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2E8"/>
  <w:body>
    <w:p w:rsidR="00DD08E2" w:rsidRPr="00DD08E2" w:rsidRDefault="00BD3903" w:rsidP="00E44E75">
      <w:pPr>
        <w:ind w:left="-993" w:hanging="141"/>
        <w:jc w:val="center"/>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62042" cy="75844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əndək-kənarına-yığılaşanla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8436" cy="7607596"/>
                    </a:xfrm>
                    <a:prstGeom prst="rect">
                      <a:avLst/>
                    </a:prstGeom>
                  </pic:spPr>
                </pic:pic>
              </a:graphicData>
            </a:graphic>
          </wp:inline>
        </w:drawing>
      </w:r>
    </w:p>
    <w:p w:rsidR="0051316F" w:rsidRPr="0067012A" w:rsidRDefault="00E44E75" w:rsidP="0067012A">
      <w:pPr>
        <w:tabs>
          <w:tab w:val="left" w:pos="5670"/>
          <w:tab w:val="left" w:pos="6946"/>
          <w:tab w:val="left" w:pos="7230"/>
        </w:tabs>
        <w:spacing w:before="240"/>
        <w:ind w:left="-993" w:hanging="141"/>
        <w:jc w:val="center"/>
        <w:rPr>
          <w:rStyle w:val="fontstyle01"/>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lang w:val="ru-RU"/>
        </w:rPr>
        <w:lastRenderedPageBreak/>
        <mc:AlternateContent>
          <mc:Choice Requires="wps">
            <w:drawing>
              <wp:anchor distT="0" distB="0" distL="114300" distR="114300" simplePos="0" relativeHeight="251659264" behindDoc="0" locked="0" layoutInCell="1" allowOverlap="1" wp14:anchorId="49DA8EC7" wp14:editId="60A45670">
                <wp:simplePos x="0" y="0"/>
                <wp:positionH relativeFrom="column">
                  <wp:posOffset>265872</wp:posOffset>
                </wp:positionH>
                <wp:positionV relativeFrom="paragraph">
                  <wp:posOffset>-469017</wp:posOffset>
                </wp:positionV>
                <wp:extent cx="3355450" cy="818985"/>
                <wp:effectExtent l="0" t="0" r="16510" b="19685"/>
                <wp:wrapNone/>
                <wp:docPr id="3" name="Горизонтальный свиток 3"/>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E44E75" w:rsidRPr="008B792B" w:rsidRDefault="008B792B" w:rsidP="008931BF">
                            <w:pPr>
                              <w:jc w:val="center"/>
                              <w:rPr>
                                <w:b/>
                                <w:color w:val="0D0D0D" w:themeColor="text1" w:themeTint="F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B792B">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Xəndək kənarına yığışanlar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left:0;text-align:left;margin-left:20.95pt;margin-top:-36.95pt;width:264.2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" fillcolor="#fef2e8" strokecolor="#c0504d [3205]" strokeweight="2pt">
                <v:textbox>
                  <w:txbxContent>
                    <w:p w:rsidR="00E44E75" w:rsidRPr="008B792B" w:rsidRDefault="008B792B" w:rsidP="008931BF">
                      <w:pPr>
                        <w:jc w:val="center"/>
                        <w:rPr>
                          <w:b/>
                          <w:color w:val="0D0D0D" w:themeColor="text1" w:themeTint="F2"/>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B792B">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Xəndək kənarına yığışanlar</w:t>
                      </w:r>
                    </w:p>
                  </w:txbxContent>
                </v:textbox>
              </v:shape>
            </w:pict>
          </mc:Fallback>
        </mc:AlternateContent>
      </w:r>
      <w:r>
        <w:rPr>
          <w:rFonts w:asciiTheme="minorHAnsi" w:hAnsiTheme="minorHAnsi" w:cs="KFGQPC HAFS Uthmanic Script"/>
          <w:color w:val="008000"/>
          <w:sz w:val="28"/>
          <w:szCs w:val="28"/>
          <w:lang w:val="az-Latn-AZ"/>
        </w:rPr>
        <w:br/>
      </w:r>
    </w:p>
    <w:p w:rsidR="008B792B" w:rsidRPr="008B792B" w:rsidRDefault="0032103A"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 </w:t>
      </w:r>
      <w:r w:rsidR="008B792B" w:rsidRPr="008B792B">
        <w:rPr>
          <w:rStyle w:val="fontstyle01"/>
          <w:rFonts w:asciiTheme="majorBidi" w:hAnsiTheme="majorBidi" w:cstheme="majorBidi"/>
          <w:color w:val="auto"/>
          <w:sz w:val="24"/>
          <w:szCs w:val="24"/>
          <w:lang w:val="az-Latn-AZ"/>
        </w:rPr>
        <w:t>Əvvəlki qövmlərin birində</w:t>
      </w:r>
      <w:r w:rsidR="008B792B">
        <w:rPr>
          <w:rStyle w:val="fontstyle01"/>
          <w:rFonts w:asciiTheme="majorBidi" w:hAnsiTheme="majorBidi" w:cstheme="majorBidi"/>
          <w:color w:val="auto"/>
          <w:sz w:val="24"/>
          <w:szCs w:val="24"/>
          <w:lang w:val="az-Latn-AZ"/>
        </w:rPr>
        <w:t xml:space="preserve"> bir şah yaşayırdı.</w:t>
      </w:r>
      <w:r w:rsidR="008B792B" w:rsidRPr="008B792B">
        <w:rPr>
          <w:rStyle w:val="fontstyle01"/>
          <w:rFonts w:asciiTheme="majorBidi" w:hAnsiTheme="majorBidi" w:cstheme="majorBidi"/>
          <w:color w:val="auto"/>
          <w:sz w:val="24"/>
          <w:szCs w:val="24"/>
          <w:lang w:val="az-Latn-AZ"/>
        </w:rPr>
        <w:t xml:space="preserve"> O, bir kəndin ağası idi</w:t>
      </w:r>
      <w:r w:rsidR="008B792B">
        <w:rPr>
          <w:rStyle w:val="fontstyle01"/>
          <w:rFonts w:asciiTheme="majorBidi" w:hAnsiTheme="majorBidi" w:cstheme="majorBidi"/>
          <w:color w:val="auto"/>
          <w:sz w:val="24"/>
          <w:szCs w:val="24"/>
          <w:lang w:val="az-Latn-AZ"/>
        </w:rPr>
        <w:t>.</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O insanları özünə ibadə</w:t>
      </w:r>
      <w:r>
        <w:rPr>
          <w:rStyle w:val="fontstyle01"/>
          <w:rFonts w:asciiTheme="majorBidi" w:hAnsiTheme="majorBidi" w:cstheme="majorBidi"/>
          <w:color w:val="auto"/>
          <w:sz w:val="24"/>
          <w:szCs w:val="24"/>
          <w:lang w:val="az-Latn-AZ"/>
        </w:rPr>
        <w:t>t etdirirdi</w:t>
      </w:r>
      <w:r w:rsidRPr="008B792B">
        <w:rPr>
          <w:rStyle w:val="fontstyle01"/>
          <w:rFonts w:asciiTheme="majorBidi" w:hAnsiTheme="majorBidi" w:cstheme="majorBidi"/>
          <w:color w:val="auto"/>
          <w:sz w:val="24"/>
          <w:szCs w:val="24"/>
          <w:lang w:val="az-Latn-AZ"/>
        </w:rPr>
        <w:t xml:space="preserve">. O şahın bir sehrbazı var idi.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Sehrbaz yaşlandığı zaman şaha belə dedi</w:t>
      </w:r>
      <w:r>
        <w:rPr>
          <w:rStyle w:val="fontstyle01"/>
          <w:rFonts w:asciiTheme="majorBidi" w:hAnsiTheme="majorBidi" w:cstheme="majorBidi"/>
          <w:color w:val="auto"/>
          <w:sz w:val="24"/>
          <w:szCs w:val="24"/>
          <w:lang w:val="az-Latn-AZ"/>
        </w:rPr>
        <w:t>:</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 xml:space="preserve">“Mən artıq yaşlanmışam mənə bir oğlan uşağı ver ki, ona sehri öyrədim”.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Şah da sehrbazın  yanına bir oğlan uşağı göndərdi ki,</w:t>
      </w:r>
      <w:r>
        <w:rPr>
          <w:rStyle w:val="fontstyle01"/>
          <w:rFonts w:asciiTheme="majorBidi" w:hAnsiTheme="majorBidi" w:cstheme="majorBidi"/>
          <w:color w:val="auto"/>
          <w:sz w:val="24"/>
          <w:szCs w:val="24"/>
          <w:lang w:val="az-Latn-AZ"/>
        </w:rPr>
        <w:t xml:space="preserve"> </w:t>
      </w:r>
      <w:r w:rsidRPr="008B792B">
        <w:rPr>
          <w:rStyle w:val="fontstyle01"/>
          <w:rFonts w:asciiTheme="majorBidi" w:hAnsiTheme="majorBidi" w:cstheme="majorBidi"/>
          <w:color w:val="auto"/>
          <w:sz w:val="24"/>
          <w:szCs w:val="24"/>
          <w:lang w:val="az-Latn-AZ"/>
        </w:rPr>
        <w:t>ona sehr öyrətsin.</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Lakin Allah uşaq üçün xeyir istədi</w:t>
      </w:r>
      <w:r>
        <w:rPr>
          <w:rStyle w:val="fontstyle01"/>
          <w:rFonts w:asciiTheme="majorBidi" w:hAnsiTheme="majorBidi" w:cstheme="majorBidi"/>
          <w:color w:val="auto"/>
          <w:sz w:val="24"/>
          <w:szCs w:val="24"/>
          <w:lang w:val="az-Latn-AZ"/>
        </w:rPr>
        <w:t>.</w:t>
      </w:r>
      <w:r w:rsidRPr="008B792B">
        <w:rPr>
          <w:rStyle w:val="fontstyle01"/>
          <w:rFonts w:asciiTheme="majorBidi" w:hAnsiTheme="majorBidi" w:cstheme="majorBidi"/>
          <w:color w:val="auto"/>
          <w:sz w:val="24"/>
          <w:szCs w:val="24"/>
          <w:lang w:val="az-Latn-AZ"/>
        </w:rPr>
        <w:t xml:space="preserve"> Uşağın getdiyi yolda Allaha ibadət edən bir rahib yaşayırdı.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Bir dəfə uşaq rahibin yanına gəlib oturdu və onun sözlərini dinlədi. Rahibin sözlərindən uşağın xoşu gəldi</w:t>
      </w:r>
      <w:r>
        <w:rPr>
          <w:rStyle w:val="fontstyle01"/>
          <w:rFonts w:asciiTheme="majorBidi" w:hAnsiTheme="majorBidi" w:cstheme="majorBidi"/>
          <w:color w:val="auto"/>
          <w:sz w:val="24"/>
          <w:szCs w:val="24"/>
          <w:lang w:val="az-Latn-AZ"/>
        </w:rPr>
        <w:t>.</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Uşaq bu şəkildə davam edərkən bir gün  nəhəng bir heyvanın insanların qarşısını kəsdiyini  gördü</w:t>
      </w:r>
      <w:r>
        <w:rPr>
          <w:rStyle w:val="fontstyle01"/>
          <w:rFonts w:asciiTheme="majorBidi" w:hAnsiTheme="majorBidi" w:cstheme="majorBidi"/>
          <w:color w:val="auto"/>
          <w:sz w:val="24"/>
          <w:szCs w:val="24"/>
          <w:lang w:val="az-Latn-AZ"/>
        </w:rPr>
        <w:t>.</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Bunu görən uşaq dedi: </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“Bu gün mən Rahibin, yoxsa sehrbazın daha yaxşı olduğunu biləcəyəm”.</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O, əlinə bir daş götürüb dedi: </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lastRenderedPageBreak/>
        <w:t xml:space="preserve">“Ey Allahım, əgər Rahibin işi, sehrbazın işindən Sənə daha sevimlidirsə, onda həmin heyvanı öldür ki, insanlar keçib getsinlər”.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O, bunları deyib əlindəki daşı atdı və heyvanı öldürdü. İnsanlar da keçib getdilər.</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Rahibin yanına gəlib ona bunu xəbər verdi. </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Rahib uşağa dedi:</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 xml:space="preserve">“Ey uşaq, bu gün sən məndən üstünsən. Sən imtahana çəkiləcəksən. Əgər sən  imtahan olunsan məni ələ vermə!”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Uşaq anadangəlmə korları, cüzam xəstəliyinə tutulanları</w:t>
      </w:r>
      <w:r>
        <w:rPr>
          <w:rStyle w:val="fontstyle01"/>
          <w:rFonts w:asciiTheme="majorBidi" w:hAnsiTheme="majorBidi" w:cstheme="majorBidi"/>
          <w:color w:val="auto"/>
          <w:sz w:val="24"/>
          <w:szCs w:val="24"/>
          <w:lang w:val="az-Latn-AZ"/>
        </w:rPr>
        <w:t xml:space="preserve"> </w:t>
      </w:r>
      <w:r w:rsidRPr="008B792B">
        <w:rPr>
          <w:rStyle w:val="fontstyle01"/>
          <w:rFonts w:asciiTheme="majorBidi" w:hAnsiTheme="majorBidi" w:cstheme="majorBidi"/>
          <w:color w:val="auto"/>
          <w:sz w:val="24"/>
          <w:szCs w:val="24"/>
          <w:lang w:val="az-Latn-AZ"/>
        </w:rPr>
        <w:t>və insanları başqa xəstəliklərdən müalicə edirdi.</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Həmişə şahın məclisində iştirak edən və yaxınlarından olan kor birisi, uşaq barəsində eşitdi və onun yanına çoxlu hədiyyələrlə gedib belə dedi: </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“Mənə şəfa ver, burada olanların hamısı sənin olsun!”</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dedi: </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“Mən heç kəsə şəfa vermirəm. Şəfa verən Allahdır. Əgər Allaha iman gətirsən, mən də Ona dua edərəm və sənə şəfa verər”.</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 O, Allaha iman gətirdi. (Uşaq Allaha dua etdi) Allah da ona şəfa verdi.</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lastRenderedPageBreak/>
        <w:t xml:space="preserve">Sonra həmin adam əvvəllər olduğu kimi gəlib şahın yanında oturdu. Şah ondan soruşdu: </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 xml:space="preserve">“Sənə gözlərini kim qaytardı?”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O: </w:t>
      </w:r>
      <w:r w:rsidRPr="00263C5C">
        <w:rPr>
          <w:rStyle w:val="fontstyle01"/>
          <w:rFonts w:asciiTheme="majorBidi" w:hAnsiTheme="majorBidi" w:cstheme="majorBidi"/>
          <w:color w:val="215868" w:themeColor="accent5" w:themeShade="80"/>
          <w:sz w:val="24"/>
          <w:szCs w:val="24"/>
          <w:lang w:val="az-Latn-AZ"/>
        </w:rPr>
        <w:t xml:space="preserve">“Rəbbim” </w:t>
      </w:r>
      <w:r w:rsidRPr="008B792B">
        <w:rPr>
          <w:rStyle w:val="fontstyle01"/>
          <w:rFonts w:asciiTheme="majorBidi" w:hAnsiTheme="majorBidi" w:cstheme="majorBidi"/>
          <w:color w:val="auto"/>
          <w:sz w:val="24"/>
          <w:szCs w:val="24"/>
          <w:lang w:val="az-Latn-AZ"/>
        </w:rPr>
        <w:t xml:space="preserve">deyə cavab verdi.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Şah ona: </w:t>
      </w:r>
      <w:r w:rsidRPr="00263C5C">
        <w:rPr>
          <w:rStyle w:val="fontstyle01"/>
          <w:rFonts w:asciiTheme="majorBidi" w:hAnsiTheme="majorBidi" w:cstheme="majorBidi"/>
          <w:color w:val="215868" w:themeColor="accent5" w:themeShade="80"/>
          <w:sz w:val="24"/>
          <w:szCs w:val="24"/>
          <w:lang w:val="az-Latn-AZ"/>
        </w:rPr>
        <w:t xml:space="preserve">“Sənin məndən başqa Rəbbinmi var?” </w:t>
      </w:r>
      <w:r w:rsidRPr="008B792B">
        <w:rPr>
          <w:rStyle w:val="fontstyle01"/>
          <w:rFonts w:asciiTheme="majorBidi" w:hAnsiTheme="majorBidi" w:cstheme="majorBidi"/>
          <w:color w:val="auto"/>
          <w:sz w:val="24"/>
          <w:szCs w:val="24"/>
          <w:lang w:val="az-Latn-AZ"/>
        </w:rPr>
        <w:t xml:space="preserve">deyə soruşdu.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O: </w:t>
      </w:r>
      <w:r w:rsidRPr="00263C5C">
        <w:rPr>
          <w:rStyle w:val="fontstyle01"/>
          <w:rFonts w:asciiTheme="majorBidi" w:hAnsiTheme="majorBidi" w:cstheme="majorBidi"/>
          <w:color w:val="215868" w:themeColor="accent5" w:themeShade="80"/>
          <w:sz w:val="24"/>
          <w:szCs w:val="24"/>
          <w:lang w:val="az-Latn-AZ"/>
        </w:rPr>
        <w:t xml:space="preserve">“Bəli! Mənim və sənin Rəbbin olan Allah!” </w:t>
      </w:r>
      <w:r w:rsidRPr="008B792B">
        <w:rPr>
          <w:rStyle w:val="fontstyle01"/>
          <w:rFonts w:asciiTheme="majorBidi" w:hAnsiTheme="majorBidi" w:cstheme="majorBidi"/>
          <w:color w:val="auto"/>
          <w:sz w:val="24"/>
          <w:szCs w:val="24"/>
          <w:lang w:val="az-Latn-AZ"/>
        </w:rPr>
        <w:t>dedi.</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Bundan sonra şah ona o qədər işgəncə verdi ki, axırda məcbur olub uşağın adını şaha söylədi.</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Şah uşağı </w:t>
      </w:r>
      <w:r w:rsidRPr="008B792B">
        <w:rPr>
          <w:rStyle w:val="fontstyle01"/>
          <w:rFonts w:asciiTheme="majorBidi" w:hAnsiTheme="majorBidi" w:cstheme="majorBidi"/>
          <w:color w:val="auto"/>
          <w:sz w:val="24"/>
          <w:szCs w:val="24"/>
          <w:lang w:val="az-Latn-AZ"/>
        </w:rPr>
        <w:t>gə</w:t>
      </w:r>
      <w:r>
        <w:rPr>
          <w:rStyle w:val="fontstyle01"/>
          <w:rFonts w:asciiTheme="majorBidi" w:hAnsiTheme="majorBidi" w:cstheme="majorBidi"/>
          <w:color w:val="auto"/>
          <w:sz w:val="24"/>
          <w:szCs w:val="24"/>
          <w:lang w:val="az-Latn-AZ"/>
        </w:rPr>
        <w:t>t</w:t>
      </w:r>
      <w:r w:rsidRPr="008B792B">
        <w:rPr>
          <w:rStyle w:val="fontstyle01"/>
          <w:rFonts w:asciiTheme="majorBidi" w:hAnsiTheme="majorBidi" w:cstheme="majorBidi"/>
          <w:color w:val="auto"/>
          <w:sz w:val="24"/>
          <w:szCs w:val="24"/>
          <w:lang w:val="az-Latn-AZ"/>
        </w:rPr>
        <w:t xml:space="preserve">irtdi və ona dedi: </w:t>
      </w:r>
    </w:p>
    <w:p w:rsidR="008B792B" w:rsidRPr="00263C5C"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“Oğlum, sehrin elə bir mərtəbəyə çatıb ki, anadangəlmə korlara, cüzam xəstəliyinə tutulanlara şəfa verirsən”.</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dedi: </w:t>
      </w:r>
      <w:r w:rsidRPr="00263C5C">
        <w:rPr>
          <w:rStyle w:val="fontstyle01"/>
          <w:rFonts w:asciiTheme="majorBidi" w:hAnsiTheme="majorBidi" w:cstheme="majorBidi"/>
          <w:color w:val="215868" w:themeColor="accent5" w:themeShade="80"/>
          <w:sz w:val="24"/>
          <w:szCs w:val="24"/>
          <w:lang w:val="az-Latn-AZ"/>
        </w:rPr>
        <w:t xml:space="preserve">“Mən heç kimə şəfa vermirəm. Şəfa verən ancaq izzət və cəlal sahibi olan Allahdır”.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Şah ona da işgəncə verməyə başladı. Nəhayət uşaq məcbur olub Rahibin adını söylədi.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O</w:t>
      </w:r>
      <w:r w:rsidRPr="008B792B">
        <w:rPr>
          <w:rStyle w:val="fontstyle01"/>
          <w:rFonts w:asciiTheme="majorBidi" w:hAnsiTheme="majorBidi" w:cstheme="majorBidi"/>
          <w:color w:val="auto"/>
          <w:sz w:val="24"/>
          <w:szCs w:val="24"/>
          <w:lang w:val="az-Latn-AZ"/>
        </w:rPr>
        <w:t>nu da gətirtdi. Ondan dinindən dönmək tələb edildi. Rahib qəbul etmədi</w:t>
      </w:r>
      <w:r>
        <w:rPr>
          <w:rStyle w:val="fontstyle01"/>
          <w:rFonts w:asciiTheme="majorBidi" w:hAnsiTheme="majorBidi" w:cstheme="majorBidi"/>
          <w:color w:val="auto"/>
          <w:sz w:val="24"/>
          <w:szCs w:val="24"/>
          <w:lang w:val="az-Latn-AZ"/>
        </w:rPr>
        <w:t>.</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Şah mişarla Rahibin başından ayağına kimi kəsib onu iki yerə parçaladı.</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lastRenderedPageBreak/>
        <w:t xml:space="preserve">Sonra da  əvvəlcə kor olmuş yaxınını gətiritdi. Ondan dinindən dönmək tələb edildi.  O da onun tələbini yerinə yetirmədi.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Onu da mişarla başından ayağına kimi kəsib iki yerə parçaladı.</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Sonra uşaqı gətirtdi.</w:t>
      </w:r>
      <w:r>
        <w:rPr>
          <w:rStyle w:val="fontstyle01"/>
          <w:rFonts w:asciiTheme="majorBidi" w:hAnsiTheme="majorBidi" w:cstheme="majorBidi"/>
          <w:color w:val="auto"/>
          <w:sz w:val="24"/>
          <w:szCs w:val="24"/>
          <w:lang w:val="az-Latn-AZ"/>
        </w:rPr>
        <w:t xml:space="preserve"> </w:t>
      </w:r>
      <w:r w:rsidRPr="008B792B">
        <w:rPr>
          <w:rStyle w:val="fontstyle01"/>
          <w:rFonts w:asciiTheme="majorBidi" w:hAnsiTheme="majorBidi" w:cstheme="majorBidi"/>
          <w:color w:val="auto"/>
          <w:sz w:val="24"/>
          <w:szCs w:val="24"/>
          <w:lang w:val="az-Latn-AZ"/>
        </w:rPr>
        <w:t xml:space="preserve">Ona da dinindən dönməsi tələb edildi.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da onun bu tələbinə qarşı çıxdı. </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Şah dedi: </w:t>
      </w:r>
    </w:p>
    <w:p w:rsidR="008B792B" w:rsidRPr="008B792B"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263C5C">
        <w:rPr>
          <w:rStyle w:val="fontstyle01"/>
          <w:rFonts w:asciiTheme="majorBidi" w:hAnsiTheme="majorBidi" w:cstheme="majorBidi"/>
          <w:color w:val="215868" w:themeColor="accent5" w:themeShade="80"/>
          <w:sz w:val="24"/>
          <w:szCs w:val="24"/>
          <w:lang w:val="az-Latn-AZ"/>
        </w:rPr>
        <w:t>“Uşağı fılan dağa aparın! Dağa qalxıb zirvəyə çatdıqda yenə də öz dinindən dönməsə, onda onu dağın başından aşağı atın!</w:t>
      </w:r>
      <w:r w:rsidR="0032103A" w:rsidRPr="00263C5C">
        <w:rPr>
          <w:rStyle w:val="fontstyle01"/>
          <w:rFonts w:asciiTheme="majorBidi" w:hAnsiTheme="majorBidi" w:cstheme="majorBidi"/>
          <w:color w:val="215868" w:themeColor="accent5" w:themeShade="80"/>
          <w:sz w:val="24"/>
          <w:szCs w:val="24"/>
          <w:lang w:val="az-Latn-AZ"/>
        </w:rPr>
        <w:t>”</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dua edərək dedi: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Ey Allahım, Sən istədiyin şəkildə onlara qarşı məni qoru!</w:t>
      </w: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 xml:space="preserve">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Bu zaman dağ sirkələndi və onların hamısı dağdan aşağı düşdülər. </w:t>
      </w:r>
    </w:p>
    <w:p w:rsidR="008B792B" w:rsidRPr="008B792B"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Uşaq yeriyərək şahın yanına gəldi.</w:t>
      </w:r>
      <w:r w:rsidR="0032103A">
        <w:rPr>
          <w:rStyle w:val="fontstyle01"/>
          <w:rFonts w:asciiTheme="majorBidi" w:hAnsiTheme="majorBidi" w:cstheme="majorBidi"/>
          <w:color w:val="auto"/>
          <w:sz w:val="24"/>
          <w:szCs w:val="24"/>
          <w:lang w:val="az-Latn-AZ"/>
        </w:rPr>
        <w:t xml:space="preserve"> </w:t>
      </w:r>
      <w:r w:rsidRPr="008B792B">
        <w:rPr>
          <w:rStyle w:val="fontstyle01"/>
          <w:rFonts w:asciiTheme="majorBidi" w:hAnsiTheme="majorBidi" w:cstheme="majorBidi"/>
          <w:color w:val="auto"/>
          <w:sz w:val="24"/>
          <w:szCs w:val="24"/>
          <w:lang w:val="az-Latn-AZ"/>
        </w:rPr>
        <w:t xml:space="preserve">Bundan sonra şah uşağı bir neçə nəfər adama tapşırıb  dedi: </w:t>
      </w:r>
    </w:p>
    <w:p w:rsidR="0032103A"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Aparın onu qayığa mindirin. Dənizin ortasına çatdıqda,</w:t>
      </w:r>
      <w:r w:rsidRPr="00263C5C">
        <w:rPr>
          <w:rStyle w:val="fontstyle01"/>
          <w:rFonts w:asciiTheme="majorBidi" w:hAnsiTheme="majorBidi" w:cstheme="majorBidi"/>
          <w:color w:val="215868" w:themeColor="accent5" w:themeShade="80"/>
          <w:sz w:val="24"/>
          <w:szCs w:val="24"/>
          <w:lang w:val="az-Latn-AZ"/>
        </w:rPr>
        <w:t xml:space="preserve"> </w:t>
      </w:r>
      <w:r w:rsidR="008B792B" w:rsidRPr="00263C5C">
        <w:rPr>
          <w:rStyle w:val="fontstyle01"/>
          <w:rFonts w:asciiTheme="majorBidi" w:hAnsiTheme="majorBidi" w:cstheme="majorBidi"/>
          <w:color w:val="215868" w:themeColor="accent5" w:themeShade="80"/>
          <w:sz w:val="24"/>
          <w:szCs w:val="24"/>
          <w:lang w:val="az-Latn-AZ"/>
        </w:rPr>
        <w:t>əgər dinindən dönməsə, onu dənizə atın!</w:t>
      </w: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 xml:space="preserve"> </w:t>
      </w:r>
    </w:p>
    <w:p w:rsidR="0032103A"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Onlar uşağı apardılar.</w:t>
      </w:r>
      <w:r w:rsidR="0032103A">
        <w:rPr>
          <w:rStyle w:val="fontstyle01"/>
          <w:rFonts w:asciiTheme="majorBidi" w:hAnsiTheme="majorBidi" w:cstheme="majorBidi"/>
          <w:color w:val="auto"/>
          <w:sz w:val="24"/>
          <w:szCs w:val="24"/>
          <w:lang w:val="az-Latn-AZ"/>
        </w:rPr>
        <w:t xml:space="preserve"> </w:t>
      </w:r>
      <w:r w:rsidRPr="008B792B">
        <w:rPr>
          <w:rStyle w:val="fontstyle01"/>
          <w:rFonts w:asciiTheme="majorBidi" w:hAnsiTheme="majorBidi" w:cstheme="majorBidi"/>
          <w:color w:val="auto"/>
          <w:sz w:val="24"/>
          <w:szCs w:val="24"/>
          <w:lang w:val="az-Latn-AZ"/>
        </w:rPr>
        <w:t xml:space="preserve">Uşaq dua edərək dedi: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Ey Allahım, Sən istədiyin şəkildə onlara qarşı məni qoru!</w:t>
      </w: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 xml:space="preserve">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lastRenderedPageBreak/>
        <w:t>Qayıq çevrildi bu zaman hamısı dənizə düşüb boğuldular</w:t>
      </w:r>
      <w:r w:rsidR="0032103A">
        <w:rPr>
          <w:rStyle w:val="fontstyle01"/>
          <w:rFonts w:asciiTheme="majorBidi" w:hAnsiTheme="majorBidi" w:cstheme="majorBidi"/>
          <w:color w:val="auto"/>
          <w:sz w:val="24"/>
          <w:szCs w:val="24"/>
          <w:lang w:val="az-Latn-AZ"/>
        </w:rPr>
        <w:t>.</w:t>
      </w:r>
    </w:p>
    <w:p w:rsidR="0032103A"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yenə şahın yanına gəldi. Sonra uşaq belə dedi: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Sən mənim  dediyimi etmədikcə, məni öldürə bilməyəcəksən</w:t>
      </w:r>
      <w:r w:rsidRPr="00263C5C">
        <w:rPr>
          <w:rStyle w:val="fontstyle01"/>
          <w:rFonts w:asciiTheme="majorBidi" w:hAnsiTheme="majorBidi" w:cstheme="majorBidi"/>
          <w:color w:val="215868" w:themeColor="accent5" w:themeShade="80"/>
          <w:sz w:val="24"/>
          <w:szCs w:val="24"/>
          <w:lang w:val="az-Latn-AZ"/>
        </w:rPr>
        <w:t>”</w:t>
      </w:r>
    </w:p>
    <w:p w:rsidR="0032103A"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Şah soruşdu: </w:t>
      </w:r>
      <w:r w:rsidR="0032103A" w:rsidRPr="00263C5C">
        <w:rPr>
          <w:rStyle w:val="fontstyle01"/>
          <w:rFonts w:asciiTheme="majorBidi" w:hAnsiTheme="majorBidi" w:cstheme="majorBidi"/>
          <w:color w:val="215868" w:themeColor="accent5" w:themeShade="80"/>
          <w:sz w:val="24"/>
          <w:szCs w:val="24"/>
          <w:lang w:val="az-Latn-AZ"/>
        </w:rPr>
        <w:t>“</w:t>
      </w:r>
      <w:r w:rsidRPr="00263C5C">
        <w:rPr>
          <w:rStyle w:val="fontstyle01"/>
          <w:rFonts w:asciiTheme="majorBidi" w:hAnsiTheme="majorBidi" w:cstheme="majorBidi"/>
          <w:color w:val="215868" w:themeColor="accent5" w:themeShade="80"/>
          <w:sz w:val="24"/>
          <w:szCs w:val="24"/>
          <w:lang w:val="az-Latn-AZ"/>
        </w:rPr>
        <w:t>O nədir elə?</w:t>
      </w:r>
      <w:r w:rsidR="0032103A" w:rsidRPr="00263C5C">
        <w:rPr>
          <w:rStyle w:val="fontstyle01"/>
          <w:rFonts w:asciiTheme="majorBidi" w:hAnsiTheme="majorBidi" w:cstheme="majorBidi"/>
          <w:color w:val="215868" w:themeColor="accent5" w:themeShade="80"/>
          <w:sz w:val="24"/>
          <w:szCs w:val="24"/>
          <w:lang w:val="az-Latn-AZ"/>
        </w:rPr>
        <w:t>”</w:t>
      </w:r>
      <w:r w:rsidRPr="00263C5C">
        <w:rPr>
          <w:rStyle w:val="fontstyle01"/>
          <w:rFonts w:asciiTheme="majorBidi" w:hAnsiTheme="majorBidi" w:cstheme="majorBidi"/>
          <w:color w:val="215868" w:themeColor="accent5" w:themeShade="80"/>
          <w:sz w:val="24"/>
          <w:szCs w:val="24"/>
          <w:lang w:val="az-Latn-AZ"/>
        </w:rPr>
        <w:t xml:space="preserve"> </w:t>
      </w:r>
      <w:r w:rsidR="0032103A" w:rsidRPr="00263C5C">
        <w:rPr>
          <w:rStyle w:val="fontstyle01"/>
          <w:rFonts w:asciiTheme="majorBidi" w:hAnsiTheme="majorBidi" w:cstheme="majorBidi"/>
          <w:color w:val="215868" w:themeColor="accent5" w:themeShade="80"/>
          <w:sz w:val="24"/>
          <w:szCs w:val="24"/>
          <w:lang w:val="az-Latn-AZ"/>
        </w:rPr>
        <w:t xml:space="preserve"> </w:t>
      </w:r>
    </w:p>
    <w:p w:rsidR="0032103A"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Uşaq dedi: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 xml:space="preserve">İnsanları  bir yerə topla və məni bir kötüyə bağla, sonra da kamanından bir ox çıxart sonra oxu yayına qoy və </w:t>
      </w: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Uşağın Rəbbi olan Allahın adı ilə!</w:t>
      </w: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 xml:space="preserve"> de və at! Əgər dediyim kimi etsən, məni öldürəcəksə</w:t>
      </w:r>
      <w:r w:rsidR="00263C5C">
        <w:rPr>
          <w:rStyle w:val="fontstyle01"/>
          <w:rFonts w:asciiTheme="majorBidi" w:hAnsiTheme="majorBidi" w:cstheme="majorBidi"/>
          <w:color w:val="215868" w:themeColor="accent5" w:themeShade="80"/>
          <w:sz w:val="24"/>
          <w:szCs w:val="24"/>
          <w:lang w:val="az-Latn-AZ"/>
        </w:rPr>
        <w:t>n”.</w:t>
      </w:r>
    </w:p>
    <w:p w:rsidR="008B792B" w:rsidRPr="008B792B"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Şah oxu </w:t>
      </w:r>
      <w:r w:rsidR="0032103A" w:rsidRPr="00263C5C">
        <w:rPr>
          <w:rStyle w:val="fontstyle01"/>
          <w:rFonts w:asciiTheme="majorBidi" w:hAnsiTheme="majorBidi" w:cstheme="majorBidi"/>
          <w:color w:val="215868" w:themeColor="accent5" w:themeShade="80"/>
          <w:sz w:val="24"/>
          <w:szCs w:val="24"/>
          <w:lang w:val="az-Latn-AZ"/>
        </w:rPr>
        <w:t>“</w:t>
      </w:r>
      <w:r w:rsidRPr="00263C5C">
        <w:rPr>
          <w:rStyle w:val="fontstyle01"/>
          <w:rFonts w:asciiTheme="majorBidi" w:hAnsiTheme="majorBidi" w:cstheme="majorBidi"/>
          <w:color w:val="215868" w:themeColor="accent5" w:themeShade="80"/>
          <w:sz w:val="24"/>
          <w:szCs w:val="24"/>
          <w:lang w:val="az-Latn-AZ"/>
        </w:rPr>
        <w:t>Uşağın Rəbbi olan Allahın adı ilə!</w:t>
      </w:r>
      <w:r w:rsidR="0032103A" w:rsidRPr="00263C5C">
        <w:rPr>
          <w:rStyle w:val="fontstyle01"/>
          <w:rFonts w:asciiTheme="majorBidi" w:hAnsiTheme="majorBidi" w:cstheme="majorBidi"/>
          <w:color w:val="215868" w:themeColor="accent5" w:themeShade="80"/>
          <w:sz w:val="24"/>
          <w:szCs w:val="24"/>
          <w:lang w:val="az-Latn-AZ"/>
        </w:rPr>
        <w:t xml:space="preserve">” </w:t>
      </w:r>
      <w:r w:rsidRPr="008B792B">
        <w:rPr>
          <w:rStyle w:val="fontstyle01"/>
          <w:rFonts w:asciiTheme="majorBidi" w:hAnsiTheme="majorBidi" w:cstheme="majorBidi"/>
          <w:color w:val="auto"/>
          <w:sz w:val="24"/>
          <w:szCs w:val="24"/>
          <w:lang w:val="az-Latn-AZ"/>
        </w:rPr>
        <w:t xml:space="preserve">dedi və atdı. Uşaq öldü. </w:t>
      </w:r>
    </w:p>
    <w:p w:rsidR="0032103A"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Bunu görən insnalar dedilər: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Biz uşağın Rəbbinə iman gətirdik. Biz uşağın Rəbbinə iman gə</w:t>
      </w:r>
      <w:r w:rsidRPr="00263C5C">
        <w:rPr>
          <w:rStyle w:val="fontstyle01"/>
          <w:rFonts w:asciiTheme="majorBidi" w:hAnsiTheme="majorBidi" w:cstheme="majorBidi"/>
          <w:color w:val="215868" w:themeColor="accent5" w:themeShade="80"/>
          <w:sz w:val="24"/>
          <w:szCs w:val="24"/>
          <w:lang w:val="az-Latn-AZ"/>
        </w:rPr>
        <w:t>tirdik”.</w:t>
      </w:r>
    </w:p>
    <w:p w:rsidR="0032103A"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Bu zaman şaha belə dedilər: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Gördün, qorxduğun şey başına gəldi. İnsnaların hamısı iman gə</w:t>
      </w:r>
      <w:r w:rsidRPr="00263C5C">
        <w:rPr>
          <w:rStyle w:val="fontstyle01"/>
          <w:rFonts w:asciiTheme="majorBidi" w:hAnsiTheme="majorBidi" w:cstheme="majorBidi"/>
          <w:color w:val="215868" w:themeColor="accent5" w:themeShade="80"/>
          <w:sz w:val="24"/>
          <w:szCs w:val="24"/>
          <w:lang w:val="az-Latn-AZ"/>
        </w:rPr>
        <w:t>tirdi”.</w:t>
      </w:r>
    </w:p>
    <w:p w:rsidR="0032103A"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Şah  küçələrin ağzında xəndəklərin qazılmasını əmr etdi. Sonra da xəndəklərdə od qalatdırdı.  Şah belə dedi: </w:t>
      </w:r>
    </w:p>
    <w:p w:rsidR="008B792B" w:rsidRPr="00263C5C" w:rsidRDefault="0032103A" w:rsidP="0032103A">
      <w:pPr>
        <w:tabs>
          <w:tab w:val="left" w:pos="5670"/>
          <w:tab w:val="left" w:pos="6946"/>
          <w:tab w:val="left" w:pos="7230"/>
        </w:tabs>
        <w:spacing w:before="240"/>
        <w:ind w:left="-142" w:right="425" w:firstLine="284"/>
        <w:rPr>
          <w:rStyle w:val="fontstyle01"/>
          <w:rFonts w:asciiTheme="majorBidi" w:hAnsiTheme="majorBidi" w:cstheme="majorBidi"/>
          <w:color w:val="215868" w:themeColor="accent5" w:themeShade="80"/>
          <w:sz w:val="24"/>
          <w:szCs w:val="24"/>
          <w:lang w:val="az-Latn-AZ"/>
        </w:rPr>
      </w:pPr>
      <w:r w:rsidRPr="00263C5C">
        <w:rPr>
          <w:rStyle w:val="fontstyle01"/>
          <w:rFonts w:asciiTheme="majorBidi" w:hAnsiTheme="majorBidi" w:cstheme="majorBidi"/>
          <w:color w:val="215868" w:themeColor="accent5" w:themeShade="80"/>
          <w:sz w:val="24"/>
          <w:szCs w:val="24"/>
          <w:lang w:val="az-Latn-AZ"/>
        </w:rPr>
        <w:lastRenderedPageBreak/>
        <w:t>“</w:t>
      </w:r>
      <w:r w:rsidR="008B792B" w:rsidRPr="00263C5C">
        <w:rPr>
          <w:rStyle w:val="fontstyle01"/>
          <w:rFonts w:asciiTheme="majorBidi" w:hAnsiTheme="majorBidi" w:cstheme="majorBidi"/>
          <w:color w:val="215868" w:themeColor="accent5" w:themeShade="80"/>
          <w:sz w:val="24"/>
          <w:szCs w:val="24"/>
          <w:lang w:val="az-Latn-AZ"/>
        </w:rPr>
        <w:t>Kim dinindən  dönməsə onu xəndəyin içinə atın!</w:t>
      </w:r>
      <w:r w:rsidRPr="00263C5C">
        <w:rPr>
          <w:rStyle w:val="fontstyle01"/>
          <w:rFonts w:asciiTheme="majorBidi" w:hAnsiTheme="majorBidi" w:cstheme="majorBidi"/>
          <w:color w:val="215868" w:themeColor="accent5" w:themeShade="80"/>
          <w:sz w:val="24"/>
          <w:szCs w:val="24"/>
          <w:lang w:val="az-Latn-AZ"/>
        </w:rPr>
        <w:t>”</w:t>
      </w:r>
      <w:r w:rsidR="008B792B" w:rsidRPr="00263C5C">
        <w:rPr>
          <w:rStyle w:val="fontstyle01"/>
          <w:rFonts w:asciiTheme="majorBidi" w:hAnsiTheme="majorBidi" w:cstheme="majorBidi"/>
          <w:color w:val="215868" w:themeColor="accent5" w:themeShade="80"/>
          <w:sz w:val="24"/>
          <w:szCs w:val="24"/>
          <w:lang w:val="az-Latn-AZ"/>
        </w:rPr>
        <w:t xml:space="preserve">. </w:t>
      </w:r>
    </w:p>
    <w:p w:rsidR="008B792B" w:rsidRPr="008B792B"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Onlar da onu etdilər. Hətta növbə möminlərdən olan körpəsi ilə olan bir qadına gəldi. </w:t>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 xml:space="preserve">O qadın oda düşüb-düşməməkdə tərəddüd etdi. </w:t>
      </w:r>
    </w:p>
    <w:p w:rsidR="008B792B" w:rsidRPr="008B792B" w:rsidRDefault="008B792B" w:rsidP="0032103A">
      <w:pPr>
        <w:tabs>
          <w:tab w:val="left" w:pos="5670"/>
          <w:tab w:val="left" w:pos="6946"/>
          <w:tab w:val="left" w:pos="7230"/>
        </w:tabs>
        <w:spacing w:before="240"/>
        <w:ind w:left="-142" w:right="425" w:firstLine="284"/>
        <w:rPr>
          <w:rStyle w:val="fontstyle01"/>
          <w:rFonts w:asciiTheme="majorBidi" w:hAnsiTheme="majorBidi" w:cstheme="majorBidi" w:hint="cs"/>
          <w:color w:val="auto"/>
          <w:sz w:val="24"/>
          <w:szCs w:val="24"/>
          <w:rtl/>
          <w:lang w:val="az-Latn-AZ"/>
        </w:rPr>
      </w:pPr>
      <w:r w:rsidRPr="008B792B">
        <w:rPr>
          <w:rStyle w:val="fontstyle01"/>
          <w:rFonts w:asciiTheme="majorBidi" w:hAnsiTheme="majorBidi" w:cstheme="majorBidi"/>
          <w:color w:val="auto"/>
          <w:sz w:val="24"/>
          <w:szCs w:val="24"/>
          <w:lang w:val="az-Latn-AZ"/>
        </w:rPr>
        <w:t xml:space="preserve">Lakin körpə (dil açıb ) anasına: </w:t>
      </w:r>
      <w:r w:rsidR="0032103A" w:rsidRPr="00263C5C">
        <w:rPr>
          <w:rStyle w:val="fontstyle01"/>
          <w:rFonts w:asciiTheme="majorBidi" w:hAnsiTheme="majorBidi" w:cstheme="majorBidi"/>
          <w:color w:val="215868" w:themeColor="accent5" w:themeShade="80"/>
          <w:sz w:val="24"/>
          <w:szCs w:val="24"/>
          <w:lang w:val="az-Latn-AZ"/>
        </w:rPr>
        <w:t>“</w:t>
      </w:r>
      <w:r w:rsidRPr="00263C5C">
        <w:rPr>
          <w:rStyle w:val="fontstyle01"/>
          <w:rFonts w:asciiTheme="majorBidi" w:hAnsiTheme="majorBidi" w:cstheme="majorBidi"/>
          <w:color w:val="215868" w:themeColor="accent5" w:themeShade="80"/>
          <w:sz w:val="24"/>
          <w:szCs w:val="24"/>
          <w:lang w:val="az-Latn-AZ"/>
        </w:rPr>
        <w:t>Ey anam, səbr et! Sən, həqiqətən də haqq üzərindəsən.</w:t>
      </w:r>
      <w:r w:rsidR="0032103A" w:rsidRPr="00263C5C">
        <w:rPr>
          <w:rStyle w:val="fontstyle01"/>
          <w:rFonts w:asciiTheme="majorBidi" w:hAnsiTheme="majorBidi" w:cstheme="majorBidi"/>
          <w:color w:val="215868" w:themeColor="accent5" w:themeShade="80"/>
          <w:sz w:val="24"/>
          <w:szCs w:val="24"/>
          <w:lang w:val="az-Latn-AZ"/>
        </w:rPr>
        <w:t>”</w:t>
      </w:r>
      <w:r w:rsidRPr="00263C5C">
        <w:rPr>
          <w:rStyle w:val="fontstyle01"/>
          <w:rFonts w:asciiTheme="majorBidi" w:hAnsiTheme="majorBidi" w:cstheme="majorBidi"/>
          <w:color w:val="215868" w:themeColor="accent5" w:themeShade="80"/>
          <w:sz w:val="24"/>
          <w:szCs w:val="24"/>
          <w:lang w:val="az-Latn-AZ"/>
        </w:rPr>
        <w:t xml:space="preserve"> </w:t>
      </w:r>
      <w:r w:rsidRPr="008B792B">
        <w:rPr>
          <w:rStyle w:val="fontstyle01"/>
          <w:rFonts w:asciiTheme="majorBidi" w:hAnsiTheme="majorBidi" w:cstheme="majorBidi"/>
          <w:color w:val="auto"/>
          <w:sz w:val="24"/>
          <w:szCs w:val="24"/>
          <w:lang w:val="az-Latn-AZ"/>
        </w:rPr>
        <w:t>deyə söylədi.</w:t>
      </w:r>
      <w:r w:rsidR="0032103A">
        <w:rPr>
          <w:rStyle w:val="fontstyle01"/>
          <w:rFonts w:asciiTheme="majorBidi" w:hAnsiTheme="majorBidi" w:cstheme="majorBidi"/>
          <w:color w:val="auto"/>
          <w:sz w:val="24"/>
          <w:szCs w:val="24"/>
          <w:lang w:val="az-Latn-AZ"/>
        </w:rPr>
        <w:t>”</w:t>
      </w:r>
      <w:r w:rsidR="00263C5C">
        <w:rPr>
          <w:rStyle w:val="ac"/>
          <w:rFonts w:asciiTheme="majorBidi" w:hAnsiTheme="majorBidi" w:cstheme="majorBidi"/>
          <w:sz w:val="24"/>
          <w:szCs w:val="24"/>
          <w:lang w:val="az-Latn-AZ"/>
        </w:rPr>
        <w:footnoteReference w:id="1"/>
      </w:r>
    </w:p>
    <w:p w:rsidR="008B792B" w:rsidRP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Bunlar həmin Xəndək kənarına yığışanlardır ki, Allah Buruc surəsində onlar haqqında bizə xəbər verib.</w:t>
      </w:r>
    </w:p>
    <w:p w:rsidR="008B792B" w:rsidRDefault="008B792B" w:rsidP="008B792B">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8B792B">
        <w:rPr>
          <w:rStyle w:val="fontstyle01"/>
          <w:rFonts w:asciiTheme="majorBidi" w:hAnsiTheme="majorBidi" w:cstheme="majorBidi"/>
          <w:color w:val="auto"/>
          <w:sz w:val="24"/>
          <w:szCs w:val="24"/>
          <w:lang w:val="az-Latn-AZ"/>
        </w:rPr>
        <w:t>Uca Allah buyurub:</w:t>
      </w:r>
    </w:p>
    <w:p w:rsidR="0032103A" w:rsidRPr="008B792B" w:rsidRDefault="0032103A" w:rsidP="00263C5C">
      <w:pPr>
        <w:tabs>
          <w:tab w:val="left" w:pos="5670"/>
          <w:tab w:val="left" w:pos="6946"/>
          <w:tab w:val="left" w:pos="7230"/>
        </w:tabs>
        <w:spacing w:before="240"/>
        <w:ind w:left="-142" w:right="425" w:firstLine="284"/>
        <w:jc w:val="center"/>
        <w:rPr>
          <w:rStyle w:val="fontstyle01"/>
          <w:rFonts w:asciiTheme="majorBidi" w:hAnsiTheme="majorBidi" w:cstheme="majorBidi"/>
          <w:color w:val="auto"/>
          <w:sz w:val="24"/>
          <w:szCs w:val="24"/>
          <w:lang w:val="az-Latn-AZ"/>
        </w:rPr>
      </w:pPr>
      <w:r>
        <w:rPr>
          <w:rFonts w:ascii="KFGQPC HAFS Uthmanic Script" w:cs="KFGQPC HAFS Uthmanic Script" w:hint="cs"/>
          <w:sz w:val="24"/>
          <w:szCs w:val="24"/>
          <w:rtl/>
          <w:lang w:val="ru-RU"/>
        </w:rPr>
        <w:t>قال تعالى:</w:t>
      </w:r>
      <w:r>
        <w:rPr>
          <w:rFonts w:ascii="KFGQPC HAFS Uthmanic Script" w:cs="KFGQPC HAFS Uthmanic Script"/>
          <w:sz w:val="24"/>
          <w:szCs w:val="24"/>
          <w:rtl/>
          <w:lang w:val="ru-RU"/>
        </w:rPr>
        <w:t xml:space="preserve"> </w:t>
      </w:r>
      <w:r>
        <w:rPr>
          <w:rFonts w:ascii="KFGQPC HAFS Uthmanic Script" w:cs="KFGQPC HAFS Uthmanic Script" w:hint="cs"/>
          <w:color w:val="008000"/>
          <w:sz w:val="24"/>
          <w:szCs w:val="24"/>
          <w:rtl/>
          <w:lang w:val="ru-RU"/>
        </w:rPr>
        <w:t>ﵧقُتِلَ أَصۡحَٰبُ ٱلۡأُخۡدُودِ ٤ ٱلنَّارِ ذَاتِ ٱلۡوَقُودِ ٥ إِذۡ هُمۡ عَلَيۡهَا قُعُودٞ ٦ وَهُمۡ عَلَىٰ مَا يَفۡعَلُونَ بِٱلۡمُؤۡمِنِينَ شُهُودٞ ٧ وَمَا نَقَمُواْ مِنۡهُمۡ إِلَّآ أَن يُؤۡمِنُواْ بِٱللَّهِ ٱلۡعَزِيزِ ٱلۡحَمِيدِ ٨ ٱلَّذِي لَهُۥ مُلۡكُ ٱلسَّمَٰوَٰتِ وَٱلۡأَرۡضِۚ وَٱللَّهُ عَلَىٰ كُلِّ شَيۡءٖ شَهِيدٌ ٩ﵦ</w:t>
      </w:r>
      <w:r>
        <w:rPr>
          <w:rFonts w:ascii="KFGQPC HAFS Uthmanic Script" w:cs="KFGQPC HAFS Uthmanic Script"/>
          <w:color w:val="008000"/>
          <w:sz w:val="20"/>
          <w:szCs w:val="20"/>
          <w:rtl/>
          <w:lang w:val="ru-RU"/>
        </w:rPr>
        <w:t xml:space="preserve"> </w:t>
      </w:r>
      <w:bookmarkStart w:id="0" w:name="_GoBack"/>
      <w:bookmarkEnd w:id="0"/>
    </w:p>
    <w:p w:rsidR="00AF510D" w:rsidRPr="00263C5C" w:rsidRDefault="008B792B" w:rsidP="00263C5C">
      <w:pPr>
        <w:tabs>
          <w:tab w:val="left" w:pos="5670"/>
          <w:tab w:val="left" w:pos="6946"/>
          <w:tab w:val="left" w:pos="7230"/>
        </w:tabs>
        <w:spacing w:before="240"/>
        <w:ind w:left="-142" w:right="425" w:firstLine="284"/>
        <w:jc w:val="center"/>
        <w:rPr>
          <w:rFonts w:asciiTheme="majorBidi" w:hAnsiTheme="majorBidi" w:cstheme="majorBidi"/>
          <w:color w:val="4F6228" w:themeColor="accent3" w:themeShade="80"/>
          <w:sz w:val="28"/>
          <w:szCs w:val="28"/>
          <w:lang w:val="az-Latn-AZ"/>
        </w:rPr>
      </w:pPr>
      <w:r w:rsidRPr="00263C5C">
        <w:rPr>
          <w:rStyle w:val="fontstyle01"/>
          <w:rFonts w:asciiTheme="majorBidi" w:hAnsiTheme="majorBidi" w:cstheme="majorBidi"/>
          <w:color w:val="4F6228" w:themeColor="accent3" w:themeShade="80"/>
          <w:sz w:val="24"/>
          <w:szCs w:val="24"/>
          <w:lang w:val="az-Latn-AZ"/>
        </w:rPr>
        <w:t>Məhv olsun xəndək kənarında yığışanlar! Odunla alışdırılmış (xəndək). Onlar o (xəndəyin) qırağında oturub, möminlərə öz verdikləri (işgəncələrə) şahidlik edirdilər. (Kafirlər) onlardan yalnız Qüdrətli, Tərifəlayiq Allaha iman gətirdiklərinə görə intiqam alırdılar. Halbuki, göylərdə və yerdə mütləq hakimiyyət Ona məxsusdur. Allah hər şeyə Şahiddir.</w:t>
      </w:r>
      <w:r w:rsidR="0032103A" w:rsidRPr="00263C5C">
        <w:rPr>
          <w:rStyle w:val="ac"/>
          <w:rFonts w:asciiTheme="majorBidi" w:hAnsiTheme="majorBidi" w:cstheme="majorBidi"/>
          <w:color w:val="4F6228" w:themeColor="accent3" w:themeShade="80"/>
          <w:sz w:val="24"/>
          <w:szCs w:val="24"/>
          <w:lang w:val="az-Latn-AZ"/>
        </w:rPr>
        <w:footnoteReference w:id="2"/>
      </w:r>
    </w:p>
    <w:sectPr w:rsidR="00AF510D" w:rsidRPr="00263C5C" w:rsidSect="00E44E75">
      <w:headerReference w:type="default" r:id="rId10"/>
      <w:footerReference w:type="default" r:id="rId11"/>
      <w:pgSz w:w="8391" w:h="11906"/>
      <w:pgMar w:top="0" w:right="453" w:bottom="0" w:left="1134" w:header="737" w:footer="680" w:gutter="0"/>
      <w:pgBorders w:display="notFirstPage" w:offsetFrom="page">
        <w:top w:val="thickThinLargeGap" w:sz="24" w:space="24" w:color="943634" w:themeColor="accent2" w:themeShade="BF"/>
        <w:left w:val="thickThinLargeGap" w:sz="24" w:space="24" w:color="943634" w:themeColor="accent2" w:themeShade="BF"/>
        <w:bottom w:val="thinThickLargeGap" w:sz="24" w:space="24" w:color="943634" w:themeColor="accent2" w:themeShade="BF"/>
        <w:right w:val="thinThickLargeGap" w:sz="24" w:space="24" w:color="943634" w:themeColor="accent2" w:themeShade="BF"/>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653" w:rsidRDefault="00DD6653">
      <w:pPr>
        <w:spacing w:line="240" w:lineRule="auto"/>
      </w:pPr>
      <w:r>
        <w:separator/>
      </w:r>
    </w:p>
  </w:endnote>
  <w:endnote w:type="continuationSeparator" w:id="0">
    <w:p w:rsidR="00DD6653" w:rsidRDefault="00DD66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5D6A22" w:rsidRPr="005D6A22">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653" w:rsidRDefault="00DD6653">
      <w:pPr>
        <w:spacing w:line="240" w:lineRule="auto"/>
      </w:pPr>
      <w:r>
        <w:separator/>
      </w:r>
    </w:p>
  </w:footnote>
  <w:footnote w:type="continuationSeparator" w:id="0">
    <w:p w:rsidR="00DD6653" w:rsidRDefault="00DD6653">
      <w:pPr>
        <w:spacing w:line="240" w:lineRule="auto"/>
      </w:pPr>
      <w:r>
        <w:continuationSeparator/>
      </w:r>
    </w:p>
  </w:footnote>
  <w:footnote w:id="1">
    <w:p w:rsidR="00263C5C" w:rsidRPr="00263C5C" w:rsidRDefault="00263C5C">
      <w:pPr>
        <w:pStyle w:val="af"/>
        <w:rPr>
          <w:lang w:val="en-US"/>
        </w:rPr>
      </w:pPr>
      <w:r>
        <w:rPr>
          <w:rStyle w:val="ac"/>
        </w:rPr>
        <w:footnoteRef/>
      </w:r>
      <w:r>
        <w:t xml:space="preserve"> Səhih Muslim 3005</w:t>
      </w:r>
    </w:p>
  </w:footnote>
  <w:footnote w:id="2">
    <w:p w:rsidR="0032103A" w:rsidRPr="0032103A" w:rsidRDefault="0032103A">
      <w:pPr>
        <w:pStyle w:val="af"/>
        <w:rPr>
          <w:lang w:val="az-Latn-AZ"/>
        </w:rPr>
      </w:pPr>
      <w:r>
        <w:rPr>
          <w:rStyle w:val="ac"/>
        </w:rPr>
        <w:footnoteRef/>
      </w:r>
      <w:r>
        <w:t xml:space="preserve"> </w:t>
      </w:r>
      <w:r>
        <w:t>Əl-</w:t>
      </w:r>
      <w:r>
        <w:rPr>
          <w:lang w:val="az-Latn-AZ"/>
        </w:rPr>
        <w:t>Buruc surəsi 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9.2pt;height:9.2pt" o:bullet="t">
        <v:imagedata r:id="rId1" o:title="BD14755_"/>
      </v:shape>
    </w:pict>
  </w:numPicBullet>
  <w:abstractNum w:abstractNumId="0">
    <w:nsid w:val="06203133"/>
    <w:multiLevelType w:val="hybridMultilevel"/>
    <w:tmpl w:val="7E506238"/>
    <w:lvl w:ilvl="0" w:tplc="EB8038A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6593F72"/>
    <w:multiLevelType w:val="hybridMultilevel"/>
    <w:tmpl w:val="71369B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61E1EAC"/>
    <w:multiLevelType w:val="hybridMultilevel"/>
    <w:tmpl w:val="CCC40C42"/>
    <w:lvl w:ilvl="0" w:tplc="A1B083C2">
      <w:start w:val="1"/>
      <w:numFmt w:val="decimal"/>
      <w:lvlText w:val="%1."/>
      <w:lvlJc w:val="left"/>
      <w:pPr>
        <w:ind w:left="1004" w:hanging="360"/>
      </w:pPr>
      <w:rPr>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73D4703"/>
    <w:multiLevelType w:val="hybridMultilevel"/>
    <w:tmpl w:val="C718789A"/>
    <w:lvl w:ilvl="0" w:tplc="310E314C">
      <w:start w:val="1"/>
      <w:numFmt w:val="decimal"/>
      <w:lvlText w:val="%1."/>
      <w:lvlJc w:val="left"/>
      <w:pPr>
        <w:ind w:left="502" w:hanging="360"/>
      </w:pPr>
      <w:rPr>
        <w:color w:val="215868" w:themeColor="accent5" w:themeShade="8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913263F"/>
    <w:multiLevelType w:val="hybridMultilevel"/>
    <w:tmpl w:val="063C74A2"/>
    <w:lvl w:ilvl="0" w:tplc="CAC8EF80">
      <w:start w:val="1"/>
      <w:numFmt w:val="bullet"/>
      <w:lvlText w:val=""/>
      <w:lvlJc w:val="left"/>
      <w:pPr>
        <w:ind w:left="502" w:hanging="360"/>
      </w:pPr>
      <w:rPr>
        <w:rFonts w:ascii="Wingdings" w:hAnsi="Wingdings" w:hint="default"/>
        <w:color w:val="215868" w:themeColor="accent5" w:themeShade="8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860D6E"/>
    <w:multiLevelType w:val="hybridMultilevel"/>
    <w:tmpl w:val="D03E7714"/>
    <w:lvl w:ilvl="0" w:tplc="8836EFE6">
      <w:numFmt w:val="bullet"/>
      <w:lvlText w:val="-"/>
      <w:lvlJc w:val="left"/>
      <w:pPr>
        <w:ind w:left="1004" w:hanging="360"/>
      </w:pPr>
      <w:rPr>
        <w:rFonts w:ascii="Calibri" w:eastAsiaTheme="minorHAnsi" w:hAnsi="Calibri" w:cs="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1811608"/>
    <w:multiLevelType w:val="hybridMultilevel"/>
    <w:tmpl w:val="7DAA4C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280B582A"/>
    <w:multiLevelType w:val="hybridMultilevel"/>
    <w:tmpl w:val="6234CFE0"/>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29E91528"/>
    <w:multiLevelType w:val="hybridMultilevel"/>
    <w:tmpl w:val="A656A5AE"/>
    <w:lvl w:ilvl="0" w:tplc="7DBE60F8">
      <w:start w:val="1"/>
      <w:numFmt w:val="decimal"/>
      <w:lvlText w:val="%1."/>
      <w:lvlJc w:val="left"/>
      <w:pPr>
        <w:ind w:left="1004" w:hanging="360"/>
      </w:pPr>
      <w:rPr>
        <w:b/>
        <w:bCs/>
        <w:color w:val="17365D" w:themeColor="text2" w:themeShade="BF"/>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297480"/>
    <w:multiLevelType w:val="hybridMultilevel"/>
    <w:tmpl w:val="3D6A84BE"/>
    <w:lvl w:ilvl="0" w:tplc="092AE06A">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41AC2437"/>
    <w:multiLevelType w:val="hybridMultilevel"/>
    <w:tmpl w:val="08224488"/>
    <w:lvl w:ilvl="0" w:tplc="701435A8">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207C27"/>
    <w:multiLevelType w:val="hybridMultilevel"/>
    <w:tmpl w:val="6E24BC0A"/>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nsid w:val="73A66899"/>
    <w:multiLevelType w:val="hybridMultilevel"/>
    <w:tmpl w:val="0F70BF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43727A8"/>
    <w:multiLevelType w:val="hybridMultilevel"/>
    <w:tmpl w:val="3BE412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7EEB56DC"/>
    <w:multiLevelType w:val="hybridMultilevel"/>
    <w:tmpl w:val="CA26A80E"/>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9"/>
  </w:num>
  <w:num w:numId="2">
    <w:abstractNumId w:val="22"/>
  </w:num>
  <w:num w:numId="3">
    <w:abstractNumId w:val="17"/>
  </w:num>
  <w:num w:numId="4">
    <w:abstractNumId w:val="4"/>
  </w:num>
  <w:num w:numId="5">
    <w:abstractNumId w:val="30"/>
  </w:num>
  <w:num w:numId="6">
    <w:abstractNumId w:val="3"/>
  </w:num>
  <w:num w:numId="7">
    <w:abstractNumId w:val="32"/>
  </w:num>
  <w:num w:numId="8">
    <w:abstractNumId w:val="2"/>
  </w:num>
  <w:num w:numId="9">
    <w:abstractNumId w:val="26"/>
  </w:num>
  <w:num w:numId="10">
    <w:abstractNumId w:val="14"/>
  </w:num>
  <w:num w:numId="11">
    <w:abstractNumId w:val="23"/>
  </w:num>
  <w:num w:numId="12">
    <w:abstractNumId w:val="25"/>
  </w:num>
  <w:num w:numId="13">
    <w:abstractNumId w:val="24"/>
  </w:num>
  <w:num w:numId="14">
    <w:abstractNumId w:val="13"/>
  </w:num>
  <w:num w:numId="15">
    <w:abstractNumId w:val="20"/>
  </w:num>
  <w:num w:numId="16">
    <w:abstractNumId w:val="8"/>
  </w:num>
  <w:num w:numId="17">
    <w:abstractNumId w:val="16"/>
  </w:num>
  <w:num w:numId="18">
    <w:abstractNumId w:val="33"/>
  </w:num>
  <w:num w:numId="19">
    <w:abstractNumId w:val="31"/>
  </w:num>
  <w:num w:numId="20">
    <w:abstractNumId w:val="19"/>
  </w:num>
  <w:num w:numId="21">
    <w:abstractNumId w:val="27"/>
  </w:num>
  <w:num w:numId="22">
    <w:abstractNumId w:val="9"/>
  </w:num>
  <w:num w:numId="23">
    <w:abstractNumId w:val="28"/>
  </w:num>
  <w:num w:numId="24">
    <w:abstractNumId w:val="12"/>
  </w:num>
  <w:num w:numId="25">
    <w:abstractNumId w:val="5"/>
  </w:num>
  <w:num w:numId="26">
    <w:abstractNumId w:val="18"/>
  </w:num>
  <w:num w:numId="27">
    <w:abstractNumId w:val="15"/>
  </w:num>
  <w:num w:numId="28">
    <w:abstractNumId w:val="10"/>
  </w:num>
  <w:num w:numId="29">
    <w:abstractNumId w:val="1"/>
  </w:num>
  <w:num w:numId="30">
    <w:abstractNumId w:val="21"/>
  </w:num>
  <w:num w:numId="31">
    <w:abstractNumId w:val="34"/>
  </w:num>
  <w:num w:numId="32">
    <w:abstractNumId w:val="11"/>
  </w:num>
  <w:num w:numId="33">
    <w:abstractNumId w:val="7"/>
  </w:num>
  <w:num w:numId="34">
    <w:abstractNumId w:val="6"/>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e5f4f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1513B"/>
    <w:rsid w:val="0004389C"/>
    <w:rsid w:val="000563A1"/>
    <w:rsid w:val="00070D89"/>
    <w:rsid w:val="00076F99"/>
    <w:rsid w:val="0008076D"/>
    <w:rsid w:val="00085AF3"/>
    <w:rsid w:val="00087891"/>
    <w:rsid w:val="000917C7"/>
    <w:rsid w:val="00093E17"/>
    <w:rsid w:val="000A2CB7"/>
    <w:rsid w:val="000A32F8"/>
    <w:rsid w:val="000A7136"/>
    <w:rsid w:val="000B430B"/>
    <w:rsid w:val="000C6FFE"/>
    <w:rsid w:val="000D21EC"/>
    <w:rsid w:val="000D34A6"/>
    <w:rsid w:val="000E0A4A"/>
    <w:rsid w:val="000E6F1D"/>
    <w:rsid w:val="000E7F32"/>
    <w:rsid w:val="000F5EA8"/>
    <w:rsid w:val="0010340D"/>
    <w:rsid w:val="00144BBF"/>
    <w:rsid w:val="00154AB8"/>
    <w:rsid w:val="00166173"/>
    <w:rsid w:val="00166BD4"/>
    <w:rsid w:val="00175455"/>
    <w:rsid w:val="00175F46"/>
    <w:rsid w:val="00181A2F"/>
    <w:rsid w:val="001A0550"/>
    <w:rsid w:val="001A5280"/>
    <w:rsid w:val="001B7903"/>
    <w:rsid w:val="001C27CF"/>
    <w:rsid w:val="001C4913"/>
    <w:rsid w:val="001E2A12"/>
    <w:rsid w:val="001E4222"/>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B302D"/>
    <w:rsid w:val="002C34E3"/>
    <w:rsid w:val="002C4AC7"/>
    <w:rsid w:val="002E42E1"/>
    <w:rsid w:val="002F6D4E"/>
    <w:rsid w:val="00312D23"/>
    <w:rsid w:val="0032103A"/>
    <w:rsid w:val="003251A7"/>
    <w:rsid w:val="00350D6F"/>
    <w:rsid w:val="00363928"/>
    <w:rsid w:val="00376A99"/>
    <w:rsid w:val="00377647"/>
    <w:rsid w:val="0038368C"/>
    <w:rsid w:val="00386AFC"/>
    <w:rsid w:val="003971E9"/>
    <w:rsid w:val="003A6213"/>
    <w:rsid w:val="003A6CC5"/>
    <w:rsid w:val="003B65FF"/>
    <w:rsid w:val="003D0A6A"/>
    <w:rsid w:val="003D61E5"/>
    <w:rsid w:val="003F056B"/>
    <w:rsid w:val="00405A6A"/>
    <w:rsid w:val="004115BE"/>
    <w:rsid w:val="004162AD"/>
    <w:rsid w:val="00417A58"/>
    <w:rsid w:val="00431545"/>
    <w:rsid w:val="004343BF"/>
    <w:rsid w:val="004445FD"/>
    <w:rsid w:val="0044556C"/>
    <w:rsid w:val="00451528"/>
    <w:rsid w:val="00454C1A"/>
    <w:rsid w:val="00463BD6"/>
    <w:rsid w:val="00474347"/>
    <w:rsid w:val="00484A5F"/>
    <w:rsid w:val="004A3CB1"/>
    <w:rsid w:val="004B3201"/>
    <w:rsid w:val="004C24BC"/>
    <w:rsid w:val="004C550E"/>
    <w:rsid w:val="004C6E16"/>
    <w:rsid w:val="004E5E20"/>
    <w:rsid w:val="004E7BD2"/>
    <w:rsid w:val="004F65C1"/>
    <w:rsid w:val="005006EC"/>
    <w:rsid w:val="0051316F"/>
    <w:rsid w:val="0051678F"/>
    <w:rsid w:val="00526318"/>
    <w:rsid w:val="00531670"/>
    <w:rsid w:val="00540BA8"/>
    <w:rsid w:val="005646E6"/>
    <w:rsid w:val="005821A0"/>
    <w:rsid w:val="005A25B1"/>
    <w:rsid w:val="005A4224"/>
    <w:rsid w:val="005A7161"/>
    <w:rsid w:val="005B2897"/>
    <w:rsid w:val="005B52CE"/>
    <w:rsid w:val="005B7CAA"/>
    <w:rsid w:val="005C2EA6"/>
    <w:rsid w:val="005D07E4"/>
    <w:rsid w:val="005D6A22"/>
    <w:rsid w:val="005E7DEE"/>
    <w:rsid w:val="005F31D4"/>
    <w:rsid w:val="00654D9F"/>
    <w:rsid w:val="00655751"/>
    <w:rsid w:val="006661EE"/>
    <w:rsid w:val="00666D00"/>
    <w:rsid w:val="0067012A"/>
    <w:rsid w:val="0067252E"/>
    <w:rsid w:val="006727AD"/>
    <w:rsid w:val="006A0913"/>
    <w:rsid w:val="006C0703"/>
    <w:rsid w:val="006C2A09"/>
    <w:rsid w:val="006C3192"/>
    <w:rsid w:val="006C49AD"/>
    <w:rsid w:val="006C6EC8"/>
    <w:rsid w:val="006D4C06"/>
    <w:rsid w:val="006F413D"/>
    <w:rsid w:val="006F50D7"/>
    <w:rsid w:val="00721E54"/>
    <w:rsid w:val="00722D5C"/>
    <w:rsid w:val="00742C2B"/>
    <w:rsid w:val="0077080E"/>
    <w:rsid w:val="00774D3A"/>
    <w:rsid w:val="00787589"/>
    <w:rsid w:val="007968D5"/>
    <w:rsid w:val="007969C3"/>
    <w:rsid w:val="00797E8E"/>
    <w:rsid w:val="007A494C"/>
    <w:rsid w:val="007B3BB5"/>
    <w:rsid w:val="007C0D9E"/>
    <w:rsid w:val="007C4DD9"/>
    <w:rsid w:val="007D2721"/>
    <w:rsid w:val="007E355D"/>
    <w:rsid w:val="007E54D0"/>
    <w:rsid w:val="00801EDA"/>
    <w:rsid w:val="00803A97"/>
    <w:rsid w:val="00816C71"/>
    <w:rsid w:val="00827AD6"/>
    <w:rsid w:val="008322B2"/>
    <w:rsid w:val="008347F9"/>
    <w:rsid w:val="00834970"/>
    <w:rsid w:val="00842896"/>
    <w:rsid w:val="00845505"/>
    <w:rsid w:val="008457D9"/>
    <w:rsid w:val="0084673A"/>
    <w:rsid w:val="00850BD8"/>
    <w:rsid w:val="00861B68"/>
    <w:rsid w:val="00873E44"/>
    <w:rsid w:val="008931BF"/>
    <w:rsid w:val="00894CFB"/>
    <w:rsid w:val="008A3311"/>
    <w:rsid w:val="008A556B"/>
    <w:rsid w:val="008B6DC5"/>
    <w:rsid w:val="008B792B"/>
    <w:rsid w:val="008C2AE3"/>
    <w:rsid w:val="008C5E0E"/>
    <w:rsid w:val="008D09C2"/>
    <w:rsid w:val="008E1EF6"/>
    <w:rsid w:val="008E6494"/>
    <w:rsid w:val="008E6DAB"/>
    <w:rsid w:val="008F32DE"/>
    <w:rsid w:val="009046EE"/>
    <w:rsid w:val="00904C14"/>
    <w:rsid w:val="0092550F"/>
    <w:rsid w:val="0093315D"/>
    <w:rsid w:val="0095771E"/>
    <w:rsid w:val="009744FD"/>
    <w:rsid w:val="009805BF"/>
    <w:rsid w:val="0098396D"/>
    <w:rsid w:val="00990B45"/>
    <w:rsid w:val="009A53E9"/>
    <w:rsid w:val="009A7A86"/>
    <w:rsid w:val="009B1936"/>
    <w:rsid w:val="009B5652"/>
    <w:rsid w:val="009B70B2"/>
    <w:rsid w:val="009D05C0"/>
    <w:rsid w:val="009D49CB"/>
    <w:rsid w:val="009F4717"/>
    <w:rsid w:val="00A02212"/>
    <w:rsid w:val="00A12D74"/>
    <w:rsid w:val="00A16E69"/>
    <w:rsid w:val="00A27144"/>
    <w:rsid w:val="00A421C5"/>
    <w:rsid w:val="00A56D3E"/>
    <w:rsid w:val="00A866DB"/>
    <w:rsid w:val="00A93EFC"/>
    <w:rsid w:val="00AA14AF"/>
    <w:rsid w:val="00AA15D8"/>
    <w:rsid w:val="00AA581D"/>
    <w:rsid w:val="00AB3F6E"/>
    <w:rsid w:val="00AB7429"/>
    <w:rsid w:val="00AC1289"/>
    <w:rsid w:val="00AC4069"/>
    <w:rsid w:val="00AC68B3"/>
    <w:rsid w:val="00AD14E5"/>
    <w:rsid w:val="00AD4778"/>
    <w:rsid w:val="00AE093F"/>
    <w:rsid w:val="00AF510D"/>
    <w:rsid w:val="00B22E90"/>
    <w:rsid w:val="00B24B0F"/>
    <w:rsid w:val="00B24ED6"/>
    <w:rsid w:val="00B36566"/>
    <w:rsid w:val="00B365D1"/>
    <w:rsid w:val="00B50050"/>
    <w:rsid w:val="00B504CE"/>
    <w:rsid w:val="00B61694"/>
    <w:rsid w:val="00B616E6"/>
    <w:rsid w:val="00B653D3"/>
    <w:rsid w:val="00B7575A"/>
    <w:rsid w:val="00B76CB6"/>
    <w:rsid w:val="00B77A64"/>
    <w:rsid w:val="00B83061"/>
    <w:rsid w:val="00B91AB2"/>
    <w:rsid w:val="00BA5956"/>
    <w:rsid w:val="00BB02CC"/>
    <w:rsid w:val="00BB08DA"/>
    <w:rsid w:val="00BB2521"/>
    <w:rsid w:val="00BC78AA"/>
    <w:rsid w:val="00BD0C1C"/>
    <w:rsid w:val="00BD3903"/>
    <w:rsid w:val="00BF7FDC"/>
    <w:rsid w:val="00C0753B"/>
    <w:rsid w:val="00C10A76"/>
    <w:rsid w:val="00C10D9C"/>
    <w:rsid w:val="00C12BD7"/>
    <w:rsid w:val="00C22965"/>
    <w:rsid w:val="00C269D9"/>
    <w:rsid w:val="00C27825"/>
    <w:rsid w:val="00C376AB"/>
    <w:rsid w:val="00C5235E"/>
    <w:rsid w:val="00C7082B"/>
    <w:rsid w:val="00C7462B"/>
    <w:rsid w:val="00C91CFE"/>
    <w:rsid w:val="00C97B87"/>
    <w:rsid w:val="00CA2C02"/>
    <w:rsid w:val="00CB5669"/>
    <w:rsid w:val="00CC6012"/>
    <w:rsid w:val="00CE1B99"/>
    <w:rsid w:val="00CF3EF0"/>
    <w:rsid w:val="00D07272"/>
    <w:rsid w:val="00D20821"/>
    <w:rsid w:val="00D21FFF"/>
    <w:rsid w:val="00D319BC"/>
    <w:rsid w:val="00D3372D"/>
    <w:rsid w:val="00D3719B"/>
    <w:rsid w:val="00D402A8"/>
    <w:rsid w:val="00D44563"/>
    <w:rsid w:val="00D539C1"/>
    <w:rsid w:val="00D6671F"/>
    <w:rsid w:val="00D70BC2"/>
    <w:rsid w:val="00D93AB7"/>
    <w:rsid w:val="00DA684C"/>
    <w:rsid w:val="00DB07FA"/>
    <w:rsid w:val="00DB28F3"/>
    <w:rsid w:val="00DC0B87"/>
    <w:rsid w:val="00DC6B4C"/>
    <w:rsid w:val="00DD08E2"/>
    <w:rsid w:val="00DD6653"/>
    <w:rsid w:val="00DD691A"/>
    <w:rsid w:val="00DE13DF"/>
    <w:rsid w:val="00DE1AA8"/>
    <w:rsid w:val="00DE796E"/>
    <w:rsid w:val="00DF3985"/>
    <w:rsid w:val="00E06238"/>
    <w:rsid w:val="00E07F4A"/>
    <w:rsid w:val="00E203B1"/>
    <w:rsid w:val="00E27268"/>
    <w:rsid w:val="00E447AC"/>
    <w:rsid w:val="00E44E75"/>
    <w:rsid w:val="00E517B8"/>
    <w:rsid w:val="00E60A65"/>
    <w:rsid w:val="00E6155B"/>
    <w:rsid w:val="00E64C1A"/>
    <w:rsid w:val="00E71C1E"/>
    <w:rsid w:val="00E73E66"/>
    <w:rsid w:val="00E755F8"/>
    <w:rsid w:val="00E762D6"/>
    <w:rsid w:val="00E8104D"/>
    <w:rsid w:val="00E822C3"/>
    <w:rsid w:val="00E92B94"/>
    <w:rsid w:val="00EA27EB"/>
    <w:rsid w:val="00EB1189"/>
    <w:rsid w:val="00EB16AF"/>
    <w:rsid w:val="00EB777E"/>
    <w:rsid w:val="00EC1592"/>
    <w:rsid w:val="00EC72F8"/>
    <w:rsid w:val="00ED1E27"/>
    <w:rsid w:val="00F20C8D"/>
    <w:rsid w:val="00F45363"/>
    <w:rsid w:val="00F46223"/>
    <w:rsid w:val="00F51384"/>
    <w:rsid w:val="00F53D8E"/>
    <w:rsid w:val="00F767A9"/>
    <w:rsid w:val="00F84F88"/>
    <w:rsid w:val="00F906B2"/>
    <w:rsid w:val="00F93FA7"/>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5f4f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5F39C-7128-41C6-B39F-6AACC4325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781</Words>
  <Characters>4454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3</cp:revision>
  <cp:lastPrinted>2023-02-21T13:27:00Z</cp:lastPrinted>
  <dcterms:created xsi:type="dcterms:W3CDTF">2023-09-24T12:18:00Z</dcterms:created>
  <dcterms:modified xsi:type="dcterms:W3CDTF">2023-09-24T12:41:00Z</dcterms:modified>
</cp:coreProperties>
</file>