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88" w:type="dxa"/>
        <w:tblLook w:val="04A0"/>
      </w:tblPr>
      <w:tblGrid>
        <w:gridCol w:w="4694"/>
        <w:gridCol w:w="4694"/>
      </w:tblGrid>
      <w:tr w:rsidR="00DE38B5" w:rsidTr="004A4501">
        <w:trPr>
          <w:trHeight w:val="526"/>
        </w:trPr>
        <w:tc>
          <w:tcPr>
            <w:tcW w:w="4694" w:type="dxa"/>
          </w:tcPr>
          <w:p w:rsidR="00DE38B5" w:rsidRDefault="009463F8" w:rsidP="009463F8">
            <w:pPr>
              <w:jc w:val="center"/>
            </w:pPr>
            <w:r>
              <w:t>Vrste monoteizma (ar.tewhida)</w:t>
            </w:r>
          </w:p>
        </w:tc>
        <w:tc>
          <w:tcPr>
            <w:tcW w:w="4694" w:type="dxa"/>
          </w:tcPr>
          <w:p w:rsidR="00DE38B5" w:rsidRDefault="004A4501" w:rsidP="00A153BB">
            <w:pPr>
              <w:jc w:val="right"/>
            </w:pPr>
            <w:r>
              <w:rPr>
                <w:rFonts w:hint="cs"/>
                <w:sz w:val="48"/>
                <w:szCs w:val="48"/>
                <w:rtl/>
              </w:rPr>
              <w:t>أقسام التوحيد</w:t>
            </w:r>
          </w:p>
        </w:tc>
      </w:tr>
      <w:tr w:rsidR="00DE38B5" w:rsidTr="004A4501">
        <w:trPr>
          <w:trHeight w:val="526"/>
        </w:trPr>
        <w:tc>
          <w:tcPr>
            <w:tcW w:w="4694" w:type="dxa"/>
          </w:tcPr>
          <w:p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</w:p>
        </w:tc>
        <w:tc>
          <w:tcPr>
            <w:tcW w:w="4694" w:type="dxa"/>
          </w:tcPr>
          <w:p w:rsidR="00DE38B5" w:rsidRPr="00DE38B5" w:rsidRDefault="00DE38B5" w:rsidP="00EE1718">
            <w:pPr>
              <w:tabs>
                <w:tab w:val="left" w:pos="3435"/>
                <w:tab w:val="right" w:pos="4478"/>
              </w:tabs>
              <w:jc w:val="right"/>
              <w:rPr>
                <w:sz w:val="44"/>
                <w:szCs w:val="44"/>
              </w:rPr>
            </w:pPr>
          </w:p>
        </w:tc>
      </w:tr>
      <w:tr w:rsidR="00DE38B5" w:rsidTr="004A4501">
        <w:trPr>
          <w:trHeight w:val="570"/>
        </w:trPr>
        <w:tc>
          <w:tcPr>
            <w:tcW w:w="4694" w:type="dxa"/>
          </w:tcPr>
          <w:p w:rsidR="00DE38B5" w:rsidRPr="009463F8" w:rsidRDefault="009463F8" w:rsidP="009463F8">
            <w:pPr>
              <w:jc w:val="center"/>
              <w:rPr>
                <w:lang/>
              </w:rPr>
            </w:pPr>
            <w:r>
              <w:t>Izdvajanje Allaha u onome što je posebno za Njega,od Njegovog Gospodarstva,Božanstvenosti i</w:t>
            </w:r>
            <w:r w:rsidR="005F1A9C">
              <w:t xml:space="preserve"> Lepih I</w:t>
            </w:r>
            <w:r>
              <w:t>mena i</w:t>
            </w:r>
            <w:r w:rsidR="005F1A9C">
              <w:t xml:space="preserve"> Savršenih S</w:t>
            </w:r>
            <w:r>
              <w:t>vojstva</w:t>
            </w:r>
          </w:p>
        </w:tc>
        <w:tc>
          <w:tcPr>
            <w:tcW w:w="4694" w:type="dxa"/>
          </w:tcPr>
          <w:p w:rsidR="00DE38B5" w:rsidRPr="00DE38B5" w:rsidRDefault="004A4501" w:rsidP="004A4501">
            <w:pPr>
              <w:bidi/>
              <w:rPr>
                <w:sz w:val="40"/>
                <w:szCs w:val="40"/>
              </w:rPr>
            </w:pPr>
            <w:r w:rsidRPr="004A4501">
              <w:rPr>
                <w:rFonts w:cs="Arial"/>
                <w:sz w:val="40"/>
                <w:szCs w:val="40"/>
                <w:rtl/>
              </w:rPr>
              <w:t>إفراد الله</w:t>
            </w:r>
            <w:r w:rsidR="00EE1718">
              <w:rPr>
                <w:rFonts w:cs="Arial" w:hint="cs"/>
                <w:sz w:val="40"/>
                <w:szCs w:val="40"/>
                <w:rtl/>
              </w:rPr>
              <w:t>(</w:t>
            </w:r>
            <w:r>
              <w:rPr>
                <w:rFonts w:cs="Arial" w:hint="cs"/>
                <w:sz w:val="40"/>
                <w:szCs w:val="40"/>
                <w:rtl/>
              </w:rPr>
              <w:t>عز وجل</w:t>
            </w:r>
            <w:r w:rsidR="00EE1718">
              <w:rPr>
                <w:rFonts w:cs="Arial" w:hint="cs"/>
                <w:sz w:val="40"/>
                <w:szCs w:val="40"/>
                <w:rtl/>
              </w:rPr>
              <w:t>)</w:t>
            </w:r>
            <w:r w:rsidRPr="004A4501">
              <w:rPr>
                <w:rFonts w:cs="Arial"/>
                <w:sz w:val="40"/>
                <w:szCs w:val="40"/>
                <w:rtl/>
              </w:rPr>
              <w:t>بما يختص به من الربوبية, والألوهية, والأسماء والصفات</w:t>
            </w:r>
          </w:p>
        </w:tc>
      </w:tr>
      <w:tr w:rsidR="00DE38B5" w:rsidTr="004A4501">
        <w:trPr>
          <w:trHeight w:val="570"/>
        </w:trPr>
        <w:tc>
          <w:tcPr>
            <w:tcW w:w="4694" w:type="dxa"/>
          </w:tcPr>
          <w:p w:rsidR="00DE38B5" w:rsidRDefault="009463F8" w:rsidP="009463F8">
            <w:pPr>
              <w:jc w:val="center"/>
            </w:pPr>
            <w:r>
              <w:t xml:space="preserve">Tri </w:t>
            </w:r>
            <w:r w:rsidR="00B256E2">
              <w:t xml:space="preserve">su </w:t>
            </w:r>
            <w:r>
              <w:t>vrste</w:t>
            </w:r>
            <w:r w:rsidR="00B256E2">
              <w:t>:</w:t>
            </w:r>
          </w:p>
        </w:tc>
        <w:tc>
          <w:tcPr>
            <w:tcW w:w="4694" w:type="dxa"/>
          </w:tcPr>
          <w:p w:rsidR="00DE38B5" w:rsidRPr="00DE38B5" w:rsidRDefault="004A4501" w:rsidP="00DE38B5">
            <w:pPr>
              <w:jc w:val="right"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وأنواعه ثلاثة</w:t>
            </w:r>
          </w:p>
        </w:tc>
      </w:tr>
      <w:tr w:rsidR="00DE38B5" w:rsidTr="004A4501">
        <w:trPr>
          <w:trHeight w:val="526"/>
        </w:trPr>
        <w:tc>
          <w:tcPr>
            <w:tcW w:w="4694" w:type="dxa"/>
          </w:tcPr>
          <w:p w:rsidR="00DE38B5" w:rsidRDefault="009463F8" w:rsidP="009463F8">
            <w:pPr>
              <w:jc w:val="center"/>
            </w:pPr>
            <w:r>
              <w:t>Monoteizam Gospodarstva</w:t>
            </w:r>
          </w:p>
        </w:tc>
        <w:tc>
          <w:tcPr>
            <w:tcW w:w="4694" w:type="dxa"/>
          </w:tcPr>
          <w:p w:rsidR="00DE38B5" w:rsidRPr="00DE38B5" w:rsidRDefault="004A4501" w:rsidP="00DE38B5">
            <w:pPr>
              <w:jc w:val="right"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توحيد الربوبية</w:t>
            </w:r>
          </w:p>
        </w:tc>
      </w:tr>
      <w:tr w:rsidR="00DE38B5" w:rsidTr="004A4501">
        <w:trPr>
          <w:trHeight w:val="526"/>
        </w:trPr>
        <w:tc>
          <w:tcPr>
            <w:tcW w:w="4694" w:type="dxa"/>
          </w:tcPr>
          <w:p w:rsidR="00DE38B5" w:rsidRDefault="009463F8" w:rsidP="009463F8">
            <w:pPr>
              <w:jc w:val="center"/>
            </w:pPr>
            <w:r>
              <w:t>To je izdvajanje Boga u Njegovim delima ili izdvajanje u Njegovom stvaranju,vlasti i upravljanju</w:t>
            </w:r>
          </w:p>
        </w:tc>
        <w:tc>
          <w:tcPr>
            <w:tcW w:w="4694" w:type="dxa"/>
          </w:tcPr>
          <w:p w:rsidR="00DE38B5" w:rsidRDefault="004A4501" w:rsidP="004A4501">
            <w:pPr>
              <w:bidi/>
            </w:pPr>
            <w:r w:rsidRPr="004A4501">
              <w:rPr>
                <w:rFonts w:cs="Arial"/>
                <w:sz w:val="36"/>
                <w:szCs w:val="36"/>
                <w:rtl/>
              </w:rPr>
              <w:t xml:space="preserve">هو إفراد الله </w:t>
            </w:r>
            <w:r w:rsidR="00EE1718">
              <w:rPr>
                <w:rFonts w:cs="Arial" w:hint="cs"/>
                <w:sz w:val="40"/>
                <w:szCs w:val="40"/>
                <w:rtl/>
              </w:rPr>
              <w:t>(عز وجل)</w:t>
            </w:r>
            <w:r w:rsidRPr="004A4501">
              <w:rPr>
                <w:rFonts w:cs="Arial"/>
                <w:sz w:val="36"/>
                <w:szCs w:val="36"/>
              </w:rPr>
              <w:cr/>
            </w:r>
            <w:r w:rsidRPr="004A4501">
              <w:rPr>
                <w:rFonts w:cs="Arial"/>
                <w:sz w:val="36"/>
                <w:szCs w:val="36"/>
                <w:rtl/>
              </w:rPr>
              <w:t xml:space="preserve">بأفعاله أو إفراد الله </w:t>
            </w:r>
            <w:r w:rsidR="00EE1718">
              <w:rPr>
                <w:rFonts w:cs="Arial" w:hint="cs"/>
                <w:sz w:val="40"/>
                <w:szCs w:val="40"/>
                <w:rtl/>
              </w:rPr>
              <w:t>(عز وجل)</w:t>
            </w:r>
            <w:r w:rsidRPr="004A4501">
              <w:rPr>
                <w:rFonts w:cs="Arial"/>
                <w:sz w:val="36"/>
                <w:szCs w:val="36"/>
                <w:rtl/>
              </w:rPr>
              <w:t>بالخلق والملك</w:t>
            </w:r>
            <w:r w:rsidRPr="004A4501">
              <w:rPr>
                <w:rFonts w:cs="Arial"/>
                <w:sz w:val="36"/>
                <w:szCs w:val="36"/>
              </w:rPr>
              <w:cr/>
            </w:r>
            <w:r w:rsidRPr="004A4501">
              <w:rPr>
                <w:rFonts w:cs="Arial"/>
                <w:sz w:val="36"/>
                <w:szCs w:val="36"/>
                <w:rtl/>
              </w:rPr>
              <w:t>والتدبير</w:t>
            </w:r>
          </w:p>
        </w:tc>
      </w:tr>
      <w:tr w:rsidR="00DE38B5" w:rsidTr="004A4501">
        <w:trPr>
          <w:trHeight w:val="570"/>
        </w:trPr>
        <w:tc>
          <w:tcPr>
            <w:tcW w:w="4694" w:type="dxa"/>
          </w:tcPr>
          <w:p w:rsidR="00DE38B5" w:rsidRPr="009463F8" w:rsidRDefault="009463F8" w:rsidP="009463F8">
            <w:pPr>
              <w:jc w:val="center"/>
            </w:pPr>
            <w:r>
              <w:t>Monoteizam Božanstvenosti</w:t>
            </w:r>
          </w:p>
        </w:tc>
        <w:tc>
          <w:tcPr>
            <w:tcW w:w="4694" w:type="dxa"/>
          </w:tcPr>
          <w:p w:rsidR="00DE38B5" w:rsidRPr="00DE38B5" w:rsidRDefault="004A4501" w:rsidP="004A4501">
            <w:pPr>
              <w:bidi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توحيد الألوهية</w:t>
            </w:r>
          </w:p>
        </w:tc>
      </w:tr>
      <w:tr w:rsidR="00DE38B5" w:rsidTr="004A4501">
        <w:trPr>
          <w:trHeight w:val="570"/>
        </w:trPr>
        <w:tc>
          <w:tcPr>
            <w:tcW w:w="4694" w:type="dxa"/>
          </w:tcPr>
          <w:p w:rsidR="00DE38B5" w:rsidRPr="009463F8" w:rsidRDefault="009463F8" w:rsidP="009463F8">
            <w:pPr>
              <w:jc w:val="center"/>
            </w:pPr>
            <w:r>
              <w:t>To je izdvajanje Boga u delima obredoslovlja</w:t>
            </w:r>
          </w:p>
        </w:tc>
        <w:tc>
          <w:tcPr>
            <w:tcW w:w="4694" w:type="dxa"/>
          </w:tcPr>
          <w:p w:rsidR="00DE38B5" w:rsidRPr="00DE38B5" w:rsidRDefault="004A4501" w:rsidP="004A4501">
            <w:pPr>
              <w:bidi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هو إفراد الله</w:t>
            </w:r>
            <w:r w:rsidR="00EE1718">
              <w:rPr>
                <w:rFonts w:cs="Arial" w:hint="cs"/>
                <w:sz w:val="40"/>
                <w:szCs w:val="40"/>
                <w:rtl/>
              </w:rPr>
              <w:t>(عز وجل)</w:t>
            </w:r>
            <w:r w:rsidRPr="004A4501">
              <w:rPr>
                <w:rFonts w:cs="Arial"/>
                <w:sz w:val="36"/>
                <w:szCs w:val="36"/>
                <w:rtl/>
              </w:rPr>
              <w:t xml:space="preserve"> بالعبادة</w:t>
            </w:r>
            <w:r w:rsidRPr="004A4501">
              <w:rPr>
                <w:rFonts w:cs="Arial"/>
                <w:sz w:val="36"/>
                <w:szCs w:val="36"/>
              </w:rPr>
              <w:cr/>
            </w:r>
            <w:r w:rsidRPr="004A4501">
              <w:rPr>
                <w:rFonts w:cs="Arial"/>
                <w:sz w:val="36"/>
                <w:szCs w:val="36"/>
                <w:rtl/>
              </w:rPr>
              <w:t>أو بأفعال العباد</w:t>
            </w:r>
          </w:p>
        </w:tc>
      </w:tr>
    </w:tbl>
    <w:p w:rsidR="00582ECD" w:rsidRDefault="00582ECD"/>
    <w:p w:rsidR="00DE38B5" w:rsidRDefault="00DE38B5"/>
    <w:p w:rsidR="00DE38B5" w:rsidRDefault="00DE38B5"/>
    <w:tbl>
      <w:tblPr>
        <w:tblStyle w:val="TableGrid"/>
        <w:tblW w:w="0" w:type="auto"/>
        <w:tblLook w:val="04A0"/>
      </w:tblPr>
      <w:tblGrid>
        <w:gridCol w:w="6602"/>
        <w:gridCol w:w="2640"/>
      </w:tblGrid>
      <w:tr w:rsidR="00DE38B5" w:rsidTr="005F1A9C">
        <w:trPr>
          <w:trHeight w:val="638"/>
        </w:trPr>
        <w:tc>
          <w:tcPr>
            <w:tcW w:w="6602" w:type="dxa"/>
          </w:tcPr>
          <w:p w:rsidR="00DE38B5" w:rsidRDefault="009463F8" w:rsidP="009463F8">
            <w:pPr>
              <w:jc w:val="center"/>
            </w:pPr>
            <w:r>
              <w:t>Monoteizam Lepih Imena i Savršenih Svojstva</w:t>
            </w:r>
          </w:p>
        </w:tc>
        <w:tc>
          <w:tcPr>
            <w:tcW w:w="2640" w:type="dxa"/>
          </w:tcPr>
          <w:p w:rsidR="00DE38B5" w:rsidRPr="00DE38B5" w:rsidRDefault="004A4501" w:rsidP="0020259C">
            <w:pPr>
              <w:jc w:val="right"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توحيد الأسماء والصفات</w:t>
            </w:r>
          </w:p>
        </w:tc>
      </w:tr>
      <w:tr w:rsidR="00DE38B5" w:rsidTr="005F1A9C">
        <w:trPr>
          <w:trHeight w:val="710"/>
        </w:trPr>
        <w:tc>
          <w:tcPr>
            <w:tcW w:w="6602" w:type="dxa"/>
          </w:tcPr>
          <w:p w:rsidR="00DE38B5" w:rsidRDefault="009463F8" w:rsidP="009463F8">
            <w:pPr>
              <w:jc w:val="center"/>
            </w:pPr>
            <w:r>
              <w:t xml:space="preserve">Izdvajanje Boga u onome sa </w:t>
            </w:r>
            <w:r w:rsidR="00B256E2">
              <w:t>čime je nazvao i opisao Sebe,u Svojoj Knjizi (Kur’anu) ili na jeziku Svoga Poslanika Muhammeda</w:t>
            </w:r>
            <w:r w:rsidR="005F1A9C">
              <w:t>(Sunnetu)</w:t>
            </w:r>
            <w:r w:rsidR="00B256E2">
              <w:t>,mir i spas neka je na njega,i to potvrdjujući ono što je Bog o Sebi potvrdio i negirajući ono što je Bog o Sebi negirao,bez menjanja značenja,negiranja,bez pitanja kakvoće,i poredjenja sa nečim</w:t>
            </w:r>
          </w:p>
        </w:tc>
        <w:tc>
          <w:tcPr>
            <w:tcW w:w="2640" w:type="dxa"/>
          </w:tcPr>
          <w:p w:rsidR="00DE38B5" w:rsidRPr="005F1A9C" w:rsidRDefault="004A4501" w:rsidP="005D5EAC">
            <w:pPr>
              <w:bidi/>
              <w:rPr>
                <w:sz w:val="32"/>
                <w:szCs w:val="32"/>
              </w:rPr>
            </w:pPr>
            <w:r w:rsidRPr="005F1A9C">
              <w:rPr>
                <w:rFonts w:cs="Arial"/>
                <w:sz w:val="32"/>
                <w:szCs w:val="32"/>
                <w:rtl/>
              </w:rPr>
              <w:t xml:space="preserve">هو إفراد الله </w:t>
            </w:r>
            <w:r w:rsidR="00EE1718" w:rsidRPr="005F1A9C">
              <w:rPr>
                <w:rFonts w:cs="Arial" w:hint="cs"/>
                <w:sz w:val="32"/>
                <w:szCs w:val="32"/>
                <w:rtl/>
              </w:rPr>
              <w:t>(عز وجل)</w:t>
            </w:r>
            <w:r w:rsidRPr="005F1A9C">
              <w:rPr>
                <w:rFonts w:cs="Arial"/>
                <w:sz w:val="32"/>
                <w:szCs w:val="32"/>
                <w:rtl/>
              </w:rPr>
              <w:t>بما سمّى به ووصف به</w:t>
            </w:r>
            <w:r w:rsidRPr="005F1A9C">
              <w:rPr>
                <w:sz w:val="32"/>
                <w:szCs w:val="32"/>
              </w:rPr>
              <w:cr/>
            </w:r>
            <w:r w:rsidRPr="005F1A9C">
              <w:rPr>
                <w:rFonts w:cs="Arial"/>
                <w:sz w:val="32"/>
                <w:szCs w:val="32"/>
                <w:rtl/>
              </w:rPr>
              <w:t>نفسه في كتابه أو على لسان رسوله</w:t>
            </w:r>
            <w:r w:rsidR="005D5EAC" w:rsidRPr="005F1A9C">
              <w:rPr>
                <w:rFonts w:hint="cs"/>
                <w:sz w:val="32"/>
                <w:szCs w:val="32"/>
                <w:lang w:val="en-US"/>
              </w:rPr>
              <w:t>ﷺ</w:t>
            </w:r>
            <w:r w:rsidRPr="005F1A9C">
              <w:rPr>
                <w:rFonts w:cs="Arial"/>
                <w:sz w:val="32"/>
                <w:szCs w:val="32"/>
                <w:rtl/>
              </w:rPr>
              <w:t>وذلك بإثبات ماأثبت لنفسه ونفي</w:t>
            </w:r>
            <w:r w:rsidRPr="005F1A9C">
              <w:rPr>
                <w:rFonts w:cs="Arial"/>
                <w:sz w:val="32"/>
                <w:szCs w:val="32"/>
              </w:rPr>
              <w:cr/>
            </w:r>
            <w:r w:rsidRPr="005F1A9C">
              <w:rPr>
                <w:rFonts w:cs="Arial"/>
                <w:sz w:val="32"/>
                <w:szCs w:val="32"/>
                <w:rtl/>
              </w:rPr>
              <w:t>ما نفى عن نفسه من غير تحريف ولا</w:t>
            </w:r>
            <w:r w:rsidRPr="005F1A9C">
              <w:rPr>
                <w:rFonts w:cs="Arial"/>
                <w:sz w:val="32"/>
                <w:szCs w:val="32"/>
              </w:rPr>
              <w:cr/>
            </w:r>
            <w:r w:rsidRPr="005F1A9C">
              <w:rPr>
                <w:rFonts w:cs="Arial"/>
                <w:sz w:val="32"/>
                <w:szCs w:val="32"/>
                <w:rtl/>
              </w:rPr>
              <w:t xml:space="preserve"> تعطيل ومن غير تكييف ولا تمثيل</w:t>
            </w:r>
          </w:p>
        </w:tc>
      </w:tr>
      <w:tr w:rsidR="00DE38B5" w:rsidTr="005F1A9C">
        <w:trPr>
          <w:trHeight w:val="737"/>
        </w:trPr>
        <w:tc>
          <w:tcPr>
            <w:tcW w:w="6602" w:type="dxa"/>
          </w:tcPr>
          <w:p w:rsidR="00DE38B5" w:rsidRPr="00B256E2" w:rsidRDefault="00B256E2" w:rsidP="00B256E2">
            <w:pPr>
              <w:jc w:val="center"/>
            </w:pPr>
            <w:r>
              <w:t>Tri su stepena u Veri:</w:t>
            </w:r>
          </w:p>
        </w:tc>
        <w:tc>
          <w:tcPr>
            <w:tcW w:w="2640" w:type="dxa"/>
          </w:tcPr>
          <w:p w:rsidR="00DE38B5" w:rsidRPr="0020259C" w:rsidRDefault="00567F07" w:rsidP="00567F07">
            <w:pPr>
              <w:bidi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مراتب الدين الثلاثة</w:t>
            </w:r>
          </w:p>
        </w:tc>
      </w:tr>
      <w:tr w:rsidR="00DE38B5" w:rsidTr="005F1A9C">
        <w:tc>
          <w:tcPr>
            <w:tcW w:w="6602" w:type="dxa"/>
          </w:tcPr>
          <w:p w:rsidR="00DE38B5" w:rsidRDefault="00B256E2" w:rsidP="00B256E2">
            <w:pPr>
              <w:jc w:val="center"/>
            </w:pPr>
            <w:r>
              <w:t>Islam</w:t>
            </w:r>
          </w:p>
        </w:tc>
        <w:tc>
          <w:tcPr>
            <w:tcW w:w="2640" w:type="dxa"/>
          </w:tcPr>
          <w:p w:rsidR="00DE38B5" w:rsidRPr="0020259C" w:rsidRDefault="00567F07" w:rsidP="008764CC">
            <w:pPr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الإسلام</w:t>
            </w:r>
          </w:p>
        </w:tc>
      </w:tr>
      <w:tr w:rsidR="00DE38B5" w:rsidTr="005F1A9C">
        <w:trPr>
          <w:trHeight w:val="485"/>
        </w:trPr>
        <w:tc>
          <w:tcPr>
            <w:tcW w:w="6602" w:type="dxa"/>
          </w:tcPr>
          <w:p w:rsidR="00DE38B5" w:rsidRDefault="00B256E2" w:rsidP="00B256E2">
            <w:pPr>
              <w:jc w:val="center"/>
            </w:pPr>
            <w:r>
              <w:lastRenderedPageBreak/>
              <w:t>Pokornost Uzvišenom Bogu kroz monoteizam,uz poniznost i pokornost,kao i odricanje od mnogoboštva i onih koji ga čine</w:t>
            </w:r>
          </w:p>
        </w:tc>
        <w:tc>
          <w:tcPr>
            <w:tcW w:w="2640" w:type="dxa"/>
          </w:tcPr>
          <w:p w:rsidR="00DE38B5" w:rsidRPr="008764CC" w:rsidRDefault="00567F07" w:rsidP="00567F07">
            <w:pPr>
              <w:bidi/>
              <w:rPr>
                <w:rFonts w:cs="Arial"/>
                <w:sz w:val="32"/>
                <w:szCs w:val="32"/>
              </w:rPr>
            </w:pPr>
            <w:r w:rsidRPr="00567F07">
              <w:rPr>
                <w:rFonts w:cs="Arial"/>
                <w:sz w:val="32"/>
                <w:szCs w:val="32"/>
                <w:rtl/>
              </w:rPr>
              <w:t>هو الاستسلام لله</w:t>
            </w:r>
            <w:r w:rsidR="00EE1718">
              <w:rPr>
                <w:rFonts w:cs="Arial" w:hint="cs"/>
                <w:sz w:val="40"/>
                <w:szCs w:val="40"/>
                <w:rtl/>
              </w:rPr>
              <w:t>(عز وجل)</w:t>
            </w:r>
            <w:r w:rsidRPr="00567F07">
              <w:rPr>
                <w:rFonts w:cs="Arial"/>
                <w:sz w:val="32"/>
                <w:szCs w:val="32"/>
                <w:rtl/>
              </w:rPr>
              <w:t xml:space="preserve"> بالتوحيد</w:t>
            </w:r>
            <w:r w:rsidRPr="00567F07">
              <w:rPr>
                <w:rFonts w:cs="Arial"/>
                <w:sz w:val="32"/>
                <w:szCs w:val="32"/>
              </w:rPr>
              <w:cr/>
            </w:r>
            <w:r w:rsidRPr="00567F07">
              <w:rPr>
                <w:rFonts w:cs="Arial"/>
                <w:sz w:val="32"/>
                <w:szCs w:val="32"/>
                <w:rtl/>
              </w:rPr>
              <w:t>والانقياد له بالطاعة</w:t>
            </w:r>
            <w:r w:rsidRPr="00567F07">
              <w:rPr>
                <w:rFonts w:cs="Arial"/>
                <w:sz w:val="32"/>
                <w:szCs w:val="32"/>
              </w:rPr>
              <w:cr/>
            </w:r>
            <w:r w:rsidRPr="00567F07">
              <w:rPr>
                <w:rFonts w:cs="Arial"/>
                <w:sz w:val="32"/>
                <w:szCs w:val="32"/>
                <w:rtl/>
              </w:rPr>
              <w:t>والبراءة من الشرك وأهله</w:t>
            </w:r>
          </w:p>
        </w:tc>
      </w:tr>
      <w:tr w:rsidR="00DE38B5" w:rsidTr="005F1A9C">
        <w:tc>
          <w:tcPr>
            <w:tcW w:w="6602" w:type="dxa"/>
          </w:tcPr>
          <w:p w:rsidR="00DE38B5" w:rsidRDefault="00B256E2" w:rsidP="00B256E2">
            <w:pPr>
              <w:jc w:val="center"/>
            </w:pPr>
            <w:r>
              <w:t>Verovanje (ar.iman)</w:t>
            </w:r>
          </w:p>
        </w:tc>
        <w:tc>
          <w:tcPr>
            <w:tcW w:w="2640" w:type="dxa"/>
          </w:tcPr>
          <w:p w:rsidR="00DE38B5" w:rsidRPr="0020259C" w:rsidRDefault="00567F07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36"/>
                <w:szCs w:val="36"/>
                <w:rtl/>
              </w:rPr>
              <w:t>الإيمان</w:t>
            </w:r>
          </w:p>
        </w:tc>
      </w:tr>
      <w:tr w:rsidR="00DE38B5" w:rsidTr="005F1A9C">
        <w:tc>
          <w:tcPr>
            <w:tcW w:w="6602" w:type="dxa"/>
          </w:tcPr>
          <w:p w:rsidR="00DE38B5" w:rsidRDefault="00B256E2" w:rsidP="00B256E2">
            <w:pPr>
              <w:jc w:val="center"/>
            </w:pPr>
            <w:r>
              <w:t xml:space="preserve">Govor jezika,ubedjenje u srcu i rad delovima tela. </w:t>
            </w:r>
            <w:r w:rsidR="005F1A9C">
              <w:br/>
            </w:r>
            <w:r>
              <w:t>Verovanje se povećava i smanjuje</w:t>
            </w:r>
          </w:p>
        </w:tc>
        <w:tc>
          <w:tcPr>
            <w:tcW w:w="2640" w:type="dxa"/>
          </w:tcPr>
          <w:p w:rsidR="00DE38B5" w:rsidRPr="0020259C" w:rsidRDefault="00567F07" w:rsidP="00567F07">
            <w:pPr>
              <w:bidi/>
              <w:rPr>
                <w:sz w:val="36"/>
                <w:szCs w:val="36"/>
              </w:rPr>
            </w:pPr>
            <w:r w:rsidRPr="00567F07">
              <w:rPr>
                <w:rFonts w:cs="Arial"/>
                <w:sz w:val="36"/>
                <w:szCs w:val="36"/>
                <w:rtl/>
              </w:rPr>
              <w:t>هو قول باللسان واعتقاد</w:t>
            </w:r>
            <w:r w:rsidRPr="00567F07">
              <w:rPr>
                <w:sz w:val="36"/>
                <w:szCs w:val="36"/>
              </w:rPr>
              <w:cr/>
            </w:r>
            <w:r w:rsidRPr="00567F07">
              <w:rPr>
                <w:rFonts w:cs="Arial"/>
                <w:sz w:val="36"/>
                <w:szCs w:val="36"/>
                <w:rtl/>
              </w:rPr>
              <w:t>بالقلب وعمل بالجوارح</w:t>
            </w:r>
            <w:r w:rsidRPr="00567F07">
              <w:rPr>
                <w:sz w:val="36"/>
                <w:szCs w:val="36"/>
              </w:rPr>
              <w:cr/>
            </w:r>
            <w:r w:rsidRPr="00567F07">
              <w:rPr>
                <w:rFonts w:cs="Arial"/>
                <w:sz w:val="36"/>
                <w:szCs w:val="36"/>
                <w:rtl/>
              </w:rPr>
              <w:t>والأركان, يزيد وينقص</w:t>
            </w:r>
          </w:p>
        </w:tc>
      </w:tr>
      <w:tr w:rsidR="00DE38B5" w:rsidTr="005F1A9C">
        <w:tc>
          <w:tcPr>
            <w:tcW w:w="6602" w:type="dxa"/>
          </w:tcPr>
          <w:p w:rsidR="00DE38B5" w:rsidRDefault="00B256E2" w:rsidP="00B256E2">
            <w:pPr>
              <w:jc w:val="center"/>
            </w:pPr>
            <w:r>
              <w:t>Dobročintsvo (ar.ihsan)</w:t>
            </w:r>
          </w:p>
        </w:tc>
        <w:tc>
          <w:tcPr>
            <w:tcW w:w="2640" w:type="dxa"/>
          </w:tcPr>
          <w:p w:rsidR="00DE38B5" w:rsidRPr="0020259C" w:rsidRDefault="00567F07" w:rsidP="008764CC">
            <w:pPr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الإحسان</w:t>
            </w:r>
          </w:p>
        </w:tc>
      </w:tr>
      <w:tr w:rsidR="008764CC" w:rsidTr="005F1A9C">
        <w:tc>
          <w:tcPr>
            <w:tcW w:w="6602" w:type="dxa"/>
          </w:tcPr>
          <w:p w:rsidR="008764CC" w:rsidRPr="00B256E2" w:rsidRDefault="00B256E2" w:rsidP="00B256E2">
            <w:pPr>
              <w:jc w:val="center"/>
            </w:pPr>
            <w:r>
              <w:t>Da obožavaš Boga kao da Ga vidiš,jel ako ti Njega ne vidiš,On tebe zaista vidi</w:t>
            </w:r>
          </w:p>
        </w:tc>
        <w:tc>
          <w:tcPr>
            <w:tcW w:w="2640" w:type="dxa"/>
          </w:tcPr>
          <w:p w:rsidR="008764CC" w:rsidRPr="0020259C" w:rsidRDefault="00567F07" w:rsidP="008764CC">
            <w:pPr>
              <w:bidi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>أن تعبد الله</w:t>
            </w:r>
            <w:r w:rsidR="00EE1718">
              <w:rPr>
                <w:rFonts w:cs="Arial" w:hint="cs"/>
                <w:sz w:val="40"/>
                <w:szCs w:val="40"/>
                <w:rtl/>
              </w:rPr>
              <w:t>(عز وجل)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كأنك تراه فإن لم تكن تراه فإنه يراك</w:t>
            </w:r>
          </w:p>
        </w:tc>
      </w:tr>
      <w:tr w:rsidR="008764CC" w:rsidTr="005F1A9C">
        <w:tc>
          <w:tcPr>
            <w:tcW w:w="6602" w:type="dxa"/>
          </w:tcPr>
          <w:p w:rsidR="008764CC" w:rsidRDefault="00B256E2" w:rsidP="00B256E2">
            <w:pPr>
              <w:jc w:val="center"/>
            </w:pPr>
            <w:r>
              <w:t>Temelji Islama:</w:t>
            </w:r>
          </w:p>
        </w:tc>
        <w:tc>
          <w:tcPr>
            <w:tcW w:w="2640" w:type="dxa"/>
          </w:tcPr>
          <w:p w:rsidR="008764CC" w:rsidRPr="008764CC" w:rsidRDefault="00592B51" w:rsidP="008764CC">
            <w:pPr>
              <w:jc w:val="right"/>
              <w:rPr>
                <w:rFonts w:cs="Arial"/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أركان الإسلام :</w:t>
            </w:r>
          </w:p>
        </w:tc>
      </w:tr>
      <w:tr w:rsidR="008764CC" w:rsidRPr="0020259C" w:rsidTr="005F1A9C">
        <w:tc>
          <w:tcPr>
            <w:tcW w:w="6602" w:type="dxa"/>
          </w:tcPr>
          <w:p w:rsidR="008764CC" w:rsidRDefault="000E6B7B" w:rsidP="000E6B7B">
            <w:pPr>
              <w:jc w:val="center"/>
            </w:pPr>
            <w:r>
              <w:t>1.Dva Svedočenja(ar.šehadet)</w:t>
            </w:r>
            <w:r>
              <w:br/>
              <w:t>-Da nema drugog Istinskog božanstva koje zaslužuje da se obožava osim Allaha,i da je Muhammed Božiji Rob i Poslanik.</w:t>
            </w:r>
          </w:p>
          <w:p w:rsidR="000E6B7B" w:rsidRDefault="000E6B7B" w:rsidP="000E6B7B">
            <w:pPr>
              <w:jc w:val="center"/>
            </w:pPr>
            <w:r>
              <w:t>2.Uspostavljanje molitve</w:t>
            </w:r>
          </w:p>
          <w:p w:rsidR="000E6B7B" w:rsidRDefault="000E6B7B" w:rsidP="000E6B7B">
            <w:pPr>
              <w:jc w:val="center"/>
            </w:pPr>
            <w:r>
              <w:t>3.Izdvajanje imovine</w:t>
            </w:r>
          </w:p>
          <w:p w:rsidR="000E6B7B" w:rsidRDefault="000E6B7B" w:rsidP="000E6B7B">
            <w:pPr>
              <w:jc w:val="center"/>
            </w:pPr>
            <w:r>
              <w:t>4.Post meseca Ramazana</w:t>
            </w:r>
          </w:p>
          <w:p w:rsidR="000E6B7B" w:rsidRDefault="000E6B7B" w:rsidP="000E6B7B">
            <w:pPr>
              <w:jc w:val="center"/>
            </w:pPr>
            <w:r>
              <w:t>5.Hodočašće (ko je u mogućnosti)</w:t>
            </w:r>
          </w:p>
        </w:tc>
        <w:tc>
          <w:tcPr>
            <w:tcW w:w="2640" w:type="dxa"/>
          </w:tcPr>
          <w:p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</w:rPr>
              <w:t xml:space="preserve">-1 </w:t>
            </w:r>
            <w:r w:rsidRPr="00592B51">
              <w:rPr>
                <w:rFonts w:cs="Arial"/>
                <w:sz w:val="36"/>
                <w:szCs w:val="36"/>
                <w:rtl/>
              </w:rPr>
              <w:t>الشهادتان</w:t>
            </w:r>
          </w:p>
          <w:p w:rsidR="008764CC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-2 إقام الصلاة</w:t>
            </w:r>
          </w:p>
          <w:p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-3 إيتاء الزكاة</w:t>
            </w:r>
          </w:p>
          <w:p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-4 صوم رمضان</w:t>
            </w:r>
          </w:p>
          <w:p w:rsidR="00592B51" w:rsidRPr="0020259C" w:rsidRDefault="00592B51" w:rsidP="00592B51">
            <w:pPr>
              <w:bidi/>
              <w:rPr>
                <w:rFonts w:cs="Arial"/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-5 حج البيت لمن استطاع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 w:rsidRPr="00592B51">
              <w:rPr>
                <w:rFonts w:cs="Arial"/>
                <w:sz w:val="36"/>
                <w:szCs w:val="36"/>
                <w:rtl/>
              </w:rPr>
              <w:t>إليه سبيلا</w:t>
            </w:r>
          </w:p>
        </w:tc>
      </w:tr>
      <w:tr w:rsidR="008764CC" w:rsidRPr="0020259C" w:rsidTr="005F1A9C">
        <w:tc>
          <w:tcPr>
            <w:tcW w:w="6602" w:type="dxa"/>
          </w:tcPr>
          <w:p w:rsidR="008764CC" w:rsidRDefault="000E6B7B" w:rsidP="000E6B7B">
            <w:pPr>
              <w:jc w:val="center"/>
            </w:pPr>
            <w:r>
              <w:t>Temelji Verovanja:</w:t>
            </w:r>
          </w:p>
        </w:tc>
        <w:tc>
          <w:tcPr>
            <w:tcW w:w="2640" w:type="dxa"/>
          </w:tcPr>
          <w:p w:rsidR="008764CC" w:rsidRPr="0020259C" w:rsidRDefault="00592B51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أركان الإيمان :</w:t>
            </w:r>
          </w:p>
        </w:tc>
      </w:tr>
      <w:tr w:rsidR="008764CC" w:rsidTr="005F1A9C">
        <w:tc>
          <w:tcPr>
            <w:tcW w:w="6602" w:type="dxa"/>
          </w:tcPr>
          <w:p w:rsidR="008764CC" w:rsidRDefault="000E6B7B" w:rsidP="000E6B7B">
            <w:pPr>
              <w:jc w:val="center"/>
            </w:pPr>
            <w:r>
              <w:t>1.Verovanje u Boga</w:t>
            </w:r>
          </w:p>
          <w:p w:rsidR="000E6B7B" w:rsidRDefault="000E6B7B" w:rsidP="000E6B7B">
            <w:pPr>
              <w:jc w:val="center"/>
            </w:pPr>
            <w:r>
              <w:t>2.Verovanje u Njegove Andjele</w:t>
            </w:r>
          </w:p>
          <w:p w:rsidR="000E6B7B" w:rsidRDefault="000E6B7B" w:rsidP="000E6B7B">
            <w:pPr>
              <w:jc w:val="center"/>
            </w:pPr>
            <w:r>
              <w:t>3.Verovanje u Njegove Knjige</w:t>
            </w:r>
          </w:p>
          <w:p w:rsidR="000E6B7B" w:rsidRDefault="000E6B7B" w:rsidP="000E6B7B">
            <w:pPr>
              <w:jc w:val="center"/>
            </w:pPr>
            <w:r>
              <w:t>4.Verovanje u Njegove Poslanike</w:t>
            </w:r>
          </w:p>
          <w:p w:rsidR="000E6B7B" w:rsidRDefault="000E6B7B" w:rsidP="000E6B7B">
            <w:pPr>
              <w:jc w:val="center"/>
            </w:pPr>
            <w:r>
              <w:t>5.Verovanje u Sudnji Dan</w:t>
            </w:r>
          </w:p>
          <w:p w:rsidR="000E6B7B" w:rsidRDefault="000E6B7B" w:rsidP="000E6B7B">
            <w:pPr>
              <w:jc w:val="center"/>
            </w:pPr>
            <w:r>
              <w:t>6.Verovanje u odredjenje,bilo dobro ili loše</w:t>
            </w:r>
          </w:p>
        </w:tc>
        <w:tc>
          <w:tcPr>
            <w:tcW w:w="2640" w:type="dxa"/>
          </w:tcPr>
          <w:p w:rsidR="008764CC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</w:rPr>
              <w:t xml:space="preserve">-1 </w:t>
            </w:r>
            <w:r w:rsidRPr="00592B51">
              <w:rPr>
                <w:rFonts w:cs="Arial"/>
                <w:sz w:val="36"/>
                <w:szCs w:val="36"/>
                <w:rtl/>
              </w:rPr>
              <w:t>الإيمان بالله</w:t>
            </w:r>
          </w:p>
          <w:p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-2وملائكته</w:t>
            </w:r>
          </w:p>
          <w:p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-3 وكتبه</w:t>
            </w:r>
          </w:p>
          <w:p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-4 ورسله</w:t>
            </w:r>
          </w:p>
          <w:p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-5 و اليوم الآخر</w:t>
            </w:r>
          </w:p>
          <w:p w:rsidR="00592B51" w:rsidRPr="0020259C" w:rsidRDefault="00592B51" w:rsidP="00592B51">
            <w:pPr>
              <w:bidi/>
              <w:rPr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-6 وتؤمن بالقدر خيره وشره</w:t>
            </w:r>
          </w:p>
        </w:tc>
      </w:tr>
      <w:tr w:rsidR="008764CC" w:rsidTr="005F1A9C">
        <w:tc>
          <w:tcPr>
            <w:tcW w:w="6602" w:type="dxa"/>
          </w:tcPr>
          <w:p w:rsidR="008764CC" w:rsidRDefault="000E6B7B" w:rsidP="000E6B7B">
            <w:pPr>
              <w:jc w:val="center"/>
            </w:pPr>
            <w:r>
              <w:t>On ima jedan temelj ispod kojeg se nalaze još 2 stepena:</w:t>
            </w:r>
            <w:r>
              <w:br/>
              <w:t>1.Jasno obredoslovlje/Da obožavaš Boga kao da Ga vidiš</w:t>
            </w:r>
          </w:p>
          <w:p w:rsidR="000E6B7B" w:rsidRDefault="000E6B7B" w:rsidP="000E6B7B">
            <w:pPr>
              <w:jc w:val="center"/>
            </w:pPr>
            <w:r>
              <w:t xml:space="preserve">2.Obredoslovlje nadzora/Ako ti Njega ne vidiš,znaj da On tebe zaista vidi. </w:t>
            </w:r>
          </w:p>
        </w:tc>
        <w:tc>
          <w:tcPr>
            <w:tcW w:w="2640" w:type="dxa"/>
          </w:tcPr>
          <w:p w:rsidR="00592B51" w:rsidRPr="005F1A9C" w:rsidRDefault="00592B51" w:rsidP="00592B51">
            <w:pPr>
              <w:bidi/>
              <w:rPr>
                <w:rFonts w:cs="Arial"/>
                <w:sz w:val="24"/>
                <w:szCs w:val="24"/>
                <w:rtl/>
              </w:rPr>
            </w:pPr>
            <w:r w:rsidRPr="005F1A9C">
              <w:rPr>
                <w:rFonts w:cs="Arial"/>
                <w:sz w:val="24"/>
                <w:szCs w:val="24"/>
                <w:rtl/>
              </w:rPr>
              <w:t>ركن واحد وتحته مرتبتان</w:t>
            </w:r>
            <w:r w:rsidR="005F1A9C">
              <w:rPr>
                <w:rFonts w:cs="Arial"/>
                <w:sz w:val="24"/>
                <w:szCs w:val="24"/>
              </w:rPr>
              <w:cr/>
            </w:r>
            <w:r w:rsidRPr="005F1A9C">
              <w:rPr>
                <w:rFonts w:cs="Arial"/>
                <w:sz w:val="24"/>
                <w:szCs w:val="24"/>
              </w:rPr>
              <w:t xml:space="preserve"> -1 </w:t>
            </w:r>
            <w:r w:rsidRPr="005F1A9C">
              <w:rPr>
                <w:rFonts w:cs="Arial"/>
                <w:sz w:val="24"/>
                <w:szCs w:val="24"/>
                <w:rtl/>
              </w:rPr>
              <w:t>عبادة المشاهدة</w:t>
            </w:r>
            <w:r w:rsidRPr="005F1A9C">
              <w:rPr>
                <w:rFonts w:cs="Arial"/>
                <w:sz w:val="24"/>
                <w:szCs w:val="24"/>
              </w:rPr>
              <w:cr/>
            </w:r>
            <w:r w:rsidRPr="005F1A9C">
              <w:rPr>
                <w:rFonts w:cs="Arial"/>
                <w:sz w:val="24"/>
                <w:szCs w:val="24"/>
                <w:rtl/>
              </w:rPr>
              <w:t>ان تعبد الله كانك تراه</w:t>
            </w:r>
            <w:r w:rsidRPr="005F1A9C">
              <w:rPr>
                <w:rFonts w:cs="Arial"/>
                <w:sz w:val="24"/>
                <w:szCs w:val="24"/>
              </w:rPr>
              <w:cr/>
              <w:t xml:space="preserve"> -2</w:t>
            </w:r>
          </w:p>
          <w:p w:rsidR="008764CC" w:rsidRPr="0020259C" w:rsidRDefault="00592B51" w:rsidP="00592B51">
            <w:pPr>
              <w:bidi/>
              <w:rPr>
                <w:sz w:val="36"/>
                <w:szCs w:val="36"/>
              </w:rPr>
            </w:pPr>
            <w:r w:rsidRPr="005F1A9C">
              <w:rPr>
                <w:rFonts w:cs="Arial"/>
                <w:sz w:val="24"/>
                <w:szCs w:val="24"/>
                <w:rtl/>
              </w:rPr>
              <w:t>عبادة المراقبة فان</w:t>
            </w:r>
            <w:r w:rsidRPr="005F1A9C">
              <w:rPr>
                <w:rFonts w:cs="Arial"/>
                <w:sz w:val="24"/>
                <w:szCs w:val="24"/>
              </w:rPr>
              <w:cr/>
            </w:r>
            <w:r w:rsidRPr="005F1A9C">
              <w:rPr>
                <w:rFonts w:cs="Arial"/>
                <w:sz w:val="24"/>
                <w:szCs w:val="24"/>
                <w:rtl/>
              </w:rPr>
              <w:t>لم تكن تراه فإنه يراك</w:t>
            </w:r>
          </w:p>
        </w:tc>
      </w:tr>
      <w:tr w:rsidR="008764CC" w:rsidRPr="0020259C" w:rsidTr="005F1A9C">
        <w:tc>
          <w:tcPr>
            <w:tcW w:w="6602" w:type="dxa"/>
          </w:tcPr>
          <w:p w:rsidR="008764CC" w:rsidRDefault="004D388C" w:rsidP="004D388C">
            <w:pPr>
              <w:jc w:val="center"/>
            </w:pPr>
            <w:r>
              <w:lastRenderedPageBreak/>
              <w:t>Vrste zabranjenih stvari:</w:t>
            </w:r>
          </w:p>
        </w:tc>
        <w:tc>
          <w:tcPr>
            <w:tcW w:w="2640" w:type="dxa"/>
          </w:tcPr>
          <w:p w:rsidR="008764CC" w:rsidRPr="0020259C" w:rsidRDefault="00592B51" w:rsidP="00592B51">
            <w:pPr>
              <w:bidi/>
              <w:rPr>
                <w:sz w:val="40"/>
                <w:szCs w:val="40"/>
              </w:rPr>
            </w:pPr>
            <w:r w:rsidRPr="00592B51">
              <w:rPr>
                <w:rFonts w:cs="Arial"/>
                <w:sz w:val="40"/>
                <w:szCs w:val="40"/>
                <w:rtl/>
              </w:rPr>
              <w:t>أقسام المحرمات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:</w:t>
            </w:r>
          </w:p>
        </w:tc>
      </w:tr>
      <w:tr w:rsidR="008764CC" w:rsidRPr="0020259C" w:rsidTr="005F1A9C">
        <w:tc>
          <w:tcPr>
            <w:tcW w:w="6602" w:type="dxa"/>
          </w:tcPr>
          <w:p w:rsidR="008764CC" w:rsidRDefault="004D388C" w:rsidP="004D388C">
            <w:pPr>
              <w:jc w:val="center"/>
            </w:pPr>
            <w:r>
              <w:t>Velika idolatrija (ar.širk)</w:t>
            </w:r>
          </w:p>
        </w:tc>
        <w:tc>
          <w:tcPr>
            <w:tcW w:w="2640" w:type="dxa"/>
          </w:tcPr>
          <w:p w:rsidR="008764CC" w:rsidRPr="0020259C" w:rsidRDefault="00592B51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شرك أكبر</w:t>
            </w:r>
          </w:p>
        </w:tc>
      </w:tr>
      <w:tr w:rsidR="001578A2" w:rsidTr="005F1A9C">
        <w:tc>
          <w:tcPr>
            <w:tcW w:w="6602" w:type="dxa"/>
          </w:tcPr>
          <w:p w:rsidR="001578A2" w:rsidRPr="004D388C" w:rsidRDefault="004D388C" w:rsidP="004D388C">
            <w:pPr>
              <w:jc w:val="center"/>
              <w:rPr>
                <w:sz w:val="20"/>
                <w:szCs w:val="20"/>
              </w:rPr>
            </w:pPr>
            <w:r w:rsidRPr="004D388C">
              <w:rPr>
                <w:sz w:val="20"/>
                <w:szCs w:val="20"/>
              </w:rPr>
              <w:t xml:space="preserve">On izvodi osobu iz Vere,ako umre na tome nema oprosta za njega. Da nekoga učini suparnika Bogu,da upućuje molitve nekome drugom mimo Boga,da se boji nekoga ili nečega u odnosu na Boga,ili da </w:t>
            </w:r>
            <w:r w:rsidR="005F1A9C">
              <w:rPr>
                <w:sz w:val="20"/>
                <w:szCs w:val="20"/>
              </w:rPr>
              <w:t xml:space="preserve">ga </w:t>
            </w:r>
            <w:r w:rsidRPr="004D388C">
              <w:rPr>
                <w:sz w:val="20"/>
                <w:szCs w:val="20"/>
              </w:rPr>
              <w:t xml:space="preserve">voli,ili da mu uputi bilo koju vrstu obredoslovlja </w:t>
            </w:r>
          </w:p>
        </w:tc>
        <w:tc>
          <w:tcPr>
            <w:tcW w:w="2640" w:type="dxa"/>
          </w:tcPr>
          <w:p w:rsidR="001578A2" w:rsidRPr="004D388C" w:rsidRDefault="00592B51" w:rsidP="00592B51">
            <w:pPr>
              <w:bidi/>
              <w:rPr>
                <w:sz w:val="32"/>
                <w:szCs w:val="32"/>
              </w:rPr>
            </w:pPr>
            <w:r w:rsidRPr="004D388C">
              <w:rPr>
                <w:rFonts w:cs="Arial"/>
                <w:sz w:val="32"/>
                <w:szCs w:val="32"/>
                <w:rtl/>
              </w:rPr>
              <w:t>(مخرج من الملة، لا يغفر إذا مات عليه)</w:t>
            </w:r>
            <w:r w:rsidRPr="004D388C">
              <w:rPr>
                <w:rFonts w:cs="Arial"/>
                <w:sz w:val="32"/>
                <w:szCs w:val="32"/>
              </w:rPr>
              <w:cr/>
            </w:r>
            <w:r w:rsidRPr="004D388C">
              <w:rPr>
                <w:rFonts w:cs="Arial"/>
                <w:sz w:val="32"/>
                <w:szCs w:val="32"/>
                <w:rtl/>
              </w:rPr>
              <w:t>يجعل لله ندا يدعوه كما يدعو الله أو يخافه أو يرجوه أو يحبه كحب الله، أو يصرف له نوعا من أنواع العبادة</w:t>
            </w:r>
          </w:p>
        </w:tc>
      </w:tr>
      <w:tr w:rsidR="008764CC" w:rsidRPr="0020259C" w:rsidTr="005F1A9C">
        <w:tc>
          <w:tcPr>
            <w:tcW w:w="6602" w:type="dxa"/>
          </w:tcPr>
          <w:p w:rsidR="008764CC" w:rsidRDefault="008F303D" w:rsidP="008F303D">
            <w:pPr>
              <w:jc w:val="center"/>
            </w:pPr>
            <w:r>
              <w:t>Mala idolatrija</w:t>
            </w:r>
          </w:p>
        </w:tc>
        <w:tc>
          <w:tcPr>
            <w:tcW w:w="2640" w:type="dxa"/>
          </w:tcPr>
          <w:p w:rsidR="008764CC" w:rsidRPr="0020259C" w:rsidRDefault="00592B51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 xml:space="preserve">شرك أصغر </w:t>
            </w:r>
          </w:p>
        </w:tc>
      </w:tr>
      <w:tr w:rsidR="008764CC" w:rsidTr="005F1A9C">
        <w:tc>
          <w:tcPr>
            <w:tcW w:w="6602" w:type="dxa"/>
          </w:tcPr>
          <w:p w:rsidR="008764CC" w:rsidRDefault="008F303D" w:rsidP="008F303D">
            <w:pPr>
              <w:jc w:val="center"/>
            </w:pPr>
            <w:r>
              <w:t>Ne izvodi osobu iz Vere,ali je na većem stupnju od velikog greha. Kao da neko kaže:”Ono što Bog i ti želite”,zakletva nekim drugim mimo Boga,pretvaranje u Veri,talismani i hamajlije,sujeverje,kao i to da osoba stavi na sebe neke oblike ili predmete verujući da ih to štiti ili brane od uroka</w:t>
            </w:r>
          </w:p>
        </w:tc>
        <w:tc>
          <w:tcPr>
            <w:tcW w:w="2640" w:type="dxa"/>
          </w:tcPr>
          <w:p w:rsidR="008764CC" w:rsidRPr="0020259C" w:rsidRDefault="00592B51" w:rsidP="001E059A">
            <w:pPr>
              <w:bidi/>
              <w:jc w:val="right"/>
              <w:rPr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(غير مخرج من الملة، أكبر من الكبائر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)  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>كقول ما شاء الله وشئت</w:t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 الحلف بغير الله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 يسير الرياء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 التمائم الشركية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 التطير والتشاؤم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تعليق الكَفِّ والخرز ونحو   ذلك على أنها سبب للحفظ أو أنها تدفع العين</w:t>
            </w:r>
          </w:p>
        </w:tc>
      </w:tr>
      <w:tr w:rsidR="008764CC" w:rsidRPr="0020259C" w:rsidTr="005F1A9C">
        <w:tc>
          <w:tcPr>
            <w:tcW w:w="6602" w:type="dxa"/>
          </w:tcPr>
          <w:p w:rsidR="008764CC" w:rsidRDefault="008F303D" w:rsidP="008F303D">
            <w:pPr>
              <w:jc w:val="center"/>
            </w:pPr>
            <w:r>
              <w:t>Veliki gresi</w:t>
            </w:r>
          </w:p>
        </w:tc>
        <w:tc>
          <w:tcPr>
            <w:tcW w:w="2640" w:type="dxa"/>
          </w:tcPr>
          <w:p w:rsidR="008764CC" w:rsidRPr="0020259C" w:rsidRDefault="00592B51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الكبائر</w:t>
            </w:r>
          </w:p>
        </w:tc>
      </w:tr>
      <w:tr w:rsidR="008764CC" w:rsidTr="005F1A9C">
        <w:tc>
          <w:tcPr>
            <w:tcW w:w="6602" w:type="dxa"/>
          </w:tcPr>
          <w:p w:rsidR="008764CC" w:rsidRDefault="008F303D" w:rsidP="008F303D">
            <w:pPr>
              <w:bidi/>
              <w:jc w:val="center"/>
            </w:pPr>
            <w:r>
              <w:t>To je ono za šta je došla posebna pretnja ili kazna(u Kur’anu ili Praksi Božijeg Poslanika)poput crne magije,lošeg odnosa prema roditeljima,kamate,bluda,homoseksulanost,</w:t>
            </w:r>
            <w:r w:rsidR="008D50AC">
              <w:t>laž,alkohola,kradje,</w:t>
            </w:r>
            <w:r w:rsidR="005F1A9C">
              <w:br/>
            </w:r>
            <w:r w:rsidR="008D50AC">
              <w:t>ogovara nja,bespravnog ubistva nevine osobe,pronevera imetka siročeta..</w:t>
            </w:r>
          </w:p>
        </w:tc>
        <w:tc>
          <w:tcPr>
            <w:tcW w:w="2640" w:type="dxa"/>
          </w:tcPr>
          <w:p w:rsidR="008764CC" w:rsidRPr="0020259C" w:rsidRDefault="00592B51" w:rsidP="001E059A">
            <w:pPr>
              <w:bidi/>
              <w:rPr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(كل ما رتب عليه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 w:rsidRPr="00592B51">
              <w:rPr>
                <w:rFonts w:cs="Arial"/>
                <w:sz w:val="36"/>
                <w:szCs w:val="36"/>
                <w:rtl/>
              </w:rPr>
              <w:t>عقوبة خاصة)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>كالسحر، عقوق الوالدين</w:t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الربا، الزنا، اللواط، الكذب، شرب الخمر، السرقة،الغيبة،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>قتل النفس التي حرم الله إلا بالحق</w:t>
            </w:r>
            <w:r w:rsidR="001E059A">
              <w:rPr>
                <w:rFonts w:cs="Arial" w:hint="cs"/>
                <w:sz w:val="36"/>
                <w:szCs w:val="36"/>
                <w:rtl/>
              </w:rPr>
              <w:t xml:space="preserve">, 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>اكل مال اليتيم</w:t>
            </w:r>
          </w:p>
        </w:tc>
      </w:tr>
      <w:tr w:rsidR="008764CC" w:rsidTr="005F1A9C">
        <w:tc>
          <w:tcPr>
            <w:tcW w:w="6602" w:type="dxa"/>
          </w:tcPr>
          <w:p w:rsidR="008764CC" w:rsidRDefault="005F1A9C" w:rsidP="005F1A9C">
            <w:pPr>
              <w:jc w:val="center"/>
            </w:pPr>
            <w:r>
              <w:t>Mali gresi</w:t>
            </w:r>
          </w:p>
        </w:tc>
        <w:tc>
          <w:tcPr>
            <w:tcW w:w="2640" w:type="dxa"/>
          </w:tcPr>
          <w:p w:rsidR="008764CC" w:rsidRPr="0020259C" w:rsidRDefault="00FF452C" w:rsidP="008764CC">
            <w:pPr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صغائر</w:t>
            </w:r>
          </w:p>
        </w:tc>
      </w:tr>
      <w:tr w:rsidR="008764CC" w:rsidTr="005F1A9C">
        <w:tc>
          <w:tcPr>
            <w:tcW w:w="6602" w:type="dxa"/>
          </w:tcPr>
          <w:p w:rsidR="008764CC" w:rsidRDefault="005F1A9C" w:rsidP="005F1A9C">
            <w:pPr>
              <w:jc w:val="center"/>
            </w:pPr>
            <w:r>
              <w:lastRenderedPageBreak/>
              <w:t>Oni su ispod velikih greha. Velike grehe iskupljuje traženje oprosta a mali greh postaje veliki kada se na njemu ustraje,kao što kaže Božiji Poslanik,mir i spas neka je na njega:”Čuvajte se greha koje omalovažavate,oni se zaista sakupe kod čoveka pa ga unište”</w:t>
            </w:r>
          </w:p>
        </w:tc>
        <w:tc>
          <w:tcPr>
            <w:tcW w:w="2640" w:type="dxa"/>
          </w:tcPr>
          <w:p w:rsidR="008764CC" w:rsidRPr="0020259C" w:rsidRDefault="001E059A" w:rsidP="001E059A">
            <w:pPr>
              <w:bidi/>
              <w:rPr>
                <w:sz w:val="36"/>
                <w:szCs w:val="36"/>
              </w:rPr>
            </w:pPr>
            <w:r w:rsidRPr="001E059A">
              <w:rPr>
                <w:rFonts w:cs="Arial"/>
                <w:sz w:val="36"/>
                <w:szCs w:val="36"/>
                <w:rtl/>
              </w:rPr>
              <w:t>(دون الكبائر )الكبيرة تمحى بالاســـتغفار , والصغيرة تصير كبيرة بالإصرار قال</w:t>
            </w:r>
            <w:r w:rsidR="007F5FCA" w:rsidRPr="005D5EAC">
              <w:rPr>
                <w:rFonts w:hint="cs"/>
                <w:sz w:val="32"/>
                <w:szCs w:val="32"/>
                <w:lang w:val="en-US"/>
              </w:rPr>
              <w:t>ﷺ</w:t>
            </w:r>
            <w:r w:rsidRPr="001E059A">
              <w:rPr>
                <w:rFonts w:cs="Arial"/>
                <w:sz w:val="36"/>
                <w:szCs w:val="36"/>
                <w:rtl/>
              </w:rPr>
              <w:t>: ( إِيَّاكُمْ وَمُحَقَّرَاتِ الذُّنُوبِ فَإِنَّهُنَّ يَجْتَمِعْنَ عَلَى الرَّجُلِ حَتَّى يُهْلِكْنَهُ )</w:t>
            </w:r>
          </w:p>
        </w:tc>
      </w:tr>
    </w:tbl>
    <w:p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compat/>
  <w:rsids>
    <w:rsidRoot w:val="00DE38B5"/>
    <w:rsid w:val="000E6B7B"/>
    <w:rsid w:val="001578A2"/>
    <w:rsid w:val="001E059A"/>
    <w:rsid w:val="0020259C"/>
    <w:rsid w:val="003148FF"/>
    <w:rsid w:val="004A4501"/>
    <w:rsid w:val="004D388C"/>
    <w:rsid w:val="00567F07"/>
    <w:rsid w:val="00582ECD"/>
    <w:rsid w:val="00592B51"/>
    <w:rsid w:val="005D5EAC"/>
    <w:rsid w:val="005F1A9C"/>
    <w:rsid w:val="0060276A"/>
    <w:rsid w:val="0075417C"/>
    <w:rsid w:val="007F5FCA"/>
    <w:rsid w:val="008424E2"/>
    <w:rsid w:val="008764CC"/>
    <w:rsid w:val="008D50AC"/>
    <w:rsid w:val="008F303D"/>
    <w:rsid w:val="009463F8"/>
    <w:rsid w:val="00A153BB"/>
    <w:rsid w:val="00A21749"/>
    <w:rsid w:val="00B256E2"/>
    <w:rsid w:val="00B350CD"/>
    <w:rsid w:val="00DE38B5"/>
    <w:rsid w:val="00E0337E"/>
    <w:rsid w:val="00EE1718"/>
    <w:rsid w:val="00FE0A75"/>
    <w:rsid w:val="00FF4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578DA-FD11-47E4-ADE6-DA7F10517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Mirza</cp:lastModifiedBy>
  <cp:revision>19</cp:revision>
  <dcterms:created xsi:type="dcterms:W3CDTF">2023-06-11T14:20:00Z</dcterms:created>
  <dcterms:modified xsi:type="dcterms:W3CDTF">2024-01-07T18:54:00Z</dcterms:modified>
</cp:coreProperties>
</file>