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4"/>
        <w:gridCol w:w="4694"/>
        <w:tblGridChange w:id="0">
          <w:tblGrid>
            <w:gridCol w:w="4694"/>
            <w:gridCol w:w="4694"/>
          </w:tblGrid>
        </w:tblGridChange>
      </w:tblGrid>
      <w:tr>
        <w:trPr>
          <w:cantSplit w:val="0"/>
          <w:trHeight w:val="526" w:hRule="atLeast"/>
          <w:tblHeader w:val="0"/>
        </w:trPr>
        <w:tc>
          <w:tcPr/>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Umran (pienen pyhiinvaelluksen) rituaalit </w:t>
            </w:r>
          </w:p>
          <w:p w:rsidR="00000000" w:rsidDel="00000000" w:rsidP="00000000" w:rsidRDefault="00000000" w:rsidRPr="00000000" w14:paraId="00000003">
            <w:pPr>
              <w:rPr>
                <w:sz w:val="24"/>
                <w:szCs w:val="24"/>
              </w:rPr>
            </w:pPr>
            <w:r w:rsidDel="00000000" w:rsidR="00000000" w:rsidRPr="00000000">
              <w:rPr>
                <w:rtl w:val="0"/>
              </w:rPr>
            </w:r>
          </w:p>
        </w:tc>
        <w:tc>
          <w:tcPr/>
          <w:p w:rsidR="00000000" w:rsidDel="00000000" w:rsidP="00000000" w:rsidRDefault="00000000" w:rsidRPr="00000000" w14:paraId="00000004">
            <w:pPr>
              <w:jc w:val="right"/>
              <w:rPr>
                <w:sz w:val="24"/>
                <w:szCs w:val="24"/>
              </w:rPr>
            </w:pPr>
            <w:r w:rsidDel="00000000" w:rsidR="00000000" w:rsidRPr="00000000">
              <w:rPr>
                <w:sz w:val="24"/>
                <w:szCs w:val="24"/>
                <w:rtl w:val="1"/>
              </w:rPr>
              <w:t xml:space="preserve">مناسك</w:t>
            </w:r>
            <w:r w:rsidDel="00000000" w:rsidR="00000000" w:rsidRPr="00000000">
              <w:rPr>
                <w:sz w:val="24"/>
                <w:szCs w:val="24"/>
                <w:rtl w:val="1"/>
              </w:rPr>
              <w:t xml:space="preserve"> </w:t>
            </w:r>
            <w:r w:rsidDel="00000000" w:rsidR="00000000" w:rsidRPr="00000000">
              <w:rPr>
                <w:sz w:val="24"/>
                <w:szCs w:val="24"/>
                <w:rtl w:val="1"/>
              </w:rPr>
              <w:t xml:space="preserve">العمرة</w:t>
            </w:r>
          </w:p>
        </w:tc>
      </w:tr>
      <w:tr>
        <w:trPr>
          <w:cantSplit w:val="0"/>
          <w:trHeight w:val="526" w:hRule="atLeast"/>
          <w:tblHeader w:val="0"/>
        </w:trPr>
        <w:tc>
          <w:tcPr/>
          <w:p w:rsidR="00000000" w:rsidDel="00000000" w:rsidP="00000000" w:rsidRDefault="00000000" w:rsidRPr="00000000" w14:paraId="00000005">
            <w:pPr>
              <w:rPr>
                <w:sz w:val="24"/>
                <w:szCs w:val="24"/>
              </w:rPr>
            </w:pPr>
            <w:r w:rsidDel="00000000" w:rsidR="00000000" w:rsidRPr="00000000">
              <w:rPr>
                <w:sz w:val="24"/>
                <w:szCs w:val="24"/>
                <w:rtl w:val="0"/>
              </w:rPr>
              <w:t xml:space="preserve">Ihram-tila</w:t>
            </w:r>
          </w:p>
        </w:tc>
        <w:tc>
          <w:tcPr/>
          <w:p w:rsidR="00000000" w:rsidDel="00000000" w:rsidP="00000000" w:rsidRDefault="00000000" w:rsidRPr="00000000" w14:paraId="00000006">
            <w:pPr>
              <w:jc w:val="right"/>
              <w:rPr>
                <w:sz w:val="24"/>
                <w:szCs w:val="24"/>
              </w:rPr>
            </w:pPr>
            <w:r w:rsidDel="00000000" w:rsidR="00000000" w:rsidRPr="00000000">
              <w:rPr>
                <w:sz w:val="24"/>
                <w:szCs w:val="24"/>
                <w:rtl w:val="1"/>
              </w:rPr>
              <w:t xml:space="preserve">الإحرام</w:t>
            </w:r>
          </w:p>
        </w:tc>
      </w:tr>
      <w:tr>
        <w:trPr>
          <w:cantSplit w:val="0"/>
          <w:trHeight w:val="570" w:hRule="atLeast"/>
          <w:tblHeader w:val="0"/>
        </w:trPr>
        <w:tc>
          <w:tcPr/>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(Aikomuksen tekeminen rituaalia varten)</w:t>
            </w:r>
          </w:p>
          <w:p w:rsidR="00000000" w:rsidDel="00000000" w:rsidP="00000000" w:rsidRDefault="00000000" w:rsidRPr="00000000" w14:paraId="00000008">
            <w:pPr>
              <w:rPr>
                <w:sz w:val="24"/>
                <w:szCs w:val="24"/>
              </w:rPr>
            </w:pPr>
            <w:r w:rsidDel="00000000" w:rsidR="00000000" w:rsidRPr="00000000">
              <w:rPr>
                <w:rtl w:val="0"/>
              </w:rPr>
            </w:r>
          </w:p>
        </w:tc>
        <w:tc>
          <w:tcPr/>
          <w:p w:rsidR="00000000" w:rsidDel="00000000" w:rsidP="00000000" w:rsidRDefault="00000000" w:rsidRPr="00000000" w14:paraId="00000009">
            <w:pPr>
              <w:jc w:val="right"/>
              <w:rPr>
                <w:sz w:val="24"/>
                <w:szCs w:val="24"/>
              </w:rPr>
            </w:pPr>
            <w:r w:rsidDel="00000000" w:rsidR="00000000" w:rsidRPr="00000000">
              <w:rPr>
                <w:rtl w:val="0"/>
              </w:rPr>
            </w:r>
            <w:r w:rsidDel="00000000" w:rsidR="00000000" w:rsidRPr="00000000">
              <w:rPr>
                <w:sz w:val="24"/>
                <w:szCs w:val="24"/>
                <w:rtl w:val="0"/>
              </w:rPr>
              <w:t xml:space="preserve">(</w:t>
            </w:r>
            <w:r w:rsidDel="00000000" w:rsidR="00000000" w:rsidRPr="00000000">
              <w:rPr>
                <w:sz w:val="24"/>
                <w:szCs w:val="24"/>
                <w:rtl w:val="1"/>
              </w:rPr>
              <w:t xml:space="preserve">نية</w:t>
            </w:r>
            <w:r w:rsidDel="00000000" w:rsidR="00000000" w:rsidRPr="00000000">
              <w:rPr>
                <w:sz w:val="24"/>
                <w:szCs w:val="24"/>
                <w:rtl w:val="1"/>
              </w:rPr>
              <w:t xml:space="preserve"> </w:t>
            </w:r>
            <w:r w:rsidDel="00000000" w:rsidR="00000000" w:rsidRPr="00000000">
              <w:rPr>
                <w:sz w:val="24"/>
                <w:szCs w:val="24"/>
                <w:rtl w:val="1"/>
              </w:rPr>
              <w:t xml:space="preserve">الدخول</w:t>
            </w:r>
            <w:r w:rsidDel="00000000" w:rsidR="00000000" w:rsidRPr="00000000">
              <w:rPr>
                <w:sz w:val="24"/>
                <w:szCs w:val="24"/>
                <w:rtl w:val="1"/>
              </w:rPr>
              <w:t xml:space="preserve"> </w:t>
            </w:r>
            <w:r w:rsidDel="00000000" w:rsidR="00000000" w:rsidRPr="00000000">
              <w:rPr>
                <w:sz w:val="24"/>
                <w:szCs w:val="24"/>
                <w:rtl w:val="1"/>
              </w:rPr>
              <w:t xml:space="preserve">في</w:t>
            </w:r>
            <w:r w:rsidDel="00000000" w:rsidR="00000000" w:rsidRPr="00000000">
              <w:rPr>
                <w:sz w:val="24"/>
                <w:szCs w:val="24"/>
                <w:rtl w:val="1"/>
              </w:rPr>
              <w:t xml:space="preserve"> </w:t>
            </w:r>
            <w:r w:rsidDel="00000000" w:rsidR="00000000" w:rsidRPr="00000000">
              <w:rPr>
                <w:sz w:val="24"/>
                <w:szCs w:val="24"/>
                <w:rtl w:val="1"/>
              </w:rPr>
              <w:t xml:space="preserve">النسك</w:t>
            </w:r>
            <w:r w:rsidDel="00000000" w:rsidR="00000000" w:rsidRPr="00000000">
              <w:rPr>
                <w:sz w:val="24"/>
                <w:szCs w:val="24"/>
                <w:rtl w:val="0"/>
              </w:rPr>
              <w:t xml:space="preserve">)</w:t>
            </w:r>
          </w:p>
        </w:tc>
      </w:tr>
      <w:tr>
        <w:trPr>
          <w:cantSplit w:val="0"/>
          <w:trHeight w:val="570" w:hRule="atLeast"/>
          <w:tblHeader w:val="0"/>
        </w:trPr>
        <w:tc>
          <w:tcPr/>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Shaamin alueen sekä Egyptin (suunnasta tulevalle) väelle tarkoitettu Miiqaat-raja on Al-Juhfah, 186 km Mekasta</w:t>
            </w:r>
          </w:p>
        </w:tc>
        <w:tc>
          <w:tcPr/>
          <w:p w:rsidR="00000000" w:rsidDel="00000000" w:rsidP="00000000" w:rsidRDefault="00000000" w:rsidRPr="00000000" w14:paraId="0000000B">
            <w:pPr>
              <w:jc w:val="right"/>
              <w:rPr>
                <w:sz w:val="24"/>
                <w:szCs w:val="24"/>
              </w:rPr>
            </w:pPr>
            <w:r w:rsidDel="00000000" w:rsidR="00000000" w:rsidRPr="00000000">
              <w:rPr>
                <w:sz w:val="24"/>
                <w:szCs w:val="24"/>
                <w:rtl w:val="1"/>
              </w:rPr>
              <w:t xml:space="preserve">ميقات</w:t>
            </w:r>
            <w:r w:rsidDel="00000000" w:rsidR="00000000" w:rsidRPr="00000000">
              <w:rPr>
                <w:sz w:val="24"/>
                <w:szCs w:val="24"/>
                <w:rtl w:val="1"/>
              </w:rPr>
              <w:t xml:space="preserve"> </w:t>
            </w:r>
            <w:r w:rsidDel="00000000" w:rsidR="00000000" w:rsidRPr="00000000">
              <w:rPr>
                <w:sz w:val="24"/>
                <w:szCs w:val="24"/>
                <w:rtl w:val="1"/>
              </w:rPr>
              <w:t xml:space="preserve">أهل</w:t>
            </w:r>
            <w:r w:rsidDel="00000000" w:rsidR="00000000" w:rsidRPr="00000000">
              <w:rPr>
                <w:sz w:val="24"/>
                <w:szCs w:val="24"/>
                <w:rtl w:val="1"/>
              </w:rPr>
              <w:t xml:space="preserve"> </w:t>
            </w:r>
            <w:r w:rsidDel="00000000" w:rsidR="00000000" w:rsidRPr="00000000">
              <w:rPr>
                <w:sz w:val="24"/>
                <w:szCs w:val="24"/>
                <w:rtl w:val="1"/>
              </w:rPr>
              <w:t xml:space="preserve">الشام</w:t>
            </w:r>
          </w:p>
          <w:p w:rsidR="00000000" w:rsidDel="00000000" w:rsidP="00000000" w:rsidRDefault="00000000" w:rsidRPr="00000000" w14:paraId="0000000C">
            <w:pPr>
              <w:jc w:val="right"/>
              <w:rPr>
                <w:sz w:val="24"/>
                <w:szCs w:val="24"/>
              </w:rPr>
            </w:pPr>
            <w:r w:rsidDel="00000000" w:rsidR="00000000" w:rsidRPr="00000000">
              <w:rPr>
                <w:sz w:val="24"/>
                <w:szCs w:val="24"/>
                <w:rtl w:val="1"/>
              </w:rPr>
              <w:t xml:space="preserve">ومصر</w:t>
            </w:r>
            <w:r w:rsidDel="00000000" w:rsidR="00000000" w:rsidRPr="00000000">
              <w:rPr>
                <w:sz w:val="24"/>
                <w:szCs w:val="24"/>
                <w:rtl w:val="1"/>
              </w:rPr>
              <w:t xml:space="preserve"> </w:t>
            </w:r>
            <w:r w:rsidDel="00000000" w:rsidR="00000000" w:rsidRPr="00000000">
              <w:rPr>
                <w:sz w:val="24"/>
                <w:szCs w:val="24"/>
                <w:rtl w:val="1"/>
              </w:rPr>
              <w:t xml:space="preserve">الجحفة</w:t>
            </w:r>
            <w:r w:rsidDel="00000000" w:rsidR="00000000" w:rsidRPr="00000000">
              <w:rPr>
                <w:sz w:val="24"/>
                <w:szCs w:val="24"/>
                <w:rtl w:val="1"/>
              </w:rPr>
              <w:t xml:space="preserve"> 186 </w:t>
            </w:r>
            <w:r w:rsidDel="00000000" w:rsidR="00000000" w:rsidRPr="00000000">
              <w:rPr>
                <w:sz w:val="24"/>
                <w:szCs w:val="24"/>
                <w:rtl w:val="1"/>
              </w:rPr>
              <w:t xml:space="preserve">كلم</w:t>
            </w:r>
          </w:p>
        </w:tc>
      </w:tr>
      <w:tr>
        <w:trPr>
          <w:cantSplit w:val="0"/>
          <w:trHeight w:val="526" w:hRule="atLeast"/>
          <w:tblHeader w:val="0"/>
        </w:trPr>
        <w:tc>
          <w:tcPr/>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Medinan (suunnasta tulevalle) väelle tarkoitettu Miiqaat-raja on Dhul Hulayfah, 420 km Mekasta</w:t>
            </w:r>
          </w:p>
          <w:p w:rsidR="00000000" w:rsidDel="00000000" w:rsidP="00000000" w:rsidRDefault="00000000" w:rsidRPr="00000000" w14:paraId="0000000E">
            <w:pPr>
              <w:rPr>
                <w:sz w:val="24"/>
                <w:szCs w:val="24"/>
              </w:rPr>
            </w:pPr>
            <w:r w:rsidDel="00000000" w:rsidR="00000000" w:rsidRPr="00000000">
              <w:rPr>
                <w:rtl w:val="0"/>
              </w:rPr>
            </w:r>
          </w:p>
        </w:tc>
        <w:tc>
          <w:tcPr/>
          <w:p w:rsidR="00000000" w:rsidDel="00000000" w:rsidP="00000000" w:rsidRDefault="00000000" w:rsidRPr="00000000" w14:paraId="0000000F">
            <w:pPr>
              <w:jc w:val="right"/>
              <w:rPr>
                <w:sz w:val="24"/>
                <w:szCs w:val="24"/>
              </w:rPr>
            </w:pPr>
            <w:r w:rsidDel="00000000" w:rsidR="00000000" w:rsidRPr="00000000">
              <w:rPr>
                <w:sz w:val="24"/>
                <w:szCs w:val="24"/>
                <w:rtl w:val="1"/>
              </w:rPr>
              <w:t xml:space="preserve">ميقات</w:t>
            </w:r>
            <w:r w:rsidDel="00000000" w:rsidR="00000000" w:rsidRPr="00000000">
              <w:rPr>
                <w:sz w:val="24"/>
                <w:szCs w:val="24"/>
                <w:rtl w:val="1"/>
              </w:rPr>
              <w:t xml:space="preserve"> </w:t>
            </w:r>
            <w:r w:rsidDel="00000000" w:rsidR="00000000" w:rsidRPr="00000000">
              <w:rPr>
                <w:sz w:val="24"/>
                <w:szCs w:val="24"/>
                <w:rtl w:val="1"/>
              </w:rPr>
              <w:t xml:space="preserve">أهل</w:t>
            </w:r>
            <w:r w:rsidDel="00000000" w:rsidR="00000000" w:rsidRPr="00000000">
              <w:rPr>
                <w:sz w:val="24"/>
                <w:szCs w:val="24"/>
                <w:rtl w:val="1"/>
              </w:rPr>
              <w:t xml:space="preserve"> </w:t>
            </w:r>
            <w:r w:rsidDel="00000000" w:rsidR="00000000" w:rsidRPr="00000000">
              <w:rPr>
                <w:sz w:val="24"/>
                <w:szCs w:val="24"/>
                <w:rtl w:val="1"/>
              </w:rPr>
              <w:t xml:space="preserve">المدينة</w:t>
            </w:r>
          </w:p>
          <w:p w:rsidR="00000000" w:rsidDel="00000000" w:rsidP="00000000" w:rsidRDefault="00000000" w:rsidRPr="00000000" w14:paraId="00000010">
            <w:pPr>
              <w:jc w:val="right"/>
              <w:rPr>
                <w:sz w:val="24"/>
                <w:szCs w:val="24"/>
              </w:rPr>
            </w:pPr>
            <w:r w:rsidDel="00000000" w:rsidR="00000000" w:rsidRPr="00000000">
              <w:rPr>
                <w:sz w:val="24"/>
                <w:szCs w:val="24"/>
                <w:rtl w:val="1"/>
              </w:rPr>
              <w:t xml:space="preserve">ذو</w:t>
            </w:r>
            <w:r w:rsidDel="00000000" w:rsidR="00000000" w:rsidRPr="00000000">
              <w:rPr>
                <w:sz w:val="24"/>
                <w:szCs w:val="24"/>
                <w:rtl w:val="1"/>
              </w:rPr>
              <w:t xml:space="preserve"> </w:t>
            </w:r>
            <w:r w:rsidDel="00000000" w:rsidR="00000000" w:rsidRPr="00000000">
              <w:rPr>
                <w:sz w:val="24"/>
                <w:szCs w:val="24"/>
                <w:rtl w:val="1"/>
              </w:rPr>
              <w:t xml:space="preserve">الحليفة</w:t>
            </w:r>
            <w:r w:rsidDel="00000000" w:rsidR="00000000" w:rsidRPr="00000000">
              <w:rPr>
                <w:sz w:val="24"/>
                <w:szCs w:val="24"/>
                <w:rtl w:val="1"/>
              </w:rPr>
              <w:t xml:space="preserve"> 420 </w:t>
            </w:r>
            <w:r w:rsidDel="00000000" w:rsidR="00000000" w:rsidRPr="00000000">
              <w:rPr>
                <w:sz w:val="24"/>
                <w:szCs w:val="24"/>
                <w:rtl w:val="1"/>
              </w:rPr>
              <w:t xml:space="preserve">كلم</w:t>
            </w:r>
          </w:p>
        </w:tc>
      </w:tr>
      <w:tr>
        <w:trPr>
          <w:cantSplit w:val="0"/>
          <w:trHeight w:val="526" w:hRule="atLeast"/>
          <w:tblHeader w:val="0"/>
        </w:trPr>
        <w:tc>
          <w:tcPr/>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Irakin (suunnasta tulevalle) väelle tarkoitettu Miiqaat-raja on Dhatu ‘Irq, 98 km Mekasta</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tc>
        <w:tc>
          <w:tcPr/>
          <w:p w:rsidR="00000000" w:rsidDel="00000000" w:rsidP="00000000" w:rsidRDefault="00000000" w:rsidRPr="00000000" w14:paraId="00000014">
            <w:pPr>
              <w:jc w:val="right"/>
              <w:rPr>
                <w:sz w:val="24"/>
                <w:szCs w:val="24"/>
              </w:rPr>
            </w:pPr>
            <w:r w:rsidDel="00000000" w:rsidR="00000000" w:rsidRPr="00000000">
              <w:rPr>
                <w:sz w:val="24"/>
                <w:szCs w:val="24"/>
                <w:rtl w:val="1"/>
              </w:rPr>
              <w:t xml:space="preserve">ميقات</w:t>
            </w:r>
            <w:r w:rsidDel="00000000" w:rsidR="00000000" w:rsidRPr="00000000">
              <w:rPr>
                <w:sz w:val="24"/>
                <w:szCs w:val="24"/>
                <w:rtl w:val="1"/>
              </w:rPr>
              <w:t xml:space="preserve"> </w:t>
            </w:r>
            <w:r w:rsidDel="00000000" w:rsidR="00000000" w:rsidRPr="00000000">
              <w:rPr>
                <w:sz w:val="24"/>
                <w:szCs w:val="24"/>
                <w:rtl w:val="1"/>
              </w:rPr>
              <w:t xml:space="preserve">أهل</w:t>
            </w:r>
            <w:r w:rsidDel="00000000" w:rsidR="00000000" w:rsidRPr="00000000">
              <w:rPr>
                <w:sz w:val="24"/>
                <w:szCs w:val="24"/>
                <w:rtl w:val="1"/>
              </w:rPr>
              <w:t xml:space="preserve"> </w:t>
            </w:r>
            <w:r w:rsidDel="00000000" w:rsidR="00000000" w:rsidRPr="00000000">
              <w:rPr>
                <w:sz w:val="24"/>
                <w:szCs w:val="24"/>
                <w:rtl w:val="1"/>
              </w:rPr>
              <w:t xml:space="preserve">العراق</w:t>
            </w:r>
          </w:p>
          <w:p w:rsidR="00000000" w:rsidDel="00000000" w:rsidP="00000000" w:rsidRDefault="00000000" w:rsidRPr="00000000" w14:paraId="00000015">
            <w:pPr>
              <w:jc w:val="right"/>
              <w:rPr>
                <w:sz w:val="24"/>
                <w:szCs w:val="24"/>
              </w:rPr>
            </w:pPr>
            <w:r w:rsidDel="00000000" w:rsidR="00000000" w:rsidRPr="00000000">
              <w:rPr>
                <w:sz w:val="24"/>
                <w:szCs w:val="24"/>
                <w:rtl w:val="1"/>
              </w:rPr>
              <w:t xml:space="preserve">ذات</w:t>
            </w:r>
            <w:r w:rsidDel="00000000" w:rsidR="00000000" w:rsidRPr="00000000">
              <w:rPr>
                <w:sz w:val="24"/>
                <w:szCs w:val="24"/>
                <w:rtl w:val="1"/>
              </w:rPr>
              <w:t xml:space="preserve"> </w:t>
            </w:r>
            <w:r w:rsidDel="00000000" w:rsidR="00000000" w:rsidRPr="00000000">
              <w:rPr>
                <w:sz w:val="24"/>
                <w:szCs w:val="24"/>
                <w:rtl w:val="1"/>
              </w:rPr>
              <w:t xml:space="preserve">عرق</w:t>
            </w:r>
            <w:r w:rsidDel="00000000" w:rsidR="00000000" w:rsidRPr="00000000">
              <w:rPr>
                <w:sz w:val="24"/>
                <w:szCs w:val="24"/>
                <w:rtl w:val="1"/>
              </w:rPr>
              <w:t xml:space="preserve"> 98 </w:t>
            </w:r>
            <w:r w:rsidDel="00000000" w:rsidR="00000000" w:rsidRPr="00000000">
              <w:rPr>
                <w:sz w:val="24"/>
                <w:szCs w:val="24"/>
                <w:rtl w:val="1"/>
              </w:rPr>
              <w:t xml:space="preserve">كلم</w:t>
            </w:r>
          </w:p>
        </w:tc>
      </w:tr>
      <w:tr>
        <w:trPr>
          <w:cantSplit w:val="0"/>
          <w:trHeight w:val="570" w:hRule="atLeast"/>
          <w:tblHeader w:val="0"/>
        </w:trPr>
        <w:tc>
          <w:tcPr/>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Najdin (suunnasta tulevalle) väelle tarkoitettu Miiqaat-raja on Qarnul Manazil, 99 km Mekasta</w:t>
            </w:r>
          </w:p>
          <w:p w:rsidR="00000000" w:rsidDel="00000000" w:rsidP="00000000" w:rsidRDefault="00000000" w:rsidRPr="00000000" w14:paraId="00000017">
            <w:pPr>
              <w:rPr>
                <w:sz w:val="24"/>
                <w:szCs w:val="24"/>
              </w:rPr>
            </w:pPr>
            <w:r w:rsidDel="00000000" w:rsidR="00000000" w:rsidRPr="00000000">
              <w:rPr>
                <w:rtl w:val="0"/>
              </w:rPr>
            </w:r>
          </w:p>
        </w:tc>
        <w:tc>
          <w:tcPr/>
          <w:p w:rsidR="00000000" w:rsidDel="00000000" w:rsidP="00000000" w:rsidRDefault="00000000" w:rsidRPr="00000000" w14:paraId="00000018">
            <w:pPr>
              <w:jc w:val="right"/>
              <w:rPr>
                <w:sz w:val="24"/>
                <w:szCs w:val="24"/>
              </w:rPr>
            </w:pPr>
            <w:r w:rsidDel="00000000" w:rsidR="00000000" w:rsidRPr="00000000">
              <w:rPr>
                <w:sz w:val="24"/>
                <w:szCs w:val="24"/>
                <w:rtl w:val="1"/>
              </w:rPr>
              <w:t xml:space="preserve">ميقات</w:t>
            </w:r>
            <w:r w:rsidDel="00000000" w:rsidR="00000000" w:rsidRPr="00000000">
              <w:rPr>
                <w:sz w:val="24"/>
                <w:szCs w:val="24"/>
                <w:rtl w:val="1"/>
              </w:rPr>
              <w:t xml:space="preserve"> </w:t>
            </w:r>
            <w:r w:rsidDel="00000000" w:rsidR="00000000" w:rsidRPr="00000000">
              <w:rPr>
                <w:sz w:val="24"/>
                <w:szCs w:val="24"/>
                <w:rtl w:val="1"/>
              </w:rPr>
              <w:t xml:space="preserve">أهل</w:t>
            </w:r>
            <w:r w:rsidDel="00000000" w:rsidR="00000000" w:rsidRPr="00000000">
              <w:rPr>
                <w:sz w:val="24"/>
                <w:szCs w:val="24"/>
                <w:rtl w:val="1"/>
              </w:rPr>
              <w:t xml:space="preserve"> </w:t>
            </w:r>
            <w:r w:rsidDel="00000000" w:rsidR="00000000" w:rsidRPr="00000000">
              <w:rPr>
                <w:sz w:val="24"/>
                <w:szCs w:val="24"/>
                <w:rtl w:val="1"/>
              </w:rPr>
              <w:t xml:space="preserve">نجد</w:t>
            </w:r>
          </w:p>
          <w:p w:rsidR="00000000" w:rsidDel="00000000" w:rsidP="00000000" w:rsidRDefault="00000000" w:rsidRPr="00000000" w14:paraId="00000019">
            <w:pPr>
              <w:jc w:val="right"/>
              <w:rPr>
                <w:sz w:val="24"/>
                <w:szCs w:val="24"/>
              </w:rPr>
            </w:pPr>
            <w:r w:rsidDel="00000000" w:rsidR="00000000" w:rsidRPr="00000000">
              <w:rPr>
                <w:sz w:val="24"/>
                <w:szCs w:val="24"/>
                <w:rtl w:val="1"/>
              </w:rPr>
              <w:t xml:space="preserve">قرن</w:t>
            </w:r>
            <w:r w:rsidDel="00000000" w:rsidR="00000000" w:rsidRPr="00000000">
              <w:rPr>
                <w:sz w:val="24"/>
                <w:szCs w:val="24"/>
                <w:rtl w:val="1"/>
              </w:rPr>
              <w:t xml:space="preserve"> </w:t>
            </w:r>
            <w:r w:rsidDel="00000000" w:rsidR="00000000" w:rsidRPr="00000000">
              <w:rPr>
                <w:sz w:val="24"/>
                <w:szCs w:val="24"/>
                <w:rtl w:val="1"/>
              </w:rPr>
              <w:t xml:space="preserve">المنازل</w:t>
            </w:r>
            <w:r w:rsidDel="00000000" w:rsidR="00000000" w:rsidRPr="00000000">
              <w:rPr>
                <w:sz w:val="24"/>
                <w:szCs w:val="24"/>
                <w:rtl w:val="1"/>
              </w:rPr>
              <w:t xml:space="preserve"> 99 </w:t>
            </w:r>
            <w:r w:rsidDel="00000000" w:rsidR="00000000" w:rsidRPr="00000000">
              <w:rPr>
                <w:sz w:val="24"/>
                <w:szCs w:val="24"/>
                <w:rtl w:val="1"/>
              </w:rPr>
              <w:t xml:space="preserve">كلم</w:t>
            </w:r>
          </w:p>
        </w:tc>
      </w:tr>
      <w:tr>
        <w:trPr>
          <w:cantSplit w:val="0"/>
          <w:trHeight w:val="570" w:hRule="atLeast"/>
          <w:tblHeader w:val="0"/>
        </w:trPr>
        <w:tc>
          <w:tcPr/>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Jemenin (suunnasta tulevalle) väelle tarkoitettu Miiqaat-raja on Yalamlam, 99 km Mekasta</w:t>
            </w:r>
          </w:p>
          <w:p w:rsidR="00000000" w:rsidDel="00000000" w:rsidP="00000000" w:rsidRDefault="00000000" w:rsidRPr="00000000" w14:paraId="0000001B">
            <w:pPr>
              <w:rPr>
                <w:sz w:val="24"/>
                <w:szCs w:val="24"/>
              </w:rPr>
            </w:pPr>
            <w:r w:rsidDel="00000000" w:rsidR="00000000" w:rsidRPr="00000000">
              <w:rPr>
                <w:rtl w:val="0"/>
              </w:rPr>
            </w:r>
          </w:p>
        </w:tc>
        <w:tc>
          <w:tcPr/>
          <w:p w:rsidR="00000000" w:rsidDel="00000000" w:rsidP="00000000" w:rsidRDefault="00000000" w:rsidRPr="00000000" w14:paraId="0000001C">
            <w:pPr>
              <w:jc w:val="right"/>
              <w:rPr>
                <w:sz w:val="24"/>
                <w:szCs w:val="24"/>
              </w:rPr>
            </w:pPr>
            <w:r w:rsidDel="00000000" w:rsidR="00000000" w:rsidRPr="00000000">
              <w:rPr>
                <w:sz w:val="24"/>
                <w:szCs w:val="24"/>
                <w:rtl w:val="1"/>
              </w:rPr>
              <w:t xml:space="preserve">ميقات</w:t>
            </w:r>
            <w:r w:rsidDel="00000000" w:rsidR="00000000" w:rsidRPr="00000000">
              <w:rPr>
                <w:sz w:val="24"/>
                <w:szCs w:val="24"/>
                <w:rtl w:val="1"/>
              </w:rPr>
              <w:t xml:space="preserve"> </w:t>
            </w:r>
            <w:r w:rsidDel="00000000" w:rsidR="00000000" w:rsidRPr="00000000">
              <w:rPr>
                <w:sz w:val="24"/>
                <w:szCs w:val="24"/>
                <w:rtl w:val="1"/>
              </w:rPr>
              <w:t xml:space="preserve">أهل</w:t>
            </w:r>
            <w:r w:rsidDel="00000000" w:rsidR="00000000" w:rsidRPr="00000000">
              <w:rPr>
                <w:sz w:val="24"/>
                <w:szCs w:val="24"/>
                <w:rtl w:val="1"/>
              </w:rPr>
              <w:t xml:space="preserve"> </w:t>
            </w:r>
            <w:r w:rsidDel="00000000" w:rsidR="00000000" w:rsidRPr="00000000">
              <w:rPr>
                <w:sz w:val="24"/>
                <w:szCs w:val="24"/>
                <w:rtl w:val="1"/>
              </w:rPr>
              <w:t xml:space="preserve">اليمن</w:t>
            </w:r>
          </w:p>
          <w:p w:rsidR="00000000" w:rsidDel="00000000" w:rsidP="00000000" w:rsidRDefault="00000000" w:rsidRPr="00000000" w14:paraId="0000001D">
            <w:pPr>
              <w:jc w:val="right"/>
              <w:rPr>
                <w:sz w:val="24"/>
                <w:szCs w:val="24"/>
              </w:rPr>
            </w:pPr>
            <w:r w:rsidDel="00000000" w:rsidR="00000000" w:rsidRPr="00000000">
              <w:rPr>
                <w:sz w:val="24"/>
                <w:szCs w:val="24"/>
                <w:rtl w:val="1"/>
              </w:rPr>
              <w:t xml:space="preserve">يلملم</w:t>
            </w:r>
            <w:r w:rsidDel="00000000" w:rsidR="00000000" w:rsidRPr="00000000">
              <w:rPr>
                <w:sz w:val="24"/>
                <w:szCs w:val="24"/>
                <w:rtl w:val="1"/>
              </w:rPr>
              <w:t xml:space="preserve"> 99 </w:t>
            </w:r>
            <w:r w:rsidDel="00000000" w:rsidR="00000000" w:rsidRPr="00000000">
              <w:rPr>
                <w:sz w:val="24"/>
                <w:szCs w:val="24"/>
                <w:rtl w:val="1"/>
              </w:rPr>
              <w:t xml:space="preserve">كلم</w:t>
            </w:r>
          </w:p>
        </w:tc>
      </w:tr>
    </w:tbl>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rHeight w:val="1538" w:hRule="atLeast"/>
          <w:tblHeader w:val="0"/>
        </w:trPr>
        <w:tc>
          <w:tcPr/>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Lentokoneella saapuvat astuvat ihram-tilaan ohitettuaan lähimmän Miiqaat-rajan ilmassa.</w:t>
            </w:r>
          </w:p>
          <w:p w:rsidR="00000000" w:rsidDel="00000000" w:rsidP="00000000" w:rsidRDefault="00000000" w:rsidRPr="00000000" w14:paraId="00000022">
            <w:pPr>
              <w:rPr>
                <w:sz w:val="24"/>
                <w:szCs w:val="24"/>
              </w:rPr>
            </w:pPr>
            <w:r w:rsidDel="00000000" w:rsidR="00000000" w:rsidRPr="00000000">
              <w:rPr>
                <w:rtl w:val="0"/>
              </w:rPr>
            </w:r>
          </w:p>
        </w:tc>
        <w:tc>
          <w:tcPr/>
          <w:p w:rsidR="00000000" w:rsidDel="00000000" w:rsidP="00000000" w:rsidRDefault="00000000" w:rsidRPr="00000000" w14:paraId="00000023">
            <w:pPr>
              <w:jc w:val="right"/>
              <w:rPr>
                <w:sz w:val="24"/>
                <w:szCs w:val="24"/>
              </w:rPr>
            </w:pPr>
            <w:r w:rsidDel="00000000" w:rsidR="00000000" w:rsidRPr="00000000">
              <w:rPr>
                <w:sz w:val="24"/>
                <w:szCs w:val="24"/>
                <w:rtl w:val="1"/>
              </w:rPr>
              <w:t xml:space="preserve">يـحـرم</w:t>
            </w:r>
            <w:r w:rsidDel="00000000" w:rsidR="00000000" w:rsidRPr="00000000">
              <w:rPr>
                <w:sz w:val="24"/>
                <w:szCs w:val="24"/>
                <w:rtl w:val="1"/>
              </w:rPr>
              <w:t xml:space="preserve"> </w:t>
            </w:r>
            <w:r w:rsidDel="00000000" w:rsidR="00000000" w:rsidRPr="00000000">
              <w:rPr>
                <w:sz w:val="24"/>
                <w:szCs w:val="24"/>
                <w:rtl w:val="1"/>
              </w:rPr>
              <w:t xml:space="preserve">الـقادمون</w:t>
            </w:r>
            <w:r w:rsidDel="00000000" w:rsidR="00000000" w:rsidRPr="00000000">
              <w:rPr>
                <w:sz w:val="24"/>
                <w:szCs w:val="24"/>
                <w:rtl w:val="1"/>
              </w:rPr>
              <w:t xml:space="preserve"> </w:t>
            </w:r>
            <w:r w:rsidDel="00000000" w:rsidR="00000000" w:rsidRPr="00000000">
              <w:rPr>
                <w:sz w:val="24"/>
                <w:szCs w:val="24"/>
                <w:rtl w:val="1"/>
              </w:rPr>
              <w:t xml:space="preserve">عبر</w:t>
            </w:r>
            <w:r w:rsidDel="00000000" w:rsidR="00000000" w:rsidRPr="00000000">
              <w:rPr>
                <w:sz w:val="24"/>
                <w:szCs w:val="24"/>
                <w:rtl w:val="1"/>
              </w:rPr>
              <w:t xml:space="preserve"> </w:t>
            </w:r>
            <w:r w:rsidDel="00000000" w:rsidR="00000000" w:rsidRPr="00000000">
              <w:rPr>
                <w:sz w:val="24"/>
                <w:szCs w:val="24"/>
                <w:rtl w:val="1"/>
              </w:rPr>
              <w:t xml:space="preserve">الطائرة</w:t>
            </w:r>
            <w:r w:rsidDel="00000000" w:rsidR="00000000" w:rsidRPr="00000000">
              <w:rPr>
                <w:sz w:val="24"/>
                <w:szCs w:val="24"/>
                <w:rtl w:val="1"/>
              </w:rPr>
              <w:t xml:space="preserve"> </w:t>
            </w:r>
            <w:r w:rsidDel="00000000" w:rsidR="00000000" w:rsidRPr="00000000">
              <w:rPr>
                <w:sz w:val="24"/>
                <w:szCs w:val="24"/>
                <w:rtl w:val="1"/>
              </w:rPr>
              <w:t xml:space="preserve">من</w:t>
            </w:r>
            <w:r w:rsidDel="00000000" w:rsidR="00000000" w:rsidRPr="00000000">
              <w:rPr>
                <w:sz w:val="24"/>
                <w:szCs w:val="24"/>
                <w:rtl w:val="1"/>
              </w:rPr>
              <w:t xml:space="preserve"> </w:t>
            </w:r>
            <w:r w:rsidDel="00000000" w:rsidR="00000000" w:rsidRPr="00000000">
              <w:rPr>
                <w:sz w:val="24"/>
                <w:szCs w:val="24"/>
                <w:rtl w:val="1"/>
              </w:rPr>
              <w:t xml:space="preserve">أقرب</w:t>
            </w:r>
            <w:r w:rsidDel="00000000" w:rsidR="00000000" w:rsidRPr="00000000">
              <w:rPr>
                <w:sz w:val="24"/>
                <w:szCs w:val="24"/>
                <w:rtl w:val="1"/>
              </w:rPr>
              <w:t xml:space="preserve"> </w:t>
            </w:r>
            <w:r w:rsidDel="00000000" w:rsidR="00000000" w:rsidRPr="00000000">
              <w:rPr>
                <w:sz w:val="24"/>
                <w:szCs w:val="24"/>
                <w:rtl w:val="1"/>
              </w:rPr>
              <w:t xml:space="preserve">نقطة</w:t>
            </w:r>
            <w:r w:rsidDel="00000000" w:rsidR="00000000" w:rsidRPr="00000000">
              <w:rPr>
                <w:sz w:val="24"/>
                <w:szCs w:val="24"/>
                <w:rtl w:val="1"/>
              </w:rPr>
              <w:t xml:space="preserve"> </w:t>
            </w:r>
            <w:r w:rsidDel="00000000" w:rsidR="00000000" w:rsidRPr="00000000">
              <w:rPr>
                <w:sz w:val="24"/>
                <w:szCs w:val="24"/>
                <w:rtl w:val="1"/>
              </w:rPr>
              <w:t xml:space="preserve">جـوية</w:t>
            </w:r>
            <w:r w:rsidDel="00000000" w:rsidR="00000000" w:rsidRPr="00000000">
              <w:rPr>
                <w:sz w:val="24"/>
                <w:szCs w:val="24"/>
                <w:rtl w:val="1"/>
              </w:rPr>
              <w:t xml:space="preserve"> </w:t>
            </w:r>
            <w:r w:rsidDel="00000000" w:rsidR="00000000" w:rsidRPr="00000000">
              <w:rPr>
                <w:sz w:val="24"/>
                <w:szCs w:val="24"/>
                <w:rtl w:val="1"/>
              </w:rPr>
              <w:t xml:space="preserve">عــنــد</w:t>
            </w:r>
            <w:r w:rsidDel="00000000" w:rsidR="00000000" w:rsidRPr="00000000">
              <w:rPr>
                <w:sz w:val="24"/>
                <w:szCs w:val="24"/>
                <w:rtl w:val="1"/>
              </w:rPr>
              <w:t xml:space="preserve"> </w:t>
            </w:r>
            <w:r w:rsidDel="00000000" w:rsidR="00000000" w:rsidRPr="00000000">
              <w:rPr>
                <w:sz w:val="24"/>
                <w:szCs w:val="24"/>
                <w:rtl w:val="1"/>
              </w:rPr>
              <w:t xml:space="preserve">الـمـرور</w:t>
            </w:r>
          </w:p>
          <w:p w:rsidR="00000000" w:rsidDel="00000000" w:rsidP="00000000" w:rsidRDefault="00000000" w:rsidRPr="00000000" w14:paraId="00000024">
            <w:pPr>
              <w:jc w:val="right"/>
              <w:rPr>
                <w:sz w:val="24"/>
                <w:szCs w:val="24"/>
              </w:rPr>
            </w:pPr>
            <w:r w:rsidDel="00000000" w:rsidR="00000000" w:rsidRPr="00000000">
              <w:rPr>
                <w:sz w:val="24"/>
                <w:szCs w:val="24"/>
                <w:rtl w:val="1"/>
              </w:rPr>
              <w:t xml:space="preserve">بــســماء</w:t>
            </w:r>
            <w:r w:rsidDel="00000000" w:rsidR="00000000" w:rsidRPr="00000000">
              <w:rPr>
                <w:sz w:val="24"/>
                <w:szCs w:val="24"/>
                <w:rtl w:val="1"/>
              </w:rPr>
              <w:t xml:space="preserve"> </w:t>
            </w:r>
            <w:r w:rsidDel="00000000" w:rsidR="00000000" w:rsidRPr="00000000">
              <w:rPr>
                <w:sz w:val="24"/>
                <w:szCs w:val="24"/>
                <w:rtl w:val="1"/>
              </w:rPr>
              <w:t xml:space="preserve">الميقات</w:t>
            </w:r>
          </w:p>
        </w:tc>
      </w:tr>
      <w:tr>
        <w:trPr>
          <w:cantSplit w:val="0"/>
          <w:trHeight w:val="710" w:hRule="atLeast"/>
          <w:tblHeader w:val="0"/>
        </w:trPr>
        <w:tc>
          <w:tcPr/>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Tawaaf (rituaalinen Kaaban kiertäminen)</w:t>
            </w:r>
          </w:p>
          <w:p w:rsidR="00000000" w:rsidDel="00000000" w:rsidP="00000000" w:rsidRDefault="00000000" w:rsidRPr="00000000" w14:paraId="00000026">
            <w:pPr>
              <w:rPr>
                <w:sz w:val="24"/>
                <w:szCs w:val="24"/>
              </w:rPr>
            </w:pPr>
            <w:r w:rsidDel="00000000" w:rsidR="00000000" w:rsidRPr="00000000">
              <w:rPr>
                <w:rtl w:val="0"/>
              </w:rPr>
            </w:r>
          </w:p>
        </w:tc>
        <w:tc>
          <w:tcPr/>
          <w:p w:rsidR="00000000" w:rsidDel="00000000" w:rsidP="00000000" w:rsidRDefault="00000000" w:rsidRPr="00000000" w14:paraId="00000027">
            <w:pPr>
              <w:jc w:val="right"/>
              <w:rPr>
                <w:sz w:val="24"/>
                <w:szCs w:val="24"/>
              </w:rPr>
            </w:pPr>
            <w:r w:rsidDel="00000000" w:rsidR="00000000" w:rsidRPr="00000000">
              <w:rPr>
                <w:sz w:val="24"/>
                <w:szCs w:val="24"/>
                <w:rtl w:val="1"/>
              </w:rPr>
              <w:t xml:space="preserve">الطواف</w:t>
            </w:r>
          </w:p>
        </w:tc>
      </w:tr>
      <w:tr>
        <w:trPr>
          <w:cantSplit w:val="0"/>
          <w:tblHeader w:val="0"/>
        </w:trPr>
        <w:tc>
          <w:tcPr/>
          <w:p w:rsidR="00000000" w:rsidDel="00000000" w:rsidP="00000000" w:rsidRDefault="00000000" w:rsidRPr="00000000" w14:paraId="00000028">
            <w:pPr>
              <w:rPr>
                <w:sz w:val="24"/>
                <w:szCs w:val="24"/>
              </w:rPr>
            </w:pPr>
            <w:r w:rsidDel="00000000" w:rsidR="00000000" w:rsidRPr="00000000">
              <w:rPr>
                <w:rtl w:val="0"/>
              </w:rPr>
            </w:r>
          </w:p>
        </w:tc>
        <w:tc>
          <w:tcPr/>
          <w:p w:rsidR="00000000" w:rsidDel="00000000" w:rsidP="00000000" w:rsidRDefault="00000000" w:rsidRPr="00000000" w14:paraId="00000029">
            <w:pPr>
              <w:jc w:val="right"/>
              <w:rPr>
                <w:sz w:val="24"/>
                <w:szCs w:val="24"/>
              </w:rPr>
            </w:pPr>
            <w:r w:rsidDel="00000000" w:rsidR="00000000" w:rsidRPr="00000000">
              <w:rPr>
                <w:sz w:val="24"/>
                <w:szCs w:val="24"/>
                <w:rtl w:val="0"/>
              </w:rPr>
              <w:t xml:space="preserve">.</w:t>
            </w:r>
          </w:p>
          <w:p w:rsidR="00000000" w:rsidDel="00000000" w:rsidP="00000000" w:rsidRDefault="00000000" w:rsidRPr="00000000" w14:paraId="0000002A">
            <w:pPr>
              <w:rPr>
                <w:sz w:val="24"/>
                <w:szCs w:val="24"/>
              </w:rPr>
            </w:pP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02B">
            <w:pPr>
              <w:rPr>
                <w:sz w:val="24"/>
                <w:szCs w:val="24"/>
              </w:rPr>
            </w:pPr>
            <w:r w:rsidDel="00000000" w:rsidR="00000000" w:rsidRPr="00000000">
              <w:rPr>
                <w:rtl w:val="0"/>
              </w:rPr>
            </w:r>
          </w:p>
        </w:tc>
        <w:tc>
          <w:tcPr/>
          <w:p w:rsidR="00000000" w:rsidDel="00000000" w:rsidP="00000000" w:rsidRDefault="00000000" w:rsidRPr="00000000" w14:paraId="0000002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7 kierrosta mustasta kivestä takaisin mustaan kiveen</w:t>
            </w:r>
          </w:p>
          <w:p w:rsidR="00000000" w:rsidDel="00000000" w:rsidP="00000000" w:rsidRDefault="00000000" w:rsidRPr="00000000" w14:paraId="0000002E">
            <w:pPr>
              <w:rPr>
                <w:sz w:val="24"/>
                <w:szCs w:val="24"/>
              </w:rPr>
            </w:pPr>
            <w:r w:rsidDel="00000000" w:rsidR="00000000" w:rsidRPr="00000000">
              <w:rPr>
                <w:rtl w:val="0"/>
              </w:rPr>
            </w:r>
          </w:p>
        </w:tc>
        <w:tc>
          <w:tcPr/>
          <w:p w:rsidR="00000000" w:rsidDel="00000000" w:rsidP="00000000" w:rsidRDefault="00000000" w:rsidRPr="00000000" w14:paraId="0000002F">
            <w:pPr>
              <w:jc w:val="right"/>
              <w:rPr>
                <w:sz w:val="24"/>
                <w:szCs w:val="24"/>
              </w:rPr>
            </w:pPr>
            <w:r w:rsidDel="00000000" w:rsidR="00000000" w:rsidRPr="00000000">
              <w:rPr>
                <w:sz w:val="24"/>
                <w:szCs w:val="24"/>
                <w:rtl w:val="1"/>
              </w:rPr>
              <w:t xml:space="preserve">سبعة</w:t>
            </w:r>
            <w:r w:rsidDel="00000000" w:rsidR="00000000" w:rsidRPr="00000000">
              <w:rPr>
                <w:sz w:val="24"/>
                <w:szCs w:val="24"/>
                <w:rtl w:val="1"/>
              </w:rPr>
              <w:t xml:space="preserve"> </w:t>
            </w:r>
            <w:r w:rsidDel="00000000" w:rsidR="00000000" w:rsidRPr="00000000">
              <w:rPr>
                <w:sz w:val="24"/>
                <w:szCs w:val="24"/>
                <w:rtl w:val="1"/>
              </w:rPr>
              <w:t xml:space="preserve">اشواط</w:t>
            </w:r>
            <w:r w:rsidDel="00000000" w:rsidR="00000000" w:rsidRPr="00000000">
              <w:rPr>
                <w:sz w:val="24"/>
                <w:szCs w:val="24"/>
                <w:rtl w:val="1"/>
              </w:rPr>
              <w:t xml:space="preserve"> </w:t>
            </w:r>
            <w:r w:rsidDel="00000000" w:rsidR="00000000" w:rsidRPr="00000000">
              <w:rPr>
                <w:sz w:val="24"/>
                <w:szCs w:val="24"/>
                <w:rtl w:val="1"/>
              </w:rPr>
              <w:t xml:space="preserve">من</w:t>
            </w:r>
            <w:r w:rsidDel="00000000" w:rsidR="00000000" w:rsidRPr="00000000">
              <w:rPr>
                <w:sz w:val="24"/>
                <w:szCs w:val="24"/>
                <w:rtl w:val="1"/>
              </w:rPr>
              <w:t xml:space="preserve"> </w:t>
            </w:r>
            <w:r w:rsidDel="00000000" w:rsidR="00000000" w:rsidRPr="00000000">
              <w:rPr>
                <w:sz w:val="24"/>
                <w:szCs w:val="24"/>
                <w:rtl w:val="1"/>
              </w:rPr>
              <w:t xml:space="preserve">الحجر</w:t>
            </w:r>
            <w:r w:rsidDel="00000000" w:rsidR="00000000" w:rsidRPr="00000000">
              <w:rPr>
                <w:sz w:val="24"/>
                <w:szCs w:val="24"/>
                <w:rtl w:val="1"/>
              </w:rPr>
              <w:t xml:space="preserve"> </w:t>
            </w:r>
            <w:r w:rsidDel="00000000" w:rsidR="00000000" w:rsidRPr="00000000">
              <w:rPr>
                <w:sz w:val="24"/>
                <w:szCs w:val="24"/>
                <w:rtl w:val="1"/>
              </w:rPr>
              <w:t xml:space="preserve">الاسود</w:t>
            </w:r>
            <w:r w:rsidDel="00000000" w:rsidR="00000000" w:rsidRPr="00000000">
              <w:rPr>
                <w:sz w:val="24"/>
                <w:szCs w:val="24"/>
                <w:rtl w:val="1"/>
              </w:rPr>
              <w:t xml:space="preserve"> </w:t>
            </w:r>
            <w:r w:rsidDel="00000000" w:rsidR="00000000" w:rsidRPr="00000000">
              <w:rPr>
                <w:sz w:val="24"/>
                <w:szCs w:val="24"/>
                <w:rtl w:val="1"/>
              </w:rPr>
              <w:t xml:space="preserve">الى</w:t>
            </w:r>
            <w:r w:rsidDel="00000000" w:rsidR="00000000" w:rsidRPr="00000000">
              <w:rPr>
                <w:sz w:val="24"/>
                <w:szCs w:val="24"/>
                <w:rtl w:val="1"/>
              </w:rPr>
              <w:t xml:space="preserve"> </w:t>
            </w:r>
            <w:r w:rsidDel="00000000" w:rsidR="00000000" w:rsidRPr="00000000">
              <w:rPr>
                <w:sz w:val="24"/>
                <w:szCs w:val="24"/>
                <w:rtl w:val="1"/>
              </w:rPr>
              <w:t xml:space="preserve">الحجر</w:t>
            </w:r>
            <w:r w:rsidDel="00000000" w:rsidR="00000000" w:rsidRPr="00000000">
              <w:rPr>
                <w:sz w:val="24"/>
                <w:szCs w:val="24"/>
                <w:rtl w:val="1"/>
              </w:rPr>
              <w:t xml:space="preserve"> </w:t>
            </w:r>
            <w:r w:rsidDel="00000000" w:rsidR="00000000" w:rsidRPr="00000000">
              <w:rPr>
                <w:sz w:val="24"/>
                <w:szCs w:val="24"/>
                <w:rtl w:val="1"/>
              </w:rPr>
              <w:t xml:space="preserve">الاسود</w:t>
            </w:r>
          </w:p>
        </w:tc>
      </w:tr>
      <w:tr>
        <w:trPr>
          <w:cantSplit w:val="0"/>
          <w:tblHeader w:val="0"/>
        </w:trPr>
        <w:tc>
          <w:tcPr/>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Alku - Loppu</w:t>
            </w:r>
          </w:p>
          <w:p w:rsidR="00000000" w:rsidDel="00000000" w:rsidP="00000000" w:rsidRDefault="00000000" w:rsidRPr="00000000" w14:paraId="00000031">
            <w:pPr>
              <w:rPr>
                <w:sz w:val="24"/>
                <w:szCs w:val="24"/>
              </w:rPr>
            </w:pPr>
            <w:r w:rsidDel="00000000" w:rsidR="00000000" w:rsidRPr="00000000">
              <w:rPr>
                <w:rtl w:val="0"/>
              </w:rPr>
            </w:r>
          </w:p>
        </w:tc>
        <w:tc>
          <w:tcPr/>
          <w:p w:rsidR="00000000" w:rsidDel="00000000" w:rsidP="00000000" w:rsidRDefault="00000000" w:rsidRPr="00000000" w14:paraId="00000032">
            <w:pPr>
              <w:jc w:val="right"/>
              <w:rPr>
                <w:sz w:val="24"/>
                <w:szCs w:val="24"/>
              </w:rPr>
            </w:pPr>
            <w:r w:rsidDel="00000000" w:rsidR="00000000" w:rsidRPr="00000000">
              <w:rPr>
                <w:sz w:val="24"/>
                <w:szCs w:val="24"/>
                <w:rtl w:val="1"/>
              </w:rPr>
              <w:t xml:space="preserve">بداية</w:t>
            </w:r>
            <w:r w:rsidDel="00000000" w:rsidR="00000000" w:rsidRPr="00000000">
              <w:rPr>
                <w:sz w:val="24"/>
                <w:szCs w:val="24"/>
                <w:rtl w:val="1"/>
              </w:rPr>
              <w:t xml:space="preserve">  -   </w:t>
            </w:r>
            <w:r w:rsidDel="00000000" w:rsidR="00000000" w:rsidRPr="00000000">
              <w:rPr>
                <w:sz w:val="24"/>
                <w:szCs w:val="24"/>
                <w:rtl w:val="1"/>
              </w:rPr>
              <w:t xml:space="preserve">نهاية</w:t>
            </w:r>
          </w:p>
        </w:tc>
      </w:tr>
      <w:tr>
        <w:trPr>
          <w:cantSplit w:val="0"/>
          <w:trHeight w:val="737" w:hRule="atLeast"/>
          <w:tblHeader w:val="0"/>
        </w:trPr>
        <w:tc>
          <w:tcPr/>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Rukous Maqaam Ibrahiimin takana, mikäli mahdollista</w:t>
            </w:r>
          </w:p>
        </w:tc>
        <w:tc>
          <w:tcPr/>
          <w:p w:rsidR="00000000" w:rsidDel="00000000" w:rsidP="00000000" w:rsidRDefault="00000000" w:rsidRPr="00000000" w14:paraId="00000034">
            <w:pPr>
              <w:jc w:val="right"/>
              <w:rPr>
                <w:sz w:val="24"/>
                <w:szCs w:val="24"/>
              </w:rPr>
            </w:pPr>
            <w:r w:rsidDel="00000000" w:rsidR="00000000" w:rsidRPr="00000000">
              <w:rPr>
                <w:sz w:val="24"/>
                <w:szCs w:val="24"/>
                <w:rtl w:val="1"/>
              </w:rPr>
              <w:t xml:space="preserve">الصلاة</w:t>
            </w:r>
            <w:r w:rsidDel="00000000" w:rsidR="00000000" w:rsidRPr="00000000">
              <w:rPr>
                <w:sz w:val="24"/>
                <w:szCs w:val="24"/>
                <w:rtl w:val="1"/>
              </w:rPr>
              <w:t xml:space="preserve"> </w:t>
            </w:r>
            <w:r w:rsidDel="00000000" w:rsidR="00000000" w:rsidRPr="00000000">
              <w:rPr>
                <w:sz w:val="24"/>
                <w:szCs w:val="24"/>
                <w:rtl w:val="1"/>
              </w:rPr>
              <w:t xml:space="preserve">خلف</w:t>
            </w:r>
            <w:r w:rsidDel="00000000" w:rsidR="00000000" w:rsidRPr="00000000">
              <w:rPr>
                <w:sz w:val="24"/>
                <w:szCs w:val="24"/>
                <w:rtl w:val="1"/>
              </w:rPr>
              <w:t xml:space="preserve"> </w:t>
            </w:r>
            <w:r w:rsidDel="00000000" w:rsidR="00000000" w:rsidRPr="00000000">
              <w:rPr>
                <w:sz w:val="24"/>
                <w:szCs w:val="24"/>
                <w:rtl w:val="1"/>
              </w:rPr>
              <w:t xml:space="preserve">مقام</w:t>
            </w:r>
            <w:r w:rsidDel="00000000" w:rsidR="00000000" w:rsidRPr="00000000">
              <w:rPr>
                <w:sz w:val="24"/>
                <w:szCs w:val="24"/>
                <w:rtl w:val="1"/>
              </w:rPr>
              <w:t xml:space="preserve"> </w:t>
            </w:r>
            <w:r w:rsidDel="00000000" w:rsidR="00000000" w:rsidRPr="00000000">
              <w:rPr>
                <w:sz w:val="24"/>
                <w:szCs w:val="24"/>
                <w:rtl w:val="1"/>
              </w:rPr>
              <w:t xml:space="preserve">ابراهيم</w:t>
            </w:r>
            <w:r w:rsidDel="00000000" w:rsidR="00000000" w:rsidRPr="00000000">
              <w:rPr>
                <w:sz w:val="24"/>
                <w:szCs w:val="24"/>
                <w:rtl w:val="1"/>
              </w:rPr>
              <w:t xml:space="preserve"> (</w:t>
            </w:r>
            <w:r w:rsidDel="00000000" w:rsidR="00000000" w:rsidRPr="00000000">
              <w:rPr>
                <w:sz w:val="24"/>
                <w:szCs w:val="24"/>
                <w:rtl w:val="1"/>
              </w:rPr>
              <w:t xml:space="preserve">ان</w:t>
            </w:r>
            <w:r w:rsidDel="00000000" w:rsidR="00000000" w:rsidRPr="00000000">
              <w:rPr>
                <w:sz w:val="24"/>
                <w:szCs w:val="24"/>
                <w:rtl w:val="1"/>
              </w:rPr>
              <w:t xml:space="preserve"> </w:t>
            </w:r>
            <w:r w:rsidDel="00000000" w:rsidR="00000000" w:rsidRPr="00000000">
              <w:rPr>
                <w:sz w:val="24"/>
                <w:szCs w:val="24"/>
                <w:rtl w:val="1"/>
              </w:rPr>
              <w:t xml:space="preserve">امكن</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Rituaalinen kävely Safan ja Marwan välillä</w:t>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Kävelet ennen kahta vihreää merkkiä ja niiden välillä juokset nopeasti. Tämä (juokseminen) on vain miehille.</w:t>
            </w:r>
          </w:p>
          <w:p w:rsidR="00000000" w:rsidDel="00000000" w:rsidP="00000000" w:rsidRDefault="00000000" w:rsidRPr="00000000" w14:paraId="00000037">
            <w:pPr>
              <w:rPr>
                <w:sz w:val="24"/>
                <w:szCs w:val="24"/>
              </w:rPr>
            </w:pPr>
            <w:r w:rsidDel="00000000" w:rsidR="00000000" w:rsidRPr="00000000">
              <w:rPr>
                <w:rtl w:val="0"/>
              </w:rPr>
            </w:r>
          </w:p>
        </w:tc>
        <w:tc>
          <w:tcPr/>
          <w:p w:rsidR="00000000" w:rsidDel="00000000" w:rsidP="00000000" w:rsidRDefault="00000000" w:rsidRPr="00000000" w14:paraId="00000038">
            <w:pPr>
              <w:jc w:val="right"/>
              <w:rPr>
                <w:sz w:val="24"/>
                <w:szCs w:val="24"/>
              </w:rPr>
            </w:pPr>
            <w:r w:rsidDel="00000000" w:rsidR="00000000" w:rsidRPr="00000000">
              <w:rPr>
                <w:sz w:val="24"/>
                <w:szCs w:val="24"/>
                <w:rtl w:val="1"/>
              </w:rPr>
              <w:t xml:space="preserve">السعي</w:t>
            </w:r>
            <w:r w:rsidDel="00000000" w:rsidR="00000000" w:rsidRPr="00000000">
              <w:rPr>
                <w:sz w:val="24"/>
                <w:szCs w:val="24"/>
                <w:rtl w:val="1"/>
              </w:rPr>
              <w:t xml:space="preserve"> </w:t>
            </w:r>
            <w:r w:rsidDel="00000000" w:rsidR="00000000" w:rsidRPr="00000000">
              <w:rPr>
                <w:sz w:val="24"/>
                <w:szCs w:val="24"/>
                <w:rtl w:val="1"/>
              </w:rPr>
              <w:t xml:space="preserve">بين</w:t>
            </w:r>
            <w:r w:rsidDel="00000000" w:rsidR="00000000" w:rsidRPr="00000000">
              <w:rPr>
                <w:sz w:val="24"/>
                <w:szCs w:val="24"/>
                <w:rtl w:val="1"/>
              </w:rPr>
              <w:t xml:space="preserve"> </w:t>
            </w:r>
            <w:r w:rsidDel="00000000" w:rsidR="00000000" w:rsidRPr="00000000">
              <w:rPr>
                <w:sz w:val="24"/>
                <w:szCs w:val="24"/>
                <w:rtl w:val="1"/>
              </w:rPr>
              <w:t xml:space="preserve">الصفا</w:t>
            </w:r>
            <w:r w:rsidDel="00000000" w:rsidR="00000000" w:rsidRPr="00000000">
              <w:rPr>
                <w:sz w:val="24"/>
                <w:szCs w:val="24"/>
                <w:rtl w:val="1"/>
              </w:rPr>
              <w:t xml:space="preserve"> </w:t>
            </w:r>
            <w:r w:rsidDel="00000000" w:rsidR="00000000" w:rsidRPr="00000000">
              <w:rPr>
                <w:sz w:val="24"/>
                <w:szCs w:val="24"/>
                <w:rtl w:val="1"/>
              </w:rPr>
              <w:t xml:space="preserve">والمروة</w:t>
            </w:r>
          </w:p>
          <w:p w:rsidR="00000000" w:rsidDel="00000000" w:rsidP="00000000" w:rsidRDefault="00000000" w:rsidRPr="00000000" w14:paraId="00000039">
            <w:pPr>
              <w:jc w:val="right"/>
              <w:rPr>
                <w:sz w:val="24"/>
                <w:szCs w:val="24"/>
              </w:rPr>
            </w:pPr>
            <w:r w:rsidDel="00000000" w:rsidR="00000000" w:rsidRPr="00000000">
              <w:rPr>
                <w:sz w:val="24"/>
                <w:szCs w:val="24"/>
                <w:rtl w:val="1"/>
              </w:rPr>
              <w:t xml:space="preserve">تمشي</w:t>
            </w:r>
            <w:r w:rsidDel="00000000" w:rsidR="00000000" w:rsidRPr="00000000">
              <w:rPr>
                <w:sz w:val="24"/>
                <w:szCs w:val="24"/>
                <w:rtl w:val="1"/>
              </w:rPr>
              <w:t xml:space="preserve"> </w:t>
            </w:r>
            <w:r w:rsidDel="00000000" w:rsidR="00000000" w:rsidRPr="00000000">
              <w:rPr>
                <w:sz w:val="24"/>
                <w:szCs w:val="24"/>
                <w:rtl w:val="1"/>
              </w:rPr>
              <w:t xml:space="preserve">قبل</w:t>
            </w:r>
            <w:r w:rsidDel="00000000" w:rsidR="00000000" w:rsidRPr="00000000">
              <w:rPr>
                <w:sz w:val="24"/>
                <w:szCs w:val="24"/>
                <w:rtl w:val="1"/>
              </w:rPr>
              <w:t xml:space="preserve"> </w:t>
            </w:r>
            <w:r w:rsidDel="00000000" w:rsidR="00000000" w:rsidRPr="00000000">
              <w:rPr>
                <w:sz w:val="24"/>
                <w:szCs w:val="24"/>
                <w:rtl w:val="1"/>
              </w:rPr>
              <w:t xml:space="preserve">العلمين</w:t>
            </w:r>
            <w:r w:rsidDel="00000000" w:rsidR="00000000" w:rsidRPr="00000000">
              <w:rPr>
                <w:sz w:val="24"/>
                <w:szCs w:val="24"/>
                <w:rtl w:val="1"/>
              </w:rPr>
              <w:t xml:space="preserve"> </w:t>
            </w:r>
            <w:r w:rsidDel="00000000" w:rsidR="00000000" w:rsidRPr="00000000">
              <w:rPr>
                <w:sz w:val="24"/>
                <w:szCs w:val="24"/>
                <w:rtl w:val="1"/>
              </w:rPr>
              <w:t xml:space="preserve">الأخضرين</w:t>
            </w:r>
            <w:r w:rsidDel="00000000" w:rsidR="00000000" w:rsidRPr="00000000">
              <w:rPr>
                <w:sz w:val="24"/>
                <w:szCs w:val="24"/>
                <w:rtl w:val="1"/>
              </w:rPr>
              <w:t xml:space="preserve"> </w:t>
            </w:r>
            <w:r w:rsidDel="00000000" w:rsidR="00000000" w:rsidRPr="00000000">
              <w:rPr>
                <w:sz w:val="24"/>
                <w:szCs w:val="24"/>
                <w:rtl w:val="1"/>
              </w:rPr>
              <w:t xml:space="preserve">وبينهما</w:t>
            </w:r>
          </w:p>
          <w:p w:rsidR="00000000" w:rsidDel="00000000" w:rsidP="00000000" w:rsidRDefault="00000000" w:rsidRPr="00000000" w14:paraId="0000003A">
            <w:pPr>
              <w:jc w:val="right"/>
              <w:rPr>
                <w:sz w:val="24"/>
                <w:szCs w:val="24"/>
              </w:rPr>
            </w:pPr>
            <w:r w:rsidDel="00000000" w:rsidR="00000000" w:rsidRPr="00000000">
              <w:rPr>
                <w:sz w:val="24"/>
                <w:szCs w:val="24"/>
                <w:rtl w:val="1"/>
              </w:rPr>
              <w:t xml:space="preserve">تجري</w:t>
            </w:r>
            <w:r w:rsidDel="00000000" w:rsidR="00000000" w:rsidRPr="00000000">
              <w:rPr>
                <w:sz w:val="24"/>
                <w:szCs w:val="24"/>
                <w:rtl w:val="1"/>
              </w:rPr>
              <w:t xml:space="preserve"> </w:t>
            </w:r>
            <w:r w:rsidDel="00000000" w:rsidR="00000000" w:rsidRPr="00000000">
              <w:rPr>
                <w:sz w:val="24"/>
                <w:szCs w:val="24"/>
                <w:rtl w:val="1"/>
              </w:rPr>
              <w:t xml:space="preserve">جريا</w:t>
            </w:r>
            <w:r w:rsidDel="00000000" w:rsidR="00000000" w:rsidRPr="00000000">
              <w:rPr>
                <w:sz w:val="24"/>
                <w:szCs w:val="24"/>
                <w:rtl w:val="1"/>
              </w:rPr>
              <w:t xml:space="preserve">ً </w:t>
            </w:r>
            <w:r w:rsidDel="00000000" w:rsidR="00000000" w:rsidRPr="00000000">
              <w:rPr>
                <w:sz w:val="24"/>
                <w:szCs w:val="24"/>
                <w:rtl w:val="1"/>
              </w:rPr>
              <w:t xml:space="preserve">شديدا</w:t>
            </w:r>
            <w:r w:rsidDel="00000000" w:rsidR="00000000" w:rsidRPr="00000000">
              <w:rPr>
                <w:sz w:val="24"/>
                <w:szCs w:val="24"/>
                <w:rtl w:val="0"/>
              </w:rPr>
              <w:t xml:space="preserve">ً </w:t>
            </w:r>
          </w:p>
          <w:p w:rsidR="00000000" w:rsidDel="00000000" w:rsidP="00000000" w:rsidRDefault="00000000" w:rsidRPr="00000000" w14:paraId="0000003B">
            <w:pPr>
              <w:jc w:val="right"/>
              <w:rPr>
                <w:sz w:val="24"/>
                <w:szCs w:val="24"/>
              </w:rPr>
            </w:pPr>
            <w:r w:rsidDel="00000000" w:rsidR="00000000" w:rsidRPr="00000000">
              <w:rPr>
                <w:sz w:val="24"/>
                <w:szCs w:val="24"/>
                <w:rtl w:val="1"/>
              </w:rPr>
              <w:t xml:space="preserve">وهو</w:t>
            </w:r>
            <w:r w:rsidDel="00000000" w:rsidR="00000000" w:rsidRPr="00000000">
              <w:rPr>
                <w:sz w:val="24"/>
                <w:szCs w:val="24"/>
                <w:rtl w:val="1"/>
              </w:rPr>
              <w:t xml:space="preserve"> </w:t>
            </w:r>
            <w:r w:rsidDel="00000000" w:rsidR="00000000" w:rsidRPr="00000000">
              <w:rPr>
                <w:sz w:val="24"/>
                <w:szCs w:val="24"/>
                <w:rtl w:val="1"/>
              </w:rPr>
              <w:t xml:space="preserve">خاص</w:t>
            </w:r>
            <w:r w:rsidDel="00000000" w:rsidR="00000000" w:rsidRPr="00000000">
              <w:rPr>
                <w:sz w:val="24"/>
                <w:szCs w:val="24"/>
                <w:rtl w:val="1"/>
              </w:rPr>
              <w:t xml:space="preserve"> </w:t>
            </w:r>
            <w:r w:rsidDel="00000000" w:rsidR="00000000" w:rsidRPr="00000000">
              <w:rPr>
                <w:sz w:val="24"/>
                <w:szCs w:val="24"/>
                <w:rtl w:val="1"/>
              </w:rPr>
              <w:t xml:space="preserve">بالرجال</w:t>
            </w:r>
          </w:p>
        </w:tc>
      </w:tr>
      <w:tr>
        <w:trPr>
          <w:cantSplit w:val="0"/>
          <w:tblHeader w:val="0"/>
        </w:trPr>
        <w:tc>
          <w:tcPr/>
          <w:p w:rsidR="00000000" w:rsidDel="00000000" w:rsidP="00000000" w:rsidRDefault="00000000" w:rsidRPr="00000000" w14:paraId="0000003C">
            <w:pPr>
              <w:spacing w:after="240" w:before="240" w:lineRule="auto"/>
              <w:rPr>
                <w:sz w:val="24"/>
                <w:szCs w:val="24"/>
              </w:rPr>
            </w:pPr>
            <w:r w:rsidDel="00000000" w:rsidR="00000000" w:rsidRPr="00000000">
              <w:rPr>
                <w:sz w:val="24"/>
                <w:szCs w:val="24"/>
                <w:rtl w:val="0"/>
              </w:rPr>
              <w:t xml:space="preserve">Seitsemän kierrosta</w:t>
            </w:r>
          </w:p>
          <w:p w:rsidR="00000000" w:rsidDel="00000000" w:rsidP="00000000" w:rsidRDefault="00000000" w:rsidRPr="00000000" w14:paraId="0000003D">
            <w:pPr>
              <w:rPr>
                <w:sz w:val="24"/>
                <w:szCs w:val="24"/>
              </w:rPr>
            </w:pPr>
            <w:r w:rsidDel="00000000" w:rsidR="00000000" w:rsidRPr="00000000">
              <w:rPr>
                <w:rtl w:val="0"/>
              </w:rPr>
            </w:r>
          </w:p>
        </w:tc>
        <w:tc>
          <w:tcPr/>
          <w:p w:rsidR="00000000" w:rsidDel="00000000" w:rsidP="00000000" w:rsidRDefault="00000000" w:rsidRPr="00000000" w14:paraId="0000003E">
            <w:pPr>
              <w:jc w:val="right"/>
              <w:rPr>
                <w:sz w:val="24"/>
                <w:szCs w:val="24"/>
              </w:rPr>
            </w:pPr>
            <w:r w:rsidDel="00000000" w:rsidR="00000000" w:rsidRPr="00000000">
              <w:rPr>
                <w:sz w:val="24"/>
                <w:szCs w:val="24"/>
                <w:rtl w:val="1"/>
              </w:rPr>
              <w:t xml:space="preserve">ســبعة</w:t>
            </w:r>
            <w:r w:rsidDel="00000000" w:rsidR="00000000" w:rsidRPr="00000000">
              <w:rPr>
                <w:sz w:val="24"/>
                <w:szCs w:val="24"/>
                <w:rtl w:val="1"/>
              </w:rPr>
              <w:t xml:space="preserve"> </w:t>
            </w:r>
            <w:r w:rsidDel="00000000" w:rsidR="00000000" w:rsidRPr="00000000">
              <w:rPr>
                <w:sz w:val="24"/>
                <w:szCs w:val="24"/>
                <w:rtl w:val="1"/>
              </w:rPr>
              <w:t xml:space="preserve">أشـواط</w:t>
            </w:r>
          </w:p>
        </w:tc>
      </w:tr>
      <w:tr>
        <w:trPr>
          <w:cantSplit w:val="0"/>
          <w:tblHeader w:val="0"/>
        </w:trPr>
        <w:tc>
          <w:tcPr/>
          <w:p w:rsidR="00000000" w:rsidDel="00000000" w:rsidP="00000000" w:rsidRDefault="00000000" w:rsidRPr="00000000" w14:paraId="0000003F">
            <w:pPr>
              <w:rPr>
                <w:sz w:val="24"/>
                <w:szCs w:val="24"/>
              </w:rPr>
            </w:pPr>
            <w:r w:rsidDel="00000000" w:rsidR="00000000" w:rsidRPr="00000000">
              <w:rPr>
                <w:sz w:val="24"/>
                <w:szCs w:val="24"/>
                <w:rtl w:val="0"/>
              </w:rPr>
              <w:t xml:space="preserve">Safa - Marwah</w:t>
            </w:r>
          </w:p>
          <w:p w:rsidR="00000000" w:rsidDel="00000000" w:rsidP="00000000" w:rsidRDefault="00000000" w:rsidRPr="00000000" w14:paraId="00000040">
            <w:pPr>
              <w:rPr>
                <w:sz w:val="24"/>
                <w:szCs w:val="24"/>
              </w:rPr>
            </w:pPr>
            <w:r w:rsidDel="00000000" w:rsidR="00000000" w:rsidRPr="00000000">
              <w:rPr>
                <w:rtl w:val="0"/>
              </w:rPr>
            </w:r>
          </w:p>
        </w:tc>
        <w:tc>
          <w:tcPr/>
          <w:p w:rsidR="00000000" w:rsidDel="00000000" w:rsidP="00000000" w:rsidRDefault="00000000" w:rsidRPr="00000000" w14:paraId="00000041">
            <w:pPr>
              <w:jc w:val="right"/>
              <w:rPr>
                <w:sz w:val="24"/>
                <w:szCs w:val="24"/>
              </w:rPr>
            </w:pPr>
            <w:r w:rsidDel="00000000" w:rsidR="00000000" w:rsidRPr="00000000">
              <w:rPr>
                <w:sz w:val="24"/>
                <w:szCs w:val="24"/>
                <w:rtl w:val="1"/>
              </w:rPr>
              <w:t xml:space="preserve">الصفا</w:t>
            </w:r>
            <w:r w:rsidDel="00000000" w:rsidR="00000000" w:rsidRPr="00000000">
              <w:rPr>
                <w:sz w:val="24"/>
                <w:szCs w:val="24"/>
                <w:rtl w:val="1"/>
              </w:rPr>
              <w:t xml:space="preserve">  -  </w:t>
            </w:r>
            <w:r w:rsidDel="00000000" w:rsidR="00000000" w:rsidRPr="00000000">
              <w:rPr>
                <w:sz w:val="24"/>
                <w:szCs w:val="24"/>
                <w:rtl w:val="1"/>
              </w:rPr>
              <w:t xml:space="preserve">المروة</w:t>
            </w:r>
          </w:p>
        </w:tc>
      </w:tr>
      <w:tr>
        <w:trPr>
          <w:cantSplit w:val="0"/>
          <w:tblHeader w:val="0"/>
        </w:trPr>
        <w:tc>
          <w:tcPr/>
          <w:p w:rsidR="00000000" w:rsidDel="00000000" w:rsidP="00000000" w:rsidRDefault="00000000" w:rsidRPr="00000000" w14:paraId="00000042">
            <w:pPr>
              <w:rPr>
                <w:sz w:val="24"/>
                <w:szCs w:val="24"/>
              </w:rPr>
            </w:pPr>
            <w:r w:rsidDel="00000000" w:rsidR="00000000" w:rsidRPr="00000000">
              <w:rPr>
                <w:sz w:val="24"/>
                <w:szCs w:val="24"/>
                <w:rtl w:val="0"/>
              </w:rPr>
              <w:t xml:space="preserve">Hiusten leikkaaminen tai lyhentäminen</w:t>
            </w:r>
          </w:p>
          <w:p w:rsidR="00000000" w:rsidDel="00000000" w:rsidP="00000000" w:rsidRDefault="00000000" w:rsidRPr="00000000" w14:paraId="00000043">
            <w:pPr>
              <w:rPr>
                <w:sz w:val="24"/>
                <w:szCs w:val="24"/>
              </w:rPr>
            </w:pPr>
            <w:r w:rsidDel="00000000" w:rsidR="00000000" w:rsidRPr="00000000">
              <w:rPr>
                <w:rtl w:val="0"/>
              </w:rPr>
            </w:r>
          </w:p>
        </w:tc>
        <w:tc>
          <w:tcPr/>
          <w:p w:rsidR="00000000" w:rsidDel="00000000" w:rsidP="00000000" w:rsidRDefault="00000000" w:rsidRPr="00000000" w14:paraId="00000044">
            <w:pPr>
              <w:jc w:val="right"/>
              <w:rPr>
                <w:sz w:val="24"/>
                <w:szCs w:val="24"/>
              </w:rPr>
            </w:pPr>
            <w:r w:rsidDel="00000000" w:rsidR="00000000" w:rsidRPr="00000000">
              <w:rPr>
                <w:sz w:val="24"/>
                <w:szCs w:val="24"/>
                <w:rtl w:val="1"/>
              </w:rPr>
              <w:t xml:space="preserve">الحلق</w:t>
            </w:r>
            <w:r w:rsidDel="00000000" w:rsidR="00000000" w:rsidRPr="00000000">
              <w:rPr>
                <w:sz w:val="24"/>
                <w:szCs w:val="24"/>
                <w:rtl w:val="1"/>
              </w:rPr>
              <w:t xml:space="preserve"> </w:t>
            </w:r>
            <w:r w:rsidDel="00000000" w:rsidR="00000000" w:rsidRPr="00000000">
              <w:rPr>
                <w:sz w:val="24"/>
                <w:szCs w:val="24"/>
                <w:rtl w:val="1"/>
              </w:rPr>
              <w:t xml:space="preserve">أو</w:t>
            </w:r>
            <w:r w:rsidDel="00000000" w:rsidR="00000000" w:rsidRPr="00000000">
              <w:rPr>
                <w:sz w:val="24"/>
                <w:szCs w:val="24"/>
                <w:rtl w:val="1"/>
              </w:rPr>
              <w:t xml:space="preserve"> </w:t>
            </w:r>
            <w:r w:rsidDel="00000000" w:rsidR="00000000" w:rsidRPr="00000000">
              <w:rPr>
                <w:sz w:val="24"/>
                <w:szCs w:val="24"/>
                <w:rtl w:val="1"/>
              </w:rPr>
              <w:t xml:space="preserve">التقصير</w:t>
            </w:r>
          </w:p>
        </w:tc>
      </w:tr>
      <w:tr>
        <w:trPr>
          <w:cantSplit w:val="0"/>
          <w:tblHeader w:val="0"/>
        </w:trPr>
        <w:tc>
          <w:tcPr/>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Leikkaaminen tai lyhentäminen on miehille, ja nainen lyhentää sormenpään verran. </w:t>
            </w:r>
          </w:p>
          <w:p w:rsidR="00000000" w:rsidDel="00000000" w:rsidP="00000000" w:rsidRDefault="00000000" w:rsidRPr="00000000" w14:paraId="00000046">
            <w:pPr>
              <w:rPr>
                <w:sz w:val="24"/>
                <w:szCs w:val="24"/>
              </w:rPr>
            </w:pPr>
            <w:r w:rsidDel="00000000" w:rsidR="00000000" w:rsidRPr="00000000">
              <w:rPr>
                <w:rtl w:val="0"/>
              </w:rPr>
            </w:r>
          </w:p>
        </w:tc>
        <w:tc>
          <w:tcPr/>
          <w:p w:rsidR="00000000" w:rsidDel="00000000" w:rsidP="00000000" w:rsidRDefault="00000000" w:rsidRPr="00000000" w14:paraId="00000047">
            <w:pPr>
              <w:jc w:val="right"/>
              <w:rPr>
                <w:sz w:val="24"/>
                <w:szCs w:val="24"/>
              </w:rPr>
            </w:pPr>
            <w:r w:rsidDel="00000000" w:rsidR="00000000" w:rsidRPr="00000000">
              <w:rPr>
                <w:sz w:val="24"/>
                <w:szCs w:val="24"/>
                <w:rtl w:val="1"/>
              </w:rPr>
              <w:t xml:space="preserve">الحلق</w:t>
            </w:r>
            <w:r w:rsidDel="00000000" w:rsidR="00000000" w:rsidRPr="00000000">
              <w:rPr>
                <w:sz w:val="24"/>
                <w:szCs w:val="24"/>
                <w:rtl w:val="1"/>
              </w:rPr>
              <w:t xml:space="preserve"> </w:t>
            </w:r>
            <w:r w:rsidDel="00000000" w:rsidR="00000000" w:rsidRPr="00000000">
              <w:rPr>
                <w:sz w:val="24"/>
                <w:szCs w:val="24"/>
                <w:rtl w:val="1"/>
              </w:rPr>
              <w:t xml:space="preserve">او</w:t>
            </w:r>
            <w:r w:rsidDel="00000000" w:rsidR="00000000" w:rsidRPr="00000000">
              <w:rPr>
                <w:sz w:val="24"/>
                <w:szCs w:val="24"/>
                <w:rtl w:val="1"/>
              </w:rPr>
              <w:t xml:space="preserve"> </w:t>
            </w:r>
            <w:r w:rsidDel="00000000" w:rsidR="00000000" w:rsidRPr="00000000">
              <w:rPr>
                <w:sz w:val="24"/>
                <w:szCs w:val="24"/>
                <w:rtl w:val="1"/>
              </w:rPr>
              <w:t xml:space="preserve">التقصير</w:t>
            </w:r>
            <w:r w:rsidDel="00000000" w:rsidR="00000000" w:rsidRPr="00000000">
              <w:rPr>
                <w:sz w:val="24"/>
                <w:szCs w:val="24"/>
                <w:rtl w:val="1"/>
              </w:rPr>
              <w:t xml:space="preserve"> </w:t>
            </w:r>
            <w:r w:rsidDel="00000000" w:rsidR="00000000" w:rsidRPr="00000000">
              <w:rPr>
                <w:sz w:val="24"/>
                <w:szCs w:val="24"/>
                <w:rtl w:val="1"/>
              </w:rPr>
              <w:t xml:space="preserve">للرجل</w:t>
            </w:r>
          </w:p>
          <w:p w:rsidR="00000000" w:rsidDel="00000000" w:rsidP="00000000" w:rsidRDefault="00000000" w:rsidRPr="00000000" w14:paraId="00000048">
            <w:pPr>
              <w:jc w:val="right"/>
              <w:rPr>
                <w:sz w:val="24"/>
                <w:szCs w:val="24"/>
              </w:rPr>
            </w:pPr>
            <w:r w:rsidDel="00000000" w:rsidR="00000000" w:rsidRPr="00000000">
              <w:rPr>
                <w:sz w:val="24"/>
                <w:szCs w:val="24"/>
                <w:rtl w:val="1"/>
              </w:rPr>
              <w:t xml:space="preserve">والمرأة</w:t>
            </w:r>
            <w:r w:rsidDel="00000000" w:rsidR="00000000" w:rsidRPr="00000000">
              <w:rPr>
                <w:sz w:val="24"/>
                <w:szCs w:val="24"/>
                <w:rtl w:val="1"/>
              </w:rPr>
              <w:t xml:space="preserve"> </w:t>
            </w:r>
            <w:r w:rsidDel="00000000" w:rsidR="00000000" w:rsidRPr="00000000">
              <w:rPr>
                <w:sz w:val="24"/>
                <w:szCs w:val="24"/>
                <w:rtl w:val="1"/>
              </w:rPr>
              <w:t xml:space="preserve">تقصر</w:t>
            </w:r>
            <w:r w:rsidDel="00000000" w:rsidR="00000000" w:rsidRPr="00000000">
              <w:rPr>
                <w:sz w:val="24"/>
                <w:szCs w:val="24"/>
                <w:rtl w:val="1"/>
              </w:rPr>
              <w:t xml:space="preserve"> </w:t>
            </w:r>
            <w:r w:rsidDel="00000000" w:rsidR="00000000" w:rsidRPr="00000000">
              <w:rPr>
                <w:sz w:val="24"/>
                <w:szCs w:val="24"/>
                <w:rtl w:val="1"/>
              </w:rPr>
              <w:t xml:space="preserve">قدر</w:t>
            </w:r>
            <w:r w:rsidDel="00000000" w:rsidR="00000000" w:rsidRPr="00000000">
              <w:rPr>
                <w:sz w:val="24"/>
                <w:szCs w:val="24"/>
                <w:rtl w:val="1"/>
              </w:rPr>
              <w:t xml:space="preserve"> </w:t>
            </w:r>
            <w:r w:rsidDel="00000000" w:rsidR="00000000" w:rsidRPr="00000000">
              <w:rPr>
                <w:sz w:val="24"/>
                <w:szCs w:val="24"/>
                <w:rtl w:val="1"/>
              </w:rPr>
              <w:t xml:space="preserve">انملة</w:t>
            </w:r>
          </w:p>
        </w:tc>
      </w:tr>
      <w:tr>
        <w:trPr>
          <w:cantSplit w:val="0"/>
          <w:tblHeader w:val="0"/>
        </w:trPr>
        <w:tc>
          <w:tcPr/>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Kielletyt asiat ihram-tilassa: </w:t>
            </w:r>
          </w:p>
          <w:p w:rsidR="00000000" w:rsidDel="00000000" w:rsidP="00000000" w:rsidRDefault="00000000" w:rsidRPr="00000000" w14:paraId="0000004A">
            <w:pPr>
              <w:spacing w:after="240" w:before="240" w:lineRule="auto"/>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tc>
        <w:tc>
          <w:tcPr/>
          <w:p w:rsidR="00000000" w:rsidDel="00000000" w:rsidP="00000000" w:rsidRDefault="00000000" w:rsidRPr="00000000" w14:paraId="0000004C">
            <w:pPr>
              <w:bidi w:val="1"/>
              <w:rPr>
                <w:sz w:val="24"/>
                <w:szCs w:val="24"/>
              </w:rPr>
            </w:pPr>
            <w:r w:rsidDel="00000000" w:rsidR="00000000" w:rsidRPr="00000000">
              <w:rPr>
                <w:sz w:val="24"/>
                <w:szCs w:val="24"/>
                <w:rtl w:val="1"/>
              </w:rPr>
              <w:t xml:space="preserve">محظورات</w:t>
            </w:r>
            <w:r w:rsidDel="00000000" w:rsidR="00000000" w:rsidRPr="00000000">
              <w:rPr>
                <w:sz w:val="24"/>
                <w:szCs w:val="24"/>
                <w:rtl w:val="1"/>
              </w:rPr>
              <w:t xml:space="preserve"> </w:t>
              <w:br w:type="textWrapping"/>
            </w:r>
            <w:r w:rsidDel="00000000" w:rsidR="00000000" w:rsidRPr="00000000">
              <w:rPr>
                <w:sz w:val="24"/>
                <w:szCs w:val="24"/>
                <w:rtl w:val="1"/>
              </w:rPr>
              <w:t xml:space="preserve">الإحــرام</w:t>
            </w:r>
            <w:r w:rsidDel="00000000" w:rsidR="00000000" w:rsidRPr="00000000">
              <w:rPr>
                <w:sz w:val="24"/>
                <w:szCs w:val="24"/>
                <w:rtl w:val="1"/>
              </w:rPr>
              <w:t xml:space="preserve"> :</w:t>
            </w:r>
          </w:p>
        </w:tc>
      </w:tr>
      <w:tr>
        <w:trPr>
          <w:cantSplit w:val="0"/>
          <w:tblHeader w:val="0"/>
        </w:trPr>
        <w:tc>
          <w:tcPr/>
          <w:p w:rsidR="00000000" w:rsidDel="00000000" w:rsidP="00000000" w:rsidRDefault="00000000" w:rsidRPr="00000000" w14:paraId="0000004D">
            <w:pPr>
              <w:spacing w:after="240" w:before="240" w:lineRule="auto"/>
              <w:rPr>
                <w:sz w:val="24"/>
                <w:szCs w:val="24"/>
              </w:rPr>
            </w:pPr>
            <w:r w:rsidDel="00000000" w:rsidR="00000000" w:rsidRPr="00000000">
              <w:rPr>
                <w:sz w:val="24"/>
                <w:szCs w:val="24"/>
                <w:rtl w:val="0"/>
              </w:rPr>
              <w:t xml:space="preserve">Hiusten poistaminen päästä tai kehosta</w:t>
            </w:r>
          </w:p>
        </w:tc>
        <w:tc>
          <w:tcPr/>
          <w:p w:rsidR="00000000" w:rsidDel="00000000" w:rsidP="00000000" w:rsidRDefault="00000000" w:rsidRPr="00000000" w14:paraId="0000004E">
            <w:pPr>
              <w:jc w:val="right"/>
              <w:rPr>
                <w:sz w:val="24"/>
                <w:szCs w:val="24"/>
              </w:rPr>
            </w:pPr>
            <w:r w:rsidDel="00000000" w:rsidR="00000000" w:rsidRPr="00000000">
              <w:rPr>
                <w:sz w:val="24"/>
                <w:szCs w:val="24"/>
                <w:rtl w:val="1"/>
              </w:rPr>
              <w:t xml:space="preserve">إزالة</w:t>
            </w:r>
            <w:r w:rsidDel="00000000" w:rsidR="00000000" w:rsidRPr="00000000">
              <w:rPr>
                <w:sz w:val="24"/>
                <w:szCs w:val="24"/>
                <w:rtl w:val="1"/>
              </w:rPr>
              <w:t xml:space="preserve"> </w:t>
            </w:r>
            <w:r w:rsidDel="00000000" w:rsidR="00000000" w:rsidRPr="00000000">
              <w:rPr>
                <w:sz w:val="24"/>
                <w:szCs w:val="24"/>
                <w:rtl w:val="1"/>
              </w:rPr>
              <w:t xml:space="preserve">الشعر</w:t>
            </w:r>
            <w:r w:rsidDel="00000000" w:rsidR="00000000" w:rsidRPr="00000000">
              <w:rPr>
                <w:sz w:val="24"/>
                <w:szCs w:val="24"/>
                <w:rtl w:val="1"/>
              </w:rPr>
              <w:t xml:space="preserve"> </w:t>
            </w:r>
            <w:r w:rsidDel="00000000" w:rsidR="00000000" w:rsidRPr="00000000">
              <w:rPr>
                <w:sz w:val="24"/>
                <w:szCs w:val="24"/>
                <w:rtl w:val="1"/>
              </w:rPr>
              <w:t xml:space="preserve">من</w:t>
            </w:r>
            <w:r w:rsidDel="00000000" w:rsidR="00000000" w:rsidRPr="00000000">
              <w:rPr>
                <w:sz w:val="24"/>
                <w:szCs w:val="24"/>
                <w:rtl w:val="1"/>
              </w:rPr>
              <w:t xml:space="preserve"> </w:t>
            </w:r>
            <w:r w:rsidDel="00000000" w:rsidR="00000000" w:rsidRPr="00000000">
              <w:rPr>
                <w:sz w:val="24"/>
                <w:szCs w:val="24"/>
                <w:rtl w:val="1"/>
              </w:rPr>
              <w:t xml:space="preserve">الرأس</w:t>
            </w:r>
            <w:r w:rsidDel="00000000" w:rsidR="00000000" w:rsidRPr="00000000">
              <w:rPr>
                <w:sz w:val="24"/>
                <w:szCs w:val="24"/>
                <w:rtl w:val="1"/>
              </w:rPr>
              <w:t xml:space="preserve"> </w:t>
            </w:r>
            <w:r w:rsidDel="00000000" w:rsidR="00000000" w:rsidRPr="00000000">
              <w:rPr>
                <w:sz w:val="24"/>
                <w:szCs w:val="24"/>
                <w:rtl w:val="1"/>
              </w:rPr>
              <w:t xml:space="preserve">والجسد</w:t>
            </w:r>
          </w:p>
        </w:tc>
      </w:tr>
      <w:tr>
        <w:trPr>
          <w:cantSplit w:val="0"/>
          <w:tblHeader w:val="0"/>
        </w:trPr>
        <w:tc>
          <w:tcPr/>
          <w:p w:rsidR="00000000" w:rsidDel="00000000" w:rsidP="00000000" w:rsidRDefault="00000000" w:rsidRPr="00000000" w14:paraId="0000004F">
            <w:pPr>
              <w:spacing w:after="240" w:before="240" w:lineRule="auto"/>
              <w:rPr>
                <w:sz w:val="24"/>
                <w:szCs w:val="24"/>
              </w:rPr>
            </w:pPr>
            <w:r w:rsidDel="00000000" w:rsidR="00000000" w:rsidRPr="00000000">
              <w:rPr>
                <w:sz w:val="24"/>
                <w:szCs w:val="24"/>
                <w:rtl w:val="0"/>
              </w:rPr>
              <w:t xml:space="preserve">Kynsien leikkaaminen</w:t>
            </w:r>
          </w:p>
          <w:p w:rsidR="00000000" w:rsidDel="00000000" w:rsidP="00000000" w:rsidRDefault="00000000" w:rsidRPr="00000000" w14:paraId="00000050">
            <w:pPr>
              <w:rPr>
                <w:sz w:val="24"/>
                <w:szCs w:val="24"/>
              </w:rPr>
            </w:pPr>
            <w:r w:rsidDel="00000000" w:rsidR="00000000" w:rsidRPr="00000000">
              <w:rPr>
                <w:rtl w:val="0"/>
              </w:rPr>
            </w:r>
          </w:p>
        </w:tc>
        <w:tc>
          <w:tcPr/>
          <w:p w:rsidR="00000000" w:rsidDel="00000000" w:rsidP="00000000" w:rsidRDefault="00000000" w:rsidRPr="00000000" w14:paraId="00000051">
            <w:pPr>
              <w:jc w:val="right"/>
              <w:rPr>
                <w:sz w:val="24"/>
                <w:szCs w:val="24"/>
              </w:rPr>
            </w:pPr>
            <w:r w:rsidDel="00000000" w:rsidR="00000000" w:rsidRPr="00000000">
              <w:rPr>
                <w:rtl w:val="0"/>
              </w:rPr>
            </w:r>
            <w:r w:rsidDel="00000000" w:rsidR="00000000" w:rsidRPr="00000000">
              <w:rPr>
                <w:sz w:val="24"/>
                <w:szCs w:val="24"/>
                <w:rtl w:val="0"/>
              </w:rPr>
              <w:t xml:space="preserve">  </w:t>
            </w:r>
            <w:r w:rsidDel="00000000" w:rsidR="00000000" w:rsidRPr="00000000">
              <w:rPr>
                <w:sz w:val="24"/>
                <w:szCs w:val="24"/>
                <w:rtl w:val="1"/>
              </w:rPr>
              <w:t xml:space="preserve">تقليم</w:t>
            </w:r>
            <w:r w:rsidDel="00000000" w:rsidR="00000000" w:rsidRPr="00000000">
              <w:rPr>
                <w:sz w:val="24"/>
                <w:szCs w:val="24"/>
                <w:rtl w:val="1"/>
              </w:rPr>
              <w:t xml:space="preserve"> </w:t>
            </w:r>
            <w:r w:rsidDel="00000000" w:rsidR="00000000" w:rsidRPr="00000000">
              <w:rPr>
                <w:sz w:val="24"/>
                <w:szCs w:val="24"/>
                <w:rtl w:val="1"/>
              </w:rPr>
              <w:t xml:space="preserve">الأظافر</w:t>
            </w:r>
          </w:p>
        </w:tc>
      </w:tr>
      <w:tr>
        <w:trPr>
          <w:cantSplit w:val="0"/>
          <w:tblHeader w:val="0"/>
        </w:trPr>
        <w:tc>
          <w:tcPr/>
          <w:p w:rsidR="00000000" w:rsidDel="00000000" w:rsidP="00000000" w:rsidRDefault="00000000" w:rsidRPr="00000000" w14:paraId="00000052">
            <w:pPr>
              <w:spacing w:after="240" w:before="240" w:lineRule="auto"/>
              <w:rPr>
                <w:sz w:val="24"/>
                <w:szCs w:val="24"/>
              </w:rPr>
            </w:pPr>
            <w:r w:rsidDel="00000000" w:rsidR="00000000" w:rsidRPr="00000000">
              <w:rPr>
                <w:sz w:val="24"/>
                <w:szCs w:val="24"/>
                <w:rtl w:val="0"/>
              </w:rPr>
              <w:t xml:space="preserve">Hajuveden käyttäminen</w:t>
            </w:r>
          </w:p>
          <w:p w:rsidR="00000000" w:rsidDel="00000000" w:rsidP="00000000" w:rsidRDefault="00000000" w:rsidRPr="00000000" w14:paraId="00000053">
            <w:pPr>
              <w:rPr>
                <w:sz w:val="24"/>
                <w:szCs w:val="24"/>
              </w:rPr>
            </w:pPr>
            <w:r w:rsidDel="00000000" w:rsidR="00000000" w:rsidRPr="00000000">
              <w:rPr>
                <w:rtl w:val="0"/>
              </w:rPr>
            </w:r>
          </w:p>
        </w:tc>
        <w:tc>
          <w:tcPr/>
          <w:p w:rsidR="00000000" w:rsidDel="00000000" w:rsidP="00000000" w:rsidRDefault="00000000" w:rsidRPr="00000000" w14:paraId="00000054">
            <w:pPr>
              <w:jc w:val="right"/>
              <w:rPr>
                <w:sz w:val="24"/>
                <w:szCs w:val="24"/>
              </w:rPr>
            </w:pPr>
            <w:r w:rsidDel="00000000" w:rsidR="00000000" w:rsidRPr="00000000">
              <w:rPr>
                <w:sz w:val="24"/>
                <w:szCs w:val="24"/>
                <w:rtl w:val="1"/>
              </w:rPr>
              <w:t xml:space="preserve">استعمال</w:t>
            </w:r>
            <w:r w:rsidDel="00000000" w:rsidR="00000000" w:rsidRPr="00000000">
              <w:rPr>
                <w:sz w:val="24"/>
                <w:szCs w:val="24"/>
                <w:rtl w:val="1"/>
              </w:rPr>
              <w:t xml:space="preserve"> </w:t>
            </w:r>
            <w:r w:rsidDel="00000000" w:rsidR="00000000" w:rsidRPr="00000000">
              <w:rPr>
                <w:sz w:val="24"/>
                <w:szCs w:val="24"/>
                <w:rtl w:val="1"/>
              </w:rPr>
              <w:t xml:space="preserve">الطيب</w:t>
            </w:r>
          </w:p>
        </w:tc>
      </w:tr>
      <w:tr>
        <w:trPr>
          <w:cantSplit w:val="0"/>
          <w:tblHeader w:val="0"/>
        </w:trPr>
        <w:tc>
          <w:tcPr/>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Avioliittosopimuksen solmiminen itsensä tai muiden puolesta </w:t>
            </w:r>
          </w:p>
          <w:p w:rsidR="00000000" w:rsidDel="00000000" w:rsidP="00000000" w:rsidRDefault="00000000" w:rsidRPr="00000000" w14:paraId="00000056">
            <w:pPr>
              <w:rPr>
                <w:sz w:val="24"/>
                <w:szCs w:val="24"/>
              </w:rPr>
            </w:pPr>
            <w:r w:rsidDel="00000000" w:rsidR="00000000" w:rsidRPr="00000000">
              <w:rPr>
                <w:rtl w:val="0"/>
              </w:rPr>
            </w:r>
          </w:p>
        </w:tc>
        <w:tc>
          <w:tcPr/>
          <w:p w:rsidR="00000000" w:rsidDel="00000000" w:rsidP="00000000" w:rsidRDefault="00000000" w:rsidRPr="00000000" w14:paraId="00000057">
            <w:pPr>
              <w:jc w:val="right"/>
              <w:rPr>
                <w:sz w:val="24"/>
                <w:szCs w:val="24"/>
              </w:rPr>
            </w:pPr>
            <w:r w:rsidDel="00000000" w:rsidR="00000000" w:rsidRPr="00000000">
              <w:rPr>
                <w:sz w:val="24"/>
                <w:szCs w:val="24"/>
                <w:rtl w:val="1"/>
              </w:rPr>
              <w:t xml:space="preserve">عقد</w:t>
            </w:r>
            <w:r w:rsidDel="00000000" w:rsidR="00000000" w:rsidRPr="00000000">
              <w:rPr>
                <w:sz w:val="24"/>
                <w:szCs w:val="24"/>
                <w:rtl w:val="1"/>
              </w:rPr>
              <w:t xml:space="preserve"> </w:t>
            </w:r>
            <w:r w:rsidDel="00000000" w:rsidR="00000000" w:rsidRPr="00000000">
              <w:rPr>
                <w:sz w:val="24"/>
                <w:szCs w:val="24"/>
                <w:rtl w:val="1"/>
              </w:rPr>
              <w:t xml:space="preserve">النكاح</w:t>
            </w:r>
            <w:r w:rsidDel="00000000" w:rsidR="00000000" w:rsidRPr="00000000">
              <w:rPr>
                <w:sz w:val="24"/>
                <w:szCs w:val="24"/>
                <w:rtl w:val="1"/>
              </w:rPr>
              <w:t xml:space="preserve"> </w:t>
            </w:r>
            <w:r w:rsidDel="00000000" w:rsidR="00000000" w:rsidRPr="00000000">
              <w:rPr>
                <w:sz w:val="24"/>
                <w:szCs w:val="24"/>
                <w:rtl w:val="1"/>
              </w:rPr>
              <w:t xml:space="preserve">لنفسه</w:t>
            </w:r>
            <w:r w:rsidDel="00000000" w:rsidR="00000000" w:rsidRPr="00000000">
              <w:rPr>
                <w:sz w:val="24"/>
                <w:szCs w:val="24"/>
                <w:rtl w:val="1"/>
              </w:rPr>
              <w:t xml:space="preserve"> </w:t>
            </w:r>
            <w:r w:rsidDel="00000000" w:rsidR="00000000" w:rsidRPr="00000000">
              <w:rPr>
                <w:sz w:val="24"/>
                <w:szCs w:val="24"/>
                <w:rtl w:val="1"/>
              </w:rPr>
              <w:t xml:space="preserve">أو</w:t>
            </w:r>
            <w:r w:rsidDel="00000000" w:rsidR="00000000" w:rsidRPr="00000000">
              <w:rPr>
                <w:sz w:val="24"/>
                <w:szCs w:val="24"/>
                <w:rtl w:val="1"/>
              </w:rPr>
              <w:t xml:space="preserve"> </w:t>
            </w:r>
            <w:r w:rsidDel="00000000" w:rsidR="00000000" w:rsidRPr="00000000">
              <w:rPr>
                <w:sz w:val="24"/>
                <w:szCs w:val="24"/>
                <w:rtl w:val="1"/>
              </w:rPr>
              <w:t xml:space="preserve">لغيره</w:t>
            </w:r>
          </w:p>
        </w:tc>
      </w:tr>
      <w:tr>
        <w:trPr>
          <w:cantSplit w:val="0"/>
          <w:tblHeader w:val="0"/>
        </w:trPr>
        <w:tc>
          <w:tcPr/>
          <w:p w:rsidR="00000000" w:rsidDel="00000000" w:rsidP="00000000" w:rsidRDefault="00000000" w:rsidRPr="00000000" w14:paraId="00000058">
            <w:pPr>
              <w:spacing w:after="240" w:before="240" w:lineRule="auto"/>
              <w:rPr>
                <w:sz w:val="24"/>
                <w:szCs w:val="24"/>
              </w:rPr>
            </w:pPr>
            <w:r w:rsidDel="00000000" w:rsidR="00000000" w:rsidRPr="00000000">
              <w:rPr>
                <w:sz w:val="24"/>
                <w:szCs w:val="24"/>
                <w:rtl w:val="0"/>
              </w:rPr>
              <w:t xml:space="preserve">Seksuaalinen läheisyys naisten kanssa </w:t>
            </w:r>
          </w:p>
        </w:tc>
        <w:tc>
          <w:tcPr/>
          <w:p w:rsidR="00000000" w:rsidDel="00000000" w:rsidP="00000000" w:rsidRDefault="00000000" w:rsidRPr="00000000" w14:paraId="00000059">
            <w:pPr>
              <w:jc w:val="right"/>
              <w:rPr>
                <w:sz w:val="24"/>
                <w:szCs w:val="24"/>
              </w:rPr>
            </w:pPr>
            <w:r w:rsidDel="00000000" w:rsidR="00000000" w:rsidRPr="00000000">
              <w:rPr>
                <w:sz w:val="24"/>
                <w:szCs w:val="24"/>
                <w:rtl w:val="1"/>
              </w:rPr>
              <w:t xml:space="preserve">مباشرة</w:t>
            </w:r>
            <w:r w:rsidDel="00000000" w:rsidR="00000000" w:rsidRPr="00000000">
              <w:rPr>
                <w:sz w:val="24"/>
                <w:szCs w:val="24"/>
                <w:rtl w:val="1"/>
              </w:rPr>
              <w:t xml:space="preserve"> </w:t>
            </w:r>
            <w:r w:rsidDel="00000000" w:rsidR="00000000" w:rsidRPr="00000000">
              <w:rPr>
                <w:sz w:val="24"/>
                <w:szCs w:val="24"/>
                <w:rtl w:val="1"/>
              </w:rPr>
              <w:t xml:space="preserve">النساء</w:t>
            </w:r>
          </w:p>
        </w:tc>
      </w:tr>
      <w:tr>
        <w:trPr>
          <w:cantSplit w:val="0"/>
          <w:tblHeader w:val="0"/>
        </w:trPr>
        <w:tc>
          <w:tcPr/>
          <w:p w:rsidR="00000000" w:rsidDel="00000000" w:rsidP="00000000" w:rsidRDefault="00000000" w:rsidRPr="00000000" w14:paraId="0000005A">
            <w:pPr>
              <w:spacing w:after="240" w:before="240" w:lineRule="auto"/>
              <w:rPr>
                <w:sz w:val="24"/>
                <w:szCs w:val="24"/>
              </w:rPr>
            </w:pPr>
            <w:r w:rsidDel="00000000" w:rsidR="00000000" w:rsidRPr="00000000">
              <w:rPr>
                <w:sz w:val="24"/>
                <w:szCs w:val="24"/>
                <w:rtl w:val="0"/>
              </w:rPr>
              <w:t xml:space="preserve">Maalla elävän saaliksen metsästäminen</w:t>
            </w:r>
          </w:p>
          <w:p w:rsidR="00000000" w:rsidDel="00000000" w:rsidP="00000000" w:rsidRDefault="00000000" w:rsidRPr="00000000" w14:paraId="0000005B">
            <w:pPr>
              <w:rPr>
                <w:sz w:val="24"/>
                <w:szCs w:val="24"/>
              </w:rPr>
            </w:pPr>
            <w:r w:rsidDel="00000000" w:rsidR="00000000" w:rsidRPr="00000000">
              <w:rPr>
                <w:rtl w:val="0"/>
              </w:rPr>
            </w:r>
          </w:p>
        </w:tc>
        <w:tc>
          <w:tcPr/>
          <w:p w:rsidR="00000000" w:rsidDel="00000000" w:rsidP="00000000" w:rsidRDefault="00000000" w:rsidRPr="00000000" w14:paraId="0000005C">
            <w:pPr>
              <w:jc w:val="right"/>
              <w:rPr>
                <w:sz w:val="24"/>
                <w:szCs w:val="24"/>
              </w:rPr>
            </w:pPr>
            <w:r w:rsidDel="00000000" w:rsidR="00000000" w:rsidRPr="00000000">
              <w:rPr>
                <w:sz w:val="24"/>
                <w:szCs w:val="24"/>
                <w:rtl w:val="1"/>
              </w:rPr>
              <w:t xml:space="preserve">قـتـل</w:t>
            </w:r>
            <w:r w:rsidDel="00000000" w:rsidR="00000000" w:rsidRPr="00000000">
              <w:rPr>
                <w:sz w:val="24"/>
                <w:szCs w:val="24"/>
                <w:rtl w:val="1"/>
              </w:rPr>
              <w:t xml:space="preserve"> </w:t>
            </w:r>
            <w:r w:rsidDel="00000000" w:rsidR="00000000" w:rsidRPr="00000000">
              <w:rPr>
                <w:sz w:val="24"/>
                <w:szCs w:val="24"/>
                <w:rtl w:val="1"/>
              </w:rPr>
              <w:t xml:space="preserve">صـيد</w:t>
            </w:r>
            <w:r w:rsidDel="00000000" w:rsidR="00000000" w:rsidRPr="00000000">
              <w:rPr>
                <w:sz w:val="24"/>
                <w:szCs w:val="24"/>
                <w:rtl w:val="1"/>
              </w:rPr>
              <w:t xml:space="preserve"> </w:t>
            </w:r>
            <w:r w:rsidDel="00000000" w:rsidR="00000000" w:rsidRPr="00000000">
              <w:rPr>
                <w:sz w:val="24"/>
                <w:szCs w:val="24"/>
                <w:rtl w:val="1"/>
              </w:rPr>
              <w:t xml:space="preserve">الـبـر</w:t>
            </w:r>
          </w:p>
        </w:tc>
      </w:tr>
      <w:tr>
        <w:trPr>
          <w:cantSplit w:val="0"/>
          <w:tblHeader w:val="0"/>
        </w:trPr>
        <w:tc>
          <w:tcPr/>
          <w:p w:rsidR="00000000" w:rsidDel="00000000" w:rsidP="00000000" w:rsidRDefault="00000000" w:rsidRPr="00000000" w14:paraId="0000005D">
            <w:pPr>
              <w:spacing w:after="240" w:before="240" w:lineRule="auto"/>
              <w:rPr>
                <w:sz w:val="24"/>
                <w:szCs w:val="24"/>
              </w:rPr>
            </w:pPr>
            <w:r w:rsidDel="00000000" w:rsidR="00000000" w:rsidRPr="00000000">
              <w:rPr>
                <w:sz w:val="24"/>
                <w:szCs w:val="24"/>
                <w:rtl w:val="0"/>
              </w:rPr>
              <w:t xml:space="preserve">Erityisesti miehille kielletyt asiat: </w:t>
            </w:r>
          </w:p>
        </w:tc>
        <w:tc>
          <w:tcPr/>
          <w:p w:rsidR="00000000" w:rsidDel="00000000" w:rsidP="00000000" w:rsidRDefault="00000000" w:rsidRPr="00000000" w14:paraId="0000005E">
            <w:pPr>
              <w:jc w:val="right"/>
              <w:rPr>
                <w:sz w:val="24"/>
                <w:szCs w:val="24"/>
              </w:rPr>
            </w:pPr>
            <w:r w:rsidDel="00000000" w:rsidR="00000000" w:rsidRPr="00000000">
              <w:rPr>
                <w:sz w:val="24"/>
                <w:szCs w:val="24"/>
                <w:rtl w:val="1"/>
              </w:rPr>
              <w:t xml:space="preserve">قسم</w:t>
            </w:r>
            <w:r w:rsidDel="00000000" w:rsidR="00000000" w:rsidRPr="00000000">
              <w:rPr>
                <w:sz w:val="24"/>
                <w:szCs w:val="24"/>
                <w:rtl w:val="1"/>
              </w:rPr>
              <w:t xml:space="preserve"> </w:t>
            </w:r>
            <w:r w:rsidDel="00000000" w:rsidR="00000000" w:rsidRPr="00000000">
              <w:rPr>
                <w:sz w:val="24"/>
                <w:szCs w:val="24"/>
                <w:rtl w:val="1"/>
              </w:rPr>
              <w:t xml:space="preserve">يحرم</w:t>
            </w:r>
            <w:r w:rsidDel="00000000" w:rsidR="00000000" w:rsidRPr="00000000">
              <w:rPr>
                <w:sz w:val="24"/>
                <w:szCs w:val="24"/>
                <w:rtl w:val="1"/>
              </w:rPr>
              <w:t xml:space="preserve"> </w:t>
            </w:r>
            <w:r w:rsidDel="00000000" w:rsidR="00000000" w:rsidRPr="00000000">
              <w:rPr>
                <w:sz w:val="24"/>
                <w:szCs w:val="24"/>
                <w:rtl w:val="1"/>
              </w:rPr>
              <w:t xml:space="preserve">على</w:t>
            </w:r>
            <w:r w:rsidDel="00000000" w:rsidR="00000000" w:rsidRPr="00000000">
              <w:rPr>
                <w:sz w:val="24"/>
                <w:szCs w:val="24"/>
                <w:rtl w:val="1"/>
              </w:rPr>
              <w:t xml:space="preserve"> </w:t>
            </w:r>
            <w:r w:rsidDel="00000000" w:rsidR="00000000" w:rsidRPr="00000000">
              <w:rPr>
                <w:sz w:val="24"/>
                <w:szCs w:val="24"/>
                <w:rtl w:val="1"/>
              </w:rPr>
              <w:t xml:space="preserve">الرجال</w:t>
            </w:r>
            <w:r w:rsidDel="00000000" w:rsidR="00000000" w:rsidRPr="00000000">
              <w:rPr>
                <w:sz w:val="24"/>
                <w:szCs w:val="24"/>
                <w:rtl w:val="1"/>
              </w:rPr>
              <w:t xml:space="preserve"> </w:t>
            </w:r>
            <w:r w:rsidDel="00000000" w:rsidR="00000000" w:rsidRPr="00000000">
              <w:rPr>
                <w:sz w:val="24"/>
                <w:szCs w:val="24"/>
                <w:rtl w:val="1"/>
              </w:rPr>
              <w:t xml:space="preserve">فقط</w:t>
            </w:r>
            <w:r w:rsidDel="00000000" w:rsidR="00000000" w:rsidRPr="00000000">
              <w:rPr>
                <w:sz w:val="24"/>
                <w:szCs w:val="24"/>
                <w:rtl w:val="0"/>
              </w:rPr>
              <w:t xml:space="preserve"> :</w:t>
            </w:r>
          </w:p>
        </w:tc>
      </w:tr>
      <w:tr>
        <w:trPr>
          <w:cantSplit w:val="0"/>
          <w:tblHeader w:val="0"/>
        </w:trPr>
        <w:tc>
          <w:tcPr/>
          <w:p w:rsidR="00000000" w:rsidDel="00000000" w:rsidP="00000000" w:rsidRDefault="00000000" w:rsidRPr="00000000" w14:paraId="0000005F">
            <w:pPr>
              <w:spacing w:after="240" w:before="240" w:lineRule="auto"/>
              <w:rPr>
                <w:sz w:val="24"/>
                <w:szCs w:val="24"/>
              </w:rPr>
            </w:pPr>
            <w:r w:rsidDel="00000000" w:rsidR="00000000" w:rsidRPr="00000000">
              <w:rPr>
                <w:sz w:val="24"/>
                <w:szCs w:val="24"/>
                <w:rtl w:val="0"/>
              </w:rPr>
              <w:t xml:space="preserve">Ommeltujen vaatetusten käyttö, joka tarkoittaa tiettyyn tarkoitukseen ommeltuja vaatteita, kuten tiettyä kehonosaa varten.</w:t>
            </w:r>
          </w:p>
          <w:p w:rsidR="00000000" w:rsidDel="00000000" w:rsidP="00000000" w:rsidRDefault="00000000" w:rsidRPr="00000000" w14:paraId="00000060">
            <w:pPr>
              <w:rPr>
                <w:sz w:val="24"/>
                <w:szCs w:val="24"/>
              </w:rPr>
            </w:pPr>
            <w:r w:rsidDel="00000000" w:rsidR="00000000" w:rsidRPr="00000000">
              <w:rPr>
                <w:rtl w:val="0"/>
              </w:rPr>
            </w:r>
          </w:p>
        </w:tc>
        <w:tc>
          <w:tcPr/>
          <w:p w:rsidR="00000000" w:rsidDel="00000000" w:rsidP="00000000" w:rsidRDefault="00000000" w:rsidRPr="00000000" w14:paraId="00000061">
            <w:pPr>
              <w:jc w:val="right"/>
              <w:rPr>
                <w:sz w:val="24"/>
                <w:szCs w:val="24"/>
              </w:rPr>
            </w:pPr>
            <w:r w:rsidDel="00000000" w:rsidR="00000000" w:rsidRPr="00000000">
              <w:rPr>
                <w:sz w:val="24"/>
                <w:szCs w:val="24"/>
                <w:rtl w:val="1"/>
              </w:rPr>
              <w:t xml:space="preserve">لبس</w:t>
            </w:r>
            <w:r w:rsidDel="00000000" w:rsidR="00000000" w:rsidRPr="00000000">
              <w:rPr>
                <w:sz w:val="24"/>
                <w:szCs w:val="24"/>
                <w:rtl w:val="1"/>
              </w:rPr>
              <w:t xml:space="preserve"> </w:t>
            </w:r>
            <w:r w:rsidDel="00000000" w:rsidR="00000000" w:rsidRPr="00000000">
              <w:rPr>
                <w:sz w:val="24"/>
                <w:szCs w:val="24"/>
                <w:rtl w:val="1"/>
              </w:rPr>
              <w:t xml:space="preserve">المخيط</w:t>
            </w:r>
            <w:r w:rsidDel="00000000" w:rsidR="00000000" w:rsidRPr="00000000">
              <w:rPr>
                <w:sz w:val="24"/>
                <w:szCs w:val="24"/>
                <w:rtl w:val="1"/>
              </w:rPr>
              <w:t xml:space="preserve"> </w:t>
            </w:r>
            <w:r w:rsidDel="00000000" w:rsidR="00000000" w:rsidRPr="00000000">
              <w:rPr>
                <w:sz w:val="24"/>
                <w:szCs w:val="24"/>
                <w:rtl w:val="1"/>
              </w:rPr>
              <w:t xml:space="preserve">وهو</w:t>
            </w:r>
            <w:r w:rsidDel="00000000" w:rsidR="00000000" w:rsidRPr="00000000">
              <w:rPr>
                <w:sz w:val="24"/>
                <w:szCs w:val="24"/>
                <w:rtl w:val="1"/>
              </w:rPr>
              <w:t xml:space="preserve"> </w:t>
            </w:r>
            <w:r w:rsidDel="00000000" w:rsidR="00000000" w:rsidRPr="00000000">
              <w:rPr>
                <w:sz w:val="24"/>
                <w:szCs w:val="24"/>
                <w:rtl w:val="1"/>
              </w:rPr>
              <w:t xml:space="preserve">ما</w:t>
            </w:r>
            <w:r w:rsidDel="00000000" w:rsidR="00000000" w:rsidRPr="00000000">
              <w:rPr>
                <w:sz w:val="24"/>
                <w:szCs w:val="24"/>
                <w:rtl w:val="1"/>
              </w:rPr>
              <w:t xml:space="preserve"> </w:t>
            </w:r>
            <w:r w:rsidDel="00000000" w:rsidR="00000000" w:rsidRPr="00000000">
              <w:rPr>
                <w:sz w:val="24"/>
                <w:szCs w:val="24"/>
                <w:rtl w:val="1"/>
              </w:rPr>
              <w:t xml:space="preserve">فصل</w:t>
            </w:r>
            <w:r w:rsidDel="00000000" w:rsidR="00000000" w:rsidRPr="00000000">
              <w:rPr>
                <w:sz w:val="24"/>
                <w:szCs w:val="24"/>
                <w:rtl w:val="1"/>
              </w:rPr>
              <w:t xml:space="preserve"> </w:t>
            </w:r>
            <w:r w:rsidDel="00000000" w:rsidR="00000000" w:rsidRPr="00000000">
              <w:rPr>
                <w:sz w:val="24"/>
                <w:szCs w:val="24"/>
                <w:rtl w:val="1"/>
              </w:rPr>
              <w:t xml:space="preserve">على</w:t>
            </w:r>
            <w:r w:rsidDel="00000000" w:rsidR="00000000" w:rsidRPr="00000000">
              <w:rPr>
                <w:sz w:val="24"/>
                <w:szCs w:val="24"/>
                <w:rtl w:val="1"/>
              </w:rPr>
              <w:t xml:space="preserve"> </w:t>
            </w:r>
            <w:r w:rsidDel="00000000" w:rsidR="00000000" w:rsidRPr="00000000">
              <w:rPr>
                <w:sz w:val="24"/>
                <w:szCs w:val="24"/>
                <w:rtl w:val="1"/>
              </w:rPr>
              <w:t xml:space="preserve">الجسم</w:t>
            </w:r>
            <w:r w:rsidDel="00000000" w:rsidR="00000000" w:rsidRPr="00000000">
              <w:rPr>
                <w:sz w:val="24"/>
                <w:szCs w:val="24"/>
                <w:rtl w:val="1"/>
              </w:rPr>
              <w:br w:type="textWrapping"/>
            </w:r>
            <w:r w:rsidDel="00000000" w:rsidR="00000000" w:rsidRPr="00000000">
              <w:rPr>
                <w:sz w:val="24"/>
                <w:szCs w:val="24"/>
                <w:rtl w:val="1"/>
              </w:rPr>
              <w:t xml:space="preserve">كالثياب</w:t>
            </w:r>
            <w:r w:rsidDel="00000000" w:rsidR="00000000" w:rsidRPr="00000000">
              <w:rPr>
                <w:sz w:val="24"/>
                <w:szCs w:val="24"/>
                <w:rtl w:val="1"/>
              </w:rPr>
              <w:t xml:space="preserve"> </w:t>
            </w:r>
            <w:r w:rsidDel="00000000" w:rsidR="00000000" w:rsidRPr="00000000">
              <w:rPr>
                <w:sz w:val="24"/>
                <w:szCs w:val="24"/>
                <w:rtl w:val="1"/>
              </w:rPr>
              <w:t xml:space="preserve">أو</w:t>
            </w:r>
            <w:r w:rsidDel="00000000" w:rsidR="00000000" w:rsidRPr="00000000">
              <w:rPr>
                <w:sz w:val="24"/>
                <w:szCs w:val="24"/>
                <w:rtl w:val="1"/>
              </w:rPr>
              <w:t xml:space="preserve"> </w:t>
            </w:r>
            <w:r w:rsidDel="00000000" w:rsidR="00000000" w:rsidRPr="00000000">
              <w:rPr>
                <w:sz w:val="24"/>
                <w:szCs w:val="24"/>
                <w:rtl w:val="1"/>
              </w:rPr>
              <w:t xml:space="preserve">على</w:t>
            </w:r>
            <w:r w:rsidDel="00000000" w:rsidR="00000000" w:rsidRPr="00000000">
              <w:rPr>
                <w:sz w:val="24"/>
                <w:szCs w:val="24"/>
                <w:rtl w:val="1"/>
              </w:rPr>
              <w:t xml:space="preserve"> </w:t>
            </w:r>
            <w:r w:rsidDel="00000000" w:rsidR="00000000" w:rsidRPr="00000000">
              <w:rPr>
                <w:sz w:val="24"/>
                <w:szCs w:val="24"/>
                <w:rtl w:val="1"/>
              </w:rPr>
              <w:t xml:space="preserve">عضو</w:t>
            </w:r>
            <w:r w:rsidDel="00000000" w:rsidR="00000000" w:rsidRPr="00000000">
              <w:rPr>
                <w:sz w:val="24"/>
                <w:szCs w:val="24"/>
                <w:rtl w:val="1"/>
              </w:rPr>
              <w:t xml:space="preserve"> </w:t>
            </w:r>
            <w:r w:rsidDel="00000000" w:rsidR="00000000" w:rsidRPr="00000000">
              <w:rPr>
                <w:sz w:val="24"/>
                <w:szCs w:val="24"/>
                <w:rtl w:val="1"/>
              </w:rPr>
              <w:t xml:space="preserve">من</w:t>
            </w:r>
            <w:r w:rsidDel="00000000" w:rsidR="00000000" w:rsidRPr="00000000">
              <w:rPr>
                <w:sz w:val="24"/>
                <w:szCs w:val="24"/>
                <w:rtl w:val="1"/>
              </w:rPr>
              <w:t xml:space="preserve"> </w:t>
            </w:r>
            <w:r w:rsidDel="00000000" w:rsidR="00000000" w:rsidRPr="00000000">
              <w:rPr>
                <w:sz w:val="24"/>
                <w:szCs w:val="24"/>
                <w:rtl w:val="1"/>
              </w:rPr>
              <w:t xml:space="preserve">الأعضاء</w:t>
            </w:r>
          </w:p>
        </w:tc>
      </w:tr>
      <w:tr>
        <w:trPr>
          <w:cantSplit w:val="0"/>
          <w:tblHeader w:val="0"/>
        </w:trPr>
        <w:tc>
          <w:tcPr/>
          <w:p w:rsidR="00000000" w:rsidDel="00000000" w:rsidP="00000000" w:rsidRDefault="00000000" w:rsidRPr="00000000" w14:paraId="00000062">
            <w:pPr>
              <w:spacing w:after="240" w:before="240" w:lineRule="auto"/>
              <w:rPr>
                <w:sz w:val="24"/>
                <w:szCs w:val="24"/>
              </w:rPr>
            </w:pPr>
            <w:r w:rsidDel="00000000" w:rsidR="00000000" w:rsidRPr="00000000">
              <w:rPr>
                <w:sz w:val="24"/>
                <w:szCs w:val="24"/>
                <w:rtl w:val="0"/>
              </w:rPr>
              <w:t xml:space="preserve">Pään peittäminen päähineellä, kuten turbaanilla tai hatulla</w:t>
            </w:r>
          </w:p>
          <w:p w:rsidR="00000000" w:rsidDel="00000000" w:rsidP="00000000" w:rsidRDefault="00000000" w:rsidRPr="00000000" w14:paraId="00000063">
            <w:pPr>
              <w:rPr>
                <w:sz w:val="24"/>
                <w:szCs w:val="24"/>
              </w:rPr>
            </w:pPr>
            <w:r w:rsidDel="00000000" w:rsidR="00000000" w:rsidRPr="00000000">
              <w:rPr>
                <w:rtl w:val="0"/>
              </w:rPr>
            </w:r>
          </w:p>
        </w:tc>
        <w:tc>
          <w:tcPr/>
          <w:p w:rsidR="00000000" w:rsidDel="00000000" w:rsidP="00000000" w:rsidRDefault="00000000" w:rsidRPr="00000000" w14:paraId="00000064">
            <w:pPr>
              <w:jc w:val="right"/>
              <w:rPr>
                <w:sz w:val="24"/>
                <w:szCs w:val="24"/>
              </w:rPr>
            </w:pPr>
            <w:r w:rsidDel="00000000" w:rsidR="00000000" w:rsidRPr="00000000">
              <w:rPr>
                <w:sz w:val="24"/>
                <w:szCs w:val="24"/>
                <w:rtl w:val="1"/>
              </w:rPr>
              <w:t xml:space="preserve">تغطية</w:t>
            </w:r>
            <w:r w:rsidDel="00000000" w:rsidR="00000000" w:rsidRPr="00000000">
              <w:rPr>
                <w:sz w:val="24"/>
                <w:szCs w:val="24"/>
                <w:rtl w:val="1"/>
              </w:rPr>
              <w:t xml:space="preserve"> </w:t>
            </w:r>
            <w:r w:rsidDel="00000000" w:rsidR="00000000" w:rsidRPr="00000000">
              <w:rPr>
                <w:sz w:val="24"/>
                <w:szCs w:val="24"/>
                <w:rtl w:val="1"/>
              </w:rPr>
              <w:t xml:space="preserve">الرأس</w:t>
            </w:r>
            <w:r w:rsidDel="00000000" w:rsidR="00000000" w:rsidRPr="00000000">
              <w:rPr>
                <w:sz w:val="24"/>
                <w:szCs w:val="24"/>
                <w:rtl w:val="1"/>
              </w:rPr>
              <w:t xml:space="preserve"> </w:t>
            </w:r>
            <w:r w:rsidDel="00000000" w:rsidR="00000000" w:rsidRPr="00000000">
              <w:rPr>
                <w:sz w:val="24"/>
                <w:szCs w:val="24"/>
                <w:rtl w:val="1"/>
              </w:rPr>
              <w:t xml:space="preserve">بملاصق</w:t>
            </w:r>
            <w:r w:rsidDel="00000000" w:rsidR="00000000" w:rsidRPr="00000000">
              <w:rPr>
                <w:sz w:val="24"/>
                <w:szCs w:val="24"/>
                <w:rtl w:val="1"/>
              </w:rPr>
              <w:t xml:space="preserve">, </w:t>
            </w:r>
            <w:r w:rsidDel="00000000" w:rsidR="00000000" w:rsidRPr="00000000">
              <w:rPr>
                <w:sz w:val="24"/>
                <w:szCs w:val="24"/>
                <w:rtl w:val="1"/>
              </w:rPr>
              <w:t xml:space="preserve">كالعمامة</w:t>
            </w:r>
            <w:r w:rsidDel="00000000" w:rsidR="00000000" w:rsidRPr="00000000">
              <w:rPr>
                <w:sz w:val="24"/>
                <w:szCs w:val="24"/>
                <w:rtl w:val="1"/>
              </w:rPr>
              <w:t xml:space="preserve"> </w:t>
            </w:r>
            <w:r w:rsidDel="00000000" w:rsidR="00000000" w:rsidRPr="00000000">
              <w:rPr>
                <w:sz w:val="24"/>
                <w:szCs w:val="24"/>
                <w:rtl w:val="1"/>
              </w:rPr>
              <w:t xml:space="preserve">والطاقية</w:t>
            </w:r>
          </w:p>
        </w:tc>
      </w:tr>
      <w:tr>
        <w:trPr>
          <w:cantSplit w:val="0"/>
          <w:tblHeader w:val="0"/>
        </w:trPr>
        <w:tc>
          <w:tcPr/>
          <w:p w:rsidR="00000000" w:rsidDel="00000000" w:rsidP="00000000" w:rsidRDefault="00000000" w:rsidRPr="00000000" w14:paraId="00000065">
            <w:pPr>
              <w:spacing w:after="240" w:before="240" w:lineRule="auto"/>
              <w:rPr>
                <w:sz w:val="24"/>
                <w:szCs w:val="24"/>
              </w:rPr>
            </w:pPr>
            <w:r w:rsidDel="00000000" w:rsidR="00000000" w:rsidRPr="00000000">
              <w:rPr>
                <w:sz w:val="24"/>
                <w:szCs w:val="24"/>
                <w:rtl w:val="0"/>
              </w:rPr>
              <w:t xml:space="preserve">Erityisesti naisille kielletyt asiat:</w:t>
            </w:r>
          </w:p>
          <w:p w:rsidR="00000000" w:rsidDel="00000000" w:rsidP="00000000" w:rsidRDefault="00000000" w:rsidRPr="00000000" w14:paraId="00000066">
            <w:pPr>
              <w:rPr>
                <w:sz w:val="24"/>
                <w:szCs w:val="24"/>
              </w:rPr>
            </w:pPr>
            <w:r w:rsidDel="00000000" w:rsidR="00000000" w:rsidRPr="00000000">
              <w:rPr>
                <w:rtl w:val="0"/>
              </w:rPr>
            </w:r>
          </w:p>
        </w:tc>
        <w:tc>
          <w:tcPr/>
          <w:p w:rsidR="00000000" w:rsidDel="00000000" w:rsidP="00000000" w:rsidRDefault="00000000" w:rsidRPr="00000000" w14:paraId="00000067">
            <w:pPr>
              <w:jc w:val="right"/>
              <w:rPr>
                <w:sz w:val="24"/>
                <w:szCs w:val="24"/>
              </w:rPr>
            </w:pPr>
            <w:r w:rsidDel="00000000" w:rsidR="00000000" w:rsidRPr="00000000">
              <w:rPr>
                <w:sz w:val="24"/>
                <w:szCs w:val="24"/>
                <w:rtl w:val="1"/>
              </w:rPr>
              <w:t xml:space="preserve">قسم</w:t>
            </w:r>
            <w:r w:rsidDel="00000000" w:rsidR="00000000" w:rsidRPr="00000000">
              <w:rPr>
                <w:sz w:val="24"/>
                <w:szCs w:val="24"/>
                <w:rtl w:val="1"/>
              </w:rPr>
              <w:t xml:space="preserve"> </w:t>
            </w:r>
            <w:r w:rsidDel="00000000" w:rsidR="00000000" w:rsidRPr="00000000">
              <w:rPr>
                <w:sz w:val="24"/>
                <w:szCs w:val="24"/>
                <w:rtl w:val="1"/>
              </w:rPr>
              <w:t xml:space="preserve">يحرم</w:t>
            </w:r>
            <w:r w:rsidDel="00000000" w:rsidR="00000000" w:rsidRPr="00000000">
              <w:rPr>
                <w:sz w:val="24"/>
                <w:szCs w:val="24"/>
                <w:rtl w:val="1"/>
              </w:rPr>
              <w:t xml:space="preserve"> </w:t>
            </w:r>
            <w:r w:rsidDel="00000000" w:rsidR="00000000" w:rsidRPr="00000000">
              <w:rPr>
                <w:sz w:val="24"/>
                <w:szCs w:val="24"/>
                <w:rtl w:val="1"/>
              </w:rPr>
              <w:t xml:space="preserve">على</w:t>
            </w:r>
            <w:r w:rsidDel="00000000" w:rsidR="00000000" w:rsidRPr="00000000">
              <w:rPr>
                <w:sz w:val="24"/>
                <w:szCs w:val="24"/>
                <w:rtl w:val="1"/>
              </w:rPr>
              <w:t xml:space="preserve"> </w:t>
            </w:r>
            <w:r w:rsidDel="00000000" w:rsidR="00000000" w:rsidRPr="00000000">
              <w:rPr>
                <w:sz w:val="24"/>
                <w:szCs w:val="24"/>
                <w:rtl w:val="1"/>
              </w:rPr>
              <w:t xml:space="preserve">النساء</w:t>
            </w:r>
            <w:r w:rsidDel="00000000" w:rsidR="00000000" w:rsidRPr="00000000">
              <w:rPr>
                <w:sz w:val="24"/>
                <w:szCs w:val="24"/>
                <w:rtl w:val="1"/>
              </w:rPr>
              <w:t xml:space="preserve"> </w:t>
            </w:r>
            <w:r w:rsidDel="00000000" w:rsidR="00000000" w:rsidRPr="00000000">
              <w:rPr>
                <w:sz w:val="24"/>
                <w:szCs w:val="24"/>
                <w:rtl w:val="1"/>
              </w:rPr>
              <w:t xml:space="preserve">فقط</w:t>
            </w:r>
            <w:r w:rsidDel="00000000" w:rsidR="00000000" w:rsidRPr="00000000">
              <w:rPr>
                <w:sz w:val="24"/>
                <w:szCs w:val="24"/>
                <w:rtl w:val="0"/>
              </w:rPr>
              <w:t xml:space="preserve"> :</w:t>
            </w:r>
          </w:p>
        </w:tc>
      </w:tr>
      <w:tr>
        <w:trPr>
          <w:cantSplit w:val="0"/>
          <w:tblHeader w:val="0"/>
        </w:trPr>
        <w:tc>
          <w:tcPr/>
          <w:p w:rsidR="00000000" w:rsidDel="00000000" w:rsidP="00000000" w:rsidRDefault="00000000" w:rsidRPr="00000000" w14:paraId="00000068">
            <w:pPr>
              <w:spacing w:after="240" w:before="240" w:lineRule="auto"/>
              <w:rPr>
                <w:sz w:val="24"/>
                <w:szCs w:val="24"/>
              </w:rPr>
            </w:pPr>
            <w:r w:rsidDel="00000000" w:rsidR="00000000" w:rsidRPr="00000000">
              <w:rPr>
                <w:sz w:val="24"/>
                <w:szCs w:val="24"/>
                <w:rtl w:val="0"/>
              </w:rPr>
              <w:t xml:space="preserve">Kasvojen peittäminen (ommeltulla) niqabilla tai burqalla, mutta vieraiden (ei-mahram) miesten läsnäolossa hän peittää kasvonsa hänen huivillaan tai vastaavalla.</w:t>
            </w:r>
          </w:p>
          <w:p w:rsidR="00000000" w:rsidDel="00000000" w:rsidP="00000000" w:rsidRDefault="00000000" w:rsidRPr="00000000" w14:paraId="00000069">
            <w:pPr>
              <w:rPr>
                <w:sz w:val="24"/>
                <w:szCs w:val="24"/>
              </w:rPr>
            </w:pPr>
            <w:r w:rsidDel="00000000" w:rsidR="00000000" w:rsidRPr="00000000">
              <w:rPr>
                <w:rtl w:val="0"/>
              </w:rPr>
            </w:r>
          </w:p>
        </w:tc>
        <w:tc>
          <w:tcPr/>
          <w:p w:rsidR="00000000" w:rsidDel="00000000" w:rsidP="00000000" w:rsidRDefault="00000000" w:rsidRPr="00000000" w14:paraId="0000006A">
            <w:pPr>
              <w:jc w:val="right"/>
              <w:rPr>
                <w:sz w:val="24"/>
                <w:szCs w:val="24"/>
              </w:rPr>
            </w:pPr>
            <w:r w:rsidDel="00000000" w:rsidR="00000000" w:rsidRPr="00000000">
              <w:rPr>
                <w:sz w:val="24"/>
                <w:szCs w:val="24"/>
                <w:rtl w:val="1"/>
              </w:rPr>
              <w:t xml:space="preserve">تغطية</w:t>
            </w:r>
            <w:r w:rsidDel="00000000" w:rsidR="00000000" w:rsidRPr="00000000">
              <w:rPr>
                <w:sz w:val="24"/>
                <w:szCs w:val="24"/>
                <w:rtl w:val="1"/>
              </w:rPr>
              <w:t xml:space="preserve"> </w:t>
            </w:r>
            <w:r w:rsidDel="00000000" w:rsidR="00000000" w:rsidRPr="00000000">
              <w:rPr>
                <w:sz w:val="24"/>
                <w:szCs w:val="24"/>
                <w:rtl w:val="1"/>
              </w:rPr>
              <w:t xml:space="preserve">الوجه</w:t>
            </w:r>
            <w:r w:rsidDel="00000000" w:rsidR="00000000" w:rsidRPr="00000000">
              <w:rPr>
                <w:sz w:val="24"/>
                <w:szCs w:val="24"/>
                <w:rtl w:val="1"/>
              </w:rPr>
              <w:t xml:space="preserve"> </w:t>
            </w:r>
            <w:r w:rsidDel="00000000" w:rsidR="00000000" w:rsidRPr="00000000">
              <w:rPr>
                <w:sz w:val="24"/>
                <w:szCs w:val="24"/>
                <w:rtl w:val="1"/>
              </w:rPr>
              <w:t xml:space="preserve">بالنقاب</w:t>
            </w:r>
            <w:r w:rsidDel="00000000" w:rsidR="00000000" w:rsidRPr="00000000">
              <w:rPr>
                <w:sz w:val="24"/>
                <w:szCs w:val="24"/>
                <w:rtl w:val="1"/>
              </w:rPr>
              <w:t xml:space="preserve"> </w:t>
            </w:r>
            <w:r w:rsidDel="00000000" w:rsidR="00000000" w:rsidRPr="00000000">
              <w:rPr>
                <w:sz w:val="24"/>
                <w:szCs w:val="24"/>
                <w:rtl w:val="1"/>
              </w:rPr>
              <w:t xml:space="preserve">أو</w:t>
            </w:r>
            <w:r w:rsidDel="00000000" w:rsidR="00000000" w:rsidRPr="00000000">
              <w:rPr>
                <w:sz w:val="24"/>
                <w:szCs w:val="24"/>
                <w:rtl w:val="1"/>
              </w:rPr>
              <w:t xml:space="preserve"> </w:t>
            </w:r>
            <w:r w:rsidDel="00000000" w:rsidR="00000000" w:rsidRPr="00000000">
              <w:rPr>
                <w:sz w:val="24"/>
                <w:szCs w:val="24"/>
                <w:rtl w:val="1"/>
              </w:rPr>
              <w:t xml:space="preserve">البرقع</w:t>
            </w:r>
            <w:r w:rsidDel="00000000" w:rsidR="00000000" w:rsidRPr="00000000">
              <w:rPr>
                <w:sz w:val="24"/>
                <w:szCs w:val="24"/>
                <w:rtl w:val="1"/>
              </w:rPr>
              <w:t xml:space="preserve">, </w:t>
            </w:r>
            <w:r w:rsidDel="00000000" w:rsidR="00000000" w:rsidRPr="00000000">
              <w:rPr>
                <w:sz w:val="24"/>
                <w:szCs w:val="24"/>
                <w:rtl w:val="1"/>
              </w:rPr>
              <w:t xml:space="preserve">لكن</w:t>
            </w:r>
            <w:r w:rsidDel="00000000" w:rsidR="00000000" w:rsidRPr="00000000">
              <w:rPr>
                <w:sz w:val="24"/>
                <w:szCs w:val="24"/>
                <w:rtl w:val="1"/>
              </w:rPr>
              <w:t xml:space="preserve"> </w:t>
            </w:r>
            <w:r w:rsidDel="00000000" w:rsidR="00000000" w:rsidRPr="00000000">
              <w:rPr>
                <w:sz w:val="24"/>
                <w:szCs w:val="24"/>
                <w:rtl w:val="1"/>
              </w:rPr>
              <w:t xml:space="preserve">إذا</w:t>
            </w:r>
            <w:r w:rsidDel="00000000" w:rsidR="00000000" w:rsidRPr="00000000">
              <w:rPr>
                <w:sz w:val="24"/>
                <w:szCs w:val="24"/>
                <w:rtl w:val="1"/>
              </w:rPr>
              <w:t xml:space="preserve"> </w:t>
            </w:r>
            <w:r w:rsidDel="00000000" w:rsidR="00000000" w:rsidRPr="00000000">
              <w:rPr>
                <w:sz w:val="24"/>
                <w:szCs w:val="24"/>
                <w:rtl w:val="1"/>
              </w:rPr>
              <w:t xml:space="preserve">كانت</w:t>
            </w:r>
            <w:r w:rsidDel="00000000" w:rsidR="00000000" w:rsidRPr="00000000">
              <w:rPr>
                <w:sz w:val="24"/>
                <w:szCs w:val="24"/>
                <w:rtl w:val="1"/>
              </w:rPr>
              <w:br w:type="textWrapping"/>
            </w:r>
            <w:r w:rsidDel="00000000" w:rsidR="00000000" w:rsidRPr="00000000">
              <w:rPr>
                <w:sz w:val="24"/>
                <w:szCs w:val="24"/>
                <w:rtl w:val="1"/>
              </w:rPr>
              <w:t xml:space="preserve">بحضرة</w:t>
            </w:r>
            <w:r w:rsidDel="00000000" w:rsidR="00000000" w:rsidRPr="00000000">
              <w:rPr>
                <w:sz w:val="24"/>
                <w:szCs w:val="24"/>
                <w:rtl w:val="1"/>
              </w:rPr>
              <w:t xml:space="preserve"> </w:t>
            </w:r>
            <w:r w:rsidDel="00000000" w:rsidR="00000000" w:rsidRPr="00000000">
              <w:rPr>
                <w:sz w:val="24"/>
                <w:szCs w:val="24"/>
                <w:rtl w:val="1"/>
              </w:rPr>
              <w:t xml:space="preserve">الرجال</w:t>
            </w:r>
            <w:r w:rsidDel="00000000" w:rsidR="00000000" w:rsidRPr="00000000">
              <w:rPr>
                <w:sz w:val="24"/>
                <w:szCs w:val="24"/>
                <w:rtl w:val="1"/>
              </w:rPr>
              <w:t xml:space="preserve"> </w:t>
            </w:r>
            <w:r w:rsidDel="00000000" w:rsidR="00000000" w:rsidRPr="00000000">
              <w:rPr>
                <w:sz w:val="24"/>
                <w:szCs w:val="24"/>
                <w:rtl w:val="1"/>
              </w:rPr>
              <w:t xml:space="preserve">الأجانب</w:t>
            </w:r>
            <w:r w:rsidDel="00000000" w:rsidR="00000000" w:rsidRPr="00000000">
              <w:rPr>
                <w:sz w:val="24"/>
                <w:szCs w:val="24"/>
                <w:rtl w:val="1"/>
              </w:rPr>
              <w:t xml:space="preserve"> </w:t>
            </w:r>
            <w:r w:rsidDel="00000000" w:rsidR="00000000" w:rsidRPr="00000000">
              <w:rPr>
                <w:sz w:val="24"/>
                <w:szCs w:val="24"/>
                <w:rtl w:val="1"/>
              </w:rPr>
              <w:t xml:space="preserve">غطت</w:t>
            </w:r>
            <w:r w:rsidDel="00000000" w:rsidR="00000000" w:rsidRPr="00000000">
              <w:rPr>
                <w:sz w:val="24"/>
                <w:szCs w:val="24"/>
                <w:rtl w:val="1"/>
              </w:rPr>
              <w:t xml:space="preserve"> </w:t>
            </w:r>
            <w:r w:rsidDel="00000000" w:rsidR="00000000" w:rsidRPr="00000000">
              <w:rPr>
                <w:sz w:val="24"/>
                <w:szCs w:val="24"/>
                <w:rtl w:val="1"/>
              </w:rPr>
              <w:t xml:space="preserve">وجهها</w:t>
            </w:r>
            <w:r w:rsidDel="00000000" w:rsidR="00000000" w:rsidRPr="00000000">
              <w:rPr>
                <w:sz w:val="24"/>
                <w:szCs w:val="24"/>
                <w:rtl w:val="1"/>
              </w:rPr>
              <w:t xml:space="preserve"> </w:t>
            </w:r>
            <w:r w:rsidDel="00000000" w:rsidR="00000000" w:rsidRPr="00000000">
              <w:rPr>
                <w:sz w:val="24"/>
                <w:szCs w:val="24"/>
                <w:rtl w:val="1"/>
              </w:rPr>
              <w:t xml:space="preserve">بخمارها</w:t>
            </w:r>
            <w:r w:rsidDel="00000000" w:rsidR="00000000" w:rsidRPr="00000000">
              <w:rPr>
                <w:sz w:val="24"/>
                <w:szCs w:val="24"/>
                <w:rtl w:val="1"/>
              </w:rPr>
              <w:t xml:space="preserve"> </w:t>
            </w:r>
            <w:r w:rsidDel="00000000" w:rsidR="00000000" w:rsidRPr="00000000">
              <w:rPr>
                <w:sz w:val="24"/>
                <w:szCs w:val="24"/>
                <w:rtl w:val="1"/>
              </w:rPr>
              <w:t xml:space="preserve">ونحوه</w:t>
            </w:r>
          </w:p>
        </w:tc>
      </w:tr>
      <w:tr>
        <w:trPr>
          <w:cantSplit w:val="0"/>
          <w:tblHeader w:val="0"/>
        </w:trPr>
        <w:tc>
          <w:tcPr/>
          <w:p w:rsidR="00000000" w:rsidDel="00000000" w:rsidP="00000000" w:rsidRDefault="00000000" w:rsidRPr="00000000" w14:paraId="0000006B">
            <w:pPr>
              <w:spacing w:after="240" w:before="240" w:lineRule="auto"/>
              <w:rPr>
                <w:sz w:val="24"/>
                <w:szCs w:val="24"/>
              </w:rPr>
            </w:pPr>
            <w:r w:rsidDel="00000000" w:rsidR="00000000" w:rsidRPr="00000000">
              <w:rPr>
                <w:sz w:val="24"/>
                <w:szCs w:val="24"/>
                <w:rtl w:val="0"/>
              </w:rPr>
              <w:t xml:space="preserve">(Ommeltujen) hanskojen käyttö</w:t>
            </w:r>
          </w:p>
          <w:p w:rsidR="00000000" w:rsidDel="00000000" w:rsidP="00000000" w:rsidRDefault="00000000" w:rsidRPr="00000000" w14:paraId="0000006C">
            <w:pPr>
              <w:rPr>
                <w:sz w:val="24"/>
                <w:szCs w:val="24"/>
              </w:rPr>
            </w:pPr>
            <w:r w:rsidDel="00000000" w:rsidR="00000000" w:rsidRPr="00000000">
              <w:rPr>
                <w:rtl w:val="0"/>
              </w:rPr>
            </w:r>
          </w:p>
        </w:tc>
        <w:tc>
          <w:tcPr/>
          <w:p w:rsidR="00000000" w:rsidDel="00000000" w:rsidP="00000000" w:rsidRDefault="00000000" w:rsidRPr="00000000" w14:paraId="0000006D">
            <w:pPr>
              <w:jc w:val="right"/>
              <w:rPr>
                <w:sz w:val="24"/>
                <w:szCs w:val="24"/>
              </w:rPr>
            </w:pPr>
            <w:r w:rsidDel="00000000" w:rsidR="00000000" w:rsidRPr="00000000">
              <w:rPr>
                <w:sz w:val="24"/>
                <w:szCs w:val="24"/>
                <w:rtl w:val="1"/>
              </w:rPr>
              <w:t xml:space="preserve">لبس</w:t>
            </w:r>
            <w:r w:rsidDel="00000000" w:rsidR="00000000" w:rsidRPr="00000000">
              <w:rPr>
                <w:sz w:val="24"/>
                <w:szCs w:val="24"/>
                <w:rtl w:val="1"/>
              </w:rPr>
              <w:t xml:space="preserve"> </w:t>
            </w:r>
            <w:r w:rsidDel="00000000" w:rsidR="00000000" w:rsidRPr="00000000">
              <w:rPr>
                <w:sz w:val="24"/>
                <w:szCs w:val="24"/>
                <w:rtl w:val="1"/>
              </w:rPr>
              <w:t xml:space="preserve">القفازين</w:t>
            </w:r>
          </w:p>
        </w:tc>
      </w:tr>
      <w:tr>
        <w:trPr>
          <w:cantSplit w:val="0"/>
          <w:tblHeader w:val="0"/>
        </w:trPr>
        <w:tc>
          <w:tcPr/>
          <w:p w:rsidR="00000000" w:rsidDel="00000000" w:rsidP="00000000" w:rsidRDefault="00000000" w:rsidRPr="00000000" w14:paraId="0000006E">
            <w:pPr>
              <w:spacing w:after="240" w:before="240" w:lineRule="auto"/>
              <w:rPr>
                <w:sz w:val="24"/>
                <w:szCs w:val="24"/>
              </w:rPr>
            </w:pPr>
            <w:r w:rsidDel="00000000" w:rsidR="00000000" w:rsidRPr="00000000">
              <w:rPr>
                <w:sz w:val="24"/>
                <w:szCs w:val="24"/>
                <w:rtl w:val="0"/>
              </w:rPr>
              <w:t xml:space="preserve">Umran suositeltavat teot: </w:t>
            </w:r>
          </w:p>
        </w:tc>
        <w:tc>
          <w:tcPr/>
          <w:p w:rsidR="00000000" w:rsidDel="00000000" w:rsidP="00000000" w:rsidRDefault="00000000" w:rsidRPr="00000000" w14:paraId="0000006F">
            <w:pPr>
              <w:jc w:val="right"/>
              <w:rPr>
                <w:sz w:val="24"/>
                <w:szCs w:val="24"/>
              </w:rPr>
            </w:pPr>
            <w:r w:rsidDel="00000000" w:rsidR="00000000" w:rsidRPr="00000000">
              <w:rPr>
                <w:sz w:val="24"/>
                <w:szCs w:val="24"/>
                <w:rtl w:val="1"/>
              </w:rPr>
              <w:t xml:space="preserve">مستحبات</w:t>
            </w:r>
            <w:r w:rsidDel="00000000" w:rsidR="00000000" w:rsidRPr="00000000">
              <w:rPr>
                <w:sz w:val="24"/>
                <w:szCs w:val="24"/>
                <w:rtl w:val="1"/>
              </w:rPr>
              <w:t xml:space="preserve"> </w:t>
            </w:r>
            <w:r w:rsidDel="00000000" w:rsidR="00000000" w:rsidRPr="00000000">
              <w:rPr>
                <w:sz w:val="24"/>
                <w:szCs w:val="24"/>
                <w:rtl w:val="1"/>
              </w:rPr>
              <w:t xml:space="preserve">العمرة</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70">
            <w:pPr>
              <w:spacing w:after="240" w:before="240" w:lineRule="auto"/>
              <w:rPr>
                <w:sz w:val="24"/>
                <w:szCs w:val="24"/>
              </w:rPr>
            </w:pPr>
            <w:r w:rsidDel="00000000" w:rsidR="00000000" w:rsidRPr="00000000">
              <w:rPr>
                <w:sz w:val="24"/>
                <w:szCs w:val="24"/>
                <w:rtl w:val="0"/>
              </w:rPr>
              <w:t xml:space="preserve">Kynsien leikkaaminen ja hiusten poistaminen ennen ihramin tilaan astumisen aikomusta </w:t>
            </w:r>
          </w:p>
          <w:p w:rsidR="00000000" w:rsidDel="00000000" w:rsidP="00000000" w:rsidRDefault="00000000" w:rsidRPr="00000000" w14:paraId="00000071">
            <w:pPr>
              <w:rPr>
                <w:sz w:val="24"/>
                <w:szCs w:val="24"/>
              </w:rPr>
            </w:pPr>
            <w:r w:rsidDel="00000000" w:rsidR="00000000" w:rsidRPr="00000000">
              <w:rPr>
                <w:rtl w:val="0"/>
              </w:rPr>
            </w:r>
          </w:p>
        </w:tc>
        <w:tc>
          <w:tcPr/>
          <w:p w:rsidR="00000000" w:rsidDel="00000000" w:rsidP="00000000" w:rsidRDefault="00000000" w:rsidRPr="00000000" w14:paraId="00000072">
            <w:pPr>
              <w:jc w:val="right"/>
              <w:rPr>
                <w:sz w:val="24"/>
                <w:szCs w:val="24"/>
              </w:rPr>
            </w:pPr>
            <w:r w:rsidDel="00000000" w:rsidR="00000000" w:rsidRPr="00000000">
              <w:rPr>
                <w:sz w:val="24"/>
                <w:szCs w:val="24"/>
                <w:rtl w:val="1"/>
              </w:rPr>
              <w:t xml:space="preserve">تـقــلـيم</w:t>
            </w:r>
            <w:r w:rsidDel="00000000" w:rsidR="00000000" w:rsidRPr="00000000">
              <w:rPr>
                <w:sz w:val="24"/>
                <w:szCs w:val="24"/>
                <w:rtl w:val="1"/>
              </w:rPr>
              <w:t xml:space="preserve"> </w:t>
            </w:r>
            <w:r w:rsidDel="00000000" w:rsidR="00000000" w:rsidRPr="00000000">
              <w:rPr>
                <w:sz w:val="24"/>
                <w:szCs w:val="24"/>
                <w:rtl w:val="1"/>
              </w:rPr>
              <w:t xml:space="preserve">الأظــافر</w:t>
            </w:r>
            <w:r w:rsidDel="00000000" w:rsidR="00000000" w:rsidRPr="00000000">
              <w:rPr>
                <w:sz w:val="24"/>
                <w:szCs w:val="24"/>
                <w:rtl w:val="1"/>
              </w:rPr>
              <w:t xml:space="preserve"> </w:t>
            </w:r>
            <w:r w:rsidDel="00000000" w:rsidR="00000000" w:rsidRPr="00000000">
              <w:rPr>
                <w:sz w:val="24"/>
                <w:szCs w:val="24"/>
                <w:rtl w:val="1"/>
              </w:rPr>
              <w:t xml:space="preserve">و</w:t>
            </w:r>
            <w:r w:rsidDel="00000000" w:rsidR="00000000" w:rsidRPr="00000000">
              <w:rPr>
                <w:sz w:val="24"/>
                <w:szCs w:val="24"/>
                <w:rtl w:val="1"/>
              </w:rPr>
              <w:t xml:space="preserve"> </w:t>
            </w:r>
            <w:r w:rsidDel="00000000" w:rsidR="00000000" w:rsidRPr="00000000">
              <w:rPr>
                <w:sz w:val="24"/>
                <w:szCs w:val="24"/>
                <w:rtl w:val="1"/>
              </w:rPr>
              <w:t xml:space="preserve">أخــذ</w:t>
            </w:r>
            <w:r w:rsidDel="00000000" w:rsidR="00000000" w:rsidRPr="00000000">
              <w:rPr>
                <w:sz w:val="24"/>
                <w:szCs w:val="24"/>
                <w:rtl w:val="1"/>
              </w:rPr>
              <w:t xml:space="preserve"> </w:t>
            </w:r>
            <w:r w:rsidDel="00000000" w:rsidR="00000000" w:rsidRPr="00000000">
              <w:rPr>
                <w:sz w:val="24"/>
                <w:szCs w:val="24"/>
                <w:rtl w:val="1"/>
              </w:rPr>
              <w:t xml:space="preserve">الــشــعر</w:t>
            </w:r>
            <w:r w:rsidDel="00000000" w:rsidR="00000000" w:rsidRPr="00000000">
              <w:rPr>
                <w:sz w:val="24"/>
                <w:szCs w:val="24"/>
                <w:rtl w:val="1"/>
              </w:rPr>
              <w:t xml:space="preserve"> </w:t>
            </w:r>
            <w:r w:rsidDel="00000000" w:rsidR="00000000" w:rsidRPr="00000000">
              <w:rPr>
                <w:sz w:val="24"/>
                <w:szCs w:val="24"/>
                <w:rtl w:val="1"/>
              </w:rPr>
              <w:t xml:space="preserve">الذي</w:t>
            </w:r>
            <w:r w:rsidDel="00000000" w:rsidR="00000000" w:rsidRPr="00000000">
              <w:rPr>
                <w:sz w:val="24"/>
                <w:szCs w:val="24"/>
                <w:rtl w:val="1"/>
              </w:rPr>
              <w:t xml:space="preserve"> </w:t>
            </w:r>
            <w:r w:rsidDel="00000000" w:rsidR="00000000" w:rsidRPr="00000000">
              <w:rPr>
                <w:sz w:val="24"/>
                <w:szCs w:val="24"/>
                <w:rtl w:val="1"/>
              </w:rPr>
              <w:t xml:space="preserve">يـلزم</w:t>
            </w:r>
            <w:r w:rsidDel="00000000" w:rsidR="00000000" w:rsidRPr="00000000">
              <w:rPr>
                <w:sz w:val="24"/>
                <w:szCs w:val="24"/>
                <w:rtl w:val="1"/>
              </w:rPr>
              <w:t xml:space="preserve"> </w:t>
            </w:r>
            <w:r w:rsidDel="00000000" w:rsidR="00000000" w:rsidRPr="00000000">
              <w:rPr>
                <w:sz w:val="24"/>
                <w:szCs w:val="24"/>
                <w:rtl w:val="1"/>
              </w:rPr>
              <w:t xml:space="preserve">أخـذه</w:t>
            </w:r>
            <w:r w:rsidDel="00000000" w:rsidR="00000000" w:rsidRPr="00000000">
              <w:rPr>
                <w:sz w:val="24"/>
                <w:szCs w:val="24"/>
                <w:rtl w:val="1"/>
              </w:rPr>
              <w:t xml:space="preserve"> </w:t>
            </w:r>
            <w:r w:rsidDel="00000000" w:rsidR="00000000" w:rsidRPr="00000000">
              <w:rPr>
                <w:sz w:val="24"/>
                <w:szCs w:val="24"/>
                <w:rtl w:val="1"/>
              </w:rPr>
              <w:t xml:space="preserve">قــبل</w:t>
            </w:r>
            <w:r w:rsidDel="00000000" w:rsidR="00000000" w:rsidRPr="00000000">
              <w:rPr>
                <w:sz w:val="24"/>
                <w:szCs w:val="24"/>
                <w:rtl w:val="1"/>
              </w:rPr>
              <w:t xml:space="preserve"> </w:t>
            </w:r>
            <w:r w:rsidDel="00000000" w:rsidR="00000000" w:rsidRPr="00000000">
              <w:rPr>
                <w:sz w:val="24"/>
                <w:szCs w:val="24"/>
                <w:rtl w:val="1"/>
              </w:rPr>
              <w:t xml:space="preserve">عـقـد</w:t>
            </w:r>
            <w:r w:rsidDel="00000000" w:rsidR="00000000" w:rsidRPr="00000000">
              <w:rPr>
                <w:sz w:val="24"/>
                <w:szCs w:val="24"/>
                <w:rtl w:val="1"/>
              </w:rPr>
              <w:t xml:space="preserve"> </w:t>
            </w:r>
            <w:r w:rsidDel="00000000" w:rsidR="00000000" w:rsidRPr="00000000">
              <w:rPr>
                <w:sz w:val="24"/>
                <w:szCs w:val="24"/>
                <w:rtl w:val="1"/>
              </w:rPr>
              <w:t xml:space="preserve">نيـة</w:t>
            </w:r>
            <w:r w:rsidDel="00000000" w:rsidR="00000000" w:rsidRPr="00000000">
              <w:rPr>
                <w:sz w:val="24"/>
                <w:szCs w:val="24"/>
                <w:rtl w:val="1"/>
              </w:rPr>
              <w:t xml:space="preserve"> </w:t>
            </w:r>
            <w:r w:rsidDel="00000000" w:rsidR="00000000" w:rsidRPr="00000000">
              <w:rPr>
                <w:sz w:val="24"/>
                <w:szCs w:val="24"/>
                <w:rtl w:val="1"/>
              </w:rPr>
              <w:t xml:space="preserve">الإحرام</w:t>
            </w:r>
          </w:p>
        </w:tc>
      </w:tr>
      <w:tr>
        <w:trPr>
          <w:cantSplit w:val="0"/>
          <w:tblHeader w:val="0"/>
        </w:trPr>
        <w:tc>
          <w:tcPr/>
          <w:p w:rsidR="00000000" w:rsidDel="00000000" w:rsidP="00000000" w:rsidRDefault="00000000" w:rsidRPr="00000000" w14:paraId="00000073">
            <w:pPr>
              <w:spacing w:after="240" w:before="240" w:lineRule="auto"/>
              <w:rPr>
                <w:sz w:val="24"/>
                <w:szCs w:val="24"/>
              </w:rPr>
            </w:pPr>
            <w:r w:rsidDel="00000000" w:rsidR="00000000" w:rsidRPr="00000000">
              <w:rPr>
                <w:sz w:val="24"/>
                <w:szCs w:val="24"/>
                <w:rtl w:val="0"/>
              </w:rPr>
              <w:t xml:space="preserve">Ghuslin tekeminen ihramia varten</w:t>
            </w:r>
          </w:p>
          <w:p w:rsidR="00000000" w:rsidDel="00000000" w:rsidP="00000000" w:rsidRDefault="00000000" w:rsidRPr="00000000" w14:paraId="00000074">
            <w:pPr>
              <w:rPr>
                <w:sz w:val="24"/>
                <w:szCs w:val="24"/>
              </w:rPr>
            </w:pPr>
            <w:r w:rsidDel="00000000" w:rsidR="00000000" w:rsidRPr="00000000">
              <w:rPr>
                <w:rtl w:val="0"/>
              </w:rPr>
            </w:r>
          </w:p>
        </w:tc>
        <w:tc>
          <w:tcPr/>
          <w:p w:rsidR="00000000" w:rsidDel="00000000" w:rsidP="00000000" w:rsidRDefault="00000000" w:rsidRPr="00000000" w14:paraId="00000075">
            <w:pPr>
              <w:jc w:val="right"/>
              <w:rPr>
                <w:sz w:val="24"/>
                <w:szCs w:val="24"/>
              </w:rPr>
            </w:pPr>
            <w:r w:rsidDel="00000000" w:rsidR="00000000" w:rsidRPr="00000000">
              <w:rPr>
                <w:sz w:val="24"/>
                <w:szCs w:val="24"/>
                <w:rtl w:val="1"/>
              </w:rPr>
              <w:t xml:space="preserve">الاغتــســال</w:t>
            </w:r>
            <w:r w:rsidDel="00000000" w:rsidR="00000000" w:rsidRPr="00000000">
              <w:rPr>
                <w:sz w:val="24"/>
                <w:szCs w:val="24"/>
                <w:rtl w:val="1"/>
              </w:rPr>
              <w:t xml:space="preserve"> </w:t>
            </w:r>
            <w:r w:rsidDel="00000000" w:rsidR="00000000" w:rsidRPr="00000000">
              <w:rPr>
                <w:sz w:val="24"/>
                <w:szCs w:val="24"/>
                <w:rtl w:val="1"/>
              </w:rPr>
              <w:t xml:space="preserve">للإحـرام</w:t>
            </w:r>
          </w:p>
        </w:tc>
      </w:tr>
      <w:tr>
        <w:trPr>
          <w:cantSplit w:val="0"/>
          <w:tblHeader w:val="0"/>
        </w:trPr>
        <w:tc>
          <w:tcPr/>
          <w:p w:rsidR="00000000" w:rsidDel="00000000" w:rsidP="00000000" w:rsidRDefault="00000000" w:rsidRPr="00000000" w14:paraId="00000076">
            <w:pPr>
              <w:spacing w:after="240" w:before="240" w:lineRule="auto"/>
              <w:rPr>
                <w:i w:val="1"/>
                <w:sz w:val="24"/>
                <w:szCs w:val="24"/>
              </w:rPr>
            </w:pPr>
            <w:r w:rsidDel="00000000" w:rsidR="00000000" w:rsidRPr="00000000">
              <w:rPr>
                <w:i w:val="1"/>
                <w:sz w:val="24"/>
                <w:szCs w:val="24"/>
                <w:rtl w:val="0"/>
              </w:rPr>
              <w:t xml:space="preserve">Hajuveden laittaminen miesten kehoon (ei ihram-vaatteisiin)</w:t>
            </w:r>
          </w:p>
          <w:p w:rsidR="00000000" w:rsidDel="00000000" w:rsidP="00000000" w:rsidRDefault="00000000" w:rsidRPr="00000000" w14:paraId="00000077">
            <w:pPr>
              <w:rPr>
                <w:i w:val="1"/>
                <w:sz w:val="24"/>
                <w:szCs w:val="24"/>
              </w:rPr>
            </w:pPr>
            <w:r w:rsidDel="00000000" w:rsidR="00000000" w:rsidRPr="00000000">
              <w:rPr>
                <w:rtl w:val="0"/>
              </w:rPr>
            </w:r>
          </w:p>
        </w:tc>
        <w:tc>
          <w:tcPr/>
          <w:p w:rsidR="00000000" w:rsidDel="00000000" w:rsidP="00000000" w:rsidRDefault="00000000" w:rsidRPr="00000000" w14:paraId="00000078">
            <w:pPr>
              <w:jc w:val="right"/>
              <w:rPr>
                <w:sz w:val="24"/>
                <w:szCs w:val="24"/>
              </w:rPr>
            </w:pPr>
            <w:r w:rsidDel="00000000" w:rsidR="00000000" w:rsidRPr="00000000">
              <w:rPr>
                <w:sz w:val="24"/>
                <w:szCs w:val="24"/>
                <w:rtl w:val="1"/>
              </w:rPr>
              <w:t xml:space="preserve">التطيب</w:t>
            </w:r>
            <w:r w:rsidDel="00000000" w:rsidR="00000000" w:rsidRPr="00000000">
              <w:rPr>
                <w:sz w:val="24"/>
                <w:szCs w:val="24"/>
                <w:rtl w:val="1"/>
              </w:rPr>
              <w:t xml:space="preserve"> </w:t>
            </w:r>
            <w:r w:rsidDel="00000000" w:rsidR="00000000" w:rsidRPr="00000000">
              <w:rPr>
                <w:sz w:val="24"/>
                <w:szCs w:val="24"/>
                <w:rtl w:val="1"/>
              </w:rPr>
              <w:t xml:space="preserve">في</w:t>
            </w:r>
            <w:r w:rsidDel="00000000" w:rsidR="00000000" w:rsidRPr="00000000">
              <w:rPr>
                <w:sz w:val="24"/>
                <w:szCs w:val="24"/>
                <w:rtl w:val="1"/>
              </w:rPr>
              <w:t xml:space="preserve"> </w:t>
            </w:r>
            <w:r w:rsidDel="00000000" w:rsidR="00000000" w:rsidRPr="00000000">
              <w:rPr>
                <w:sz w:val="24"/>
                <w:szCs w:val="24"/>
                <w:rtl w:val="1"/>
              </w:rPr>
              <w:t xml:space="preserve">البدن</w:t>
            </w:r>
            <w:r w:rsidDel="00000000" w:rsidR="00000000" w:rsidRPr="00000000">
              <w:rPr>
                <w:sz w:val="24"/>
                <w:szCs w:val="24"/>
                <w:rtl w:val="1"/>
              </w:rPr>
              <w:t xml:space="preserve"> </w:t>
            </w:r>
            <w:r w:rsidDel="00000000" w:rsidR="00000000" w:rsidRPr="00000000">
              <w:rPr>
                <w:sz w:val="24"/>
                <w:szCs w:val="24"/>
                <w:rtl w:val="1"/>
              </w:rPr>
              <w:t xml:space="preserve">للرجال</w:t>
            </w:r>
          </w:p>
        </w:tc>
      </w:tr>
      <w:tr>
        <w:trPr>
          <w:cantSplit w:val="0"/>
          <w:tblHeader w:val="0"/>
        </w:trPr>
        <w:tc>
          <w:tcPr/>
          <w:p w:rsidR="00000000" w:rsidDel="00000000" w:rsidP="00000000" w:rsidRDefault="00000000" w:rsidRPr="00000000" w14:paraId="0000007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A">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E">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rPr>
                <w:sz w:val="24"/>
                <w:szCs w:val="24"/>
              </w:rPr>
            </w:pPr>
            <w:r w:rsidDel="00000000" w:rsidR="00000000" w:rsidRPr="00000000">
              <w:rPr>
                <w:rtl w:val="0"/>
              </w:rPr>
            </w:r>
          </w:p>
        </w:tc>
      </w:tr>
      <w:tr>
        <w:trPr>
          <w:cantSplit w:val="0"/>
          <w:trHeight w:val="277.96875" w:hRule="atLeast"/>
          <w:tblHeader w:val="0"/>
        </w:trPr>
        <w:tc>
          <w:tcPr/>
          <w:p w:rsidR="00000000" w:rsidDel="00000000" w:rsidP="00000000" w:rsidRDefault="00000000" w:rsidRPr="00000000" w14:paraId="00000080">
            <w:pPr>
              <w:spacing w:after="240" w:before="240" w:lineRule="auto"/>
              <w:rPr>
                <w:sz w:val="24"/>
                <w:szCs w:val="24"/>
              </w:rPr>
            </w:pPr>
            <w:r w:rsidDel="00000000" w:rsidR="00000000" w:rsidRPr="00000000">
              <w:rPr>
                <w:sz w:val="24"/>
                <w:szCs w:val="24"/>
                <w:rtl w:val="0"/>
              </w:rPr>
              <w:t xml:space="preserve">Valkoisen ylä- sekä alaosan käyttäminen miehille</w:t>
            </w:r>
          </w:p>
          <w:p w:rsidR="00000000" w:rsidDel="00000000" w:rsidP="00000000" w:rsidRDefault="00000000" w:rsidRPr="00000000" w14:paraId="00000081">
            <w:pPr>
              <w:spacing w:after="240" w:before="240" w:lineRule="auto"/>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tc>
        <w:tc>
          <w:tcPr/>
          <w:p w:rsidR="00000000" w:rsidDel="00000000" w:rsidP="00000000" w:rsidRDefault="00000000" w:rsidRPr="00000000" w14:paraId="00000083">
            <w:pPr>
              <w:jc w:val="right"/>
              <w:rPr>
                <w:sz w:val="24"/>
                <w:szCs w:val="24"/>
              </w:rPr>
            </w:pPr>
            <w:r w:rsidDel="00000000" w:rsidR="00000000" w:rsidRPr="00000000">
              <w:rPr>
                <w:sz w:val="24"/>
                <w:szCs w:val="24"/>
                <w:rtl w:val="1"/>
              </w:rPr>
              <w:t xml:space="preserve">لبس</w:t>
            </w:r>
            <w:r w:rsidDel="00000000" w:rsidR="00000000" w:rsidRPr="00000000">
              <w:rPr>
                <w:sz w:val="24"/>
                <w:szCs w:val="24"/>
                <w:rtl w:val="1"/>
              </w:rPr>
              <w:t xml:space="preserve"> </w:t>
            </w:r>
            <w:r w:rsidDel="00000000" w:rsidR="00000000" w:rsidRPr="00000000">
              <w:rPr>
                <w:sz w:val="24"/>
                <w:szCs w:val="24"/>
                <w:rtl w:val="1"/>
              </w:rPr>
              <w:t xml:space="preserve">إزار</w:t>
            </w:r>
            <w:r w:rsidDel="00000000" w:rsidR="00000000" w:rsidRPr="00000000">
              <w:rPr>
                <w:sz w:val="24"/>
                <w:szCs w:val="24"/>
                <w:rtl w:val="1"/>
              </w:rPr>
              <w:t xml:space="preserve"> </w:t>
            </w:r>
            <w:r w:rsidDel="00000000" w:rsidR="00000000" w:rsidRPr="00000000">
              <w:rPr>
                <w:sz w:val="24"/>
                <w:szCs w:val="24"/>
                <w:rtl w:val="1"/>
              </w:rPr>
              <w:t xml:space="preserve">و</w:t>
            </w:r>
            <w:r w:rsidDel="00000000" w:rsidR="00000000" w:rsidRPr="00000000">
              <w:rPr>
                <w:sz w:val="24"/>
                <w:szCs w:val="24"/>
                <w:rtl w:val="1"/>
              </w:rPr>
              <w:t xml:space="preserve"> </w:t>
            </w:r>
            <w:r w:rsidDel="00000000" w:rsidR="00000000" w:rsidRPr="00000000">
              <w:rPr>
                <w:sz w:val="24"/>
                <w:szCs w:val="24"/>
                <w:rtl w:val="1"/>
              </w:rPr>
              <w:t xml:space="preserve">رداء</w:t>
            </w:r>
            <w:r w:rsidDel="00000000" w:rsidR="00000000" w:rsidRPr="00000000">
              <w:rPr>
                <w:sz w:val="24"/>
                <w:szCs w:val="24"/>
                <w:rtl w:val="1"/>
              </w:rPr>
              <w:t xml:space="preserve"> </w:t>
            </w:r>
            <w:r w:rsidDel="00000000" w:rsidR="00000000" w:rsidRPr="00000000">
              <w:rPr>
                <w:sz w:val="24"/>
                <w:szCs w:val="24"/>
                <w:rtl w:val="1"/>
              </w:rPr>
              <w:t xml:space="preserve">أبيضين</w:t>
            </w:r>
            <w:r w:rsidDel="00000000" w:rsidR="00000000" w:rsidRPr="00000000">
              <w:rPr>
                <w:sz w:val="24"/>
                <w:szCs w:val="24"/>
                <w:rtl w:val="1"/>
              </w:rPr>
              <w:t xml:space="preserve"> </w:t>
            </w:r>
            <w:r w:rsidDel="00000000" w:rsidR="00000000" w:rsidRPr="00000000">
              <w:rPr>
                <w:sz w:val="24"/>
                <w:szCs w:val="24"/>
                <w:rtl w:val="1"/>
              </w:rPr>
              <w:t xml:space="preserve">للرجال</w:t>
            </w:r>
          </w:p>
        </w:tc>
      </w:tr>
      <w:tr>
        <w:trPr>
          <w:cantSplit w:val="0"/>
          <w:tblHeader w:val="0"/>
        </w:trPr>
        <w:tc>
          <w:tcPr/>
          <w:p w:rsidR="00000000" w:rsidDel="00000000" w:rsidP="00000000" w:rsidRDefault="00000000" w:rsidRPr="00000000" w14:paraId="00000084">
            <w:pPr>
              <w:spacing w:after="240" w:before="240" w:lineRule="auto"/>
              <w:rPr>
                <w:sz w:val="24"/>
                <w:szCs w:val="24"/>
              </w:rPr>
            </w:pPr>
            <w:r w:rsidDel="00000000" w:rsidR="00000000" w:rsidRPr="00000000">
              <w:rPr>
                <w:sz w:val="24"/>
                <w:szCs w:val="24"/>
                <w:rtl w:val="0"/>
              </w:rPr>
              <w:t xml:space="preserve">Talbiyan lausuminen: "Läbbäjkä Allaahummä läbbäjk, läbbäjkä lää shäriikä läkä läbbäjk. Innä Äl-hämdä wä-n-ni'mätä läkä wä-l-mulk, lää shäriikä läk." (Tässä olen vuoksesi, oi Allah, tässä olen vuoksesi. Tässä olen vuoksesi, Sinulla ei ole kumppania, tässä olen vuoksesi. Totisesti kaikki ylistys ja siunaus kuuluvat Sinulle, ja kaikki valta. Sinulla ei ole kumppania." ihram-tilaan astumisesta tawaafiin.</w:t>
            </w:r>
          </w:p>
          <w:p w:rsidR="00000000" w:rsidDel="00000000" w:rsidP="00000000" w:rsidRDefault="00000000" w:rsidRPr="00000000" w14:paraId="00000085">
            <w:pPr>
              <w:rPr>
                <w:sz w:val="24"/>
                <w:szCs w:val="24"/>
              </w:rPr>
            </w:pPr>
            <w:r w:rsidDel="00000000" w:rsidR="00000000" w:rsidRPr="00000000">
              <w:rPr>
                <w:rtl w:val="0"/>
              </w:rPr>
            </w:r>
          </w:p>
        </w:tc>
        <w:tc>
          <w:tcPr/>
          <w:p w:rsidR="00000000" w:rsidDel="00000000" w:rsidP="00000000" w:rsidRDefault="00000000" w:rsidRPr="00000000" w14:paraId="00000086">
            <w:pPr>
              <w:bidi w:val="1"/>
              <w:jc w:val="right"/>
              <w:rPr>
                <w:b w:val="1"/>
                <w:sz w:val="24"/>
                <w:szCs w:val="24"/>
              </w:rPr>
            </w:pPr>
            <w:r w:rsidDel="00000000" w:rsidR="00000000" w:rsidRPr="00000000">
              <w:rPr>
                <w:sz w:val="24"/>
                <w:szCs w:val="24"/>
                <w:rtl w:val="1"/>
              </w:rPr>
              <w:t xml:space="preserve">التلـبية</w:t>
            </w:r>
            <w:r w:rsidDel="00000000" w:rsidR="00000000" w:rsidRPr="00000000">
              <w:rPr>
                <w:sz w:val="24"/>
                <w:szCs w:val="24"/>
                <w:rtl w:val="1"/>
              </w:rPr>
              <w:t xml:space="preserve"> ( </w:t>
            </w:r>
            <w:r w:rsidDel="00000000" w:rsidR="00000000" w:rsidRPr="00000000">
              <w:rPr>
                <w:sz w:val="24"/>
                <w:szCs w:val="24"/>
                <w:rtl w:val="1"/>
              </w:rPr>
              <w:t xml:space="preserve">لبيك</w:t>
            </w:r>
            <w:r w:rsidDel="00000000" w:rsidR="00000000" w:rsidRPr="00000000">
              <w:rPr>
                <w:sz w:val="24"/>
                <w:szCs w:val="24"/>
                <w:rtl w:val="1"/>
              </w:rPr>
              <w:t xml:space="preserve"> </w:t>
            </w:r>
            <w:r w:rsidDel="00000000" w:rsidR="00000000" w:rsidRPr="00000000">
              <w:rPr>
                <w:sz w:val="24"/>
                <w:szCs w:val="24"/>
                <w:rtl w:val="1"/>
              </w:rPr>
              <w:t xml:space="preserve">اللهم</w:t>
            </w:r>
            <w:r w:rsidDel="00000000" w:rsidR="00000000" w:rsidRPr="00000000">
              <w:rPr>
                <w:sz w:val="24"/>
                <w:szCs w:val="24"/>
                <w:rtl w:val="1"/>
              </w:rPr>
              <w:t xml:space="preserve"> </w:t>
            </w:r>
            <w:r w:rsidDel="00000000" w:rsidR="00000000" w:rsidRPr="00000000">
              <w:rPr>
                <w:sz w:val="24"/>
                <w:szCs w:val="24"/>
                <w:rtl w:val="1"/>
              </w:rPr>
              <w:t xml:space="preserve">لبيك</w:t>
            </w:r>
            <w:r w:rsidDel="00000000" w:rsidR="00000000" w:rsidRPr="00000000">
              <w:rPr>
                <w:sz w:val="24"/>
                <w:szCs w:val="24"/>
                <w:rtl w:val="1"/>
              </w:rPr>
              <w:t xml:space="preserve">. </w:t>
            </w:r>
            <w:r w:rsidDel="00000000" w:rsidR="00000000" w:rsidRPr="00000000">
              <w:rPr>
                <w:sz w:val="24"/>
                <w:szCs w:val="24"/>
                <w:rtl w:val="1"/>
              </w:rPr>
              <w:t xml:space="preserve">لبيك</w:t>
            </w:r>
            <w:r w:rsidDel="00000000" w:rsidR="00000000" w:rsidRPr="00000000">
              <w:rPr>
                <w:sz w:val="24"/>
                <w:szCs w:val="24"/>
                <w:rtl w:val="1"/>
              </w:rPr>
              <w:t xml:space="preserve"> </w:t>
            </w:r>
            <w:r w:rsidDel="00000000" w:rsidR="00000000" w:rsidRPr="00000000">
              <w:rPr>
                <w:sz w:val="24"/>
                <w:szCs w:val="24"/>
                <w:rtl w:val="1"/>
              </w:rPr>
              <w:t xml:space="preserve">لا</w:t>
            </w:r>
            <w:r w:rsidDel="00000000" w:rsidR="00000000" w:rsidRPr="00000000">
              <w:rPr>
                <w:sz w:val="24"/>
                <w:szCs w:val="24"/>
                <w:rtl w:val="1"/>
              </w:rPr>
              <w:t xml:space="preserve"> </w:t>
            </w:r>
            <w:r w:rsidDel="00000000" w:rsidR="00000000" w:rsidRPr="00000000">
              <w:rPr>
                <w:sz w:val="24"/>
                <w:szCs w:val="24"/>
                <w:rtl w:val="1"/>
              </w:rPr>
              <w:t xml:space="preserve">شريك</w:t>
            </w:r>
            <w:r w:rsidDel="00000000" w:rsidR="00000000" w:rsidRPr="00000000">
              <w:rPr>
                <w:sz w:val="24"/>
                <w:szCs w:val="24"/>
                <w:rtl w:val="1"/>
              </w:rPr>
              <w:t xml:space="preserve"> </w:t>
            </w:r>
            <w:r w:rsidDel="00000000" w:rsidR="00000000" w:rsidRPr="00000000">
              <w:rPr>
                <w:sz w:val="24"/>
                <w:szCs w:val="24"/>
                <w:rtl w:val="1"/>
              </w:rPr>
              <w:t xml:space="preserve">لك</w:t>
            </w:r>
            <w:r w:rsidDel="00000000" w:rsidR="00000000" w:rsidRPr="00000000">
              <w:rPr>
                <w:sz w:val="24"/>
                <w:szCs w:val="24"/>
                <w:rtl w:val="1"/>
              </w:rPr>
              <w:t xml:space="preserve"> </w:t>
            </w:r>
            <w:r w:rsidDel="00000000" w:rsidR="00000000" w:rsidRPr="00000000">
              <w:rPr>
                <w:sz w:val="24"/>
                <w:szCs w:val="24"/>
                <w:rtl w:val="1"/>
              </w:rPr>
              <w:t xml:space="preserve">لبيك</w:t>
            </w:r>
            <w:r w:rsidDel="00000000" w:rsidR="00000000" w:rsidRPr="00000000">
              <w:rPr>
                <w:sz w:val="24"/>
                <w:szCs w:val="24"/>
                <w:rtl w:val="1"/>
              </w:rPr>
              <w:t xml:space="preserve">. </w:t>
            </w:r>
            <w:r w:rsidDel="00000000" w:rsidR="00000000" w:rsidRPr="00000000">
              <w:rPr>
                <w:sz w:val="24"/>
                <w:szCs w:val="24"/>
                <w:rtl w:val="1"/>
              </w:rPr>
              <w:t xml:space="preserve">إن</w:t>
            </w:r>
            <w:r w:rsidDel="00000000" w:rsidR="00000000" w:rsidRPr="00000000">
              <w:rPr>
                <w:sz w:val="24"/>
                <w:szCs w:val="24"/>
                <w:rtl w:val="1"/>
              </w:rPr>
              <w:t xml:space="preserve"> </w:t>
            </w:r>
            <w:r w:rsidDel="00000000" w:rsidR="00000000" w:rsidRPr="00000000">
              <w:rPr>
                <w:sz w:val="24"/>
                <w:szCs w:val="24"/>
                <w:rtl w:val="1"/>
              </w:rPr>
              <w:t xml:space="preserve">الحمد</w:t>
            </w:r>
            <w:r w:rsidDel="00000000" w:rsidR="00000000" w:rsidRPr="00000000">
              <w:rPr>
                <w:sz w:val="24"/>
                <w:szCs w:val="24"/>
                <w:rtl w:val="1"/>
              </w:rPr>
              <w:t xml:space="preserve"> </w:t>
            </w:r>
            <w:r w:rsidDel="00000000" w:rsidR="00000000" w:rsidRPr="00000000">
              <w:rPr>
                <w:sz w:val="24"/>
                <w:szCs w:val="24"/>
                <w:rtl w:val="1"/>
              </w:rPr>
              <w:t xml:space="preserve">والنعمة</w:t>
            </w:r>
            <w:r w:rsidDel="00000000" w:rsidR="00000000" w:rsidRPr="00000000">
              <w:rPr>
                <w:sz w:val="24"/>
                <w:szCs w:val="24"/>
                <w:rtl w:val="1"/>
              </w:rPr>
              <w:t xml:space="preserve"> </w:t>
            </w:r>
            <w:r w:rsidDel="00000000" w:rsidR="00000000" w:rsidRPr="00000000">
              <w:rPr>
                <w:sz w:val="24"/>
                <w:szCs w:val="24"/>
                <w:rtl w:val="1"/>
              </w:rPr>
              <w:t xml:space="preserve">لك</w:t>
            </w:r>
            <w:r w:rsidDel="00000000" w:rsidR="00000000" w:rsidRPr="00000000">
              <w:rPr>
                <w:sz w:val="24"/>
                <w:szCs w:val="24"/>
                <w:rtl w:val="1"/>
              </w:rPr>
              <w:t xml:space="preserve"> </w:t>
            </w:r>
            <w:r w:rsidDel="00000000" w:rsidR="00000000" w:rsidRPr="00000000">
              <w:rPr>
                <w:sz w:val="24"/>
                <w:szCs w:val="24"/>
                <w:rtl w:val="1"/>
              </w:rPr>
              <w:t xml:space="preserve">والملك</w:t>
            </w:r>
            <w:r w:rsidDel="00000000" w:rsidR="00000000" w:rsidRPr="00000000">
              <w:rPr>
                <w:sz w:val="24"/>
                <w:szCs w:val="24"/>
                <w:rtl w:val="1"/>
              </w:rPr>
              <w:t xml:space="preserve">. </w:t>
            </w:r>
            <w:r w:rsidDel="00000000" w:rsidR="00000000" w:rsidRPr="00000000">
              <w:rPr>
                <w:sz w:val="24"/>
                <w:szCs w:val="24"/>
                <w:rtl w:val="1"/>
              </w:rPr>
              <w:t xml:space="preserve">لا</w:t>
            </w:r>
            <w:r w:rsidDel="00000000" w:rsidR="00000000" w:rsidRPr="00000000">
              <w:rPr>
                <w:sz w:val="24"/>
                <w:szCs w:val="24"/>
                <w:rtl w:val="1"/>
              </w:rPr>
              <w:t xml:space="preserve"> </w:t>
            </w:r>
            <w:r w:rsidDel="00000000" w:rsidR="00000000" w:rsidRPr="00000000">
              <w:rPr>
                <w:sz w:val="24"/>
                <w:szCs w:val="24"/>
                <w:rtl w:val="1"/>
              </w:rPr>
              <w:t xml:space="preserve">شريك</w:t>
            </w:r>
            <w:r w:rsidDel="00000000" w:rsidR="00000000" w:rsidRPr="00000000">
              <w:rPr>
                <w:sz w:val="24"/>
                <w:szCs w:val="24"/>
                <w:rtl w:val="1"/>
              </w:rPr>
              <w:t xml:space="preserve"> </w:t>
            </w:r>
            <w:r w:rsidDel="00000000" w:rsidR="00000000" w:rsidRPr="00000000">
              <w:rPr>
                <w:sz w:val="24"/>
                <w:szCs w:val="24"/>
                <w:rtl w:val="1"/>
              </w:rPr>
              <w:t xml:space="preserve">لك</w:t>
            </w:r>
            <w:r w:rsidDel="00000000" w:rsidR="00000000" w:rsidRPr="00000000">
              <w:rPr>
                <w:sz w:val="24"/>
                <w:szCs w:val="24"/>
                <w:rtl w:val="1"/>
              </w:rPr>
              <w:t xml:space="preserve"> )</w:t>
              <w:br w:type="textWrapping"/>
              <w:t xml:space="preserve"> </w:t>
            </w:r>
            <w:r w:rsidDel="00000000" w:rsidR="00000000" w:rsidRPr="00000000">
              <w:rPr>
                <w:sz w:val="24"/>
                <w:szCs w:val="24"/>
                <w:rtl w:val="1"/>
              </w:rPr>
              <w:t xml:space="preserve">مـن</w:t>
            </w:r>
            <w:r w:rsidDel="00000000" w:rsidR="00000000" w:rsidRPr="00000000">
              <w:rPr>
                <w:sz w:val="24"/>
                <w:szCs w:val="24"/>
                <w:rtl w:val="1"/>
              </w:rPr>
              <w:t xml:space="preserve"> </w:t>
            </w:r>
            <w:r w:rsidDel="00000000" w:rsidR="00000000" w:rsidRPr="00000000">
              <w:rPr>
                <w:sz w:val="24"/>
                <w:szCs w:val="24"/>
                <w:rtl w:val="1"/>
              </w:rPr>
              <w:t xml:space="preserve">حـين</w:t>
            </w:r>
            <w:r w:rsidDel="00000000" w:rsidR="00000000" w:rsidRPr="00000000">
              <w:rPr>
                <w:sz w:val="24"/>
                <w:szCs w:val="24"/>
                <w:rtl w:val="1"/>
              </w:rPr>
              <w:t xml:space="preserve"> </w:t>
            </w:r>
            <w:r w:rsidDel="00000000" w:rsidR="00000000" w:rsidRPr="00000000">
              <w:rPr>
                <w:sz w:val="24"/>
                <w:szCs w:val="24"/>
                <w:rtl w:val="1"/>
              </w:rPr>
              <w:t xml:space="preserve">الإحــرام</w:t>
            </w:r>
            <w:r w:rsidDel="00000000" w:rsidR="00000000" w:rsidRPr="00000000">
              <w:rPr>
                <w:sz w:val="24"/>
                <w:szCs w:val="24"/>
                <w:rtl w:val="1"/>
              </w:rPr>
              <w:t xml:space="preserve"> </w:t>
            </w:r>
            <w:r w:rsidDel="00000000" w:rsidR="00000000" w:rsidRPr="00000000">
              <w:rPr>
                <w:sz w:val="24"/>
                <w:szCs w:val="24"/>
                <w:rtl w:val="1"/>
              </w:rPr>
              <w:t xml:space="preserve">إلى</w:t>
            </w:r>
            <w:r w:rsidDel="00000000" w:rsidR="00000000" w:rsidRPr="00000000">
              <w:rPr>
                <w:sz w:val="24"/>
                <w:szCs w:val="24"/>
                <w:rtl w:val="1"/>
              </w:rPr>
              <w:t xml:space="preserve"> </w:t>
            </w:r>
            <w:r w:rsidDel="00000000" w:rsidR="00000000" w:rsidRPr="00000000">
              <w:rPr>
                <w:sz w:val="24"/>
                <w:szCs w:val="24"/>
                <w:rtl w:val="1"/>
              </w:rPr>
              <w:t xml:space="preserve">الـطواف</w:t>
            </w:r>
            <w:r w:rsidDel="00000000" w:rsidR="00000000" w:rsidRPr="00000000">
              <w:rPr>
                <w:rtl w:val="0"/>
              </w:rPr>
            </w:r>
          </w:p>
        </w:tc>
      </w:tr>
      <w:tr>
        <w:trPr>
          <w:cantSplit w:val="0"/>
          <w:tblHeader w:val="0"/>
        </w:trPr>
        <w:tc>
          <w:tcPr/>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Idtibaa' tawaafissa miehille, joka tarkoittaa oikean olkapään paljastamista.</w:t>
            </w:r>
          </w:p>
          <w:p w:rsidR="00000000" w:rsidDel="00000000" w:rsidP="00000000" w:rsidRDefault="00000000" w:rsidRPr="00000000" w14:paraId="00000088">
            <w:pPr>
              <w:rPr>
                <w:sz w:val="24"/>
                <w:szCs w:val="24"/>
              </w:rPr>
            </w:pPr>
            <w:r w:rsidDel="00000000" w:rsidR="00000000" w:rsidRPr="00000000">
              <w:rPr>
                <w:rtl w:val="0"/>
              </w:rPr>
            </w:r>
          </w:p>
        </w:tc>
        <w:tc>
          <w:tcPr/>
          <w:p w:rsidR="00000000" w:rsidDel="00000000" w:rsidP="00000000" w:rsidRDefault="00000000" w:rsidRPr="00000000" w14:paraId="00000089">
            <w:pPr>
              <w:jc w:val="right"/>
              <w:rPr>
                <w:sz w:val="24"/>
                <w:szCs w:val="24"/>
              </w:rPr>
            </w:pPr>
            <w:r w:rsidDel="00000000" w:rsidR="00000000" w:rsidRPr="00000000">
              <w:rPr>
                <w:sz w:val="24"/>
                <w:szCs w:val="24"/>
                <w:rtl w:val="1"/>
              </w:rPr>
              <w:t xml:space="preserve">الاضــطــباع</w:t>
            </w:r>
            <w:r w:rsidDel="00000000" w:rsidR="00000000" w:rsidRPr="00000000">
              <w:rPr>
                <w:sz w:val="24"/>
                <w:szCs w:val="24"/>
                <w:rtl w:val="1"/>
              </w:rPr>
              <w:t xml:space="preserve"> </w:t>
            </w:r>
            <w:r w:rsidDel="00000000" w:rsidR="00000000" w:rsidRPr="00000000">
              <w:rPr>
                <w:sz w:val="24"/>
                <w:szCs w:val="24"/>
                <w:rtl w:val="1"/>
              </w:rPr>
              <w:t xml:space="preserve">فـي</w:t>
            </w:r>
            <w:r w:rsidDel="00000000" w:rsidR="00000000" w:rsidRPr="00000000">
              <w:rPr>
                <w:sz w:val="24"/>
                <w:szCs w:val="24"/>
                <w:rtl w:val="1"/>
              </w:rPr>
              <w:t xml:space="preserve"> </w:t>
            </w:r>
            <w:r w:rsidDel="00000000" w:rsidR="00000000" w:rsidRPr="00000000">
              <w:rPr>
                <w:sz w:val="24"/>
                <w:szCs w:val="24"/>
                <w:rtl w:val="1"/>
              </w:rPr>
              <w:t xml:space="preserve">الــطــواف</w:t>
            </w:r>
            <w:r w:rsidDel="00000000" w:rsidR="00000000" w:rsidRPr="00000000">
              <w:rPr>
                <w:sz w:val="24"/>
                <w:szCs w:val="24"/>
                <w:rtl w:val="1"/>
              </w:rPr>
              <w:t xml:space="preserve"> </w:t>
            </w:r>
            <w:r w:rsidDel="00000000" w:rsidR="00000000" w:rsidRPr="00000000">
              <w:rPr>
                <w:sz w:val="24"/>
                <w:szCs w:val="24"/>
                <w:rtl w:val="1"/>
              </w:rPr>
              <w:t xml:space="preserve">للــرجال</w:t>
            </w:r>
            <w:r w:rsidDel="00000000" w:rsidR="00000000" w:rsidRPr="00000000">
              <w:rPr>
                <w:sz w:val="24"/>
                <w:szCs w:val="24"/>
                <w:rtl w:val="1"/>
              </w:rPr>
              <w:t xml:space="preserve"> - </w:t>
            </w:r>
            <w:r w:rsidDel="00000000" w:rsidR="00000000" w:rsidRPr="00000000">
              <w:rPr>
                <w:sz w:val="24"/>
                <w:szCs w:val="24"/>
                <w:rtl w:val="1"/>
              </w:rPr>
              <w:t xml:space="preserve">وهـو</w:t>
            </w:r>
            <w:r w:rsidDel="00000000" w:rsidR="00000000" w:rsidRPr="00000000">
              <w:rPr>
                <w:sz w:val="24"/>
                <w:szCs w:val="24"/>
                <w:rtl w:val="1"/>
              </w:rPr>
              <w:t xml:space="preserve"> </w:t>
            </w:r>
            <w:r w:rsidDel="00000000" w:rsidR="00000000" w:rsidRPr="00000000">
              <w:rPr>
                <w:sz w:val="24"/>
                <w:szCs w:val="24"/>
                <w:rtl w:val="1"/>
              </w:rPr>
              <w:t xml:space="preserve">أن</w:t>
            </w:r>
            <w:r w:rsidDel="00000000" w:rsidR="00000000" w:rsidRPr="00000000">
              <w:rPr>
                <w:sz w:val="24"/>
                <w:szCs w:val="24"/>
                <w:rtl w:val="1"/>
              </w:rPr>
              <w:t xml:space="preserve"> </w:t>
            </w:r>
            <w:r w:rsidDel="00000000" w:rsidR="00000000" w:rsidRPr="00000000">
              <w:rPr>
                <w:sz w:val="24"/>
                <w:szCs w:val="24"/>
                <w:rtl w:val="1"/>
              </w:rPr>
              <w:t xml:space="preserve">يكــــشــــف</w:t>
            </w:r>
            <w:r w:rsidDel="00000000" w:rsidR="00000000" w:rsidRPr="00000000">
              <w:rPr>
                <w:sz w:val="24"/>
                <w:szCs w:val="24"/>
                <w:rtl w:val="1"/>
              </w:rPr>
              <w:t xml:space="preserve"> </w:t>
            </w:r>
            <w:r w:rsidDel="00000000" w:rsidR="00000000" w:rsidRPr="00000000">
              <w:rPr>
                <w:sz w:val="24"/>
                <w:szCs w:val="24"/>
                <w:rtl w:val="1"/>
              </w:rPr>
              <w:t xml:space="preserve">كـتفه</w:t>
            </w:r>
            <w:r w:rsidDel="00000000" w:rsidR="00000000" w:rsidRPr="00000000">
              <w:rPr>
                <w:sz w:val="24"/>
                <w:szCs w:val="24"/>
                <w:rtl w:val="1"/>
              </w:rPr>
              <w:t xml:space="preserve"> </w:t>
            </w:r>
            <w:r w:rsidDel="00000000" w:rsidR="00000000" w:rsidRPr="00000000">
              <w:rPr>
                <w:sz w:val="24"/>
                <w:szCs w:val="24"/>
                <w:rtl w:val="1"/>
              </w:rPr>
              <w:t xml:space="preserve">الأيـمن</w:t>
            </w:r>
          </w:p>
        </w:tc>
      </w:tr>
      <w:tr>
        <w:trPr>
          <w:cantSplit w:val="0"/>
          <w:tblHeader w:val="0"/>
        </w:trPr>
        <w:tc>
          <w:tcPr/>
          <w:p w:rsidR="00000000" w:rsidDel="00000000" w:rsidP="00000000" w:rsidRDefault="00000000" w:rsidRPr="00000000" w14:paraId="0000008A">
            <w:pPr>
              <w:spacing w:after="240" w:before="240" w:lineRule="auto"/>
              <w:rPr>
                <w:sz w:val="24"/>
                <w:szCs w:val="24"/>
              </w:rPr>
            </w:pPr>
            <w:r w:rsidDel="00000000" w:rsidR="00000000" w:rsidRPr="00000000">
              <w:rPr>
                <w:sz w:val="24"/>
                <w:szCs w:val="24"/>
                <w:rtl w:val="0"/>
              </w:rPr>
              <w:t xml:space="preserve">Mustan kiven pussaaminen</w:t>
            </w:r>
          </w:p>
          <w:p w:rsidR="00000000" w:rsidDel="00000000" w:rsidP="00000000" w:rsidRDefault="00000000" w:rsidRPr="00000000" w14:paraId="0000008B">
            <w:pPr>
              <w:rPr>
                <w:sz w:val="24"/>
                <w:szCs w:val="24"/>
              </w:rPr>
            </w:pPr>
            <w:r w:rsidDel="00000000" w:rsidR="00000000" w:rsidRPr="00000000">
              <w:rPr>
                <w:rtl w:val="0"/>
              </w:rPr>
            </w:r>
          </w:p>
        </w:tc>
        <w:tc>
          <w:tcPr/>
          <w:p w:rsidR="00000000" w:rsidDel="00000000" w:rsidP="00000000" w:rsidRDefault="00000000" w:rsidRPr="00000000" w14:paraId="0000008C">
            <w:pPr>
              <w:jc w:val="right"/>
              <w:rPr>
                <w:sz w:val="24"/>
                <w:szCs w:val="24"/>
              </w:rPr>
            </w:pPr>
            <w:r w:rsidDel="00000000" w:rsidR="00000000" w:rsidRPr="00000000">
              <w:rPr>
                <w:sz w:val="24"/>
                <w:szCs w:val="24"/>
                <w:rtl w:val="1"/>
              </w:rPr>
              <w:t xml:space="preserve">تــقـبيل</w:t>
            </w:r>
            <w:r w:rsidDel="00000000" w:rsidR="00000000" w:rsidRPr="00000000">
              <w:rPr>
                <w:sz w:val="24"/>
                <w:szCs w:val="24"/>
                <w:rtl w:val="1"/>
              </w:rPr>
              <w:t xml:space="preserve"> </w:t>
            </w:r>
            <w:r w:rsidDel="00000000" w:rsidR="00000000" w:rsidRPr="00000000">
              <w:rPr>
                <w:sz w:val="24"/>
                <w:szCs w:val="24"/>
                <w:rtl w:val="1"/>
              </w:rPr>
              <w:t xml:space="preserve">الــحـجر</w:t>
            </w:r>
            <w:r w:rsidDel="00000000" w:rsidR="00000000" w:rsidRPr="00000000">
              <w:rPr>
                <w:sz w:val="24"/>
                <w:szCs w:val="24"/>
                <w:rtl w:val="1"/>
              </w:rPr>
              <w:t xml:space="preserve"> </w:t>
            </w:r>
            <w:r w:rsidDel="00000000" w:rsidR="00000000" w:rsidRPr="00000000">
              <w:rPr>
                <w:sz w:val="24"/>
                <w:szCs w:val="24"/>
                <w:rtl w:val="1"/>
              </w:rPr>
              <w:t xml:space="preserve">الأســـود</w:t>
            </w:r>
          </w:p>
        </w:tc>
      </w:tr>
      <w:tr>
        <w:trPr>
          <w:cantSplit w:val="0"/>
          <w:tblHeader w:val="0"/>
        </w:trPr>
        <w:tc>
          <w:tcPr/>
          <w:p w:rsidR="00000000" w:rsidDel="00000000" w:rsidP="00000000" w:rsidRDefault="00000000" w:rsidRPr="00000000" w14:paraId="0000008D">
            <w:pPr>
              <w:spacing w:after="240" w:before="240" w:lineRule="auto"/>
              <w:rPr>
                <w:sz w:val="24"/>
                <w:szCs w:val="24"/>
              </w:rPr>
            </w:pPr>
            <w:r w:rsidDel="00000000" w:rsidR="00000000" w:rsidRPr="00000000">
              <w:rPr>
                <w:sz w:val="24"/>
                <w:szCs w:val="24"/>
                <w:rtl w:val="0"/>
              </w:rPr>
              <w:t xml:space="preserve">Raml (ripeä kävely) ensimmäisten kolmen kierrosten aikana</w:t>
            </w:r>
          </w:p>
        </w:tc>
        <w:tc>
          <w:tcPr/>
          <w:p w:rsidR="00000000" w:rsidDel="00000000" w:rsidP="00000000" w:rsidRDefault="00000000" w:rsidRPr="00000000" w14:paraId="0000008E">
            <w:pPr>
              <w:jc w:val="right"/>
              <w:rPr>
                <w:sz w:val="24"/>
                <w:szCs w:val="24"/>
              </w:rPr>
            </w:pPr>
            <w:r w:rsidDel="00000000" w:rsidR="00000000" w:rsidRPr="00000000">
              <w:rPr>
                <w:sz w:val="24"/>
                <w:szCs w:val="24"/>
                <w:rtl w:val="1"/>
              </w:rPr>
              <w:t xml:space="preserve">الرمل</w:t>
            </w:r>
            <w:r w:rsidDel="00000000" w:rsidR="00000000" w:rsidRPr="00000000">
              <w:rPr>
                <w:sz w:val="24"/>
                <w:szCs w:val="24"/>
                <w:rtl w:val="1"/>
              </w:rPr>
              <w:t xml:space="preserve"> </w:t>
            </w:r>
            <w:r w:rsidDel="00000000" w:rsidR="00000000" w:rsidRPr="00000000">
              <w:rPr>
                <w:sz w:val="24"/>
                <w:szCs w:val="24"/>
                <w:rtl w:val="1"/>
              </w:rPr>
              <w:t xml:space="preserve">في</w:t>
            </w:r>
            <w:r w:rsidDel="00000000" w:rsidR="00000000" w:rsidRPr="00000000">
              <w:rPr>
                <w:sz w:val="24"/>
                <w:szCs w:val="24"/>
                <w:rtl w:val="1"/>
              </w:rPr>
              <w:t xml:space="preserve"> </w:t>
            </w:r>
            <w:r w:rsidDel="00000000" w:rsidR="00000000" w:rsidRPr="00000000">
              <w:rPr>
                <w:sz w:val="24"/>
                <w:szCs w:val="24"/>
                <w:rtl w:val="1"/>
              </w:rPr>
              <w:t xml:space="preserve">الأشواط</w:t>
            </w:r>
            <w:r w:rsidDel="00000000" w:rsidR="00000000" w:rsidRPr="00000000">
              <w:rPr>
                <w:sz w:val="24"/>
                <w:szCs w:val="24"/>
                <w:rtl w:val="1"/>
              </w:rPr>
              <w:t xml:space="preserve"> </w:t>
            </w:r>
            <w:r w:rsidDel="00000000" w:rsidR="00000000" w:rsidRPr="00000000">
              <w:rPr>
                <w:sz w:val="24"/>
                <w:szCs w:val="24"/>
                <w:rtl w:val="1"/>
              </w:rPr>
              <w:t xml:space="preserve">الثلاثة</w:t>
            </w:r>
            <w:r w:rsidDel="00000000" w:rsidR="00000000" w:rsidRPr="00000000">
              <w:rPr>
                <w:sz w:val="24"/>
                <w:szCs w:val="24"/>
                <w:rtl w:val="1"/>
              </w:rPr>
              <w:t xml:space="preserve"> </w:t>
            </w:r>
            <w:r w:rsidDel="00000000" w:rsidR="00000000" w:rsidRPr="00000000">
              <w:rPr>
                <w:sz w:val="24"/>
                <w:szCs w:val="24"/>
                <w:rtl w:val="1"/>
              </w:rPr>
              <w:t xml:space="preserve">الأولى</w:t>
            </w:r>
          </w:p>
        </w:tc>
      </w:tr>
      <w:tr>
        <w:trPr>
          <w:cantSplit w:val="0"/>
          <w:tblHeader w:val="0"/>
        </w:trPr>
        <w:tc>
          <w:tcPr/>
          <w:p w:rsidR="00000000" w:rsidDel="00000000" w:rsidP="00000000" w:rsidRDefault="00000000" w:rsidRPr="00000000" w14:paraId="0000008F">
            <w:pPr>
              <w:spacing w:after="240" w:before="240" w:lineRule="auto"/>
              <w:rPr>
                <w:sz w:val="24"/>
                <w:szCs w:val="24"/>
              </w:rPr>
            </w:pPr>
            <w:r w:rsidDel="00000000" w:rsidR="00000000" w:rsidRPr="00000000">
              <w:rPr>
                <w:sz w:val="24"/>
                <w:szCs w:val="24"/>
                <w:rtl w:val="0"/>
              </w:rPr>
              <w:t xml:space="preserve">Kahden rukousosion rukoileminen Maqaam Ibrahiimin takana</w:t>
            </w:r>
          </w:p>
          <w:p w:rsidR="00000000" w:rsidDel="00000000" w:rsidP="00000000" w:rsidRDefault="00000000" w:rsidRPr="00000000" w14:paraId="00000090">
            <w:pPr>
              <w:rPr>
                <w:sz w:val="24"/>
                <w:szCs w:val="24"/>
              </w:rPr>
            </w:pPr>
            <w:r w:rsidDel="00000000" w:rsidR="00000000" w:rsidRPr="00000000">
              <w:rPr>
                <w:rtl w:val="0"/>
              </w:rPr>
            </w:r>
          </w:p>
        </w:tc>
        <w:tc>
          <w:tcPr/>
          <w:p w:rsidR="00000000" w:rsidDel="00000000" w:rsidP="00000000" w:rsidRDefault="00000000" w:rsidRPr="00000000" w14:paraId="00000091">
            <w:pPr>
              <w:jc w:val="right"/>
              <w:rPr>
                <w:sz w:val="24"/>
                <w:szCs w:val="24"/>
              </w:rPr>
            </w:pPr>
            <w:r w:rsidDel="00000000" w:rsidR="00000000" w:rsidRPr="00000000">
              <w:rPr>
                <w:sz w:val="24"/>
                <w:szCs w:val="24"/>
                <w:rtl w:val="1"/>
              </w:rPr>
              <w:t xml:space="preserve">صلاة</w:t>
            </w:r>
            <w:r w:rsidDel="00000000" w:rsidR="00000000" w:rsidRPr="00000000">
              <w:rPr>
                <w:sz w:val="24"/>
                <w:szCs w:val="24"/>
                <w:rtl w:val="1"/>
              </w:rPr>
              <w:t xml:space="preserve"> </w:t>
            </w:r>
            <w:r w:rsidDel="00000000" w:rsidR="00000000" w:rsidRPr="00000000">
              <w:rPr>
                <w:sz w:val="24"/>
                <w:szCs w:val="24"/>
                <w:rtl w:val="1"/>
              </w:rPr>
              <w:t xml:space="preserve">ركعتين</w:t>
            </w:r>
            <w:r w:rsidDel="00000000" w:rsidR="00000000" w:rsidRPr="00000000">
              <w:rPr>
                <w:sz w:val="24"/>
                <w:szCs w:val="24"/>
                <w:rtl w:val="1"/>
              </w:rPr>
              <w:t xml:space="preserve"> </w:t>
            </w:r>
            <w:r w:rsidDel="00000000" w:rsidR="00000000" w:rsidRPr="00000000">
              <w:rPr>
                <w:sz w:val="24"/>
                <w:szCs w:val="24"/>
                <w:rtl w:val="1"/>
              </w:rPr>
              <w:t xml:space="preserve">خلف</w:t>
            </w:r>
            <w:r w:rsidDel="00000000" w:rsidR="00000000" w:rsidRPr="00000000">
              <w:rPr>
                <w:sz w:val="24"/>
                <w:szCs w:val="24"/>
                <w:rtl w:val="1"/>
              </w:rPr>
              <w:t xml:space="preserve"> </w:t>
            </w:r>
            <w:r w:rsidDel="00000000" w:rsidR="00000000" w:rsidRPr="00000000">
              <w:rPr>
                <w:sz w:val="24"/>
                <w:szCs w:val="24"/>
                <w:rtl w:val="1"/>
              </w:rPr>
              <w:t xml:space="preserve">مـقام</w:t>
            </w:r>
            <w:r w:rsidDel="00000000" w:rsidR="00000000" w:rsidRPr="00000000">
              <w:rPr>
                <w:sz w:val="24"/>
                <w:szCs w:val="24"/>
                <w:rtl w:val="1"/>
              </w:rPr>
              <w:t xml:space="preserve"> </w:t>
            </w:r>
            <w:r w:rsidDel="00000000" w:rsidR="00000000" w:rsidRPr="00000000">
              <w:rPr>
                <w:sz w:val="24"/>
                <w:szCs w:val="24"/>
                <w:rtl w:val="1"/>
              </w:rPr>
              <w:t xml:space="preserve">إبراهيم</w:t>
            </w:r>
          </w:p>
        </w:tc>
      </w:tr>
      <w:tr>
        <w:trPr>
          <w:cantSplit w:val="0"/>
          <w:tblHeader w:val="0"/>
        </w:trPr>
        <w:tc>
          <w:tcPr/>
          <w:p w:rsidR="00000000" w:rsidDel="00000000" w:rsidP="00000000" w:rsidRDefault="00000000" w:rsidRPr="00000000" w14:paraId="00000092">
            <w:pPr>
              <w:rPr>
                <w:sz w:val="24"/>
                <w:szCs w:val="24"/>
              </w:rPr>
            </w:pPr>
            <w:r w:rsidDel="00000000" w:rsidR="00000000" w:rsidRPr="00000000">
              <w:rPr>
                <w:rtl w:val="0"/>
              </w:rPr>
            </w:r>
          </w:p>
        </w:tc>
        <w:tc>
          <w:tcPr/>
          <w:p w:rsidR="00000000" w:rsidDel="00000000" w:rsidP="00000000" w:rsidRDefault="00000000" w:rsidRPr="00000000" w14:paraId="00000093">
            <w:pPr>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4">
            <w:pPr>
              <w:rPr>
                <w:sz w:val="24"/>
                <w:szCs w:val="24"/>
              </w:rPr>
            </w:pPr>
            <w:r w:rsidDel="00000000" w:rsidR="00000000" w:rsidRPr="00000000">
              <w:rPr>
                <w:rtl w:val="0"/>
              </w:rPr>
            </w:r>
          </w:p>
        </w:tc>
        <w:tc>
          <w:tcPr/>
          <w:p w:rsidR="00000000" w:rsidDel="00000000" w:rsidP="00000000" w:rsidRDefault="00000000" w:rsidRPr="00000000" w14:paraId="00000095">
            <w:pPr>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C">
            <w:pPr>
              <w:rPr>
                <w:sz w:val="24"/>
                <w:szCs w:val="24"/>
              </w:rPr>
            </w:pPr>
            <w:r w:rsidDel="00000000" w:rsidR="00000000" w:rsidRPr="00000000">
              <w:rPr>
                <w:rtl w:val="0"/>
              </w:rPr>
            </w:r>
          </w:p>
        </w:tc>
      </w:tr>
    </w:tbl>
    <w:p w:rsidR="00000000" w:rsidDel="00000000" w:rsidP="00000000" w:rsidRDefault="00000000" w:rsidRPr="00000000" w14:paraId="0000009D">
      <w:pPr>
        <w:rPr>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82EC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E38B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mxYvMsZBPGQvuiJTIwSXlwoKA==">CgMxLjA4AHIhMVJnMUNtOHAtU3RKLTIyX0RLdmtvX3FiSzFrQktCY2hC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2023-06-11T14:20:00Z</dcterms:created>
  <dc:creator>MHD</dc:creator>
</cp:coreProperties>
</file>