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31F5" w14:textId="77777777" w:rsidR="004A4F57" w:rsidRDefault="00BB71BF">
      <w:pPr>
        <w:pStyle w:val="Textoindependiente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87546880" behindDoc="1" locked="0" layoutInCell="1" allowOverlap="1" wp14:anchorId="1DADE3A6" wp14:editId="33030BFB">
            <wp:simplePos x="0" y="0"/>
            <wp:positionH relativeFrom="page">
              <wp:posOffset>2143</wp:posOffset>
            </wp:positionH>
            <wp:positionV relativeFrom="page">
              <wp:posOffset>0</wp:posOffset>
            </wp:positionV>
            <wp:extent cx="7552207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20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145F2" w14:textId="77777777" w:rsidR="004A4F57" w:rsidRDefault="004A4F57">
      <w:pPr>
        <w:rPr>
          <w:rFonts w:ascii="Times New Roman"/>
          <w:sz w:val="17"/>
        </w:rPr>
        <w:sectPr w:rsidR="004A4F57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14:paraId="32A50266" w14:textId="7B570009" w:rsidR="004A4F57" w:rsidRDefault="00BB71BF">
      <w:pPr>
        <w:pStyle w:val="Ttulo1"/>
        <w:bidi/>
        <w:spacing w:before="64"/>
        <w:ind w:left="1674" w:right="163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16EF6A43" wp14:editId="2A7A8A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D3714" id="Rectangle 4" o:spid="_x0000_s1026" style="position:absolute;margin-left:0;margin-top:0;width:595.45pt;height:842.05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rPr>
          <w:w w:val="70"/>
          <w:rtl/>
        </w:rPr>
        <w:t>بسم</w:t>
      </w:r>
      <w:r>
        <w:rPr>
          <w:spacing w:val="40"/>
          <w:w w:val="70"/>
          <w:rtl/>
        </w:rPr>
        <w:t xml:space="preserve"> </w:t>
      </w:r>
      <w:r w:rsidR="0016315B">
        <w:rPr>
          <w:rFonts w:hint="cs"/>
          <w:w w:val="70"/>
          <w:rtl/>
        </w:rPr>
        <w:t>ا</w:t>
      </w:r>
      <w:r>
        <w:rPr>
          <w:w w:val="70"/>
          <w:rtl/>
        </w:rPr>
        <w:t>لل</w:t>
      </w:r>
      <w:r w:rsidR="0016315B">
        <w:rPr>
          <w:rFonts w:hint="cs"/>
          <w:w w:val="70"/>
          <w:rtl/>
        </w:rPr>
        <w:t>ه</w:t>
      </w:r>
      <w:r>
        <w:rPr>
          <w:spacing w:val="36"/>
          <w:w w:val="70"/>
          <w:rtl/>
        </w:rPr>
        <w:t xml:space="preserve"> </w:t>
      </w:r>
      <w:r>
        <w:rPr>
          <w:w w:val="70"/>
          <w:rtl/>
        </w:rPr>
        <w:t>الرحمن</w:t>
      </w:r>
      <w:r>
        <w:rPr>
          <w:spacing w:val="39"/>
          <w:w w:val="70"/>
          <w:rtl/>
        </w:rPr>
        <w:t xml:space="preserve"> </w:t>
      </w:r>
      <w:r>
        <w:rPr>
          <w:w w:val="70"/>
          <w:rtl/>
        </w:rPr>
        <w:t>الرحيم</w:t>
      </w:r>
    </w:p>
    <w:p w14:paraId="7F59C058" w14:textId="77777777" w:rsidR="004A4F57" w:rsidRDefault="00BB71BF">
      <w:pPr>
        <w:spacing w:before="194"/>
        <w:ind w:left="1637" w:right="1674"/>
        <w:jc w:val="center"/>
        <w:rPr>
          <w:sz w:val="32"/>
        </w:rPr>
      </w:pPr>
      <w:r>
        <w:rPr>
          <w:sz w:val="32"/>
        </w:rPr>
        <w:t>En</w:t>
      </w:r>
      <w:r>
        <w:rPr>
          <w:spacing w:val="-4"/>
          <w:sz w:val="32"/>
        </w:rPr>
        <w:t xml:space="preserve"> </w:t>
      </w:r>
      <w:r>
        <w:rPr>
          <w:sz w:val="32"/>
        </w:rPr>
        <w:t>el</w:t>
      </w:r>
      <w:r>
        <w:rPr>
          <w:spacing w:val="-3"/>
          <w:sz w:val="32"/>
        </w:rPr>
        <w:t xml:space="preserve"> </w:t>
      </w:r>
      <w:r>
        <w:rPr>
          <w:sz w:val="32"/>
        </w:rPr>
        <w:t>nombre</w:t>
      </w:r>
      <w:r>
        <w:rPr>
          <w:spacing w:val="-2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z w:val="32"/>
        </w:rPr>
        <w:t>Allah el</w:t>
      </w:r>
      <w:r>
        <w:rPr>
          <w:spacing w:val="-3"/>
          <w:sz w:val="32"/>
        </w:rPr>
        <w:t xml:space="preserve"> </w:t>
      </w:r>
      <w:r>
        <w:rPr>
          <w:sz w:val="32"/>
        </w:rPr>
        <w:t>Misericordioso</w:t>
      </w:r>
      <w:r>
        <w:rPr>
          <w:spacing w:val="-1"/>
          <w:sz w:val="32"/>
        </w:rPr>
        <w:t xml:space="preserve"> </w:t>
      </w:r>
      <w:r>
        <w:rPr>
          <w:sz w:val="32"/>
        </w:rPr>
        <w:t>el</w:t>
      </w:r>
      <w:r>
        <w:rPr>
          <w:spacing w:val="-3"/>
          <w:sz w:val="32"/>
        </w:rPr>
        <w:t xml:space="preserve"> </w:t>
      </w:r>
      <w:r>
        <w:rPr>
          <w:sz w:val="32"/>
        </w:rPr>
        <w:t>Compasivo</w:t>
      </w:r>
    </w:p>
    <w:p w14:paraId="3134E023" w14:textId="77777777" w:rsidR="004A4F57" w:rsidRDefault="004A4F57">
      <w:pPr>
        <w:pStyle w:val="Textoindependiente"/>
        <w:rPr>
          <w:sz w:val="20"/>
        </w:rPr>
      </w:pPr>
    </w:p>
    <w:p w14:paraId="54877568" w14:textId="77777777" w:rsidR="004A4F57" w:rsidRDefault="004A4F57">
      <w:pPr>
        <w:pStyle w:val="Textoindependiente"/>
        <w:rPr>
          <w:sz w:val="20"/>
        </w:rPr>
      </w:pPr>
    </w:p>
    <w:p w14:paraId="6BAFF6B0" w14:textId="5C3C494B" w:rsidR="004A4F57" w:rsidRDefault="00BB71BF">
      <w:pPr>
        <w:pStyle w:val="Textoindependiente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CC4A27" wp14:editId="105306E5">
                <wp:simplePos x="0" y="0"/>
                <wp:positionH relativeFrom="page">
                  <wp:posOffset>590550</wp:posOffset>
                </wp:positionH>
                <wp:positionV relativeFrom="paragraph">
                  <wp:posOffset>156845</wp:posOffset>
                </wp:positionV>
                <wp:extent cx="6400800" cy="22479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409E2" w14:textId="77777777" w:rsidR="004A4F57" w:rsidRDefault="00BB71BF">
                            <w:pPr>
                              <w:spacing w:before="71"/>
                              <w:ind w:left="142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00AF50"/>
                                <w:sz w:val="36"/>
                              </w:rPr>
                              <w:t>Pregunta</w:t>
                            </w:r>
                          </w:p>
                          <w:p w14:paraId="756BFEA9" w14:textId="77777777" w:rsidR="004A4F57" w:rsidRDefault="00BB71BF">
                            <w:pPr>
                              <w:spacing w:before="196" w:line="259" w:lineRule="auto"/>
                              <w:ind w:left="142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¿Cuál es el veredicto sobre lo siguiente?: si alguien hizo el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“wudu”(purificación), luego se puso los calcetines, luego rompió el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“wudu”(purificación),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luego</w:t>
                            </w:r>
                            <w:r>
                              <w:rPr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</w:t>
                            </w:r>
                            <w:r>
                              <w:rPr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quitó</w:t>
                            </w:r>
                            <w:r>
                              <w:rPr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los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calcetines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durante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unos</w:t>
                            </w:r>
                            <w:r>
                              <w:rPr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segundos</w:t>
                            </w:r>
                            <w:r>
                              <w:rPr>
                                <w:spacing w:val="-6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para poner un poco de crema en los pies, luego se volvió a poner los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calcetines, ¿tiene que lavarse los pies de nuevo si repite su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“wudu”(purificación)</w:t>
                            </w:r>
                            <w:r>
                              <w:rPr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CC4A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6.5pt;margin-top:12.35pt;width:7in;height:17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cDFgIAADUEAAAOAAAAZHJzL2Uyb0RvYy54bWysU9tu2zAMfR+wfxD0vtgJ2q414hRdsgwD&#10;ugvQ7QNkWbaFyaJGKbG7rx8lO+muL8P0IJAidUgekuvbsTfsqNBrsCVfLnLOlJVQa9uW/POn/Ytr&#10;znwQthYGrCr5o/L8dvP82XpwhVpBB6ZWyAjE+mJwJe9CcEWWedmpXvgFOGXJ2AD2IpCKbVajGAi9&#10;N9kqz6+yAbB2CFJ5T6+7ycg3Cb9plAwfmsarwEzJKbeQbkx3Fe9ssxZFi8J1Ws5piH/IohfaUtAz&#10;1E4EwQ6of4PqtUTw0ISFhD6DptFSpRqommX+SzUPnXAq1ULkeHemyf8/WPn++OA+IgvjKxipgakI&#10;7+5BfvHMwrYTtlV3iDB0StQUeBkpywbni/lrpNoXPoJUwzuoqcniECABjQ32kRWqkxE6NeDxTLoa&#10;A5P0eHWR59c5mSTZVquLlzekxBiiOH136MMbBT2LQsmRuprgxfHeh8n15BKjeTC63mtjkoJttTXI&#10;joImYJ/OjP6Tm7FsKPnN5epyYuCvEHk6f4KIKeyE76ZQCT26iaLXgWbc6L7kVCid6TkS+trWySUI&#10;bSaZyjZ2ZjiSOtEbxmokx8h0BfUjcY0wzTLtHgkd4DfOBprjkvuvB4GKM/PWUr/i0J8EPAnVSRBW&#10;0teSB84mcRum5Tg41G1HyNNEWLijnjY6sf2UxZwnzWbq17xHcfh/1JPX07ZvvgMAAP//AwBQSwME&#10;FAAGAAgAAAAhAKO/bVbgAAAACgEAAA8AAABkcnMvZG93bnJldi54bWxMj81OwzAQhO9IvIO1SNyo&#10;kxSRNs2mapGQQFxoi3p2480PxOsodtPw9rgnOM7OauabfD2ZTow0uNYyQjyLQBCXVrdcI3weXh4W&#10;IJxXrFVnmRB+yMG6uL3JVabthXc07n0tQgi7TCE03veZlK5syCg3sz1x8Co7GOWDHGqpB3UJ4aaT&#10;SRQ9SaNaDg2N6um5ofJ7fzYIh3HrXndffqnfqq1M3quP5DhsEO/vps0KhKfJ/z3DFT+gQxGYTvbM&#10;2okOYTkPUzxC8piCuPpxFIfLCWGeLlKQRS7/Tyh+AQAA//8DAFBLAQItABQABgAIAAAAIQC2gziS&#10;/gAAAOEBAAATAAAAAAAAAAAAAAAAAAAAAABbQ29udGVudF9UeXBlc10ueG1sUEsBAi0AFAAGAAgA&#10;AAAhADj9If/WAAAAlAEAAAsAAAAAAAAAAAAAAAAALwEAAF9yZWxzLy5yZWxzUEsBAi0AFAAGAAgA&#10;AAAhAPBhRwMWAgAANQQAAA4AAAAAAAAAAAAAAAAALgIAAGRycy9lMm9Eb2MueG1sUEsBAi0AFAAG&#10;AAgAAAAhAKO/bVbgAAAACgEAAA8AAAAAAAAAAAAAAAAAcAQAAGRycy9kb3ducmV2LnhtbFBLBQYA&#10;AAAABAAEAPMAAAB9BQAAAAA=&#10;">
                <v:textbox inset="0,0,0,0">
                  <w:txbxContent>
                    <w:p w14:paraId="663409E2" w14:textId="77777777" w:rsidR="004A4F57" w:rsidRDefault="00BB71BF">
                      <w:pPr>
                        <w:spacing w:before="71"/>
                        <w:ind w:left="142"/>
                        <w:rPr>
                          <w:sz w:val="36"/>
                        </w:rPr>
                      </w:pPr>
                      <w:r>
                        <w:rPr>
                          <w:color w:val="00AF50"/>
                          <w:sz w:val="36"/>
                        </w:rPr>
                        <w:t>Pregunta</w:t>
                      </w:r>
                    </w:p>
                    <w:p w14:paraId="756BFEA9" w14:textId="77777777" w:rsidR="004A4F57" w:rsidRDefault="00BB71BF">
                      <w:pPr>
                        <w:spacing w:before="196" w:line="259" w:lineRule="auto"/>
                        <w:ind w:left="142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¿Cuál es el veredicto sobre lo siguiente?: si alguien hizo el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“wudu”(purificación), luego se puso los calcetines, luego rompió el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“wudu”(purificación),</w:t>
                      </w:r>
                      <w:r>
                        <w:rPr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luego</w:t>
                      </w:r>
                      <w:r>
                        <w:rPr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se</w:t>
                      </w:r>
                      <w:r>
                        <w:rPr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quitó</w:t>
                      </w:r>
                      <w:r>
                        <w:rPr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los</w:t>
                      </w:r>
                      <w:r>
                        <w:rPr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calcetines</w:t>
                      </w:r>
                      <w:r>
                        <w:rPr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durante</w:t>
                      </w:r>
                      <w:r>
                        <w:rPr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unos</w:t>
                      </w:r>
                      <w:r>
                        <w:rPr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segundos</w:t>
                      </w:r>
                      <w:r>
                        <w:rPr>
                          <w:spacing w:val="-69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para poner un poco de crema en los pies, luego se volvió a poner los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calcetines, ¿tiene que lavarse los pies de nuevo si repite su</w:t>
                      </w:r>
                      <w:r>
                        <w:rPr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“wudu”(purificación)</w:t>
                      </w:r>
                      <w:r>
                        <w:rPr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97AAF5" w14:textId="77777777" w:rsidR="004A4F57" w:rsidRDefault="004A4F57">
      <w:pPr>
        <w:pStyle w:val="Textoindependiente"/>
        <w:spacing w:before="5"/>
        <w:rPr>
          <w:sz w:val="42"/>
        </w:rPr>
      </w:pPr>
    </w:p>
    <w:p w14:paraId="4D865DEF" w14:textId="77777777" w:rsidR="004A4F57" w:rsidRDefault="00BB71BF">
      <w:pPr>
        <w:pStyle w:val="Ttulo1"/>
        <w:ind w:left="882"/>
        <w:rPr>
          <w:rFonts w:ascii="Calibri"/>
        </w:rPr>
      </w:pPr>
      <w:r>
        <w:rPr>
          <w:rFonts w:ascii="Calibri"/>
          <w:color w:val="00AF50"/>
        </w:rPr>
        <w:t>Respuesta</w:t>
      </w:r>
    </w:p>
    <w:p w14:paraId="36CE6700" w14:textId="77777777" w:rsidR="004A4F57" w:rsidRDefault="00BB71BF">
      <w:pPr>
        <w:pStyle w:val="Textoindependiente"/>
        <w:spacing w:before="193"/>
        <w:ind w:left="882"/>
        <w:jc w:val="both"/>
      </w:pPr>
      <w:r>
        <w:t>Alabado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Allah</w:t>
      </w:r>
    </w:p>
    <w:p w14:paraId="2752484A" w14:textId="77777777" w:rsidR="004A4F57" w:rsidRDefault="00BB71BF">
      <w:pPr>
        <w:pStyle w:val="Textoindependiente"/>
        <w:spacing w:before="189" w:line="259" w:lineRule="auto"/>
        <w:ind w:left="882" w:right="1072"/>
      </w:pPr>
      <w:r>
        <w:t>No es válido pasar la mano mojada sobre los calcetines cuando se hace el</w:t>
      </w:r>
      <w:r>
        <w:rPr>
          <w:spacing w:val="-61"/>
        </w:rPr>
        <w:t xml:space="preserve"> </w:t>
      </w:r>
      <w:r>
        <w:t>“wudu” (purificación), excepto en el caso de que alguien se los haya</w:t>
      </w:r>
      <w:r>
        <w:rPr>
          <w:spacing w:val="1"/>
        </w:rPr>
        <w:t xml:space="preserve"> </w:t>
      </w:r>
      <w:r>
        <w:t>puesto en estado de pureza. Esto lo indica la Sunna auténtica del Profeta</w:t>
      </w:r>
      <w:r>
        <w:rPr>
          <w:spacing w:val="1"/>
        </w:rPr>
        <w:t xml:space="preserve"> </w:t>
      </w:r>
      <w:r>
        <w:t>(la</w:t>
      </w:r>
      <w:r>
        <w:rPr>
          <w:spacing w:val="-2"/>
        </w:rPr>
        <w:t xml:space="preserve"> </w:t>
      </w:r>
      <w:r>
        <w:t>paz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bendiciones</w:t>
      </w:r>
      <w:r>
        <w:rPr>
          <w:spacing w:val="-1"/>
        </w:rPr>
        <w:t xml:space="preserve"> </w:t>
      </w:r>
      <w:r>
        <w:t>sean con él).</w:t>
      </w:r>
    </w:p>
    <w:p w14:paraId="1AABF7D5" w14:textId="77777777" w:rsidR="004A4F57" w:rsidRDefault="00BB71BF">
      <w:pPr>
        <w:pStyle w:val="Textoindependiente"/>
        <w:spacing w:before="160" w:line="259" w:lineRule="auto"/>
        <w:ind w:left="882" w:right="1003"/>
        <w:jc w:val="both"/>
      </w:pPr>
      <w:r>
        <w:t>Al-Bujari (206) y Muslim (274) narraron que al-Mughirah ibn Shu'bah dijo:</w:t>
      </w:r>
      <w:r>
        <w:rPr>
          <w:spacing w:val="-61"/>
        </w:rPr>
        <w:t xml:space="preserve"> </w:t>
      </w:r>
      <w:r>
        <w:t>Yo estaba con el Profeta (la paz y las bendiciones sean con él) en un viaje,</w:t>
      </w:r>
      <w:r>
        <w:rPr>
          <w:spacing w:val="1"/>
        </w:rPr>
        <w:t xml:space="preserve"> </w:t>
      </w:r>
      <w:r>
        <w:t>y me agaché para quitarle sus Juffain (par de calcetines de cuero), pero él</w:t>
      </w:r>
      <w:r>
        <w:rPr>
          <w:spacing w:val="1"/>
        </w:rPr>
        <w:t xml:space="preserve"> </w:t>
      </w:r>
      <w:r>
        <w:t>dijo: “Déjalos, porque me los puse cuando mis pies estaban puros (tahir)”,</w:t>
      </w:r>
      <w:r>
        <w:rPr>
          <w:spacing w:val="-6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pasó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mano</w:t>
      </w:r>
      <w:r>
        <w:rPr>
          <w:spacing w:val="-3"/>
        </w:rPr>
        <w:t xml:space="preserve"> </w:t>
      </w:r>
      <w:r>
        <w:t>húmeda</w:t>
      </w:r>
      <w:r>
        <w:rPr>
          <w:spacing w:val="-1"/>
        </w:rPr>
        <w:t xml:space="preserve"> </w:t>
      </w:r>
      <w:r>
        <w:t>por encima.</w:t>
      </w:r>
    </w:p>
    <w:p w14:paraId="524F5BA7" w14:textId="77777777" w:rsidR="004A4F57" w:rsidRDefault="00BB71BF">
      <w:pPr>
        <w:pStyle w:val="Textoindependiente"/>
        <w:spacing w:before="159" w:line="256" w:lineRule="auto"/>
        <w:ind w:left="882" w:right="954"/>
        <w:jc w:val="both"/>
      </w:pPr>
      <w:r>
        <w:t>Según una versión narrada por Abu Dawud (151): “Deja los Juffain, porque</w:t>
      </w:r>
      <w:r>
        <w:rPr>
          <w:spacing w:val="-61"/>
        </w:rPr>
        <w:t xml:space="preserve"> </w:t>
      </w:r>
      <w:r>
        <w:t>coloqué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Juffain en</w:t>
      </w:r>
      <w:r>
        <w:rPr>
          <w:spacing w:val="-1"/>
        </w:rPr>
        <w:t xml:space="preserve"> </w:t>
      </w:r>
      <w:r>
        <w:t>mis pies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estaban</w:t>
      </w:r>
      <w:r>
        <w:rPr>
          <w:spacing w:val="-1"/>
        </w:rPr>
        <w:t xml:space="preserve"> </w:t>
      </w:r>
      <w:r>
        <w:t>limpios (tahir)”.</w:t>
      </w:r>
    </w:p>
    <w:p w14:paraId="497BF520" w14:textId="77777777" w:rsidR="004A4F57" w:rsidRDefault="00BB71BF">
      <w:pPr>
        <w:pStyle w:val="Textoindependiente"/>
        <w:spacing w:before="164"/>
        <w:ind w:left="882"/>
        <w:jc w:val="both"/>
      </w:pPr>
      <w:r>
        <w:t>An-Nawawi</w:t>
      </w:r>
      <w:r>
        <w:rPr>
          <w:spacing w:val="-3"/>
        </w:rPr>
        <w:t xml:space="preserve"> </w:t>
      </w:r>
      <w:r>
        <w:t>dijo:</w:t>
      </w:r>
    </w:p>
    <w:p w14:paraId="3377B633" w14:textId="77777777" w:rsidR="004A4F57" w:rsidRDefault="00BB71BF">
      <w:pPr>
        <w:pStyle w:val="Textoindependiente"/>
        <w:spacing w:before="189" w:line="256" w:lineRule="auto"/>
        <w:ind w:left="882" w:right="1264"/>
      </w:pPr>
      <w:r>
        <w:t>Esto indica que la limpieza de los Juffain no está permitida a menos que</w:t>
      </w:r>
      <w:r>
        <w:rPr>
          <w:spacing w:val="-6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los coloque</w:t>
      </w:r>
      <w:r>
        <w:rPr>
          <w:spacing w:val="-2"/>
        </w:rPr>
        <w:t xml:space="preserve"> </w:t>
      </w:r>
      <w:r>
        <w:t>en un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pureza</w:t>
      </w:r>
      <w:r>
        <w:rPr>
          <w:spacing w:val="-4"/>
        </w:rPr>
        <w:t xml:space="preserve"> </w:t>
      </w:r>
      <w:r>
        <w:t>completa.</w:t>
      </w:r>
      <w:r>
        <w:rPr>
          <w:spacing w:val="-1"/>
        </w:rPr>
        <w:t xml:space="preserve"> </w:t>
      </w:r>
      <w:r>
        <w:t>Fin de</w:t>
      </w:r>
      <w:r>
        <w:rPr>
          <w:spacing w:val="-3"/>
        </w:rPr>
        <w:t xml:space="preserve"> </w:t>
      </w:r>
      <w:r>
        <w:t>cita.</w:t>
      </w:r>
    </w:p>
    <w:p w14:paraId="129599BF" w14:textId="77777777" w:rsidR="004A4F57" w:rsidRDefault="00BB71BF">
      <w:pPr>
        <w:pStyle w:val="Textoindependiente"/>
        <w:spacing w:before="164"/>
        <w:ind w:left="882"/>
      </w:pPr>
      <w:r>
        <w:t>Ibn</w:t>
      </w:r>
      <w:r>
        <w:rPr>
          <w:spacing w:val="-1"/>
        </w:rPr>
        <w:t xml:space="preserve"> </w:t>
      </w:r>
      <w:r>
        <w:t>Qudaamah</w:t>
      </w:r>
      <w:r>
        <w:rPr>
          <w:spacing w:val="-4"/>
        </w:rPr>
        <w:t xml:space="preserve"> </w:t>
      </w:r>
      <w:r>
        <w:t>dijo</w:t>
      </w:r>
      <w:r>
        <w:rPr>
          <w:spacing w:val="-1"/>
        </w:rPr>
        <w:t xml:space="preserve"> </w:t>
      </w:r>
      <w:r>
        <w:t>en al-Mughni</w:t>
      </w:r>
      <w:r>
        <w:rPr>
          <w:spacing w:val="-2"/>
        </w:rPr>
        <w:t xml:space="preserve"> </w:t>
      </w:r>
      <w:r>
        <w:t>(1/174):</w:t>
      </w:r>
    </w:p>
    <w:p w14:paraId="1037F85A" w14:textId="77777777" w:rsidR="004A4F57" w:rsidRDefault="004A4F57">
      <w:pPr>
        <w:pStyle w:val="Textoindependiente"/>
        <w:rPr>
          <w:sz w:val="20"/>
        </w:rPr>
      </w:pPr>
    </w:p>
    <w:p w14:paraId="4E3F3E81" w14:textId="77777777" w:rsidR="004A4F57" w:rsidRDefault="004A4F57">
      <w:pPr>
        <w:pStyle w:val="Textoindependiente"/>
        <w:rPr>
          <w:sz w:val="20"/>
        </w:rPr>
      </w:pPr>
    </w:p>
    <w:p w14:paraId="6B4DC256" w14:textId="77777777" w:rsidR="004A4F57" w:rsidRDefault="004A4F57">
      <w:pPr>
        <w:pStyle w:val="Textoindependiente"/>
        <w:spacing w:before="7"/>
        <w:rPr>
          <w:sz w:val="27"/>
        </w:rPr>
      </w:pPr>
    </w:p>
    <w:p w14:paraId="21255787" w14:textId="77777777" w:rsidR="004A4F57" w:rsidRDefault="00BB71BF">
      <w:pPr>
        <w:spacing w:before="56"/>
        <w:ind w:right="36"/>
        <w:jc w:val="center"/>
      </w:pPr>
      <w:r>
        <w:t>1</w:t>
      </w:r>
    </w:p>
    <w:p w14:paraId="309B9A4E" w14:textId="77777777" w:rsidR="004A4F57" w:rsidRDefault="004A4F57">
      <w:pPr>
        <w:jc w:val="center"/>
        <w:sectPr w:rsidR="004A4F57">
          <w:pgSz w:w="11910" w:h="16840"/>
          <w:pgMar w:top="1340" w:right="780" w:bottom="280" w:left="820" w:header="720" w:footer="720" w:gutter="0"/>
          <w:pgBorders w:offsetFrom="page">
            <w:top w:val="single" w:sz="12" w:space="24" w:color="EC7C30"/>
            <w:left w:val="single" w:sz="12" w:space="24" w:color="EC7C30"/>
            <w:bottom w:val="single" w:sz="12" w:space="24" w:color="EC7C30"/>
            <w:right w:val="single" w:sz="12" w:space="24" w:color="EC7C30"/>
          </w:pgBorders>
          <w:cols w:space="720"/>
        </w:sectPr>
      </w:pPr>
    </w:p>
    <w:p w14:paraId="5C7B6805" w14:textId="63ACA64B" w:rsidR="004A4F57" w:rsidRDefault="00BB71BF">
      <w:pPr>
        <w:pStyle w:val="Textoindependiente"/>
        <w:spacing w:before="20" w:line="259" w:lineRule="auto"/>
        <w:ind w:left="882" w:right="97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48416" behindDoc="1" locked="0" layoutInCell="1" allowOverlap="1" wp14:anchorId="2D45B4C1" wp14:editId="2E96A1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215" cy="106940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004C5" id="Rectangle 2" o:spid="_x0000_s1026" style="position:absolute;margin-left:0;margin-top:0;width:595.45pt;height:842.05pt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fi6gEAALcDAAAOAAAAZHJzL2Uyb0RvYy54bWysU9tu2zAMfR+wfxD0vtjOknQ14hRFug4D&#10;ugvQ9QNkWbaFyaJGKXGyrx8lp2mwvRWDAUEUxUOeo+P1zWEwbK/Qa7AVL2Y5Z8pKaLTtKv704/7d&#10;B858ELYRBqyq+FF5frN5+2Y9ulLNoQfTKGQEYn05uor3Ibgyy7zs1SD8DJyylGwBBxEoxC5rUIyE&#10;PphsnuerbARsHIJU3tPp3ZTkm4TftkqGb23rVWCm4jRbSCumtY5rtlmLskPhei1PY4hXTDEIbanp&#10;GepOBMF2qP+BGrRE8NCGmYQhg7bVUiUOxKbI/2Lz2AunEhcSx7uzTP7/wcqv+0f3HePo3j2A/OmZ&#10;hW0vbKduEWHslWioXRGFykbny3NBDDyVsnr8Ag09rdgFSBocWhwiILFjhyT18Sy1OgQm6fBquZrP&#10;iyVnknJFvrpe5O+XqYkon+sd+vBJwcDipuJIj5nwxf7BhziPKJ+vpPnB6OZeG5MC7OqtQbYX9PAf&#10;t/E7ofvLa8bGyxZi2YQYTxLRyC3ayJc1NEfiiTC5h9xOmx7wN2cjOafi/tdOoOLMfLak1XWxWESr&#10;pWCxvJpTgJeZ+jIjrCSoigfOpu02TPbcOdRdT52KRNrCLenb6kT8ZarTsOSOpMfJydF+l3G69fK/&#10;bf4AAAD//wMAUEsDBBQABgAIAAAAIQA3e5m23AAAAAcBAAAPAAAAZHJzL2Rvd25yZXYueG1sTI/B&#10;TsMwEETvSPyDtUi9UScVKk2IU7WVUNUTUPgAN16SQLyObKdJ/54tF7isZjWrmbfFerKdOKMPrSMF&#10;6TwBgVQ501Kt4OP9+X4FIkRNRneOUMEFA6zL25tC58aN9IbnY6wFh1DItYImxj6XMlQNWh3mrkdi&#10;79N5qyOvvpbG65HDbScXSbKUVrfEDY3ucddg9X0crIJxv308TK+HsP8yw9bb3YvPMqnU7G7aPIGI&#10;OMW/Y7jiMzqUzHRyA5kgOgX8SPydVy/NkgzEidVy9ZCCLAv5n7/8AQAA//8DAFBLAQItABQABgAI&#10;AAAAIQC2gziS/gAAAOEBAAATAAAAAAAAAAAAAAAAAAAAAABbQ29udGVudF9UeXBlc10ueG1sUEsB&#10;Ai0AFAAGAAgAAAAhADj9If/WAAAAlAEAAAsAAAAAAAAAAAAAAAAALwEAAF9yZWxzLy5yZWxzUEsB&#10;Ai0AFAAGAAgAAAAhAJKd5+LqAQAAtwMAAA4AAAAAAAAAAAAAAAAALgIAAGRycy9lMm9Eb2MueG1s&#10;UEsBAi0AFAAGAAgAAAAhADd7mbbcAAAABwEAAA8AAAAAAAAAAAAAAAAARAQAAGRycy9kb3ducmV2&#10;LnhtbFBLBQYAAAAABAAEAPMAAABNBQAAAAA=&#10;" fillcolor="#ececec" stroked="f">
                <w10:wrap anchorx="page" anchory="page"/>
              </v:rect>
            </w:pict>
          </mc:Fallback>
        </mc:AlternateContent>
      </w:r>
      <w:r>
        <w:t>“No conocemos ninguna diferencia de opinión académica con respecto a</w:t>
      </w:r>
      <w:r>
        <w:rPr>
          <w:spacing w:val="1"/>
        </w:rPr>
        <w:t xml:space="preserve"> </w:t>
      </w:r>
      <w:r>
        <w:t>la estipulación de que se requiere la purificación previa para que se pueda</w:t>
      </w:r>
      <w:r>
        <w:rPr>
          <w:spacing w:val="-61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mano</w:t>
      </w:r>
      <w:r>
        <w:rPr>
          <w:spacing w:val="-4"/>
        </w:rPr>
        <w:t xml:space="preserve"> </w:t>
      </w:r>
      <w:r>
        <w:t>húmeda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los Juffain o</w:t>
      </w:r>
      <w:r>
        <w:rPr>
          <w:spacing w:val="-4"/>
        </w:rPr>
        <w:t xml:space="preserve"> </w:t>
      </w:r>
      <w:r>
        <w:t>los calcetines”.</w:t>
      </w:r>
      <w:r>
        <w:rPr>
          <w:spacing w:val="-2"/>
        </w:rPr>
        <w:t xml:space="preserve"> </w:t>
      </w:r>
      <w:r>
        <w:t>Fin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cita</w:t>
      </w:r>
    </w:p>
    <w:p w14:paraId="05525ED0" w14:textId="77777777" w:rsidR="004A4F57" w:rsidRDefault="00BB71BF">
      <w:pPr>
        <w:pStyle w:val="Textoindependiente"/>
        <w:spacing w:before="157"/>
        <w:ind w:left="882"/>
      </w:pPr>
      <w:r>
        <w:t>El</w:t>
      </w:r>
      <w:r>
        <w:rPr>
          <w:spacing w:val="-4"/>
        </w:rPr>
        <w:t xml:space="preserve"> </w:t>
      </w:r>
      <w:r>
        <w:t>Imam</w:t>
      </w:r>
      <w:r>
        <w:rPr>
          <w:spacing w:val="-2"/>
        </w:rPr>
        <w:t xml:space="preserve"> </w:t>
      </w:r>
      <w:r>
        <w:t>Malik</w:t>
      </w:r>
      <w:r>
        <w:rPr>
          <w:spacing w:val="-2"/>
        </w:rPr>
        <w:t xml:space="preserve"> </w:t>
      </w:r>
      <w:r>
        <w:t>(que</w:t>
      </w:r>
      <w:r>
        <w:rPr>
          <w:spacing w:val="-3"/>
        </w:rPr>
        <w:t xml:space="preserve"> </w:t>
      </w:r>
      <w:r>
        <w:t>Allah</w:t>
      </w:r>
      <w:r>
        <w:rPr>
          <w:spacing w:val="-1"/>
        </w:rPr>
        <w:t xml:space="preserve"> </w:t>
      </w:r>
      <w:r>
        <w:t>tenga</w:t>
      </w:r>
      <w:r>
        <w:rPr>
          <w:spacing w:val="-3"/>
        </w:rPr>
        <w:t xml:space="preserve"> </w:t>
      </w:r>
      <w:r>
        <w:t>misericordia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él)</w:t>
      </w:r>
      <w:r>
        <w:rPr>
          <w:spacing w:val="-3"/>
        </w:rPr>
        <w:t xml:space="preserve"> </w:t>
      </w:r>
      <w:r>
        <w:t>dijo:</w:t>
      </w:r>
    </w:p>
    <w:p w14:paraId="440C009E" w14:textId="77777777" w:rsidR="004A4F57" w:rsidRDefault="00BB71BF">
      <w:pPr>
        <w:pStyle w:val="Textoindependiente"/>
        <w:spacing w:before="191" w:line="259" w:lineRule="auto"/>
        <w:ind w:left="882" w:right="1116"/>
      </w:pPr>
      <w:r>
        <w:t>Pasar la mano húmeda sobre los Juffain sólo está permitido para alguien</w:t>
      </w:r>
      <w:r>
        <w:rPr>
          <w:spacing w:val="1"/>
        </w:rPr>
        <w:t xml:space="preserve"> </w:t>
      </w:r>
      <w:r>
        <w:t>que se puso los Juffain en sus pies cuando estaban puros (tahir), después</w:t>
      </w:r>
      <w:r>
        <w:rPr>
          <w:spacing w:val="-61"/>
        </w:rPr>
        <w:t xml:space="preserve"> </w:t>
      </w:r>
      <w:r>
        <w:t>de hacer el “wudu” (purificación). En cuanto a quien los puso en sus pies</w:t>
      </w:r>
      <w:r>
        <w:rPr>
          <w:spacing w:val="-61"/>
        </w:rPr>
        <w:t xml:space="preserve"> </w:t>
      </w:r>
      <w:r>
        <w:t>cuando no estaban puros y no había hecho el “wudu” (purificación), no</w:t>
      </w:r>
      <w:r>
        <w:rPr>
          <w:spacing w:val="1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mano</w:t>
      </w:r>
      <w:r>
        <w:rPr>
          <w:spacing w:val="-3"/>
        </w:rPr>
        <w:t xml:space="preserve"> </w:t>
      </w:r>
      <w:r>
        <w:t>húmeda</w:t>
      </w:r>
      <w:r>
        <w:rPr>
          <w:spacing w:val="-2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 Juffain.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cita.</w:t>
      </w:r>
    </w:p>
    <w:p w14:paraId="1B8089F0" w14:textId="77777777" w:rsidR="004A4F57" w:rsidRDefault="00BB71BF">
      <w:pPr>
        <w:pStyle w:val="Textoindependiente"/>
        <w:spacing w:before="157"/>
        <w:ind w:left="882"/>
      </w:pPr>
      <w:r>
        <w:t>Al-Muwatta’</w:t>
      </w:r>
      <w:r>
        <w:rPr>
          <w:spacing w:val="-3"/>
        </w:rPr>
        <w:t xml:space="preserve"> </w:t>
      </w:r>
      <w:r>
        <w:t>(1/37).</w:t>
      </w:r>
    </w:p>
    <w:p w14:paraId="2D387C2E" w14:textId="77777777" w:rsidR="004A4F57" w:rsidRDefault="00BB71BF">
      <w:pPr>
        <w:pStyle w:val="Textoindependiente"/>
        <w:spacing w:before="186"/>
        <w:ind w:left="882"/>
      </w:pPr>
      <w:r>
        <w:t>Dice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al-Muntaqa</w:t>
      </w:r>
      <w:r>
        <w:rPr>
          <w:spacing w:val="-1"/>
        </w:rPr>
        <w:t xml:space="preserve"> </w:t>
      </w:r>
      <w:r>
        <w:t>Sharh</w:t>
      </w:r>
      <w:r>
        <w:rPr>
          <w:spacing w:val="-1"/>
        </w:rPr>
        <w:t xml:space="preserve"> </w:t>
      </w:r>
      <w:r>
        <w:t>al-Muwatta'</w:t>
      </w:r>
      <w:r>
        <w:rPr>
          <w:spacing w:val="-1"/>
        </w:rPr>
        <w:t xml:space="preserve"> </w:t>
      </w:r>
      <w:r>
        <w:t>(1/78):</w:t>
      </w:r>
    </w:p>
    <w:p w14:paraId="6B00A8D4" w14:textId="77777777" w:rsidR="004A4F57" w:rsidRDefault="00BB71BF">
      <w:pPr>
        <w:pStyle w:val="Textoindependiente"/>
        <w:spacing w:before="189" w:line="259" w:lineRule="auto"/>
        <w:ind w:left="882" w:right="920"/>
      </w:pPr>
      <w:r>
        <w:t>Es como dijo: si una persona se pone sus Juffain después de hacer el</w:t>
      </w:r>
      <w:r>
        <w:rPr>
          <w:spacing w:val="1"/>
        </w:rPr>
        <w:t xml:space="preserve"> </w:t>
      </w:r>
      <w:r>
        <w:t>“wudu” (purificación), luego rompe su “wudu” (purificación), luego se</w:t>
      </w:r>
      <w:r>
        <w:rPr>
          <w:spacing w:val="1"/>
        </w:rPr>
        <w:t xml:space="preserve"> </w:t>
      </w:r>
      <w:r>
        <w:t>quita los Juffain, luego se los pone de nuevo, la regla de usarlos cuando</w:t>
      </w:r>
      <w:r>
        <w:rPr>
          <w:spacing w:val="1"/>
        </w:rPr>
        <w:t xml:space="preserve"> </w:t>
      </w:r>
      <w:r>
        <w:t>está en estado de pureza ya no es aplicable, y ahora los está usando</w:t>
      </w:r>
      <w:r>
        <w:rPr>
          <w:spacing w:val="1"/>
        </w:rPr>
        <w:t xml:space="preserve"> </w:t>
      </w:r>
      <w:r>
        <w:t>cuando no está en un estado de pureza. Ponerse los Juffain cuando se está</w:t>
      </w:r>
      <w:r>
        <w:rPr>
          <w:spacing w:val="-61"/>
        </w:rPr>
        <w:t xml:space="preserve"> </w:t>
      </w:r>
      <w:r>
        <w:t>en estado de pureza es una condición para que sea válido pasar la mano</w:t>
      </w:r>
      <w:r>
        <w:rPr>
          <w:spacing w:val="1"/>
        </w:rPr>
        <w:t xml:space="preserve"> </w:t>
      </w:r>
      <w:r>
        <w:t>húmeda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encima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Juffain. Fin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cita</w:t>
      </w:r>
    </w:p>
    <w:p w14:paraId="1359CF18" w14:textId="77777777" w:rsidR="004A4F57" w:rsidRDefault="00BB71BF">
      <w:pPr>
        <w:pStyle w:val="Textoindependiente"/>
        <w:spacing w:before="159" w:line="259" w:lineRule="auto"/>
        <w:ind w:left="882" w:right="1016"/>
      </w:pPr>
      <w:r>
        <w:t>Con base en estas citas, si alguien se quita los calcetines y luego se los</w:t>
      </w:r>
      <w:r>
        <w:rPr>
          <w:spacing w:val="1"/>
        </w:rPr>
        <w:t xml:space="preserve"> </w:t>
      </w:r>
      <w:r>
        <w:t>pone de nuevo cuando no está en un estado de pureza, no está permitido</w:t>
      </w:r>
      <w:r>
        <w:rPr>
          <w:spacing w:val="-61"/>
        </w:rPr>
        <w:t xml:space="preserve"> </w:t>
      </w:r>
      <w:r>
        <w:t>que pase la mano húmeda por encima; más bien, es esencial para él</w:t>
      </w:r>
      <w:r>
        <w:rPr>
          <w:spacing w:val="1"/>
        </w:rPr>
        <w:t xml:space="preserve"> </w:t>
      </w:r>
      <w:r>
        <w:t>lavarse los pies al hacer “wudu” (purificación). El hecho de que sólo se</w:t>
      </w:r>
      <w:r>
        <w:rPr>
          <w:spacing w:val="1"/>
        </w:rPr>
        <w:t xml:space="preserve"> </w:t>
      </w:r>
      <w:r>
        <w:t>haya quitado los calcetines durante unos segundos no cambia el</w:t>
      </w:r>
      <w:r>
        <w:rPr>
          <w:spacing w:val="1"/>
        </w:rPr>
        <w:t xml:space="preserve"> </w:t>
      </w:r>
      <w:r>
        <w:t>veredicto, porque en realidad se puso los calcetines cuando no estaba en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pureza.</w:t>
      </w:r>
    </w:p>
    <w:p w14:paraId="776A8BC8" w14:textId="77777777" w:rsidR="004A4F57" w:rsidRDefault="00BB71BF">
      <w:pPr>
        <w:pStyle w:val="Textoindependiente"/>
        <w:spacing w:before="155"/>
        <w:ind w:left="882"/>
      </w:pPr>
      <w:r>
        <w:t>Y</w:t>
      </w:r>
      <w:r>
        <w:rPr>
          <w:spacing w:val="-3"/>
        </w:rPr>
        <w:t xml:space="preserve"> </w:t>
      </w:r>
      <w:r>
        <w:t>Allah sabe</w:t>
      </w:r>
      <w:r>
        <w:rPr>
          <w:spacing w:val="-4"/>
        </w:rPr>
        <w:t xml:space="preserve"> </w:t>
      </w:r>
      <w:r>
        <w:t>mejor.</w:t>
      </w:r>
    </w:p>
    <w:p w14:paraId="4D815D1C" w14:textId="77777777" w:rsidR="004A4F57" w:rsidRDefault="004A4F57">
      <w:pPr>
        <w:pStyle w:val="Textoindependiente"/>
        <w:rPr>
          <w:sz w:val="20"/>
        </w:rPr>
      </w:pPr>
    </w:p>
    <w:p w14:paraId="76DDD2E9" w14:textId="77777777" w:rsidR="004A4F57" w:rsidRDefault="004A4F57">
      <w:pPr>
        <w:pStyle w:val="Textoindependiente"/>
        <w:rPr>
          <w:sz w:val="20"/>
        </w:rPr>
      </w:pPr>
    </w:p>
    <w:p w14:paraId="36F12962" w14:textId="77777777" w:rsidR="004A4F57" w:rsidRDefault="004A4F57">
      <w:pPr>
        <w:pStyle w:val="Textoindependiente"/>
        <w:rPr>
          <w:sz w:val="20"/>
        </w:rPr>
      </w:pPr>
    </w:p>
    <w:p w14:paraId="5CCD6E70" w14:textId="77777777" w:rsidR="004A4F57" w:rsidRDefault="004A4F57">
      <w:pPr>
        <w:pStyle w:val="Textoindependiente"/>
        <w:rPr>
          <w:sz w:val="20"/>
        </w:rPr>
      </w:pPr>
    </w:p>
    <w:p w14:paraId="5012B6B9" w14:textId="77777777" w:rsidR="004A4F57" w:rsidRDefault="004A4F57">
      <w:pPr>
        <w:pStyle w:val="Textoindependiente"/>
        <w:rPr>
          <w:sz w:val="20"/>
        </w:rPr>
      </w:pPr>
    </w:p>
    <w:p w14:paraId="78F8B098" w14:textId="77777777" w:rsidR="004A4F57" w:rsidRDefault="004A4F57">
      <w:pPr>
        <w:pStyle w:val="Textoindependiente"/>
        <w:rPr>
          <w:sz w:val="20"/>
        </w:rPr>
      </w:pPr>
    </w:p>
    <w:p w14:paraId="779BABCE" w14:textId="77777777" w:rsidR="004A4F57" w:rsidRDefault="004A4F57">
      <w:pPr>
        <w:pStyle w:val="Textoindependiente"/>
        <w:rPr>
          <w:sz w:val="20"/>
        </w:rPr>
      </w:pPr>
    </w:p>
    <w:p w14:paraId="2A1AEFF4" w14:textId="77777777" w:rsidR="004A4F57" w:rsidRDefault="004A4F57">
      <w:pPr>
        <w:pStyle w:val="Textoindependiente"/>
        <w:rPr>
          <w:sz w:val="20"/>
        </w:rPr>
      </w:pPr>
    </w:p>
    <w:p w14:paraId="66742FB1" w14:textId="77777777" w:rsidR="004A4F57" w:rsidRDefault="004A4F57">
      <w:pPr>
        <w:pStyle w:val="Textoindependiente"/>
        <w:rPr>
          <w:sz w:val="20"/>
        </w:rPr>
      </w:pPr>
    </w:p>
    <w:p w14:paraId="12568128" w14:textId="77777777" w:rsidR="004A4F57" w:rsidRDefault="004A4F57">
      <w:pPr>
        <w:pStyle w:val="Textoindependiente"/>
        <w:rPr>
          <w:sz w:val="20"/>
        </w:rPr>
      </w:pPr>
    </w:p>
    <w:p w14:paraId="1BA58592" w14:textId="77777777" w:rsidR="004A4F57" w:rsidRDefault="004A4F57">
      <w:pPr>
        <w:pStyle w:val="Textoindependiente"/>
        <w:rPr>
          <w:sz w:val="20"/>
        </w:rPr>
      </w:pPr>
    </w:p>
    <w:p w14:paraId="3801E1B2" w14:textId="77777777" w:rsidR="004A4F57" w:rsidRDefault="004A4F57">
      <w:pPr>
        <w:pStyle w:val="Textoindependiente"/>
        <w:rPr>
          <w:sz w:val="20"/>
        </w:rPr>
      </w:pPr>
    </w:p>
    <w:p w14:paraId="3B3C3139" w14:textId="77777777" w:rsidR="004A4F57" w:rsidRDefault="004A4F57">
      <w:pPr>
        <w:pStyle w:val="Textoindependiente"/>
        <w:rPr>
          <w:sz w:val="20"/>
        </w:rPr>
      </w:pPr>
    </w:p>
    <w:p w14:paraId="0F391D18" w14:textId="77777777" w:rsidR="004A4F57" w:rsidRDefault="004A4F57">
      <w:pPr>
        <w:pStyle w:val="Textoindependiente"/>
        <w:spacing w:before="7"/>
        <w:rPr>
          <w:sz w:val="21"/>
        </w:rPr>
      </w:pPr>
    </w:p>
    <w:p w14:paraId="1D1DDCD7" w14:textId="77777777" w:rsidR="004A4F57" w:rsidRDefault="00BB71BF">
      <w:pPr>
        <w:spacing w:before="56"/>
        <w:ind w:right="36"/>
        <w:jc w:val="center"/>
      </w:pPr>
      <w:r>
        <w:t>2</w:t>
      </w:r>
    </w:p>
    <w:sectPr w:rsidR="004A4F57">
      <w:pgSz w:w="11910" w:h="16840"/>
      <w:pgMar w:top="1380" w:right="780" w:bottom="280" w:left="820" w:header="720" w:footer="720" w:gutter="0"/>
      <w:pgBorders w:offsetFrom="page">
        <w:top w:val="single" w:sz="12" w:space="24" w:color="EC7C30"/>
        <w:left w:val="single" w:sz="12" w:space="24" w:color="EC7C30"/>
        <w:bottom w:val="single" w:sz="12" w:space="24" w:color="EC7C30"/>
        <w:right w:val="single" w:sz="12" w:space="24" w:color="EC7C3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57"/>
    <w:rsid w:val="0016315B"/>
    <w:rsid w:val="004A4F57"/>
    <w:rsid w:val="006D2E06"/>
    <w:rsid w:val="00BB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89D5"/>
  <w15:docId w15:val="{2CD13813-4F00-45A3-BCA9-C721C564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Abu Ismael</cp:lastModifiedBy>
  <cp:revision>4</cp:revision>
  <dcterms:created xsi:type="dcterms:W3CDTF">2023-01-28T18:08:00Z</dcterms:created>
  <dcterms:modified xsi:type="dcterms:W3CDTF">2023-01-28T18:10:00Z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2023-01-28T00:00:00Z</vt:filetime>
  </property>
</Properties>
</file>