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648"/>
        <w:gridCol w:w="3420"/>
        <w:gridCol w:w="4788"/>
      </w:tblGrid>
      <w:tr w:rsidR="00A12DDB" w:rsidRPr="00A12DDB" w:rsidTr="00A12DDB">
        <w:tc>
          <w:tcPr>
            <w:tcW w:w="648" w:type="dxa"/>
          </w:tcPr>
          <w:p w:rsidR="00A12DDB" w:rsidRPr="00A12DDB" w:rsidRDefault="00A12DDB" w:rsidP="00A12DDB">
            <w:pPr>
              <w:bidi/>
              <w:rPr>
                <w:rFonts w:cs="Arial"/>
                <w:b/>
                <w:bCs/>
                <w:sz w:val="24"/>
                <w:szCs w:val="24"/>
                <w:rtl/>
              </w:rPr>
            </w:pPr>
            <w:r w:rsidRPr="00A12DDB">
              <w:rPr>
                <w:rFonts w:cs="Arial" w:hint="cs"/>
                <w:b/>
                <w:bCs/>
                <w:sz w:val="24"/>
                <w:szCs w:val="24"/>
                <w:rtl/>
              </w:rPr>
              <w:t>رقم</w:t>
            </w:r>
          </w:p>
        </w:tc>
        <w:tc>
          <w:tcPr>
            <w:tcW w:w="3420" w:type="dxa"/>
          </w:tcPr>
          <w:p w:rsidR="00A12DDB" w:rsidRPr="00A12DDB" w:rsidRDefault="00A12DDB" w:rsidP="00A12DDB">
            <w:pPr>
              <w:bidi/>
              <w:rPr>
                <w:b/>
                <w:bCs/>
                <w:sz w:val="24"/>
                <w:szCs w:val="24"/>
                <w:rtl/>
              </w:rPr>
            </w:pPr>
            <w:r w:rsidRPr="00A12DDB">
              <w:rPr>
                <w:rFonts w:cs="Arial"/>
                <w:b/>
                <w:bCs/>
                <w:sz w:val="24"/>
                <w:szCs w:val="24"/>
                <w:rtl/>
              </w:rPr>
              <w:t>ما هو الهدف من الحياة؟</w:t>
            </w:r>
          </w:p>
        </w:tc>
        <w:tc>
          <w:tcPr>
            <w:tcW w:w="4788" w:type="dxa"/>
          </w:tcPr>
          <w:p w:rsidR="00A12DDB" w:rsidRPr="00A12DDB" w:rsidRDefault="00A12DDB" w:rsidP="00363918">
            <w:pPr>
              <w:bidi/>
              <w:jc w:val="right"/>
              <w:rPr>
                <w:rFonts w:cs="Arial"/>
                <w:b/>
                <w:bCs/>
                <w:sz w:val="24"/>
                <w:szCs w:val="24"/>
              </w:rPr>
            </w:pPr>
            <w:r w:rsidRPr="00A12DDB">
              <w:rPr>
                <w:rFonts w:cs="Arial"/>
                <w:b/>
                <w:bCs/>
                <w:sz w:val="24"/>
                <w:szCs w:val="24"/>
              </w:rPr>
              <w:t>N</w:t>
            </w:r>
            <w:r w:rsidR="00363918">
              <w:rPr>
                <w:rFonts w:cs="Arial"/>
                <w:b/>
                <w:bCs/>
                <w:sz w:val="24"/>
                <w:szCs w:val="24"/>
              </w:rPr>
              <w:t>I IYIHE MPAMVU YO KUBAHO?</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tl/>
              </w:rPr>
            </w:pPr>
            <w:r w:rsidRPr="00A12DDB">
              <w:rPr>
                <w:rFonts w:cs="Arial"/>
                <w:sz w:val="36"/>
                <w:szCs w:val="36"/>
                <w:rtl/>
              </w:rPr>
              <w:t>قصة ملحد</w:t>
            </w:r>
            <w:r w:rsidRPr="00A12DDB">
              <w:rPr>
                <w:sz w:val="36"/>
                <w:szCs w:val="36"/>
              </w:rPr>
              <w:t xml:space="preserve"> </w:t>
            </w:r>
          </w:p>
        </w:tc>
        <w:tc>
          <w:tcPr>
            <w:tcW w:w="4788" w:type="dxa"/>
          </w:tcPr>
          <w:p w:rsidR="00A12DDB" w:rsidRPr="00A12DDB" w:rsidRDefault="00363918" w:rsidP="00363918">
            <w:pPr>
              <w:bidi/>
              <w:jc w:val="right"/>
              <w:rPr>
                <w:rFonts w:cs="Arial"/>
                <w:b/>
                <w:bCs/>
                <w:sz w:val="24"/>
                <w:szCs w:val="24"/>
              </w:rPr>
            </w:pPr>
            <w:r>
              <w:rPr>
                <w:rFonts w:cs="Arial"/>
                <w:b/>
                <w:bCs/>
                <w:sz w:val="24"/>
                <w:szCs w:val="24"/>
              </w:rPr>
              <w:t>Inkuru y’umuntu utemera Imana</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تبدأ قصتي في أول سنة لي بالجامعة. فقد مرت على هذه السنة العديد من المشاكل</w:t>
            </w:r>
            <w:r w:rsidRPr="00A12DDB">
              <w:rPr>
                <w:sz w:val="36"/>
                <w:szCs w:val="36"/>
              </w:rPr>
              <w:t>.</w:t>
            </w:r>
          </w:p>
        </w:tc>
        <w:tc>
          <w:tcPr>
            <w:tcW w:w="4788" w:type="dxa"/>
          </w:tcPr>
          <w:p w:rsidR="00A12DDB" w:rsidRPr="00A12DDB" w:rsidRDefault="00566E94" w:rsidP="00566E94">
            <w:pPr>
              <w:bidi/>
              <w:jc w:val="right"/>
              <w:rPr>
                <w:rFonts w:cs="Arial"/>
                <w:b/>
                <w:bCs/>
                <w:sz w:val="24"/>
                <w:szCs w:val="24"/>
              </w:rPr>
            </w:pPr>
            <w:r>
              <w:rPr>
                <w:rFonts w:cs="Arial"/>
                <w:b/>
                <w:bCs/>
                <w:sz w:val="24"/>
                <w:szCs w:val="24"/>
              </w:rPr>
              <w:t xml:space="preserve">Inkuru yanjye irahera mu mwaka wa mbere ngeze muri Kaminuza, kuko muri uwo mwaka nahuye ningorane zikomeye </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حيث انفصل والديّ عن بعضهما وحدث لي حادث سيارة وتوفي أحد أصدقائي</w:t>
            </w:r>
            <w:r w:rsidRPr="00A12DDB">
              <w:rPr>
                <w:sz w:val="36"/>
                <w:szCs w:val="36"/>
              </w:rPr>
              <w:t xml:space="preserve">. </w:t>
            </w:r>
          </w:p>
        </w:tc>
        <w:tc>
          <w:tcPr>
            <w:tcW w:w="4788" w:type="dxa"/>
          </w:tcPr>
          <w:p w:rsidR="00A12DDB" w:rsidRPr="00A12DDB" w:rsidRDefault="00566E94" w:rsidP="00566E94">
            <w:pPr>
              <w:bidi/>
              <w:jc w:val="right"/>
              <w:rPr>
                <w:rFonts w:cs="Arial"/>
                <w:b/>
                <w:bCs/>
                <w:sz w:val="24"/>
                <w:szCs w:val="24"/>
              </w:rPr>
            </w:pPr>
            <w:r>
              <w:rPr>
                <w:rFonts w:cs="Arial"/>
                <w:b/>
                <w:bCs/>
                <w:sz w:val="24"/>
                <w:szCs w:val="24"/>
              </w:rPr>
              <w:t xml:space="preserve">Kuko ababyeyi banjye batandukanye muri uwo </w:t>
            </w:r>
            <w:proofErr w:type="gramStart"/>
            <w:r>
              <w:rPr>
                <w:rFonts w:cs="Arial"/>
                <w:b/>
                <w:bCs/>
                <w:sz w:val="24"/>
                <w:szCs w:val="24"/>
              </w:rPr>
              <w:t>mwaka ,</w:t>
            </w:r>
            <w:proofErr w:type="gramEnd"/>
            <w:r>
              <w:rPr>
                <w:rFonts w:cs="Arial"/>
                <w:b/>
                <w:bCs/>
                <w:sz w:val="24"/>
                <w:szCs w:val="24"/>
              </w:rPr>
              <w:t xml:space="preserve"> nuko habaho impanuka yahitanye umwe mu nshuti zanjye.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tl/>
              </w:rPr>
            </w:pPr>
            <w:r w:rsidRPr="00A12DDB">
              <w:rPr>
                <w:rFonts w:cs="Arial"/>
                <w:sz w:val="36"/>
                <w:szCs w:val="36"/>
                <w:rtl/>
              </w:rPr>
              <w:t>فسألت نفسي لماذا انا هنا? وما الهدف من الحياة</w:t>
            </w:r>
            <w:r w:rsidRPr="00A12DDB">
              <w:rPr>
                <w:sz w:val="36"/>
                <w:szCs w:val="36"/>
              </w:rPr>
              <w:t>?</w:t>
            </w:r>
          </w:p>
        </w:tc>
        <w:tc>
          <w:tcPr>
            <w:tcW w:w="4788" w:type="dxa"/>
          </w:tcPr>
          <w:p w:rsidR="00A12DDB" w:rsidRPr="00A12DDB" w:rsidRDefault="00566E94" w:rsidP="00566E94">
            <w:pPr>
              <w:bidi/>
              <w:jc w:val="center"/>
              <w:rPr>
                <w:rFonts w:cs="Arial"/>
                <w:b/>
                <w:bCs/>
                <w:sz w:val="24"/>
                <w:szCs w:val="24"/>
              </w:rPr>
            </w:pPr>
            <w:r>
              <w:rPr>
                <w:rFonts w:cs="Arial"/>
                <w:b/>
                <w:bCs/>
                <w:sz w:val="24"/>
                <w:szCs w:val="24"/>
              </w:rPr>
              <w:t>Maze mbaza umutima wanjye nti “Kuki ndi hano? Ni iyihe mpamvu hariho ubuzima?</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Pr>
            </w:pPr>
            <w:r w:rsidRPr="00A12DDB">
              <w:rPr>
                <w:rFonts w:cs="Arial"/>
                <w:sz w:val="36"/>
                <w:szCs w:val="36"/>
                <w:rtl/>
              </w:rPr>
              <w:t>وبدأت في التشكيك في الهدف من الحياة. وبما أنني مسيحي  بدأت اتقصى ؛</w:t>
            </w:r>
          </w:p>
          <w:p w:rsidR="00A12DDB" w:rsidRPr="00A12DDB" w:rsidRDefault="00A12DDB" w:rsidP="00A12DDB">
            <w:pPr>
              <w:bidi/>
              <w:rPr>
                <w:sz w:val="36"/>
                <w:szCs w:val="36"/>
                <w:rtl/>
              </w:rPr>
            </w:pPr>
            <w:r w:rsidRPr="00A12DDB">
              <w:rPr>
                <w:rFonts w:cs="Arial"/>
                <w:sz w:val="36"/>
                <w:szCs w:val="36"/>
                <w:rtl/>
              </w:rPr>
              <w:t>فذهبت إلى مخيم الكنيسة فوجدت الجميع يغني بكلمات لا أعرفها</w:t>
            </w:r>
            <w:r w:rsidRPr="00A12DDB">
              <w:rPr>
                <w:sz w:val="36"/>
                <w:szCs w:val="36"/>
              </w:rPr>
              <w:t>.</w:t>
            </w:r>
          </w:p>
        </w:tc>
        <w:tc>
          <w:tcPr>
            <w:tcW w:w="4788" w:type="dxa"/>
          </w:tcPr>
          <w:p w:rsidR="00A12DDB" w:rsidRPr="00A12DDB" w:rsidRDefault="00566E94" w:rsidP="00566E94">
            <w:pPr>
              <w:bidi/>
              <w:jc w:val="right"/>
              <w:rPr>
                <w:rFonts w:cs="Arial"/>
                <w:b/>
                <w:bCs/>
                <w:sz w:val="24"/>
                <w:szCs w:val="24"/>
              </w:rPr>
            </w:pPr>
            <w:r>
              <w:rPr>
                <w:rFonts w:cs="Arial"/>
                <w:b/>
                <w:bCs/>
                <w:sz w:val="24"/>
                <w:szCs w:val="24"/>
              </w:rPr>
              <w:t xml:space="preserve">Natangiye kugira ugushidikanya ku mpamvu habayeho ubuzima, no kubera iki njyewe ndi </w:t>
            </w:r>
            <w:proofErr w:type="gramStart"/>
            <w:r>
              <w:rPr>
                <w:rFonts w:cs="Arial"/>
                <w:b/>
                <w:bCs/>
                <w:sz w:val="24"/>
                <w:szCs w:val="24"/>
              </w:rPr>
              <w:t>umukristu ,</w:t>
            </w:r>
            <w:proofErr w:type="gramEnd"/>
            <w:r>
              <w:rPr>
                <w:rFonts w:cs="Arial"/>
                <w:b/>
                <w:bCs/>
                <w:sz w:val="24"/>
                <w:szCs w:val="24"/>
              </w:rPr>
              <w:t xml:space="preserve"> natangiye gukurikirana, nuko njya mu ngando za Kiriziya nsanga abantu benshi baririmba abagambo ntazi.</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فسألتهم عن بعض الأسئلة التي أرهقتني</w:t>
            </w:r>
            <w:r w:rsidRPr="00A12DDB">
              <w:rPr>
                <w:sz w:val="36"/>
                <w:szCs w:val="36"/>
              </w:rPr>
              <w:t>.</w:t>
            </w:r>
          </w:p>
        </w:tc>
        <w:tc>
          <w:tcPr>
            <w:tcW w:w="4788" w:type="dxa"/>
          </w:tcPr>
          <w:p w:rsidR="00A12DDB" w:rsidRPr="00A12DDB" w:rsidRDefault="00566E94" w:rsidP="00566E94">
            <w:pPr>
              <w:bidi/>
              <w:jc w:val="right"/>
              <w:rPr>
                <w:rFonts w:cs="Arial"/>
                <w:b/>
                <w:bCs/>
                <w:sz w:val="24"/>
                <w:szCs w:val="24"/>
              </w:rPr>
            </w:pPr>
            <w:r>
              <w:rPr>
                <w:rFonts w:cs="Arial"/>
                <w:b/>
                <w:bCs/>
                <w:sz w:val="24"/>
                <w:szCs w:val="24"/>
              </w:rPr>
              <w:t>Nuko ntangira kubabaza bimwe mu bibazo byamvunaga mu bwenge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tl/>
              </w:rPr>
            </w:pPr>
            <w:r w:rsidRPr="00A12DDB">
              <w:rPr>
                <w:rFonts w:cs="Arial"/>
                <w:sz w:val="36"/>
                <w:szCs w:val="36"/>
                <w:rtl/>
              </w:rPr>
              <w:t>فلم يفتحوا الإنجيل ليخبروني بالإجابة</w:t>
            </w:r>
            <w:r w:rsidRPr="00A12DDB">
              <w:rPr>
                <w:sz w:val="36"/>
                <w:szCs w:val="36"/>
              </w:rPr>
              <w:t xml:space="preserve">. </w:t>
            </w:r>
          </w:p>
        </w:tc>
        <w:tc>
          <w:tcPr>
            <w:tcW w:w="4788" w:type="dxa"/>
          </w:tcPr>
          <w:p w:rsidR="00A12DDB" w:rsidRPr="00A12DDB" w:rsidRDefault="00566E94" w:rsidP="00566E94">
            <w:pPr>
              <w:bidi/>
              <w:jc w:val="right"/>
              <w:rPr>
                <w:rFonts w:cs="Arial"/>
                <w:b/>
                <w:bCs/>
                <w:sz w:val="24"/>
                <w:szCs w:val="24"/>
              </w:rPr>
            </w:pPr>
            <w:r>
              <w:rPr>
                <w:rFonts w:cs="Arial"/>
                <w:b/>
                <w:bCs/>
                <w:sz w:val="24"/>
                <w:szCs w:val="24"/>
              </w:rPr>
              <w:t>Ntabwo bigeze bafungura Biblia ngo bansubize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tl/>
              </w:rPr>
            </w:pPr>
            <w:r w:rsidRPr="00A12DDB">
              <w:rPr>
                <w:rFonts w:cs="Arial"/>
                <w:sz w:val="36"/>
                <w:szCs w:val="36"/>
                <w:rtl/>
              </w:rPr>
              <w:t>بل كل واحد منهم أعطاني رأيه الشخصي</w:t>
            </w:r>
            <w:r w:rsidRPr="00A12DDB">
              <w:rPr>
                <w:sz w:val="36"/>
                <w:szCs w:val="36"/>
              </w:rPr>
              <w:t>.</w:t>
            </w:r>
          </w:p>
        </w:tc>
        <w:tc>
          <w:tcPr>
            <w:tcW w:w="4788" w:type="dxa"/>
          </w:tcPr>
          <w:p w:rsidR="00A12DDB" w:rsidRPr="00A12DDB" w:rsidRDefault="00566E94" w:rsidP="00566E94">
            <w:pPr>
              <w:bidi/>
              <w:jc w:val="right"/>
              <w:rPr>
                <w:rFonts w:cs="Arial"/>
                <w:b/>
                <w:bCs/>
                <w:sz w:val="24"/>
                <w:szCs w:val="24"/>
              </w:rPr>
            </w:pPr>
            <w:r>
              <w:rPr>
                <w:rFonts w:cs="Arial"/>
                <w:b/>
                <w:bCs/>
                <w:sz w:val="24"/>
                <w:szCs w:val="24"/>
              </w:rPr>
              <w:t>Ahubwo buri wese yampaga igisibizo ashingiye ku bitekerezo bye byite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فكانت الإجابات تختلف عن بعضها بل أحيانا يكون رأي أحدهم عكس الآخر</w:t>
            </w:r>
            <w:r w:rsidRPr="00A12DDB">
              <w:rPr>
                <w:sz w:val="36"/>
                <w:szCs w:val="36"/>
              </w:rPr>
              <w:t xml:space="preserve">. </w:t>
            </w:r>
          </w:p>
        </w:tc>
        <w:tc>
          <w:tcPr>
            <w:tcW w:w="4788" w:type="dxa"/>
          </w:tcPr>
          <w:p w:rsidR="00A12DDB" w:rsidRPr="00A12DDB" w:rsidRDefault="00240964" w:rsidP="00566E94">
            <w:pPr>
              <w:bidi/>
              <w:jc w:val="right"/>
              <w:rPr>
                <w:rFonts w:cs="Arial"/>
                <w:b/>
                <w:bCs/>
                <w:sz w:val="24"/>
                <w:szCs w:val="24"/>
              </w:rPr>
            </w:pPr>
            <w:r>
              <w:rPr>
                <w:rFonts w:cs="Arial"/>
                <w:b/>
                <w:bCs/>
                <w:sz w:val="24"/>
                <w:szCs w:val="24"/>
              </w:rPr>
              <w:t>Maze ibisubizo byabo byose biza bitandukanye, k’uburyo wanabonaga igisubizo cy’umwe muri bo ari ikinyuranyu cy’igisubizo cy’undi</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A12DDB" w:rsidP="00A12DDB">
            <w:pPr>
              <w:bidi/>
              <w:rPr>
                <w:sz w:val="36"/>
                <w:szCs w:val="36"/>
              </w:rPr>
            </w:pPr>
            <w:r w:rsidRPr="00A12DDB">
              <w:rPr>
                <w:rFonts w:cs="Arial"/>
                <w:sz w:val="36"/>
                <w:szCs w:val="36"/>
                <w:rtl/>
              </w:rPr>
              <w:t>حتى تصوراتهم عن الإله كانت تصورات عاجزة ومتناقضة وغير مقنعة</w:t>
            </w:r>
            <w:r w:rsidRPr="00A12DDB">
              <w:rPr>
                <w:sz w:val="36"/>
                <w:szCs w:val="36"/>
              </w:rPr>
              <w:t xml:space="preserve">. </w:t>
            </w:r>
          </w:p>
          <w:p w:rsidR="00A12DDB" w:rsidRPr="00A12DDB" w:rsidRDefault="00A12DDB" w:rsidP="00A12DDB">
            <w:pPr>
              <w:bidi/>
              <w:rPr>
                <w:sz w:val="36"/>
                <w:szCs w:val="36"/>
                <w:rtl/>
              </w:rPr>
            </w:pPr>
            <w:r w:rsidRPr="00A12DDB">
              <w:rPr>
                <w:rFonts w:cs="Arial"/>
                <w:sz w:val="36"/>
                <w:szCs w:val="36"/>
                <w:rtl/>
              </w:rPr>
              <w:t>فكيف يُصلب إله ويتعرض للأذى</w:t>
            </w:r>
            <w:r w:rsidRPr="00A12DDB">
              <w:rPr>
                <w:sz w:val="36"/>
                <w:szCs w:val="36"/>
              </w:rPr>
              <w:t xml:space="preserve">? </w:t>
            </w:r>
          </w:p>
        </w:tc>
        <w:tc>
          <w:tcPr>
            <w:tcW w:w="4788" w:type="dxa"/>
          </w:tcPr>
          <w:p w:rsidR="00A12DDB" w:rsidRDefault="00240964" w:rsidP="00566E94">
            <w:pPr>
              <w:bidi/>
              <w:jc w:val="right"/>
              <w:rPr>
                <w:rFonts w:cs="Arial"/>
                <w:b/>
                <w:bCs/>
                <w:sz w:val="24"/>
                <w:szCs w:val="24"/>
              </w:rPr>
            </w:pPr>
            <w:r>
              <w:rPr>
                <w:rFonts w:cs="Arial"/>
                <w:b/>
                <w:bCs/>
                <w:sz w:val="24"/>
                <w:szCs w:val="24"/>
              </w:rPr>
              <w:t>K’uburyo n’uburyo bagaragazagamo Imana byari ibintu bitumvikana kandi bihinyuzanya kandi bitanyura ubwenge</w:t>
            </w:r>
          </w:p>
          <w:p w:rsidR="00240964" w:rsidRDefault="00240964" w:rsidP="00240964">
            <w:pPr>
              <w:bidi/>
              <w:jc w:val="right"/>
              <w:rPr>
                <w:rFonts w:cs="Arial"/>
                <w:b/>
                <w:bCs/>
                <w:sz w:val="24"/>
                <w:szCs w:val="24"/>
              </w:rPr>
            </w:pPr>
          </w:p>
          <w:p w:rsidR="00240964" w:rsidRPr="00A12DDB" w:rsidRDefault="00240964" w:rsidP="00240964">
            <w:pPr>
              <w:bidi/>
              <w:jc w:val="right"/>
              <w:rPr>
                <w:rFonts w:cs="Arial"/>
                <w:b/>
                <w:bCs/>
                <w:sz w:val="24"/>
                <w:szCs w:val="24"/>
              </w:rPr>
            </w:pPr>
            <w:r>
              <w:rPr>
                <w:rFonts w:cs="Arial"/>
                <w:b/>
                <w:bCs/>
                <w:sz w:val="24"/>
                <w:szCs w:val="24"/>
              </w:rPr>
              <w:t>Ni gute Imana yabambwa ikanagirirwa nabi?</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لذلك أدركت أن هناك الكثير من التأويل في المسيحية</w:t>
            </w:r>
            <w:r w:rsidRPr="00A12DDB">
              <w:rPr>
                <w:sz w:val="36"/>
                <w:szCs w:val="36"/>
              </w:rPr>
              <w:t>.</w:t>
            </w:r>
          </w:p>
        </w:tc>
        <w:tc>
          <w:tcPr>
            <w:tcW w:w="4788" w:type="dxa"/>
          </w:tcPr>
          <w:p w:rsidR="00A12DDB" w:rsidRPr="00A12DDB" w:rsidRDefault="00240964" w:rsidP="00566E94">
            <w:pPr>
              <w:bidi/>
              <w:jc w:val="right"/>
              <w:rPr>
                <w:rFonts w:cs="Arial"/>
                <w:b/>
                <w:bCs/>
                <w:sz w:val="24"/>
                <w:szCs w:val="24"/>
              </w:rPr>
            </w:pPr>
            <w:r>
              <w:rPr>
                <w:rFonts w:cs="Arial"/>
                <w:b/>
                <w:bCs/>
                <w:sz w:val="24"/>
                <w:szCs w:val="24"/>
              </w:rPr>
              <w:t>Muri icyo gihe namenye ko mu idini rya Gikristu harimo ibitekerezo by’abantu</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A12DDB" w:rsidP="00363918">
            <w:pPr>
              <w:bidi/>
              <w:rPr>
                <w:sz w:val="36"/>
                <w:szCs w:val="36"/>
                <w:rtl/>
              </w:rPr>
            </w:pPr>
            <w:r w:rsidRPr="00A12DDB">
              <w:rPr>
                <w:rFonts w:cs="Arial"/>
                <w:sz w:val="36"/>
                <w:szCs w:val="36"/>
                <w:rtl/>
              </w:rPr>
              <w:t>ومع دراستي بالجامعة كنت اعمل في محطة وقود. وكان احد زملائي هنديا هندوسيا. فسألته ما قصة الإله الهندوسي ذو رأس الفيل? ألم يكن ممكنا أن تختاروا بدلا منه إلها له رأس اسد مثلا ؟</w:t>
            </w:r>
            <w:r w:rsidRPr="00A12DDB">
              <w:rPr>
                <w:sz w:val="36"/>
                <w:szCs w:val="36"/>
              </w:rPr>
              <w:t>!</w:t>
            </w:r>
          </w:p>
        </w:tc>
        <w:tc>
          <w:tcPr>
            <w:tcW w:w="4788" w:type="dxa"/>
          </w:tcPr>
          <w:p w:rsidR="00A12DDB" w:rsidRPr="00A12DDB" w:rsidRDefault="004217CB" w:rsidP="00566E94">
            <w:pPr>
              <w:bidi/>
              <w:jc w:val="right"/>
              <w:rPr>
                <w:rFonts w:cs="Arial"/>
                <w:b/>
                <w:bCs/>
                <w:sz w:val="24"/>
                <w:szCs w:val="24"/>
              </w:rPr>
            </w:pPr>
            <w:r>
              <w:rPr>
                <w:rFonts w:cs="Arial"/>
                <w:b/>
                <w:bCs/>
                <w:sz w:val="24"/>
                <w:szCs w:val="24"/>
              </w:rPr>
              <w:t>Hamwe no kuba ndimo kwiga muri Kaminuza nanakoraga ikiraka kuri Station ya Essance aho nakoranaga n’umwe muri bagenzi banjye wari mu idini ya HINDUSIA naramubajije nti mbwira kubyerekeye Imana yawe HINDUSI ifite umutwe w’inzovu</w:t>
            </w:r>
            <w:r w:rsidR="009A586B">
              <w:rPr>
                <w:rFonts w:cs="Arial"/>
                <w:b/>
                <w:bCs/>
                <w:sz w:val="24"/>
                <w:szCs w:val="24"/>
              </w:rPr>
              <w:t>? Ese kuki mutahisemo Imana nibura ifite umutwe w’intare?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D53D9A" w:rsidP="00363918">
            <w:pPr>
              <w:bidi/>
              <w:rPr>
                <w:sz w:val="36"/>
                <w:szCs w:val="36"/>
                <w:rtl/>
              </w:rPr>
            </w:pPr>
            <w:r w:rsidRPr="00A12DDB">
              <w:rPr>
                <w:rFonts w:cs="Arial"/>
                <w:sz w:val="36"/>
                <w:szCs w:val="36"/>
                <w:rtl/>
              </w:rPr>
              <w:t>فلم تعجبني الهندوسية</w:t>
            </w:r>
            <w:r w:rsidRPr="00A12DDB">
              <w:rPr>
                <w:sz w:val="36"/>
                <w:szCs w:val="36"/>
              </w:rPr>
              <w:t>.</w:t>
            </w:r>
          </w:p>
        </w:tc>
        <w:tc>
          <w:tcPr>
            <w:tcW w:w="4788" w:type="dxa"/>
          </w:tcPr>
          <w:p w:rsidR="00A12DDB" w:rsidRPr="00A12DDB" w:rsidRDefault="009A586B" w:rsidP="00566E94">
            <w:pPr>
              <w:bidi/>
              <w:jc w:val="right"/>
              <w:rPr>
                <w:rFonts w:cs="Arial"/>
                <w:b/>
                <w:bCs/>
                <w:sz w:val="24"/>
                <w:szCs w:val="24"/>
              </w:rPr>
            </w:pPr>
            <w:r>
              <w:rPr>
                <w:rFonts w:cs="Arial"/>
                <w:b/>
                <w:bCs/>
                <w:sz w:val="24"/>
                <w:szCs w:val="24"/>
              </w:rPr>
              <w:t>Kubera iyo mpamvu HINDUS nabonye itanyuze</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D53D9A" w:rsidP="00363918">
            <w:pPr>
              <w:bidi/>
              <w:rPr>
                <w:sz w:val="36"/>
                <w:szCs w:val="36"/>
                <w:rtl/>
              </w:rPr>
            </w:pPr>
            <w:r w:rsidRPr="00A12DDB">
              <w:rPr>
                <w:rFonts w:cs="Arial"/>
                <w:sz w:val="36"/>
                <w:szCs w:val="36"/>
                <w:rtl/>
              </w:rPr>
              <w:t>وظللت استقصي عن ديانات اخرى. وكان سؤالي هذه المرة عن الدين اليهودي. وبعد بحث طويل وجدت ايضا تصورهم عن الإله متناقضا. مثل تناقض القساوسة في المسيحية</w:t>
            </w:r>
            <w:r w:rsidRPr="00A12DDB">
              <w:rPr>
                <w:sz w:val="36"/>
                <w:szCs w:val="36"/>
              </w:rPr>
              <w:t xml:space="preserve">. </w:t>
            </w:r>
          </w:p>
        </w:tc>
        <w:tc>
          <w:tcPr>
            <w:tcW w:w="4788" w:type="dxa"/>
          </w:tcPr>
          <w:p w:rsidR="00A12DDB" w:rsidRPr="00A12DDB" w:rsidRDefault="009A586B" w:rsidP="00566E94">
            <w:pPr>
              <w:bidi/>
              <w:jc w:val="right"/>
              <w:rPr>
                <w:rFonts w:cs="Arial"/>
                <w:b/>
                <w:bCs/>
                <w:sz w:val="24"/>
                <w:szCs w:val="24"/>
              </w:rPr>
            </w:pPr>
            <w:r>
              <w:rPr>
                <w:rFonts w:cs="Arial"/>
                <w:b/>
                <w:bCs/>
                <w:sz w:val="24"/>
                <w:szCs w:val="24"/>
              </w:rPr>
              <w:t xml:space="preserve">Nakomeje gushakisha mu yandi ma dini, aho natangiye kwibaza ku idini y’Ubuyahudi, nyuma y’ubushakashatsi bw’igihe </w:t>
            </w:r>
            <w:proofErr w:type="gramStart"/>
            <w:r>
              <w:rPr>
                <w:rFonts w:cs="Arial"/>
                <w:b/>
                <w:bCs/>
                <w:sz w:val="24"/>
                <w:szCs w:val="24"/>
              </w:rPr>
              <w:t>kirekire ,</w:t>
            </w:r>
            <w:proofErr w:type="gramEnd"/>
            <w:r>
              <w:rPr>
                <w:rFonts w:cs="Arial"/>
                <w:b/>
                <w:bCs/>
                <w:sz w:val="24"/>
                <w:szCs w:val="24"/>
              </w:rPr>
              <w:t xml:space="preserve"> nasanze nabo ibitekerezo byabo ku Imana bivuguruzanya nk’ibyo nasanze mu ba Padiri b’abakristu.</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A12DDB" w:rsidRDefault="00D53D9A" w:rsidP="00A12DDB">
            <w:pPr>
              <w:bidi/>
              <w:rPr>
                <w:rFonts w:cs="Arial"/>
                <w:b/>
                <w:bCs/>
                <w:sz w:val="24"/>
                <w:szCs w:val="24"/>
                <w:rtl/>
              </w:rPr>
            </w:pPr>
            <w:r w:rsidRPr="00A12DDB">
              <w:rPr>
                <w:rFonts w:cs="Arial"/>
                <w:sz w:val="36"/>
                <w:szCs w:val="36"/>
                <w:rtl/>
              </w:rPr>
              <w:t>لذلك لم أجد في اليهودية ما كنت أبحث عنه</w:t>
            </w:r>
            <w:r w:rsidRPr="00A12DDB">
              <w:rPr>
                <w:sz w:val="36"/>
                <w:szCs w:val="36"/>
              </w:rPr>
              <w:t>.</w:t>
            </w:r>
          </w:p>
        </w:tc>
        <w:tc>
          <w:tcPr>
            <w:tcW w:w="4788" w:type="dxa"/>
          </w:tcPr>
          <w:p w:rsidR="00A12DDB" w:rsidRPr="00A12DDB" w:rsidRDefault="009A586B" w:rsidP="00566E94">
            <w:pPr>
              <w:bidi/>
              <w:jc w:val="right"/>
              <w:rPr>
                <w:rFonts w:cs="Arial"/>
                <w:b/>
                <w:bCs/>
                <w:sz w:val="24"/>
                <w:szCs w:val="24"/>
              </w:rPr>
            </w:pPr>
            <w:r>
              <w:rPr>
                <w:rFonts w:cs="Arial"/>
                <w:b/>
                <w:bCs/>
                <w:sz w:val="24"/>
                <w:szCs w:val="24"/>
              </w:rPr>
              <w:t>Kubera iyo mpamvu rero ntabwo nigeze mbona mu idini y’abayahudi icyo nashakaga</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وأخيرا بحثت في الدين البوذي واعتقدت أن هذا هو الذي ساختاره. وعندما تعمقت في البحث وجدت ان هذا لم يكن دينا. وانما طريقة جذابة للعيش</w:t>
            </w:r>
            <w:r w:rsidRPr="00A12DDB">
              <w:rPr>
                <w:sz w:val="36"/>
                <w:szCs w:val="36"/>
              </w:rPr>
              <w:t xml:space="preserve">. </w:t>
            </w:r>
          </w:p>
          <w:p w:rsidR="00A12DDB" w:rsidRPr="00363918" w:rsidRDefault="00D53D9A" w:rsidP="00363918">
            <w:pPr>
              <w:bidi/>
              <w:rPr>
                <w:sz w:val="36"/>
                <w:szCs w:val="36"/>
                <w:rtl/>
              </w:rPr>
            </w:pPr>
            <w:r w:rsidRPr="00A12DDB">
              <w:rPr>
                <w:rFonts w:cs="Arial"/>
                <w:sz w:val="36"/>
                <w:szCs w:val="36"/>
                <w:rtl/>
              </w:rPr>
              <w:t xml:space="preserve">وفي يوم سألني أحد أصدقائي  عن الأديان التي بحثت عنها. فقلت له لقد بحثت عن المسيحية </w:t>
            </w:r>
            <w:r w:rsidRPr="00A12DDB">
              <w:rPr>
                <w:rFonts w:cs="Arial"/>
                <w:sz w:val="36"/>
                <w:szCs w:val="36"/>
                <w:rtl/>
              </w:rPr>
              <w:lastRenderedPageBreak/>
              <w:t>والهندوسية واليهودية والبوذية. فقال لي وماذا عن الإسلام? فقلت  لن استقصي عن اسلامهم. ما الذي يدفعني الى دينهم</w:t>
            </w:r>
            <w:r w:rsidRPr="00A12DDB">
              <w:rPr>
                <w:sz w:val="36"/>
                <w:szCs w:val="36"/>
              </w:rPr>
              <w:t xml:space="preserve">? </w:t>
            </w:r>
          </w:p>
        </w:tc>
        <w:tc>
          <w:tcPr>
            <w:tcW w:w="4788" w:type="dxa"/>
          </w:tcPr>
          <w:p w:rsidR="00A12DDB" w:rsidRDefault="009A586B" w:rsidP="00566E94">
            <w:pPr>
              <w:bidi/>
              <w:jc w:val="right"/>
              <w:rPr>
                <w:rFonts w:cs="Arial"/>
                <w:b/>
                <w:bCs/>
                <w:sz w:val="24"/>
                <w:szCs w:val="24"/>
              </w:rPr>
            </w:pPr>
            <w:r>
              <w:rPr>
                <w:rFonts w:cs="Arial"/>
                <w:b/>
                <w:bCs/>
                <w:sz w:val="24"/>
                <w:szCs w:val="24"/>
              </w:rPr>
              <w:lastRenderedPageBreak/>
              <w:t>Hanyuma nanone nakoze ubushakashatsi ku idini rya BUDHA ntangira kwibaza ko ariho nzahitamo, ariko maze guricengera neza nasanze atari idini ahubwo ari inzira ikurura abantu ibaganisha mu buzima bw’isi.</w:t>
            </w:r>
          </w:p>
          <w:p w:rsidR="009A586B" w:rsidRDefault="009A586B" w:rsidP="009A586B">
            <w:pPr>
              <w:bidi/>
              <w:jc w:val="right"/>
              <w:rPr>
                <w:rFonts w:cs="Arial"/>
                <w:b/>
                <w:bCs/>
                <w:sz w:val="24"/>
                <w:szCs w:val="24"/>
              </w:rPr>
            </w:pPr>
          </w:p>
          <w:p w:rsidR="009A586B" w:rsidRDefault="009A586B" w:rsidP="009A586B">
            <w:pPr>
              <w:bidi/>
              <w:jc w:val="right"/>
              <w:rPr>
                <w:rFonts w:cs="Arial"/>
                <w:b/>
                <w:bCs/>
                <w:sz w:val="24"/>
                <w:szCs w:val="24"/>
              </w:rPr>
            </w:pPr>
          </w:p>
          <w:p w:rsidR="009A586B" w:rsidRDefault="009A586B" w:rsidP="009A586B">
            <w:pPr>
              <w:bidi/>
              <w:jc w:val="right"/>
              <w:rPr>
                <w:rFonts w:cs="Arial"/>
                <w:b/>
                <w:bCs/>
                <w:sz w:val="24"/>
                <w:szCs w:val="24"/>
              </w:rPr>
            </w:pPr>
          </w:p>
          <w:p w:rsidR="009A586B" w:rsidRPr="00A12DDB" w:rsidRDefault="009A586B" w:rsidP="009A586B">
            <w:pPr>
              <w:bidi/>
              <w:jc w:val="right"/>
              <w:rPr>
                <w:rFonts w:cs="Arial"/>
                <w:b/>
                <w:bCs/>
                <w:sz w:val="24"/>
                <w:szCs w:val="24"/>
              </w:rPr>
            </w:pPr>
            <w:r>
              <w:rPr>
                <w:rFonts w:cs="Arial"/>
                <w:b/>
                <w:bCs/>
                <w:sz w:val="24"/>
                <w:szCs w:val="24"/>
              </w:rPr>
              <w:t xml:space="preserve">Umunsi umwe imwe mu inshuti zanjye yambajije ku byerekeye amadini nakozeho </w:t>
            </w:r>
            <w:proofErr w:type="gramStart"/>
            <w:r>
              <w:rPr>
                <w:rFonts w:cs="Arial"/>
                <w:b/>
                <w:bCs/>
                <w:sz w:val="24"/>
                <w:szCs w:val="24"/>
              </w:rPr>
              <w:t xml:space="preserve">ubushakashatsi </w:t>
            </w:r>
            <w:r w:rsidR="00735A79">
              <w:rPr>
                <w:rFonts w:cs="Arial"/>
                <w:b/>
                <w:bCs/>
                <w:sz w:val="24"/>
                <w:szCs w:val="24"/>
              </w:rPr>
              <w:t>,</w:t>
            </w:r>
            <w:proofErr w:type="gramEnd"/>
            <w:r w:rsidR="00735A79">
              <w:rPr>
                <w:rFonts w:cs="Arial"/>
                <w:b/>
                <w:bCs/>
                <w:sz w:val="24"/>
                <w:szCs w:val="24"/>
              </w:rPr>
              <w:t xml:space="preserve"> mubyira ko nakoze ubushakashatsi ku idini rya Gaturika no ku idini rya HINDUSI ndetse n’idini ry’Abayahudi no ku idini rya BUDHA, nuko arambaza ati: </w:t>
            </w:r>
            <w:r w:rsidR="00735A79">
              <w:rPr>
                <w:rFonts w:cs="Arial"/>
                <w:b/>
                <w:bCs/>
                <w:sz w:val="24"/>
                <w:szCs w:val="24"/>
              </w:rPr>
              <w:lastRenderedPageBreak/>
              <w:t>Kubyerekeye idini rya Islam ho wasanze byifashe bite? Ndamubwira nti ntabwo nigeze ngerageza kumenya iby’ubuyislamu bwabo, niki cyari gutuma njya mu idini ryabo?</w:t>
            </w:r>
          </w:p>
        </w:tc>
      </w:tr>
      <w:tr w:rsidR="00A12DDB" w:rsidRPr="00A12DDB" w:rsidTr="00A12DDB">
        <w:tc>
          <w:tcPr>
            <w:tcW w:w="648" w:type="dxa"/>
          </w:tcPr>
          <w:p w:rsidR="00A12DDB" w:rsidRPr="00A12DDB" w:rsidRDefault="00A12DDB" w:rsidP="00A12DDB">
            <w:pPr>
              <w:bidi/>
              <w:rPr>
                <w:rFonts w:cs="Arial"/>
                <w:b/>
                <w:bCs/>
                <w:sz w:val="24"/>
                <w:szCs w:val="24"/>
                <w:rtl/>
              </w:rPr>
            </w:pPr>
          </w:p>
        </w:tc>
        <w:tc>
          <w:tcPr>
            <w:tcW w:w="3420" w:type="dxa"/>
          </w:tcPr>
          <w:p w:rsidR="00A12DDB" w:rsidRPr="00363918" w:rsidRDefault="00D53D9A" w:rsidP="00363918">
            <w:pPr>
              <w:bidi/>
              <w:rPr>
                <w:sz w:val="36"/>
                <w:szCs w:val="36"/>
                <w:rtl/>
              </w:rPr>
            </w:pPr>
            <w:r w:rsidRPr="00A12DDB">
              <w:rPr>
                <w:rFonts w:cs="Arial"/>
                <w:sz w:val="36"/>
                <w:szCs w:val="36"/>
                <w:rtl/>
              </w:rPr>
              <w:t>لكنني بعد فترة وجدت نفسي ادخل مسجدا دون أن اخلع حذائي عابرا سجادة الصلاة</w:t>
            </w:r>
            <w:r w:rsidRPr="00A12DDB">
              <w:rPr>
                <w:sz w:val="36"/>
                <w:szCs w:val="36"/>
              </w:rPr>
              <w:t>.</w:t>
            </w:r>
          </w:p>
        </w:tc>
        <w:tc>
          <w:tcPr>
            <w:tcW w:w="4788" w:type="dxa"/>
          </w:tcPr>
          <w:p w:rsidR="00A12DDB" w:rsidRPr="00A12DDB" w:rsidRDefault="00735A79" w:rsidP="00566E94">
            <w:pPr>
              <w:bidi/>
              <w:jc w:val="right"/>
              <w:rPr>
                <w:rFonts w:cs="Arial"/>
                <w:b/>
                <w:bCs/>
                <w:sz w:val="24"/>
                <w:szCs w:val="24"/>
              </w:rPr>
            </w:pPr>
            <w:r>
              <w:rPr>
                <w:rFonts w:cs="Arial"/>
                <w:b/>
                <w:bCs/>
                <w:sz w:val="24"/>
                <w:szCs w:val="24"/>
              </w:rPr>
              <w:t>Ariko nyuma y’igihe ninjiye mu Musigiti ntakuyemo inkweto ngenda ku matapi basengeraho</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363918" w:rsidRDefault="00D53D9A" w:rsidP="00363918">
            <w:pPr>
              <w:bidi/>
              <w:rPr>
                <w:sz w:val="36"/>
                <w:szCs w:val="36"/>
                <w:rtl/>
              </w:rPr>
            </w:pPr>
            <w:r w:rsidRPr="00A12DDB">
              <w:rPr>
                <w:rFonts w:cs="Arial"/>
                <w:sz w:val="36"/>
                <w:szCs w:val="36"/>
                <w:rtl/>
              </w:rPr>
              <w:t>وكدت أدوس على رأس أحد الساجدين</w:t>
            </w:r>
            <w:r w:rsidRPr="00A12DDB">
              <w:rPr>
                <w:sz w:val="36"/>
                <w:szCs w:val="36"/>
              </w:rPr>
              <w:t xml:space="preserve">. </w:t>
            </w:r>
          </w:p>
        </w:tc>
        <w:tc>
          <w:tcPr>
            <w:tcW w:w="4788" w:type="dxa"/>
          </w:tcPr>
          <w:p w:rsidR="00D53D9A" w:rsidRPr="00A12DDB" w:rsidRDefault="00735A79" w:rsidP="00566E94">
            <w:pPr>
              <w:bidi/>
              <w:jc w:val="right"/>
              <w:rPr>
                <w:rFonts w:cs="Arial"/>
                <w:b/>
                <w:bCs/>
                <w:sz w:val="24"/>
                <w:szCs w:val="24"/>
              </w:rPr>
            </w:pPr>
            <w:r>
              <w:rPr>
                <w:rFonts w:cs="Arial"/>
                <w:b/>
                <w:bCs/>
                <w:sz w:val="24"/>
                <w:szCs w:val="24"/>
              </w:rPr>
              <w:t>Ahubwo nari ngiye no gukandagira k’umutwe w’umuntu wari wubamye asenga.</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ثم نظرت فوجدت الشيخ يمشي نحوي مبتسماً</w:t>
            </w:r>
          </w:p>
          <w:p w:rsidR="00D53D9A" w:rsidRPr="00363918" w:rsidRDefault="00D53D9A" w:rsidP="00363918">
            <w:pPr>
              <w:bidi/>
              <w:rPr>
                <w:sz w:val="36"/>
                <w:szCs w:val="36"/>
                <w:rtl/>
              </w:rPr>
            </w:pPr>
            <w:r w:rsidRPr="00A12DDB">
              <w:rPr>
                <w:sz w:val="36"/>
                <w:szCs w:val="36"/>
              </w:rPr>
              <w:t xml:space="preserve"> </w:t>
            </w:r>
            <w:r w:rsidRPr="00A12DDB">
              <w:rPr>
                <w:rFonts w:cs="Arial"/>
                <w:sz w:val="36"/>
                <w:szCs w:val="36"/>
                <w:rtl/>
              </w:rPr>
              <w:t>وقال يوم جميل يا صديقي. كيف حالك</w:t>
            </w:r>
            <w:r w:rsidRPr="00A12DDB">
              <w:rPr>
                <w:sz w:val="36"/>
                <w:szCs w:val="36"/>
              </w:rPr>
              <w:t>?</w:t>
            </w:r>
          </w:p>
        </w:tc>
        <w:tc>
          <w:tcPr>
            <w:tcW w:w="4788" w:type="dxa"/>
          </w:tcPr>
          <w:p w:rsidR="00D53D9A" w:rsidRPr="00A12DDB" w:rsidRDefault="00735A79" w:rsidP="00566E94">
            <w:pPr>
              <w:bidi/>
              <w:jc w:val="right"/>
              <w:rPr>
                <w:rFonts w:cs="Arial"/>
                <w:b/>
                <w:bCs/>
                <w:sz w:val="24"/>
                <w:szCs w:val="24"/>
              </w:rPr>
            </w:pPr>
            <w:r>
              <w:rPr>
                <w:rFonts w:cs="Arial"/>
                <w:b/>
                <w:bCs/>
                <w:sz w:val="24"/>
                <w:szCs w:val="24"/>
              </w:rPr>
              <w:t>Hanyuma mbona umusaza uza ansanga aseka arambwira ati: Umunsi mwiza nshuti yanjye, amakuru yawe?</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بعد هذا الاستقبال الطيب من الشيخ</w:t>
            </w:r>
            <w:r w:rsidRPr="00A12DDB">
              <w:rPr>
                <w:sz w:val="36"/>
                <w:szCs w:val="36"/>
              </w:rPr>
              <w:t xml:space="preserve"> </w:t>
            </w:r>
          </w:p>
          <w:p w:rsidR="00D53D9A" w:rsidRPr="00A12DDB" w:rsidRDefault="00D53D9A" w:rsidP="00D53D9A">
            <w:pPr>
              <w:bidi/>
              <w:rPr>
                <w:sz w:val="36"/>
                <w:szCs w:val="36"/>
              </w:rPr>
            </w:pPr>
            <w:r w:rsidRPr="00A12DDB">
              <w:rPr>
                <w:rFonts w:cs="Arial"/>
                <w:sz w:val="36"/>
                <w:szCs w:val="36"/>
                <w:rtl/>
              </w:rPr>
              <w:t>جعلني اسأله. ومعي اسئلتي التي سألتها من قبل</w:t>
            </w:r>
          </w:p>
          <w:p w:rsidR="00D53D9A" w:rsidRPr="00363918" w:rsidRDefault="00D53D9A" w:rsidP="00363918">
            <w:pPr>
              <w:bidi/>
              <w:rPr>
                <w:sz w:val="36"/>
                <w:szCs w:val="36"/>
                <w:rtl/>
              </w:rPr>
            </w:pPr>
            <w:r w:rsidRPr="00A12DDB">
              <w:rPr>
                <w:rFonts w:cs="Arial"/>
                <w:sz w:val="36"/>
                <w:szCs w:val="36"/>
                <w:rtl/>
              </w:rPr>
              <w:t>واكثر ما أدهشني أنني عندما كنت اسألهم كانوا لا يجيبون على الفور. كانوا يمسكون القرآن ويقولون لي اقرأ هنا يا اخي</w:t>
            </w:r>
            <w:r w:rsidRPr="00A12DDB">
              <w:rPr>
                <w:sz w:val="36"/>
                <w:szCs w:val="36"/>
              </w:rPr>
              <w:t>.</w:t>
            </w:r>
            <w:r w:rsidR="00363918">
              <w:rPr>
                <w:rFonts w:hint="cs"/>
                <w:sz w:val="36"/>
                <w:szCs w:val="36"/>
                <w:rtl/>
              </w:rPr>
              <w:t xml:space="preserve"> </w:t>
            </w:r>
            <w:r w:rsidRPr="00A12DDB">
              <w:rPr>
                <w:rFonts w:cs="Arial"/>
                <w:sz w:val="36"/>
                <w:szCs w:val="36"/>
                <w:rtl/>
              </w:rPr>
              <w:t>وهناك كنت اجد الجواب مهما سألت من اسئلة صعبة</w:t>
            </w:r>
            <w:r w:rsidRPr="00A12DDB">
              <w:rPr>
                <w:sz w:val="36"/>
                <w:szCs w:val="36"/>
              </w:rPr>
              <w:t>.</w:t>
            </w:r>
          </w:p>
        </w:tc>
        <w:tc>
          <w:tcPr>
            <w:tcW w:w="4788" w:type="dxa"/>
          </w:tcPr>
          <w:p w:rsidR="00D53D9A" w:rsidRDefault="00735A79" w:rsidP="002C3104">
            <w:pPr>
              <w:bidi/>
              <w:jc w:val="right"/>
              <w:rPr>
                <w:rFonts w:cs="Arial"/>
                <w:b/>
                <w:bCs/>
                <w:sz w:val="24"/>
                <w:szCs w:val="24"/>
              </w:rPr>
            </w:pPr>
            <w:r>
              <w:rPr>
                <w:rFonts w:cs="Arial"/>
                <w:b/>
                <w:bCs/>
                <w:sz w:val="24"/>
                <w:szCs w:val="24"/>
              </w:rPr>
              <w:t xml:space="preserve">Nyuma y’uko kunyakira neza k’uwo musaza natangiye kumubaza bya bibazo byanjye nabazaga kuva mbere, ariko icya ntangaje cyane </w:t>
            </w:r>
            <w:r w:rsidR="002B0701">
              <w:rPr>
                <w:rFonts w:cs="Arial"/>
                <w:b/>
                <w:bCs/>
                <w:sz w:val="24"/>
                <w:szCs w:val="24"/>
              </w:rPr>
              <w:t>nuko uko nababazaga ntabwo bahitaga bansubiza ako kanya, ahubwo bafataga Qoran bakambwira bati: Muvandimwe isomere hano</w:t>
            </w:r>
            <w:r w:rsidR="002C3104">
              <w:rPr>
                <w:rFonts w:cs="Arial"/>
                <w:b/>
                <w:bCs/>
                <w:sz w:val="24"/>
                <w:szCs w:val="24"/>
              </w:rPr>
              <w:t>.</w:t>
            </w:r>
            <w:r w:rsidR="002C3104">
              <w:rPr>
                <w:rFonts w:cs="Arial" w:hint="cs"/>
                <w:b/>
                <w:bCs/>
                <w:sz w:val="24"/>
                <w:szCs w:val="24"/>
                <w:rtl/>
              </w:rPr>
              <w:t xml:space="preserve"> </w:t>
            </w:r>
            <w:r w:rsidR="00363918">
              <w:rPr>
                <w:rFonts w:cs="Arial" w:hint="cs"/>
                <w:b/>
                <w:bCs/>
                <w:sz w:val="24"/>
                <w:szCs w:val="24"/>
                <w:rtl/>
              </w:rPr>
              <w:t xml:space="preserve"> </w:t>
            </w:r>
          </w:p>
          <w:p w:rsidR="003E49D0" w:rsidRDefault="003E49D0" w:rsidP="00363918">
            <w:pPr>
              <w:bidi/>
              <w:rPr>
                <w:rFonts w:cs="Arial"/>
                <w:b/>
                <w:bCs/>
                <w:sz w:val="24"/>
                <w:szCs w:val="24"/>
              </w:rPr>
            </w:pPr>
          </w:p>
          <w:p w:rsidR="003E49D0" w:rsidRPr="00A12DDB" w:rsidRDefault="003E49D0" w:rsidP="003E49D0">
            <w:pPr>
              <w:bidi/>
              <w:jc w:val="right"/>
              <w:rPr>
                <w:rFonts w:cs="Arial"/>
                <w:b/>
                <w:bCs/>
                <w:sz w:val="24"/>
                <w:szCs w:val="24"/>
              </w:rPr>
            </w:pPr>
            <w:r>
              <w:rPr>
                <w:rFonts w:cs="Arial"/>
                <w:b/>
                <w:bCs/>
                <w:sz w:val="24"/>
                <w:szCs w:val="24"/>
              </w:rPr>
              <w:t>Aho niho nagiye mbona ibisubizo bya buri bibazo bikomeye nibazaga.</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5A1348" w:rsidRDefault="00D53D9A" w:rsidP="005A1348">
            <w:pPr>
              <w:bidi/>
              <w:rPr>
                <w:sz w:val="36"/>
                <w:szCs w:val="36"/>
                <w:rtl/>
              </w:rPr>
            </w:pPr>
            <w:r w:rsidRPr="00A12DDB">
              <w:rPr>
                <w:rFonts w:cs="Arial"/>
                <w:sz w:val="36"/>
                <w:szCs w:val="36"/>
                <w:rtl/>
              </w:rPr>
              <w:t xml:space="preserve">وبعد مرور أسبوعين قلت لأحد المسلمين بعدما سألته سؤالا لماذا لا تعطيني رأيك الشخصي? فقال لي: لا يمكن أن يكون لي رأي </w:t>
            </w:r>
            <w:r w:rsidRPr="00A12DDB">
              <w:rPr>
                <w:rFonts w:cs="Arial"/>
                <w:sz w:val="36"/>
                <w:szCs w:val="36"/>
                <w:rtl/>
              </w:rPr>
              <w:lastRenderedPageBreak/>
              <w:t>عندما نتكلم عن كلام الله وهذا أثّر في كثيرا</w:t>
            </w:r>
          </w:p>
        </w:tc>
        <w:tc>
          <w:tcPr>
            <w:tcW w:w="4788" w:type="dxa"/>
          </w:tcPr>
          <w:p w:rsidR="00D53D9A" w:rsidRPr="00A12DDB" w:rsidRDefault="003E49D0" w:rsidP="00566E94">
            <w:pPr>
              <w:bidi/>
              <w:jc w:val="right"/>
              <w:rPr>
                <w:rFonts w:cs="Arial"/>
                <w:b/>
                <w:bCs/>
                <w:sz w:val="24"/>
                <w:szCs w:val="24"/>
              </w:rPr>
            </w:pPr>
            <w:r>
              <w:rPr>
                <w:rFonts w:cs="Arial"/>
                <w:b/>
                <w:bCs/>
                <w:sz w:val="24"/>
                <w:szCs w:val="24"/>
              </w:rPr>
              <w:lastRenderedPageBreak/>
              <w:t>Hashize ibyumweru bibiri, nabwiye umwe mu Bayislamu nyuma y’uko mubajije ikibazo, nti: Kuki utansubiza ushingiye ku bitekerezo byawe? Arambwira ati: Ntabwo bishoboka ko nakubwira ibitekerezo byanjye mu gihe tuvuga amagambo y’Imana, ibyo byanteye kwibaza cyane.</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ثم أخذت نسخة من القرآن للبيت وبدأت أقرأه</w:t>
            </w:r>
            <w:r w:rsidRPr="00A12DDB">
              <w:rPr>
                <w:sz w:val="36"/>
                <w:szCs w:val="36"/>
              </w:rPr>
              <w:t xml:space="preserve"> </w:t>
            </w:r>
          </w:p>
          <w:p w:rsidR="00D53D9A" w:rsidRPr="005A1348" w:rsidRDefault="00D53D9A" w:rsidP="005A1348">
            <w:pPr>
              <w:bidi/>
              <w:rPr>
                <w:sz w:val="36"/>
                <w:szCs w:val="36"/>
                <w:rtl/>
              </w:rPr>
            </w:pPr>
            <w:r w:rsidRPr="00A12DDB">
              <w:rPr>
                <w:rFonts w:cs="Arial"/>
                <w:sz w:val="36"/>
                <w:szCs w:val="36"/>
                <w:rtl/>
              </w:rPr>
              <w:t>فوجدت ان الأمر لم يكن أشبه بقراءة قصة. بل كنت اقرأ شيئا يأمرني ويرشدني</w:t>
            </w:r>
            <w:r w:rsidRPr="00A12DDB">
              <w:rPr>
                <w:sz w:val="36"/>
                <w:szCs w:val="36"/>
              </w:rPr>
              <w:t>.</w:t>
            </w:r>
          </w:p>
        </w:tc>
        <w:tc>
          <w:tcPr>
            <w:tcW w:w="4788" w:type="dxa"/>
          </w:tcPr>
          <w:p w:rsidR="00D53D9A" w:rsidRPr="00A12DDB" w:rsidRDefault="003E49D0" w:rsidP="00566E94">
            <w:pPr>
              <w:bidi/>
              <w:jc w:val="right"/>
              <w:rPr>
                <w:rFonts w:cs="Arial"/>
                <w:b/>
                <w:bCs/>
                <w:sz w:val="24"/>
                <w:szCs w:val="24"/>
              </w:rPr>
            </w:pPr>
            <w:r>
              <w:rPr>
                <w:rFonts w:cs="Arial"/>
                <w:b/>
                <w:bCs/>
                <w:sz w:val="24"/>
                <w:szCs w:val="24"/>
              </w:rPr>
              <w:t>Nuko nfata igitabo cya Qoran nkijyana mu rugo ntangira kugisoma, nsanga gusoma Qoran ntaho bihuriye no gusoma inkuru ahubwo nasomaga amagambo antegeka akananyobora.</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5A1348" w:rsidRDefault="00D53D9A" w:rsidP="005A1348">
            <w:pPr>
              <w:bidi/>
              <w:rPr>
                <w:sz w:val="36"/>
                <w:szCs w:val="36"/>
                <w:rtl/>
              </w:rPr>
            </w:pPr>
            <w:r w:rsidRPr="00A12DDB">
              <w:rPr>
                <w:rFonts w:cs="Arial"/>
                <w:sz w:val="36"/>
                <w:szCs w:val="36"/>
                <w:rtl/>
              </w:rPr>
              <w:t>وفي ليلة جلست أفكر في الأدلة عن حقائق مثل كون الجبال اوتادا. او نشأة الجنين في رحم امه</w:t>
            </w:r>
            <w:r w:rsidRPr="00A12DDB">
              <w:rPr>
                <w:sz w:val="36"/>
                <w:szCs w:val="36"/>
              </w:rPr>
              <w:t>.</w:t>
            </w:r>
          </w:p>
        </w:tc>
        <w:tc>
          <w:tcPr>
            <w:tcW w:w="4788" w:type="dxa"/>
          </w:tcPr>
          <w:p w:rsidR="00D53D9A" w:rsidRPr="00A12DDB" w:rsidRDefault="005074CA" w:rsidP="00566E94">
            <w:pPr>
              <w:bidi/>
              <w:jc w:val="right"/>
              <w:rPr>
                <w:rFonts w:cs="Arial"/>
                <w:b/>
                <w:bCs/>
                <w:sz w:val="24"/>
                <w:szCs w:val="24"/>
              </w:rPr>
            </w:pPr>
            <w:r>
              <w:rPr>
                <w:rFonts w:cs="Arial"/>
                <w:b/>
                <w:bCs/>
                <w:sz w:val="24"/>
                <w:szCs w:val="24"/>
              </w:rPr>
              <w:t>Rimwe ninjoro naricaye ntangira gutekereza ku bimenyetso biriho bigaragara nko kuba imisozi ari imambo z’isi cyangwa uburyo uruhinja rubaho muri nyababyeyi ya nyina</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وقلت: يا الله اهدني</w:t>
            </w:r>
          </w:p>
          <w:p w:rsidR="00D53D9A" w:rsidRPr="005A1348" w:rsidRDefault="00D53D9A" w:rsidP="005A1348">
            <w:pPr>
              <w:bidi/>
              <w:rPr>
                <w:sz w:val="36"/>
                <w:szCs w:val="36"/>
                <w:rtl/>
              </w:rPr>
            </w:pPr>
            <w:r w:rsidRPr="00A12DDB">
              <w:rPr>
                <w:sz w:val="36"/>
                <w:szCs w:val="36"/>
              </w:rPr>
              <w:t xml:space="preserve">  </w:t>
            </w:r>
            <w:r w:rsidRPr="00A12DDB">
              <w:rPr>
                <w:rFonts w:cs="Arial"/>
                <w:sz w:val="36"/>
                <w:szCs w:val="36"/>
                <w:rtl/>
              </w:rPr>
              <w:t>فانقلب حالي تماما. وشعرت أن الله قد دلني لأن هذا الكون بجماله وعظيم تكوينه يستحيل أن ينشأ بلا خالق</w:t>
            </w:r>
            <w:r w:rsidRPr="00A12DDB">
              <w:rPr>
                <w:sz w:val="36"/>
                <w:szCs w:val="36"/>
              </w:rPr>
              <w:t>.</w:t>
            </w:r>
          </w:p>
        </w:tc>
        <w:tc>
          <w:tcPr>
            <w:tcW w:w="4788" w:type="dxa"/>
          </w:tcPr>
          <w:p w:rsidR="00D53D9A" w:rsidRPr="00A12DDB" w:rsidRDefault="00F74C19" w:rsidP="00566E94">
            <w:pPr>
              <w:bidi/>
              <w:jc w:val="right"/>
              <w:rPr>
                <w:rFonts w:cs="Arial"/>
                <w:b/>
                <w:bCs/>
                <w:sz w:val="24"/>
                <w:szCs w:val="24"/>
              </w:rPr>
            </w:pPr>
            <w:r>
              <w:rPr>
                <w:rFonts w:cs="Arial"/>
                <w:b/>
                <w:bCs/>
                <w:sz w:val="24"/>
                <w:szCs w:val="24"/>
              </w:rPr>
              <w:t xml:space="preserve">Ndavuga nti: </w:t>
            </w:r>
            <w:proofErr w:type="gramStart"/>
            <w:r>
              <w:rPr>
                <w:rFonts w:cs="Arial"/>
                <w:b/>
                <w:bCs/>
                <w:sz w:val="24"/>
                <w:szCs w:val="24"/>
              </w:rPr>
              <w:t>Mana !</w:t>
            </w:r>
            <w:proofErr w:type="gramEnd"/>
            <w:r>
              <w:rPr>
                <w:rFonts w:cs="Arial"/>
                <w:b/>
                <w:bCs/>
                <w:sz w:val="24"/>
                <w:szCs w:val="24"/>
              </w:rPr>
              <w:t xml:space="preserve"> </w:t>
            </w:r>
            <w:proofErr w:type="gramStart"/>
            <w:r>
              <w:rPr>
                <w:rFonts w:cs="Arial"/>
                <w:b/>
                <w:bCs/>
                <w:sz w:val="24"/>
                <w:szCs w:val="24"/>
              </w:rPr>
              <w:t>nyobora</w:t>
            </w:r>
            <w:proofErr w:type="gramEnd"/>
            <w:r>
              <w:rPr>
                <w:rFonts w:cs="Arial"/>
                <w:b/>
                <w:bCs/>
                <w:sz w:val="24"/>
                <w:szCs w:val="24"/>
              </w:rPr>
              <w:t xml:space="preserve"> nuko imibereho yanjye irahinduka burundu. Mpita numva ko Imana yanyeretse ko iyi si nu bwiza bwayo ndetse n’ubuhambaye bwayo, kirazira ko yaba yarabayeho itagira uwayiremye.</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sz w:val="36"/>
                <w:szCs w:val="36"/>
              </w:rPr>
              <w:t xml:space="preserve">  </w:t>
            </w:r>
            <w:r w:rsidRPr="00A12DDB">
              <w:rPr>
                <w:rFonts w:cs="Arial"/>
                <w:sz w:val="36"/>
                <w:szCs w:val="36"/>
                <w:rtl/>
              </w:rPr>
              <w:t>فقررت ان اكون مسلما وانطق الشهادتين</w:t>
            </w:r>
          </w:p>
          <w:p w:rsidR="00D53D9A" w:rsidRPr="005A1348" w:rsidRDefault="00D53D9A" w:rsidP="005A1348">
            <w:pPr>
              <w:bidi/>
              <w:rPr>
                <w:sz w:val="36"/>
                <w:szCs w:val="36"/>
                <w:rtl/>
              </w:rPr>
            </w:pPr>
            <w:r w:rsidRPr="00A12DDB">
              <w:rPr>
                <w:sz w:val="36"/>
                <w:szCs w:val="36"/>
              </w:rPr>
              <w:t xml:space="preserve"> </w:t>
            </w:r>
            <w:r w:rsidRPr="00A12DDB">
              <w:rPr>
                <w:rFonts w:cs="Arial"/>
                <w:sz w:val="36"/>
                <w:szCs w:val="36"/>
                <w:rtl/>
              </w:rPr>
              <w:t>وبعد ان نطقتهما ذهب كل الخوف والشك من عقلي</w:t>
            </w:r>
            <w:r w:rsidRPr="00A12DDB">
              <w:rPr>
                <w:sz w:val="36"/>
                <w:szCs w:val="36"/>
              </w:rPr>
              <w:t xml:space="preserve">. </w:t>
            </w:r>
          </w:p>
        </w:tc>
        <w:tc>
          <w:tcPr>
            <w:tcW w:w="4788" w:type="dxa"/>
          </w:tcPr>
          <w:p w:rsidR="00D53D9A" w:rsidRPr="00A12DDB" w:rsidRDefault="00C8156A" w:rsidP="00566E94">
            <w:pPr>
              <w:bidi/>
              <w:jc w:val="right"/>
              <w:rPr>
                <w:rFonts w:cs="Arial"/>
                <w:b/>
                <w:bCs/>
                <w:sz w:val="24"/>
                <w:szCs w:val="24"/>
              </w:rPr>
            </w:pPr>
            <w:r>
              <w:rPr>
                <w:rFonts w:cs="Arial"/>
                <w:b/>
                <w:bCs/>
                <w:sz w:val="24"/>
                <w:szCs w:val="24"/>
              </w:rPr>
              <w:t>Ubwo nahise nfata icyemezo cyo kuba Umuyislamu, mvuga ubuhamya bubiri, nyuma yo kubuvuga, ubwoba bwose nari nfite mu mutima wanjye ndetse no gushidikanya byahise biyoyoka.</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D53D9A" w:rsidRDefault="00D53D9A" w:rsidP="005A1348">
            <w:pPr>
              <w:bidi/>
              <w:rPr>
                <w:sz w:val="36"/>
                <w:szCs w:val="36"/>
              </w:rPr>
            </w:pPr>
            <w:r w:rsidRPr="00A12DDB">
              <w:rPr>
                <w:rFonts w:cs="Arial"/>
                <w:sz w:val="36"/>
                <w:szCs w:val="36"/>
                <w:rtl/>
              </w:rPr>
              <w:t>وكانت معاملتي الطيبة مع أبي جعلته يفهم أن حقيقة الإسلام تختلف عما يشاع عنه من اكاذيب</w:t>
            </w:r>
            <w:r w:rsidRPr="00A12DDB">
              <w:rPr>
                <w:sz w:val="36"/>
                <w:szCs w:val="36"/>
              </w:rPr>
              <w:t xml:space="preserve">. </w:t>
            </w:r>
          </w:p>
        </w:tc>
        <w:tc>
          <w:tcPr>
            <w:tcW w:w="4788" w:type="dxa"/>
          </w:tcPr>
          <w:p w:rsidR="00D53D9A" w:rsidRPr="00A12DDB" w:rsidRDefault="001A70D7" w:rsidP="00566E94">
            <w:pPr>
              <w:bidi/>
              <w:jc w:val="right"/>
              <w:rPr>
                <w:rFonts w:cs="Arial"/>
                <w:b/>
                <w:bCs/>
                <w:sz w:val="24"/>
                <w:szCs w:val="24"/>
              </w:rPr>
            </w:pPr>
            <w:r>
              <w:rPr>
                <w:rFonts w:cs="Arial"/>
                <w:b/>
                <w:bCs/>
                <w:sz w:val="24"/>
                <w:szCs w:val="24"/>
              </w:rPr>
              <w:t>Hanyuma kubera uko nabaniraga Data neza byatumye abasha kumenya ukuri kwa Islam ko gutandukanye n’ibinyoma bayivugaho</w:t>
            </w:r>
          </w:p>
        </w:tc>
      </w:tr>
      <w:tr w:rsidR="00D53D9A" w:rsidRPr="00A12DDB" w:rsidTr="00A12DDB">
        <w:tc>
          <w:tcPr>
            <w:tcW w:w="648" w:type="dxa"/>
          </w:tcPr>
          <w:p w:rsidR="00D53D9A" w:rsidRPr="00A12DDB" w:rsidRDefault="00D53D9A" w:rsidP="00A12DDB">
            <w:pPr>
              <w:bidi/>
              <w:rPr>
                <w:rFonts w:cs="Arial"/>
                <w:b/>
                <w:bCs/>
                <w:sz w:val="24"/>
                <w:szCs w:val="24"/>
                <w:rtl/>
              </w:rPr>
            </w:pPr>
          </w:p>
        </w:tc>
        <w:tc>
          <w:tcPr>
            <w:tcW w:w="3420" w:type="dxa"/>
          </w:tcPr>
          <w:p w:rsidR="00D53D9A" w:rsidRPr="00A12DDB" w:rsidRDefault="00D53D9A" w:rsidP="00D53D9A">
            <w:pPr>
              <w:bidi/>
              <w:rPr>
                <w:sz w:val="36"/>
                <w:szCs w:val="36"/>
              </w:rPr>
            </w:pPr>
            <w:r w:rsidRPr="00A12DDB">
              <w:rPr>
                <w:rFonts w:cs="Arial"/>
                <w:sz w:val="36"/>
                <w:szCs w:val="36"/>
                <w:rtl/>
              </w:rPr>
              <w:t>لذلك طلب مني القرآن</w:t>
            </w:r>
            <w:r w:rsidRPr="00A12DDB">
              <w:rPr>
                <w:sz w:val="36"/>
                <w:szCs w:val="36"/>
              </w:rPr>
              <w:t xml:space="preserve"> </w:t>
            </w:r>
          </w:p>
          <w:p w:rsidR="00D53D9A" w:rsidRPr="00D53D9A" w:rsidRDefault="00D53D9A" w:rsidP="005A1348">
            <w:pPr>
              <w:bidi/>
              <w:rPr>
                <w:sz w:val="36"/>
                <w:szCs w:val="36"/>
              </w:rPr>
            </w:pPr>
            <w:r w:rsidRPr="00A12DDB">
              <w:rPr>
                <w:rFonts w:cs="Arial"/>
                <w:sz w:val="36"/>
                <w:szCs w:val="36"/>
                <w:rtl/>
              </w:rPr>
              <w:t>وأنا واثق أنه سيعلن إسلامه قريبا إن شاءالله</w:t>
            </w:r>
          </w:p>
        </w:tc>
        <w:tc>
          <w:tcPr>
            <w:tcW w:w="4788" w:type="dxa"/>
          </w:tcPr>
          <w:p w:rsidR="001A70D7" w:rsidRDefault="001A70D7" w:rsidP="001A70D7">
            <w:pPr>
              <w:bidi/>
              <w:jc w:val="right"/>
              <w:rPr>
                <w:rFonts w:cs="Arial"/>
                <w:b/>
                <w:bCs/>
                <w:sz w:val="24"/>
                <w:szCs w:val="24"/>
              </w:rPr>
            </w:pPr>
            <w:r>
              <w:rPr>
                <w:rFonts w:cs="Arial"/>
                <w:b/>
                <w:bCs/>
                <w:sz w:val="24"/>
                <w:szCs w:val="24"/>
              </w:rPr>
              <w:t xml:space="preserve">No kubera iyo mpamvu Data yansabye Qoran ndayimuha nizeye </w:t>
            </w:r>
            <w:r w:rsidR="009022CD">
              <w:rPr>
                <w:rFonts w:cs="Arial"/>
                <w:b/>
                <w:bCs/>
                <w:sz w:val="24"/>
                <w:szCs w:val="24"/>
              </w:rPr>
              <w:t xml:space="preserve">ko </w:t>
            </w:r>
            <w:bookmarkStart w:id="0" w:name="_GoBack"/>
            <w:bookmarkEnd w:id="0"/>
            <w:r>
              <w:rPr>
                <w:rFonts w:cs="Arial"/>
                <w:b/>
                <w:bCs/>
                <w:sz w:val="24"/>
                <w:szCs w:val="24"/>
              </w:rPr>
              <w:t xml:space="preserve">vuba bidatinze ari buhite atangaza ko ayobotse Islam </w:t>
            </w:r>
          </w:p>
          <w:p w:rsidR="00D53D9A" w:rsidRPr="00A12DDB" w:rsidRDefault="001A70D7" w:rsidP="001A70D7">
            <w:pPr>
              <w:bidi/>
              <w:jc w:val="right"/>
              <w:rPr>
                <w:rFonts w:cs="Arial"/>
                <w:b/>
                <w:bCs/>
                <w:sz w:val="24"/>
                <w:szCs w:val="24"/>
              </w:rPr>
            </w:pPr>
            <w:r>
              <w:rPr>
                <w:rFonts w:cs="Arial"/>
                <w:b/>
                <w:bCs/>
                <w:sz w:val="24"/>
                <w:szCs w:val="24"/>
              </w:rPr>
              <w:t xml:space="preserve">Imana nibishaka. </w:t>
            </w:r>
          </w:p>
        </w:tc>
      </w:tr>
    </w:tbl>
    <w:p w:rsidR="00A12DDB" w:rsidRDefault="00A12DDB" w:rsidP="005A1348">
      <w:pPr>
        <w:bidi/>
        <w:spacing w:line="240" w:lineRule="auto"/>
        <w:rPr>
          <w:rFonts w:cs="Arial"/>
          <w:b/>
          <w:bCs/>
          <w:sz w:val="36"/>
          <w:szCs w:val="36"/>
        </w:rPr>
      </w:pPr>
    </w:p>
    <w:sectPr w:rsidR="00A12D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DB"/>
    <w:rsid w:val="001A70D7"/>
    <w:rsid w:val="00240964"/>
    <w:rsid w:val="002B0701"/>
    <w:rsid w:val="002C3104"/>
    <w:rsid w:val="00363918"/>
    <w:rsid w:val="003962EB"/>
    <w:rsid w:val="003E49D0"/>
    <w:rsid w:val="004217CB"/>
    <w:rsid w:val="005074CA"/>
    <w:rsid w:val="00566E94"/>
    <w:rsid w:val="005A1348"/>
    <w:rsid w:val="00735A79"/>
    <w:rsid w:val="009022CD"/>
    <w:rsid w:val="009A586B"/>
    <w:rsid w:val="00A12DDB"/>
    <w:rsid w:val="00C8156A"/>
    <w:rsid w:val="00C9493B"/>
    <w:rsid w:val="00D53D9A"/>
    <w:rsid w:val="00E2770C"/>
    <w:rsid w:val="00F74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2025-04-13T19:00:00Z</dcterms:created>
  <dcterms:modified xsi:type="dcterms:W3CDTF">2025-04-15T10:58:00Z</dcterms:modified>
</cp:coreProperties>
</file>