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1EE4D" w14:textId="77777777" w:rsidR="00304884" w:rsidRDefault="00F7667E" w:rsidP="002E4C73">
      <w:pPr>
        <w:spacing w:after="0" w:line="240" w:lineRule="auto"/>
        <w:jc w:val="center"/>
        <w:rPr>
          <w:rFonts w:cs="KFGQPC Uthman Taha Naskh"/>
          <w:sz w:val="20"/>
          <w:szCs w:val="20"/>
          <w:rtl/>
        </w:rPr>
      </w:pPr>
      <w:r w:rsidRPr="0037689F">
        <w:rPr>
          <w:rFonts w:cs="KFGQPC Uthman Taha Naskh" w:hint="cs"/>
          <w:sz w:val="20"/>
          <w:szCs w:val="20"/>
          <w:rtl/>
        </w:rPr>
        <w:t xml:space="preserve">بسم الله الرحمن الرحيم </w:t>
      </w:r>
    </w:p>
    <w:p w14:paraId="40D9847F" w14:textId="383C91B8" w:rsidR="00ED0966" w:rsidRPr="006E113C" w:rsidRDefault="00ED0966" w:rsidP="00ED0966">
      <w:pPr>
        <w:bidi w:val="0"/>
        <w:spacing w:after="0" w:line="240" w:lineRule="auto"/>
        <w:jc w:val="center"/>
        <w:rPr>
          <w:rFonts w:ascii="Cambria" w:hAnsi="Cambria" w:cs="KFGQPC Uthman Taha Naskh"/>
          <w:sz w:val="26"/>
          <w:szCs w:val="26"/>
        </w:rPr>
      </w:pPr>
      <w:proofErr w:type="spellStart"/>
      <w:r w:rsidRPr="006E113C">
        <w:rPr>
          <w:rFonts w:ascii="Cambria" w:hAnsi="Cambria" w:cs="KFGQPC Uthman Taha Naskh"/>
          <w:sz w:val="26"/>
          <w:szCs w:val="26"/>
        </w:rPr>
        <w:t>Nhân</w:t>
      </w:r>
      <w:proofErr w:type="spellEnd"/>
      <w:r w:rsidRPr="006E113C">
        <w:rPr>
          <w:rFonts w:ascii="Cambria" w:hAnsi="Cambria" w:cs="KFGQPC Uthman Taha Naskh"/>
          <w:sz w:val="26"/>
          <w:szCs w:val="26"/>
        </w:rPr>
        <w:t xml:space="preserve"> </w:t>
      </w:r>
      <w:proofErr w:type="spellStart"/>
      <w:r w:rsidRPr="006E113C">
        <w:rPr>
          <w:rFonts w:ascii="Cambria" w:hAnsi="Cambria" w:cs="KFGQPC Uthman Taha Naskh"/>
          <w:sz w:val="26"/>
          <w:szCs w:val="26"/>
        </w:rPr>
        <w:t>danh</w:t>
      </w:r>
      <w:proofErr w:type="spellEnd"/>
      <w:r w:rsidRPr="006E113C">
        <w:rPr>
          <w:rFonts w:ascii="Cambria" w:hAnsi="Cambria" w:cs="KFGQPC Uthman Taha Naskh"/>
          <w:sz w:val="26"/>
          <w:szCs w:val="26"/>
        </w:rPr>
        <w:t xml:space="preserve"> Allah, </w:t>
      </w:r>
      <w:proofErr w:type="spellStart"/>
      <w:r w:rsidRPr="006E113C">
        <w:rPr>
          <w:rFonts w:ascii="Cambria" w:hAnsi="Cambria" w:cs="KFGQPC Uthman Taha Naskh"/>
          <w:sz w:val="26"/>
          <w:szCs w:val="26"/>
        </w:rPr>
        <w:t>Đấng</w:t>
      </w:r>
      <w:proofErr w:type="spellEnd"/>
      <w:r w:rsidRPr="006E113C">
        <w:rPr>
          <w:rFonts w:ascii="Cambria" w:hAnsi="Cambria" w:cs="KFGQPC Uthman Taha Naskh"/>
          <w:sz w:val="26"/>
          <w:szCs w:val="26"/>
        </w:rPr>
        <w:t xml:space="preserve"> </w:t>
      </w:r>
      <w:proofErr w:type="spellStart"/>
      <w:r w:rsidRPr="006E113C">
        <w:rPr>
          <w:rFonts w:ascii="Cambria" w:hAnsi="Cambria" w:cs="KFGQPC Uthman Taha Naskh"/>
          <w:sz w:val="26"/>
          <w:szCs w:val="26"/>
        </w:rPr>
        <w:t>Độ</w:t>
      </w:r>
      <w:proofErr w:type="spellEnd"/>
      <w:r w:rsidRPr="006E113C">
        <w:rPr>
          <w:rFonts w:ascii="Cambria" w:hAnsi="Cambria" w:cs="KFGQPC Uthman Taha Naskh"/>
          <w:sz w:val="26"/>
          <w:szCs w:val="26"/>
        </w:rPr>
        <w:t xml:space="preserve"> </w:t>
      </w:r>
      <w:proofErr w:type="spellStart"/>
      <w:r w:rsidRPr="006E113C">
        <w:rPr>
          <w:rFonts w:ascii="Cambria" w:hAnsi="Cambria" w:cs="KFGQPC Uthman Taha Naskh"/>
          <w:sz w:val="26"/>
          <w:szCs w:val="26"/>
        </w:rPr>
        <w:t>Lượng</w:t>
      </w:r>
      <w:proofErr w:type="spellEnd"/>
      <w:r w:rsidRPr="006E113C">
        <w:rPr>
          <w:rFonts w:ascii="Cambria" w:hAnsi="Cambria" w:cs="KFGQPC Uthman Taha Naskh"/>
          <w:sz w:val="26"/>
          <w:szCs w:val="26"/>
        </w:rPr>
        <w:t xml:space="preserve">, </w:t>
      </w:r>
      <w:proofErr w:type="spellStart"/>
      <w:r w:rsidRPr="006E113C">
        <w:rPr>
          <w:rFonts w:ascii="Cambria" w:hAnsi="Cambria" w:cs="KFGQPC Uthman Taha Naskh"/>
          <w:sz w:val="26"/>
          <w:szCs w:val="26"/>
        </w:rPr>
        <w:t>Đấng</w:t>
      </w:r>
      <w:proofErr w:type="spellEnd"/>
      <w:r w:rsidRPr="006E113C">
        <w:rPr>
          <w:rFonts w:ascii="Cambria" w:hAnsi="Cambria" w:cs="KFGQPC Uthman Taha Naskh"/>
          <w:sz w:val="26"/>
          <w:szCs w:val="26"/>
        </w:rPr>
        <w:t xml:space="preserve"> </w:t>
      </w:r>
      <w:proofErr w:type="spellStart"/>
      <w:r w:rsidRPr="006E113C">
        <w:rPr>
          <w:rFonts w:ascii="Cambria" w:hAnsi="Cambria" w:cs="KFGQPC Uthman Taha Naskh"/>
          <w:sz w:val="26"/>
          <w:szCs w:val="26"/>
        </w:rPr>
        <w:t>Khoan</w:t>
      </w:r>
      <w:proofErr w:type="spellEnd"/>
      <w:r w:rsidRPr="006E113C">
        <w:rPr>
          <w:rFonts w:ascii="Cambria" w:hAnsi="Cambria" w:cs="KFGQPC Uthman Taha Naskh"/>
          <w:sz w:val="26"/>
          <w:szCs w:val="26"/>
        </w:rPr>
        <w:t xml:space="preserve"> Dung</w:t>
      </w:r>
    </w:p>
    <w:p w14:paraId="5741EE4E" w14:textId="77777777" w:rsidR="009C6F7A" w:rsidRPr="00557686" w:rsidRDefault="009C6F7A" w:rsidP="002E4C73">
      <w:pPr>
        <w:spacing w:after="0" w:line="240" w:lineRule="auto"/>
        <w:jc w:val="center"/>
        <w:rPr>
          <w:rFonts w:cs="KFGQPC Uthman Taha Naskh"/>
          <w:sz w:val="2"/>
          <w:szCs w:val="2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4225"/>
      </w:tblGrid>
      <w:tr w:rsidR="0037689F" w14:paraId="5741EE51" w14:textId="77777777" w:rsidTr="008C4FC3">
        <w:tc>
          <w:tcPr>
            <w:tcW w:w="5665" w:type="dxa"/>
          </w:tcPr>
          <w:p w14:paraId="5741EE4F" w14:textId="016E4342" w:rsidR="0037689F" w:rsidRPr="001B3632" w:rsidRDefault="004A7557" w:rsidP="00C66A7B">
            <w:pPr>
              <w:bidi w:val="0"/>
              <w:jc w:val="center"/>
              <w:rPr>
                <w:rFonts w:ascii="ML-TTIndulekha" w:hAnsi="ML-TTIndulekha" w:cs="KFGQPC Uthman Taha Naskh"/>
                <w:b/>
                <w:bCs/>
                <w:color w:val="0070C0"/>
                <w:sz w:val="60"/>
                <w:szCs w:val="60"/>
              </w:rPr>
            </w:pPr>
            <w:proofErr w:type="spellStart"/>
            <w:r w:rsidRPr="004A7557">
              <w:rPr>
                <w:rFonts w:ascii="ML-TTIndulekha" w:hAnsi="ML-TTIndulekha" w:cs="KFGQPC Uthman Taha Naskh"/>
                <w:b/>
                <w:bCs/>
                <w:color w:val="0070C0"/>
                <w:sz w:val="34"/>
                <w:szCs w:val="34"/>
              </w:rPr>
              <w:t>Đạo</w:t>
            </w:r>
            <w:proofErr w:type="spellEnd"/>
            <w:r>
              <w:rPr>
                <w:rFonts w:ascii="ML-TTIndulekha" w:hAnsi="ML-TTIndulekha" w:cs="KFGQPC Uthman Taha Naskh"/>
                <w:b/>
                <w:bCs/>
                <w:color w:val="0070C0"/>
                <w:sz w:val="34"/>
                <w:szCs w:val="34"/>
              </w:rPr>
              <w:t xml:space="preserve"> </w:t>
            </w:r>
            <w:proofErr w:type="spellStart"/>
            <w:r w:rsidRPr="004A7557">
              <w:rPr>
                <w:rFonts w:ascii="ML-TTIndulekha" w:hAnsi="ML-TTIndulekha" w:cs="KFGQPC Uthman Taha Naskh"/>
                <w:b/>
                <w:bCs/>
                <w:color w:val="0070C0"/>
                <w:sz w:val="34"/>
                <w:szCs w:val="34"/>
              </w:rPr>
              <w:t>Đức</w:t>
            </w:r>
            <w:proofErr w:type="spellEnd"/>
            <w:r w:rsidR="00BA0216" w:rsidRPr="00BA0216">
              <w:rPr>
                <w:rFonts w:ascii="ML-TTIndulekha" w:hAnsi="ML-TTIndulekha" w:cs="KFGQPC Uthman Taha Naskh"/>
                <w:b/>
                <w:bCs/>
                <w:color w:val="0070C0"/>
                <w:sz w:val="34"/>
                <w:szCs w:val="34"/>
              </w:rPr>
              <w:t xml:space="preserve"> </w:t>
            </w:r>
            <w:proofErr w:type="spellStart"/>
            <w:r>
              <w:rPr>
                <w:rFonts w:ascii="ML-TTIndulekha" w:hAnsi="ML-TTIndulekha" w:cs="KFGQPC Uthman Taha Naskh"/>
                <w:b/>
                <w:bCs/>
                <w:color w:val="0070C0"/>
                <w:sz w:val="34"/>
                <w:szCs w:val="34"/>
              </w:rPr>
              <w:t>N</w:t>
            </w:r>
            <w:r w:rsidR="00BA0216" w:rsidRPr="00BA0216">
              <w:rPr>
                <w:rFonts w:ascii="ML-TTIndulekha" w:hAnsi="ML-TTIndulekha" w:cs="KFGQPC Uthman Taha Naskh"/>
                <w:b/>
                <w:bCs/>
                <w:color w:val="0070C0"/>
                <w:sz w:val="34"/>
                <w:szCs w:val="34"/>
              </w:rPr>
              <w:t>gười</w:t>
            </w:r>
            <w:proofErr w:type="spellEnd"/>
            <w:r w:rsidR="00BA0216" w:rsidRPr="00BA0216">
              <w:rPr>
                <w:rFonts w:ascii="ML-TTIndulekha" w:hAnsi="ML-TTIndulekha" w:cs="KFGQPC Uthman Taha Naskh"/>
                <w:b/>
                <w:bCs/>
                <w:color w:val="0070C0"/>
                <w:sz w:val="34"/>
                <w:szCs w:val="34"/>
              </w:rPr>
              <w:t xml:space="preserve"> Muslim</w:t>
            </w:r>
          </w:p>
        </w:tc>
        <w:tc>
          <w:tcPr>
            <w:tcW w:w="4225" w:type="dxa"/>
          </w:tcPr>
          <w:p w14:paraId="5741EE50" w14:textId="77777777" w:rsidR="0037689F" w:rsidRPr="001B3632" w:rsidRDefault="008C4FC3" w:rsidP="002E4C73">
            <w:pPr>
              <w:bidi w:val="0"/>
              <w:jc w:val="center"/>
              <w:rPr>
                <w:rFonts w:ascii="Traditional Arabic" w:hAnsi="Traditional Arabic" w:cs="Traditional Arabic"/>
                <w:b/>
                <w:bCs/>
                <w:color w:val="0070C0"/>
                <w:sz w:val="50"/>
                <w:szCs w:val="5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0070C0"/>
                <w:sz w:val="50"/>
                <w:szCs w:val="50"/>
                <w:rtl/>
              </w:rPr>
              <w:t>أخلاق المسلم</w:t>
            </w:r>
          </w:p>
        </w:tc>
      </w:tr>
      <w:tr w:rsidR="008C4FC3" w14:paraId="5741EE54" w14:textId="77777777" w:rsidTr="008C4FC3">
        <w:tc>
          <w:tcPr>
            <w:tcW w:w="5665" w:type="dxa"/>
          </w:tcPr>
          <w:p w14:paraId="5741EE52" w14:textId="6767C43F" w:rsidR="008C4FC3" w:rsidRPr="00EC5615" w:rsidRDefault="00176553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ascii="Cambria" w:hAnsi="Cambria"/>
                <w:sz w:val="32"/>
                <w:szCs w:val="32"/>
              </w:rPr>
              <w:t>C</w:t>
            </w:r>
            <w:r w:rsidRPr="005A1DF0">
              <w:rPr>
                <w:rFonts w:ascii="Cambria" w:hAnsi="Cambria"/>
                <w:sz w:val="32"/>
                <w:szCs w:val="32"/>
                <w:lang w:val="vi-VN"/>
              </w:rPr>
              <w:t>hớ đừng</w:t>
            </w:r>
            <w:r w:rsidRPr="00904E9D">
              <w:rPr>
                <w:rFonts w:ascii="Cambria" w:hAnsi="Cambria"/>
                <w:sz w:val="32"/>
                <w:szCs w:val="32"/>
                <w:lang w:val="vi-VN"/>
              </w:rPr>
              <w:t xml:space="preserve"> vượt quá giới hạn</w:t>
            </w:r>
          </w:p>
        </w:tc>
        <w:tc>
          <w:tcPr>
            <w:tcW w:w="4225" w:type="dxa"/>
          </w:tcPr>
          <w:p w14:paraId="5741EE53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لا تعتدوا</w:t>
            </w:r>
            <w:r w:rsidRPr="0077639A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 xml:space="preserve"> </w:t>
            </w:r>
          </w:p>
        </w:tc>
      </w:tr>
      <w:tr w:rsidR="008C4FC3" w:rsidRPr="008C4FC3" w14:paraId="5741EE57" w14:textId="77777777" w:rsidTr="008C4FC3">
        <w:tc>
          <w:tcPr>
            <w:tcW w:w="5665" w:type="dxa"/>
          </w:tcPr>
          <w:p w14:paraId="5741EE55" w14:textId="2014F183" w:rsidR="008C4FC3" w:rsidRPr="00EC5615" w:rsidRDefault="00176553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ascii="Cambria" w:hAnsi="Cambria"/>
                <w:sz w:val="32"/>
                <w:szCs w:val="32"/>
              </w:rPr>
              <w:t>C</w:t>
            </w:r>
            <w:r w:rsidRPr="005A1DF0">
              <w:rPr>
                <w:rFonts w:ascii="Cambria" w:hAnsi="Cambria"/>
                <w:sz w:val="32"/>
                <w:szCs w:val="32"/>
                <w:lang w:val="vi-VN"/>
              </w:rPr>
              <w:t>hớ đừng tàn phá trên trái đất</w:t>
            </w:r>
          </w:p>
        </w:tc>
        <w:tc>
          <w:tcPr>
            <w:tcW w:w="4225" w:type="dxa"/>
          </w:tcPr>
          <w:p w14:paraId="5741EE56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لا تعثوا في الأرض مفسدين</w:t>
            </w:r>
          </w:p>
        </w:tc>
      </w:tr>
      <w:tr w:rsidR="008C4FC3" w:rsidRPr="008C4FC3" w14:paraId="5741EE5A" w14:textId="77777777" w:rsidTr="008C4FC3">
        <w:tc>
          <w:tcPr>
            <w:tcW w:w="5665" w:type="dxa"/>
          </w:tcPr>
          <w:p w14:paraId="5741EE58" w14:textId="63085927" w:rsidR="008C4FC3" w:rsidRPr="00EC5615" w:rsidRDefault="00176553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904E9D">
              <w:rPr>
                <w:rFonts w:ascii="Cambria" w:hAnsi="Cambria"/>
                <w:sz w:val="32"/>
                <w:szCs w:val="32"/>
                <w:lang w:val="vi-VN"/>
              </w:rPr>
              <w:t>Chớ</w:t>
            </w:r>
            <w:r>
              <w:rPr>
                <w:rFonts w:ascii="Cambria" w:hAnsi="Cambria"/>
                <w:sz w:val="32"/>
                <w:szCs w:val="32"/>
              </w:rPr>
              <w:t xml:space="preserve"> </w:t>
            </w:r>
            <w:proofErr w:type="spellStart"/>
            <w:r w:rsidRPr="00AF5920">
              <w:rPr>
                <w:rFonts w:ascii="Cambria" w:hAnsi="Cambria"/>
                <w:sz w:val="32"/>
                <w:szCs w:val="32"/>
              </w:rPr>
              <w:t>đừn</w:t>
            </w:r>
            <w:r>
              <w:rPr>
                <w:rFonts w:ascii="Cambria" w:hAnsi="Cambria"/>
                <w:sz w:val="32"/>
                <w:szCs w:val="32"/>
              </w:rPr>
              <w:t>g</w:t>
            </w:r>
            <w:proofErr w:type="spellEnd"/>
            <w:r w:rsidRPr="00904E9D">
              <w:rPr>
                <w:rFonts w:ascii="Cambria" w:hAnsi="Cambria"/>
                <w:sz w:val="32"/>
                <w:szCs w:val="32"/>
                <w:lang w:val="vi-VN"/>
              </w:rPr>
              <w:t xml:space="preserve"> pha trộn chân lý với cái ngụy tạo</w:t>
            </w:r>
          </w:p>
        </w:tc>
        <w:tc>
          <w:tcPr>
            <w:tcW w:w="4225" w:type="dxa"/>
          </w:tcPr>
          <w:p w14:paraId="5741EE59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لا تلبسوا الحق بالباطل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  <w:tr w:rsidR="008C4FC3" w:rsidRPr="008C4FC3" w14:paraId="5741EE5D" w14:textId="77777777" w:rsidTr="008C4FC3">
        <w:tc>
          <w:tcPr>
            <w:tcW w:w="5665" w:type="dxa"/>
          </w:tcPr>
          <w:p w14:paraId="5741EE5B" w14:textId="7C069A03" w:rsidR="008C4FC3" w:rsidRPr="00EC5615" w:rsidRDefault="00176553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ascii="Cambria" w:hAnsi="Cambria" w:cs="Traditional Arabic"/>
                <w:sz w:val="32"/>
                <w:szCs w:val="32"/>
              </w:rPr>
              <w:t>C</w:t>
            </w:r>
            <w:r w:rsidRPr="00904E9D">
              <w:rPr>
                <w:rFonts w:ascii="Cambria" w:hAnsi="Cambria" w:cs="Traditional Arabic"/>
                <w:sz w:val="32"/>
                <w:szCs w:val="32"/>
                <w:lang w:val="vi-VN"/>
              </w:rPr>
              <w:t>hớ đừng làm chứng cho điều gì đó mà ngươi không biết rõ về nó</w:t>
            </w:r>
          </w:p>
        </w:tc>
        <w:tc>
          <w:tcPr>
            <w:tcW w:w="4225" w:type="dxa"/>
          </w:tcPr>
          <w:p w14:paraId="5741EE5C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لا تقف ما ليس لك به علم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  <w:tr w:rsidR="008C4FC3" w:rsidRPr="008C4FC3" w14:paraId="5741EE60" w14:textId="77777777" w:rsidTr="008C4FC3">
        <w:tc>
          <w:tcPr>
            <w:tcW w:w="5665" w:type="dxa"/>
          </w:tcPr>
          <w:p w14:paraId="5741EE5E" w14:textId="472C2385" w:rsidR="008C4FC3" w:rsidRPr="00EC5615" w:rsidRDefault="00176553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904E9D">
              <w:rPr>
                <w:rFonts w:ascii="Cambria" w:hAnsi="Cambria"/>
                <w:sz w:val="32"/>
                <w:szCs w:val="32"/>
                <w:lang w:val="vi-VN"/>
              </w:rPr>
              <w:t>Chớ</w:t>
            </w:r>
            <w:r>
              <w:rPr>
                <w:rFonts w:ascii="Cambria" w:hAnsi="Cambria"/>
                <w:sz w:val="32"/>
                <w:szCs w:val="32"/>
              </w:rPr>
              <w:t xml:space="preserve"> </w:t>
            </w:r>
            <w:proofErr w:type="spellStart"/>
            <w:r w:rsidRPr="00AF5920">
              <w:rPr>
                <w:rFonts w:ascii="Cambria" w:hAnsi="Cambria"/>
                <w:sz w:val="32"/>
                <w:szCs w:val="32"/>
              </w:rPr>
              <w:t>đừn</w:t>
            </w:r>
            <w:r>
              <w:rPr>
                <w:rFonts w:ascii="Cambria" w:hAnsi="Cambria"/>
                <w:sz w:val="32"/>
                <w:szCs w:val="32"/>
              </w:rPr>
              <w:t>g</w:t>
            </w:r>
            <w:proofErr w:type="spellEnd"/>
            <w:r w:rsidRPr="00904E9D">
              <w:rPr>
                <w:rFonts w:ascii="Cambria" w:hAnsi="Cambria" w:cs="Traditional Arabic"/>
                <w:sz w:val="32"/>
                <w:szCs w:val="32"/>
                <w:lang w:val="vi-VN"/>
              </w:rPr>
              <w:t xml:space="preserve"> bước đi với dáng điệu ngạo mạn trên mặt đất</w:t>
            </w:r>
          </w:p>
        </w:tc>
        <w:tc>
          <w:tcPr>
            <w:tcW w:w="4225" w:type="dxa"/>
          </w:tcPr>
          <w:p w14:paraId="5741EE5F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لا تمش في الأرض مرحا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  <w:tr w:rsidR="008C4FC3" w:rsidRPr="008C4FC3" w14:paraId="5741EE63" w14:textId="77777777" w:rsidTr="008C4FC3">
        <w:tc>
          <w:tcPr>
            <w:tcW w:w="5665" w:type="dxa"/>
          </w:tcPr>
          <w:p w14:paraId="5741EE61" w14:textId="32A73F90" w:rsidR="008C4FC3" w:rsidRPr="00EC5615" w:rsidRDefault="00BB70B5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904E9D">
              <w:rPr>
                <w:rFonts w:ascii="Cambria" w:hAnsi="Cambria"/>
                <w:sz w:val="32"/>
                <w:szCs w:val="32"/>
                <w:lang w:val="vi-VN"/>
              </w:rPr>
              <w:t>Chớ</w:t>
            </w:r>
            <w:r>
              <w:rPr>
                <w:rFonts w:ascii="Cambria" w:hAnsi="Cambria"/>
                <w:sz w:val="32"/>
                <w:szCs w:val="32"/>
              </w:rPr>
              <w:t xml:space="preserve"> </w:t>
            </w:r>
            <w:proofErr w:type="spellStart"/>
            <w:r w:rsidRPr="00AF5920">
              <w:rPr>
                <w:rFonts w:ascii="Cambria" w:hAnsi="Cambria"/>
                <w:sz w:val="32"/>
                <w:szCs w:val="32"/>
              </w:rPr>
              <w:t>đừn</w:t>
            </w:r>
            <w:r>
              <w:rPr>
                <w:rFonts w:ascii="Cambria" w:hAnsi="Cambria"/>
                <w:sz w:val="32"/>
                <w:szCs w:val="32"/>
              </w:rPr>
              <w:t>g</w:t>
            </w:r>
            <w:proofErr w:type="spellEnd"/>
            <w:r w:rsidRPr="00904E9D">
              <w:rPr>
                <w:rFonts w:ascii="Cambria" w:hAnsi="Cambria"/>
                <w:sz w:val="32"/>
                <w:szCs w:val="32"/>
                <w:lang w:val="vi-VN"/>
              </w:rPr>
              <w:t xml:space="preserve"> vênh mặt trước mọi người </w:t>
            </w:r>
          </w:p>
        </w:tc>
        <w:tc>
          <w:tcPr>
            <w:tcW w:w="4225" w:type="dxa"/>
          </w:tcPr>
          <w:p w14:paraId="5741EE62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لا تصعر خدك للناس</w:t>
            </w:r>
          </w:p>
        </w:tc>
      </w:tr>
      <w:tr w:rsidR="008C4FC3" w:rsidRPr="008C4FC3" w14:paraId="5741EE66" w14:textId="77777777" w:rsidTr="008C4FC3">
        <w:tc>
          <w:tcPr>
            <w:tcW w:w="5665" w:type="dxa"/>
          </w:tcPr>
          <w:p w14:paraId="5741EE64" w14:textId="42755EAD" w:rsidR="008C4FC3" w:rsidRPr="00EC5615" w:rsidRDefault="00BB70B5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ascii="Cambria" w:hAnsi="Cambria" w:cs="Times New Roman"/>
                <w:sz w:val="32"/>
                <w:szCs w:val="32"/>
              </w:rPr>
              <w:t>H</w:t>
            </w:r>
            <w:r w:rsidRPr="00904E9D">
              <w:rPr>
                <w:rFonts w:ascii="Cambria" w:hAnsi="Cambria" w:cs="Times New Roman"/>
                <w:sz w:val="32"/>
                <w:szCs w:val="32"/>
                <w:lang w:val="vi-VN"/>
              </w:rPr>
              <w:t>ãy hướng sự quan tâm của Ngươi đến những người có đức tin</w:t>
            </w:r>
          </w:p>
        </w:tc>
        <w:tc>
          <w:tcPr>
            <w:tcW w:w="4225" w:type="dxa"/>
          </w:tcPr>
          <w:p w14:paraId="5741EE65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اخفض جناحك للمؤمنين</w:t>
            </w:r>
          </w:p>
        </w:tc>
      </w:tr>
      <w:tr w:rsidR="008C4FC3" w:rsidRPr="008C4FC3" w14:paraId="5741EE69" w14:textId="77777777" w:rsidTr="008C4FC3">
        <w:tc>
          <w:tcPr>
            <w:tcW w:w="5665" w:type="dxa"/>
          </w:tcPr>
          <w:p w14:paraId="5741EE67" w14:textId="267851F2" w:rsidR="008C4FC3" w:rsidRPr="00EC5615" w:rsidRDefault="00BB70B5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ascii="Cambria" w:hAnsi="Cambria"/>
                <w:sz w:val="32"/>
                <w:szCs w:val="32"/>
              </w:rPr>
              <w:t>H</w:t>
            </w:r>
            <w:r w:rsidRPr="00904E9D">
              <w:rPr>
                <w:rFonts w:ascii="Cambria" w:hAnsi="Cambria"/>
                <w:sz w:val="32"/>
                <w:szCs w:val="32"/>
                <w:lang w:val="vi-VN"/>
              </w:rPr>
              <w:t>ãy dịu giọng trong lời ăn tiếng nói</w:t>
            </w:r>
          </w:p>
        </w:tc>
        <w:tc>
          <w:tcPr>
            <w:tcW w:w="4225" w:type="dxa"/>
          </w:tcPr>
          <w:p w14:paraId="5741EE68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اغضض من صوتك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  <w:tr w:rsidR="008C4FC3" w:rsidRPr="008C4FC3" w14:paraId="5741EE6C" w14:textId="77777777" w:rsidTr="008C4FC3">
        <w:tc>
          <w:tcPr>
            <w:tcW w:w="5665" w:type="dxa"/>
          </w:tcPr>
          <w:p w14:paraId="5741EE6A" w14:textId="615568CF" w:rsidR="008C4FC3" w:rsidRPr="00EC5615" w:rsidRDefault="00BB70B5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ascii="Cambria" w:hAnsi="Cambria"/>
                <w:sz w:val="32"/>
                <w:szCs w:val="32"/>
              </w:rPr>
              <w:t>H</w:t>
            </w:r>
            <w:r w:rsidRPr="00904E9D">
              <w:rPr>
                <w:rFonts w:ascii="Cambria" w:hAnsi="Cambria"/>
                <w:sz w:val="32"/>
                <w:szCs w:val="32"/>
                <w:lang w:val="vi-VN"/>
              </w:rPr>
              <w:t>ãy đi đứng một cách khiêm tốn</w:t>
            </w:r>
          </w:p>
        </w:tc>
        <w:tc>
          <w:tcPr>
            <w:tcW w:w="4225" w:type="dxa"/>
          </w:tcPr>
          <w:p w14:paraId="5741EE6B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اقصد في مشيك</w:t>
            </w:r>
          </w:p>
        </w:tc>
      </w:tr>
      <w:tr w:rsidR="008C4FC3" w:rsidRPr="008C4FC3" w14:paraId="5741EE6F" w14:textId="77777777" w:rsidTr="008C4FC3">
        <w:tc>
          <w:tcPr>
            <w:tcW w:w="5665" w:type="dxa"/>
          </w:tcPr>
          <w:p w14:paraId="5741EE6D" w14:textId="1C11ABBB" w:rsidR="008C4FC3" w:rsidRPr="00EC5615" w:rsidRDefault="00BB70B5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ascii="Cambria" w:hAnsi="Cambria"/>
                <w:sz w:val="32"/>
                <w:szCs w:val="32"/>
              </w:rPr>
              <w:t>H</w:t>
            </w:r>
            <w:r w:rsidRPr="00904E9D">
              <w:rPr>
                <w:rFonts w:ascii="Cambria" w:hAnsi="Cambria"/>
                <w:sz w:val="32"/>
                <w:szCs w:val="32"/>
                <w:lang w:val="vi-VN"/>
              </w:rPr>
              <w:t>ãy</w:t>
            </w:r>
            <w:r w:rsidRPr="00904E9D">
              <w:rPr>
                <w:rFonts w:ascii="Cambria" w:hAnsi="Cambria" w:cs="Times New Roman"/>
                <w:sz w:val="32"/>
                <w:szCs w:val="32"/>
                <w:lang w:val="vi-VN"/>
              </w:rPr>
              <w:t xml:space="preserve"> tránh xa những kẻ ngu dốt</w:t>
            </w:r>
          </w:p>
        </w:tc>
        <w:tc>
          <w:tcPr>
            <w:tcW w:w="4225" w:type="dxa"/>
          </w:tcPr>
          <w:p w14:paraId="5741EE6E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اعرض عن الجاهلين</w:t>
            </w:r>
          </w:p>
        </w:tc>
      </w:tr>
      <w:tr w:rsidR="008C4FC3" w:rsidRPr="008C4FC3" w14:paraId="5741EE72" w14:textId="77777777" w:rsidTr="008C4FC3">
        <w:tc>
          <w:tcPr>
            <w:tcW w:w="5665" w:type="dxa"/>
          </w:tcPr>
          <w:p w14:paraId="5741EE70" w14:textId="74C4AD56" w:rsidR="008C4FC3" w:rsidRPr="00EC5615" w:rsidRDefault="00BB70B5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ascii="Cambria" w:hAnsi="Cambria" w:cs="Times New Roman"/>
                <w:sz w:val="32"/>
                <w:szCs w:val="32"/>
              </w:rPr>
              <w:t>H</w:t>
            </w:r>
            <w:r w:rsidRPr="00904E9D">
              <w:rPr>
                <w:rFonts w:ascii="Cambria" w:hAnsi="Cambria" w:cs="Times New Roman"/>
                <w:sz w:val="32"/>
                <w:szCs w:val="32"/>
                <w:lang w:val="vi-VN"/>
              </w:rPr>
              <w:t>ãy lượng thứ</w:t>
            </w:r>
            <w:r>
              <w:rPr>
                <w:rFonts w:ascii="Cambria" w:hAnsi="Cambria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mbria" w:hAnsi="Cambria" w:cs="Times New Roman"/>
                <w:sz w:val="32"/>
                <w:szCs w:val="32"/>
              </w:rPr>
              <w:t>v</w:t>
            </w:r>
            <w:r w:rsidRPr="00696486">
              <w:rPr>
                <w:rFonts w:ascii="Cambria" w:hAnsi="Cambria" w:cs="Times New Roman"/>
                <w:sz w:val="32"/>
                <w:szCs w:val="32"/>
              </w:rPr>
              <w:t>à</w:t>
            </w:r>
            <w:proofErr w:type="spellEnd"/>
            <w:r w:rsidRPr="00904E9D">
              <w:rPr>
                <w:rFonts w:ascii="Cambria" w:hAnsi="Cambria" w:cs="Times New Roman"/>
                <w:sz w:val="32"/>
                <w:szCs w:val="32"/>
                <w:lang w:val="vi-VN"/>
              </w:rPr>
              <w:t xml:space="preserve"> hãy bảo ban điều đúng</w:t>
            </w:r>
          </w:p>
        </w:tc>
        <w:tc>
          <w:tcPr>
            <w:tcW w:w="4225" w:type="dxa"/>
          </w:tcPr>
          <w:p w14:paraId="5741EE71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خذ العفو و أمر بالعرف</w:t>
            </w:r>
          </w:p>
        </w:tc>
      </w:tr>
      <w:tr w:rsidR="008C4FC3" w:rsidRPr="008C4FC3" w14:paraId="5741EE75" w14:textId="77777777" w:rsidTr="008C4FC3">
        <w:tc>
          <w:tcPr>
            <w:tcW w:w="5665" w:type="dxa"/>
          </w:tcPr>
          <w:p w14:paraId="5741EE73" w14:textId="4BACB31B" w:rsidR="008C4FC3" w:rsidRPr="00EC5615" w:rsidRDefault="00BB70B5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904E9D">
              <w:rPr>
                <w:rFonts w:ascii="Cambria" w:hAnsi="Cambria"/>
                <w:sz w:val="32"/>
                <w:szCs w:val="28"/>
                <w:lang w:val="vi-VN"/>
              </w:rPr>
              <w:t>Hãy dùng điều tốt đẩy lùi điều xấu</w:t>
            </w:r>
          </w:p>
        </w:tc>
        <w:tc>
          <w:tcPr>
            <w:tcW w:w="4225" w:type="dxa"/>
          </w:tcPr>
          <w:p w14:paraId="5741EE74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ادفع بالتي هي أحسن</w:t>
            </w:r>
          </w:p>
        </w:tc>
      </w:tr>
      <w:tr w:rsidR="008C4FC3" w:rsidRPr="008C4FC3" w14:paraId="5741EE78" w14:textId="77777777" w:rsidTr="008C4FC3">
        <w:tc>
          <w:tcPr>
            <w:tcW w:w="5665" w:type="dxa"/>
          </w:tcPr>
          <w:p w14:paraId="5741EE76" w14:textId="17457720" w:rsidR="008C4FC3" w:rsidRPr="00EC5615" w:rsidRDefault="00BB70B5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ascii="Cambria" w:hAnsi="Cambria"/>
                <w:sz w:val="32"/>
                <w:szCs w:val="32"/>
              </w:rPr>
              <w:t>H</w:t>
            </w:r>
            <w:r w:rsidRPr="00904E9D">
              <w:rPr>
                <w:rFonts w:ascii="Cambria" w:hAnsi="Cambria"/>
                <w:sz w:val="32"/>
                <w:szCs w:val="32"/>
                <w:lang w:val="vi-VN"/>
              </w:rPr>
              <w:t>ãy mời gọi đến với con đường Thượng Đế của Ngươi bằng sự khôn ngoan</w:t>
            </w:r>
          </w:p>
        </w:tc>
        <w:tc>
          <w:tcPr>
            <w:tcW w:w="4225" w:type="dxa"/>
          </w:tcPr>
          <w:p w14:paraId="5741EE77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ادع إلى سبيل ربك بالحكمة</w:t>
            </w:r>
          </w:p>
        </w:tc>
      </w:tr>
      <w:tr w:rsidR="008C4FC3" w:rsidRPr="008C4FC3" w14:paraId="5741EE7B" w14:textId="77777777" w:rsidTr="008C4FC3">
        <w:tc>
          <w:tcPr>
            <w:tcW w:w="5665" w:type="dxa"/>
          </w:tcPr>
          <w:p w14:paraId="5741EE79" w14:textId="54BF27AD" w:rsidR="008C4FC3" w:rsidRPr="00EC5615" w:rsidRDefault="00BB70B5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proofErr w:type="spellStart"/>
            <w:r w:rsidRPr="00696486">
              <w:rPr>
                <w:rFonts w:ascii="Cambria" w:hAnsi="Cambria" w:cs="KFGQPC Uthman Taha Naskh"/>
                <w:sz w:val="32"/>
                <w:szCs w:val="32"/>
              </w:rPr>
              <w:t>Chớ</w:t>
            </w:r>
            <w:proofErr w:type="spellEnd"/>
            <w:r w:rsidRPr="00696486">
              <w:rPr>
                <w:rFonts w:ascii="Cambria" w:hAnsi="Cambria" w:cs="KFGQPC Uthman Taha Naskh"/>
                <w:sz w:val="32"/>
                <w:szCs w:val="32"/>
              </w:rPr>
              <w:t xml:space="preserve"> </w:t>
            </w:r>
            <w:proofErr w:type="spellStart"/>
            <w:r w:rsidRPr="00696486">
              <w:rPr>
                <w:rFonts w:ascii="Cambria" w:hAnsi="Cambria" w:cs="KFGQPC Uthman Taha Naskh"/>
                <w:sz w:val="32"/>
                <w:szCs w:val="32"/>
              </w:rPr>
              <w:t>đừng</w:t>
            </w:r>
            <w:proofErr w:type="spellEnd"/>
            <w:r w:rsidRPr="00904E9D">
              <w:rPr>
                <w:rFonts w:ascii="Cambria" w:hAnsi="Cambria" w:cs="KFGQPC Uthman Taha Naskh"/>
                <w:sz w:val="32"/>
                <w:szCs w:val="32"/>
                <w:lang w:val="vi-VN"/>
              </w:rPr>
              <w:t xml:space="preserve"> hủy hoại sự bố thí của các ngươi bởi những lời nhắc khéo về tấm lòng của các ngươi hay bởi việc làm tổn thương</w:t>
            </w:r>
          </w:p>
        </w:tc>
        <w:tc>
          <w:tcPr>
            <w:tcW w:w="4225" w:type="dxa"/>
          </w:tcPr>
          <w:p w14:paraId="5741EE7A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لا تبطلوا صدقاتكم بالمن و الأذى</w:t>
            </w:r>
          </w:p>
        </w:tc>
      </w:tr>
      <w:tr w:rsidR="008C4FC3" w:rsidRPr="008C4FC3" w14:paraId="5741EE7E" w14:textId="77777777" w:rsidTr="008C4FC3">
        <w:tc>
          <w:tcPr>
            <w:tcW w:w="5665" w:type="dxa"/>
          </w:tcPr>
          <w:p w14:paraId="5741EE7C" w14:textId="16743EE5" w:rsidR="008C4FC3" w:rsidRPr="00EC5615" w:rsidRDefault="00BB70B5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904E9D">
              <w:rPr>
                <w:rFonts w:ascii="Cambria" w:hAnsi="Cambria" w:cs="Traditional Arabic"/>
                <w:sz w:val="32"/>
                <w:szCs w:val="32"/>
                <w:lang w:val="vi-VN"/>
              </w:rPr>
              <w:t>C</w:t>
            </w:r>
            <w:r w:rsidRPr="00904E9D">
              <w:rPr>
                <w:rFonts w:ascii="Cambria" w:hAnsi="Cambria"/>
                <w:sz w:val="32"/>
                <w:szCs w:val="32"/>
                <w:lang w:val="vi-VN"/>
              </w:rPr>
              <w:t>hớ đừng ăn tài sản của nhau một cách bất chính</w:t>
            </w:r>
          </w:p>
        </w:tc>
        <w:tc>
          <w:tcPr>
            <w:tcW w:w="4225" w:type="dxa"/>
          </w:tcPr>
          <w:p w14:paraId="5741EE7D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لا تأكلوا أموالكم بينكم بالباطل</w:t>
            </w:r>
          </w:p>
        </w:tc>
      </w:tr>
      <w:tr w:rsidR="008C4FC3" w:rsidRPr="008C4FC3" w14:paraId="5741EE81" w14:textId="77777777" w:rsidTr="008C4FC3">
        <w:tc>
          <w:tcPr>
            <w:tcW w:w="5665" w:type="dxa"/>
          </w:tcPr>
          <w:p w14:paraId="5741EE7F" w14:textId="1F485D03" w:rsidR="008C4FC3" w:rsidRPr="00EC5615" w:rsidRDefault="00BB70B5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904E9D">
              <w:rPr>
                <w:rFonts w:ascii="Cambria" w:hAnsi="Cambria"/>
                <w:sz w:val="32"/>
                <w:szCs w:val="28"/>
                <w:lang w:val="vi-VN"/>
              </w:rPr>
              <w:t>C</w:t>
            </w:r>
            <w:proofErr w:type="spellStart"/>
            <w:r>
              <w:rPr>
                <w:rFonts w:ascii="Cambria" w:hAnsi="Cambria"/>
                <w:sz w:val="32"/>
                <w:szCs w:val="28"/>
              </w:rPr>
              <w:t>h</w:t>
            </w:r>
            <w:r w:rsidRPr="000311F6">
              <w:rPr>
                <w:rFonts w:ascii="Cambria" w:hAnsi="Cambria"/>
                <w:sz w:val="32"/>
                <w:szCs w:val="28"/>
              </w:rPr>
              <w:t>ớ</w:t>
            </w:r>
            <w:proofErr w:type="spellEnd"/>
            <w:r w:rsidRPr="00904E9D">
              <w:rPr>
                <w:rFonts w:ascii="Cambria" w:hAnsi="Cambria"/>
                <w:sz w:val="32"/>
                <w:szCs w:val="28"/>
                <w:lang w:val="vi-VN"/>
              </w:rPr>
              <w:t xml:space="preserve"> đừng gọi nhau bằng những biệt danh</w:t>
            </w:r>
          </w:p>
        </w:tc>
        <w:tc>
          <w:tcPr>
            <w:tcW w:w="4225" w:type="dxa"/>
          </w:tcPr>
          <w:p w14:paraId="5741EE80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لا تنابزوا بالألقاب</w:t>
            </w:r>
          </w:p>
        </w:tc>
      </w:tr>
      <w:tr w:rsidR="008C4FC3" w:rsidRPr="008C4FC3" w14:paraId="5741EE84" w14:textId="77777777" w:rsidTr="008C4FC3">
        <w:tc>
          <w:tcPr>
            <w:tcW w:w="5665" w:type="dxa"/>
          </w:tcPr>
          <w:p w14:paraId="5741EE82" w14:textId="5BD408D3" w:rsidR="008C4FC3" w:rsidRPr="00EC5615" w:rsidRDefault="00BB70B5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904E9D">
              <w:rPr>
                <w:rFonts w:ascii="Cambria" w:hAnsi="Cambria"/>
                <w:sz w:val="32"/>
                <w:szCs w:val="28"/>
                <w:lang w:val="vi-VN"/>
              </w:rPr>
              <w:t xml:space="preserve">Nhóm người này chớ nên cười nhạo nhóm người kia </w:t>
            </w:r>
          </w:p>
        </w:tc>
        <w:tc>
          <w:tcPr>
            <w:tcW w:w="4225" w:type="dxa"/>
          </w:tcPr>
          <w:p w14:paraId="5741EE83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لا يسخر قوم من قوم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  <w:tr w:rsidR="008C4FC3" w:rsidRPr="008C4FC3" w14:paraId="5741EE87" w14:textId="77777777" w:rsidTr="008C4FC3">
        <w:tc>
          <w:tcPr>
            <w:tcW w:w="5665" w:type="dxa"/>
          </w:tcPr>
          <w:p w14:paraId="5741EE85" w14:textId="7B829715" w:rsidR="008C4FC3" w:rsidRPr="00EC5615" w:rsidRDefault="00BB70B5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Cambria" w:hAnsi="Cambria"/>
                <w:sz w:val="32"/>
                <w:szCs w:val="28"/>
              </w:rPr>
              <w:t>Ch</w:t>
            </w:r>
            <w:r w:rsidRPr="00927A8A">
              <w:rPr>
                <w:rFonts w:ascii="Cambria" w:hAnsi="Cambria"/>
                <w:sz w:val="32"/>
                <w:szCs w:val="28"/>
              </w:rPr>
              <w:t>ớ</w:t>
            </w:r>
            <w:proofErr w:type="spellEnd"/>
            <w:r>
              <w:rPr>
                <w:rFonts w:ascii="Cambria" w:hAnsi="Cambria"/>
                <w:sz w:val="32"/>
                <w:szCs w:val="28"/>
              </w:rPr>
              <w:t xml:space="preserve"> </w:t>
            </w:r>
            <w:r w:rsidRPr="00904E9D">
              <w:rPr>
                <w:rFonts w:ascii="Cambria" w:hAnsi="Cambria"/>
                <w:sz w:val="32"/>
                <w:szCs w:val="28"/>
                <w:lang w:val="vi-VN"/>
              </w:rPr>
              <w:t>đừng nói xấu lẫn nhau</w:t>
            </w:r>
          </w:p>
        </w:tc>
        <w:tc>
          <w:tcPr>
            <w:tcW w:w="4225" w:type="dxa"/>
          </w:tcPr>
          <w:p w14:paraId="5741EE86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لا يغتب بعضكم بعضا</w:t>
            </w:r>
          </w:p>
        </w:tc>
      </w:tr>
      <w:tr w:rsidR="008C4FC3" w:rsidRPr="008C4FC3" w14:paraId="5741EE8A" w14:textId="77777777" w:rsidTr="008C4FC3">
        <w:tc>
          <w:tcPr>
            <w:tcW w:w="5665" w:type="dxa"/>
          </w:tcPr>
          <w:p w14:paraId="5741EE88" w14:textId="74CEBD13" w:rsidR="008C4FC3" w:rsidRPr="00EC5615" w:rsidRDefault="00BB70B5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Cambria" w:hAnsi="Cambria"/>
                <w:sz w:val="32"/>
                <w:szCs w:val="28"/>
              </w:rPr>
              <w:t>Ch</w:t>
            </w:r>
            <w:r w:rsidRPr="00927A8A">
              <w:rPr>
                <w:rFonts w:ascii="Cambria" w:hAnsi="Cambria"/>
                <w:sz w:val="32"/>
                <w:szCs w:val="28"/>
              </w:rPr>
              <w:t>ớ</w:t>
            </w:r>
            <w:proofErr w:type="spellEnd"/>
            <w:r>
              <w:rPr>
                <w:rFonts w:ascii="Cambria" w:hAnsi="Cambria"/>
                <w:sz w:val="32"/>
                <w:szCs w:val="28"/>
              </w:rPr>
              <w:t xml:space="preserve"> </w:t>
            </w:r>
            <w:proofErr w:type="spellStart"/>
            <w:r w:rsidRPr="00927A8A">
              <w:rPr>
                <w:rFonts w:ascii="Cambria" w:hAnsi="Cambria"/>
                <w:sz w:val="32"/>
                <w:szCs w:val="28"/>
              </w:rPr>
              <w:t>đừn</w:t>
            </w:r>
            <w:r>
              <w:rPr>
                <w:rFonts w:ascii="Cambria" w:hAnsi="Cambria"/>
                <w:sz w:val="32"/>
                <w:szCs w:val="28"/>
              </w:rPr>
              <w:t>g</w:t>
            </w:r>
            <w:proofErr w:type="spellEnd"/>
            <w:r>
              <w:rPr>
                <w:rFonts w:ascii="Cambria" w:hAnsi="Cambria"/>
                <w:sz w:val="32"/>
                <w:szCs w:val="28"/>
              </w:rPr>
              <w:t xml:space="preserve"> </w:t>
            </w:r>
            <w:r w:rsidRPr="00904E9D">
              <w:rPr>
                <w:rFonts w:ascii="Cambria" w:hAnsi="Cambria"/>
                <w:sz w:val="32"/>
                <w:szCs w:val="28"/>
                <w:lang w:val="vi-VN"/>
              </w:rPr>
              <w:t>dọ thám</w:t>
            </w:r>
            <w:r>
              <w:rPr>
                <w:rFonts w:ascii="Cambria" w:hAnsi="Cambria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sz w:val="32"/>
                <w:szCs w:val="28"/>
              </w:rPr>
              <w:t>l</w:t>
            </w:r>
            <w:r w:rsidRPr="00927A8A">
              <w:rPr>
                <w:rFonts w:ascii="Cambria" w:hAnsi="Cambria"/>
                <w:sz w:val="32"/>
                <w:szCs w:val="28"/>
              </w:rPr>
              <w:t>ẫn</w:t>
            </w:r>
            <w:proofErr w:type="spellEnd"/>
            <w:r>
              <w:rPr>
                <w:rFonts w:ascii="Cambria" w:hAnsi="Cambria"/>
                <w:sz w:val="32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sz w:val="32"/>
                <w:szCs w:val="28"/>
              </w:rPr>
              <w:t>nhau</w:t>
            </w:r>
            <w:proofErr w:type="spellEnd"/>
          </w:p>
        </w:tc>
        <w:tc>
          <w:tcPr>
            <w:tcW w:w="4225" w:type="dxa"/>
          </w:tcPr>
          <w:p w14:paraId="5741EE89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لا تجسسوا</w:t>
            </w:r>
          </w:p>
        </w:tc>
      </w:tr>
      <w:tr w:rsidR="008C4FC3" w:rsidRPr="008C4FC3" w14:paraId="5741EE8D" w14:textId="77777777" w:rsidTr="008C4FC3">
        <w:tc>
          <w:tcPr>
            <w:tcW w:w="5665" w:type="dxa"/>
          </w:tcPr>
          <w:p w14:paraId="5741EE8B" w14:textId="388AE717" w:rsidR="008C4FC3" w:rsidRPr="00EC5615" w:rsidRDefault="00BB70B5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ascii="Cambria" w:hAnsi="Cambria"/>
                <w:sz w:val="32"/>
                <w:szCs w:val="28"/>
              </w:rPr>
              <w:t>H</w:t>
            </w:r>
            <w:r w:rsidRPr="00904E9D">
              <w:rPr>
                <w:rFonts w:ascii="Cambria" w:hAnsi="Cambria"/>
                <w:sz w:val="32"/>
                <w:szCs w:val="28"/>
                <w:lang w:val="vi-VN"/>
              </w:rPr>
              <w:t>ãy tránh nhiều giả định (tiêu cực)</w:t>
            </w:r>
          </w:p>
        </w:tc>
        <w:tc>
          <w:tcPr>
            <w:tcW w:w="4225" w:type="dxa"/>
          </w:tcPr>
          <w:p w14:paraId="5741EE8C" w14:textId="77777777" w:rsidR="008C4FC3" w:rsidRPr="008C4FC3" w:rsidRDefault="0015463F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>
              <w:rPr>
                <w:rFonts w:ascii="Traditional Arabic" w:eastAsia="Times New Roman" w:hAnsi="Traditional Arabic" w:cs="KFGQPC Uthman Taha Naskh" w:hint="cs"/>
                <w:color w:val="222222"/>
                <w:sz w:val="32"/>
                <w:szCs w:val="32"/>
                <w:rtl/>
              </w:rPr>
              <w:t>ا</w:t>
            </w:r>
            <w:r w:rsidR="008C4FC3"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جتنبوا كثيرا من الظن</w:t>
            </w:r>
          </w:p>
        </w:tc>
      </w:tr>
      <w:tr w:rsidR="008C4FC3" w:rsidRPr="008C4FC3" w14:paraId="5741EE90" w14:textId="77777777" w:rsidTr="008C4FC3">
        <w:tc>
          <w:tcPr>
            <w:tcW w:w="5665" w:type="dxa"/>
          </w:tcPr>
          <w:p w14:paraId="5741EE8E" w14:textId="6DC23CE0" w:rsidR="008C4FC3" w:rsidRPr="00EC5615" w:rsidRDefault="00BB70B5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ascii="Cambria" w:hAnsi="Cambria"/>
                <w:sz w:val="32"/>
                <w:szCs w:val="28"/>
              </w:rPr>
              <w:lastRenderedPageBreak/>
              <w:t>H</w:t>
            </w:r>
            <w:r w:rsidRPr="00904E9D">
              <w:rPr>
                <w:rFonts w:ascii="Cambria" w:hAnsi="Cambria"/>
                <w:sz w:val="32"/>
                <w:szCs w:val="28"/>
                <w:lang w:val="vi-VN"/>
              </w:rPr>
              <w:t>ãy</w:t>
            </w:r>
            <w:r w:rsidRPr="00904E9D">
              <w:rPr>
                <w:rFonts w:ascii="Cambria" w:hAnsi="Cambria" w:cs="KFGQPC Uthman Taha Naskh"/>
                <w:sz w:val="32"/>
                <w:szCs w:val="32"/>
                <w:lang w:val="vi-VN"/>
              </w:rPr>
              <w:t xml:space="preserve"> gia nhập hoàn toàn vào Islam</w:t>
            </w:r>
          </w:p>
        </w:tc>
        <w:tc>
          <w:tcPr>
            <w:tcW w:w="4225" w:type="dxa"/>
          </w:tcPr>
          <w:p w14:paraId="5741EE8F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ادخلوا في السلم كافة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  <w:tr w:rsidR="008C4FC3" w:rsidRPr="008C4FC3" w14:paraId="5741EE93" w14:textId="77777777" w:rsidTr="008C4FC3">
        <w:tc>
          <w:tcPr>
            <w:tcW w:w="5665" w:type="dxa"/>
          </w:tcPr>
          <w:p w14:paraId="5741EE91" w14:textId="0A1E23C5" w:rsidR="00DB1CC3" w:rsidRPr="00EC5615" w:rsidRDefault="00BB70B5" w:rsidP="00DB1CC3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904E9D">
              <w:rPr>
                <w:rFonts w:ascii="Cambria" w:hAnsi="Cambria" w:cs="KFGQPC Uthman Taha Naskh"/>
                <w:sz w:val="32"/>
                <w:szCs w:val="32"/>
                <w:lang w:val="vi-VN"/>
              </w:rPr>
              <w:t xml:space="preserve">Khi các ngươi được chào hỏi lịch thiệp thì các ngươi hãy đáp lại bằng lời chào tốt hơn </w:t>
            </w:r>
          </w:p>
        </w:tc>
        <w:tc>
          <w:tcPr>
            <w:tcW w:w="4225" w:type="dxa"/>
          </w:tcPr>
          <w:p w14:paraId="5741EE92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إذا حييتم بتحية فحيوا بأحسن منها</w:t>
            </w:r>
          </w:p>
        </w:tc>
      </w:tr>
      <w:tr w:rsidR="008C4FC3" w:rsidRPr="008C4FC3" w14:paraId="5741EE97" w14:textId="77777777" w:rsidTr="00DB1CC3">
        <w:trPr>
          <w:trHeight w:val="1065"/>
        </w:trPr>
        <w:tc>
          <w:tcPr>
            <w:tcW w:w="5665" w:type="dxa"/>
            <w:tcBorders>
              <w:top w:val="nil"/>
              <w:left w:val="nil"/>
              <w:right w:val="nil"/>
            </w:tcBorders>
          </w:tcPr>
          <w:p w14:paraId="5741EE94" w14:textId="77777777" w:rsidR="008C4FC3" w:rsidRPr="00EC5615" w:rsidRDefault="008C4FC3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</w:p>
        </w:tc>
        <w:tc>
          <w:tcPr>
            <w:tcW w:w="4225" w:type="dxa"/>
            <w:tcBorders>
              <w:top w:val="nil"/>
              <w:left w:val="nil"/>
              <w:right w:val="nil"/>
            </w:tcBorders>
          </w:tcPr>
          <w:p w14:paraId="5741EE95" w14:textId="77777777" w:rsidR="00DB1CC3" w:rsidRDefault="00DB1C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</w:pPr>
          </w:p>
          <w:p w14:paraId="5741EE96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</w:p>
        </w:tc>
      </w:tr>
      <w:tr w:rsidR="00DB1CC3" w:rsidRPr="008C4FC3" w14:paraId="5741EE9A" w14:textId="77777777" w:rsidTr="008C4FC3">
        <w:trPr>
          <w:trHeight w:val="540"/>
        </w:trPr>
        <w:tc>
          <w:tcPr>
            <w:tcW w:w="5665" w:type="dxa"/>
          </w:tcPr>
          <w:p w14:paraId="5741EE98" w14:textId="4CB067FB" w:rsidR="00DB1CC3" w:rsidRPr="00EC5615" w:rsidRDefault="00BB70B5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ascii="Cambria" w:hAnsi="Cambria"/>
                <w:sz w:val="32"/>
                <w:szCs w:val="32"/>
              </w:rPr>
              <w:t>P</w:t>
            </w:r>
            <w:r w:rsidRPr="00904E9D">
              <w:rPr>
                <w:rFonts w:ascii="Cambria" w:hAnsi="Cambria"/>
                <w:sz w:val="32"/>
                <w:szCs w:val="32"/>
                <w:lang w:val="vi-VN"/>
              </w:rPr>
              <w:t>hải hiếu thảo với cha mẹ, phải cư xử tử tế với bà con họ hàng, với trẻ mồ côi</w:t>
            </w:r>
            <w:r w:rsidRPr="003E4F3F">
              <w:rPr>
                <w:rFonts w:cs="KFGQPC Uthman Taha Naskh"/>
                <w:sz w:val="32"/>
                <w:szCs w:val="32"/>
              </w:rPr>
              <w:t xml:space="preserve"> </w:t>
            </w:r>
          </w:p>
        </w:tc>
        <w:tc>
          <w:tcPr>
            <w:tcW w:w="4225" w:type="dxa"/>
          </w:tcPr>
          <w:p w14:paraId="5741EE99" w14:textId="77777777" w:rsidR="00DB1CC3" w:rsidRDefault="00DB1CC3" w:rsidP="00DB1C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بالوالدين إحسانا و ذي القربى و اليتامى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  <w:tr w:rsidR="008C4FC3" w:rsidRPr="008C4FC3" w14:paraId="5741EE9D" w14:textId="77777777" w:rsidTr="008C4FC3">
        <w:tc>
          <w:tcPr>
            <w:tcW w:w="5665" w:type="dxa"/>
          </w:tcPr>
          <w:p w14:paraId="5741EE9B" w14:textId="4D5AA5E4" w:rsidR="008C4FC3" w:rsidRPr="00EC5615" w:rsidRDefault="00BB70B5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904E9D">
              <w:rPr>
                <w:rFonts w:ascii="Cambria" w:hAnsi="Cambria" w:cstheme="majorBidi"/>
                <w:color w:val="333333"/>
                <w:sz w:val="32"/>
                <w:szCs w:val="32"/>
                <w:shd w:val="clear" w:color="auto" w:fill="FFFFFF"/>
                <w:lang w:val="vi-VN"/>
              </w:rPr>
              <w:t>Hãy phân phát cho những người nghèo</w:t>
            </w:r>
          </w:p>
        </w:tc>
        <w:tc>
          <w:tcPr>
            <w:tcW w:w="4225" w:type="dxa"/>
          </w:tcPr>
          <w:p w14:paraId="5741EE9C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أطعموا البائس الفقير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  <w:tr w:rsidR="008C4FC3" w:rsidRPr="008C4FC3" w14:paraId="5741EEA0" w14:textId="77777777" w:rsidTr="008C4FC3">
        <w:tc>
          <w:tcPr>
            <w:tcW w:w="5665" w:type="dxa"/>
          </w:tcPr>
          <w:p w14:paraId="5741EE9E" w14:textId="505A0792" w:rsidR="008C4FC3" w:rsidRPr="00EC5615" w:rsidRDefault="00BB70B5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904E9D">
              <w:rPr>
                <w:rFonts w:ascii="Cambria" w:hAnsi="Cambria" w:cs="KFGQPC Uthman Taha Naskh"/>
                <w:sz w:val="32"/>
                <w:szCs w:val="32"/>
                <w:lang w:val="vi-VN"/>
              </w:rPr>
              <w:t>Chớ đừng (vì tham lam) mà tráo vật xấu của các ngươi để đối lấy vật tốt</w:t>
            </w:r>
          </w:p>
        </w:tc>
        <w:tc>
          <w:tcPr>
            <w:tcW w:w="4225" w:type="dxa"/>
          </w:tcPr>
          <w:p w14:paraId="5741EE9F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لا تتبدلوا الخبيث بالطيب</w:t>
            </w:r>
          </w:p>
        </w:tc>
      </w:tr>
      <w:tr w:rsidR="008C4FC3" w:rsidRPr="008C4FC3" w14:paraId="5741EEA3" w14:textId="77777777" w:rsidTr="008C4FC3">
        <w:tc>
          <w:tcPr>
            <w:tcW w:w="5665" w:type="dxa"/>
          </w:tcPr>
          <w:p w14:paraId="5741EEA1" w14:textId="71DBECAF" w:rsidR="008C4FC3" w:rsidRPr="00EC5615" w:rsidRDefault="00BB70B5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ascii="Cambria" w:hAnsi="Cambria" w:cs="KFGQPC Uthman Taha Naskh"/>
                <w:sz w:val="32"/>
                <w:szCs w:val="32"/>
              </w:rPr>
              <w:t>H</w:t>
            </w:r>
            <w:r w:rsidRPr="00904E9D">
              <w:rPr>
                <w:rFonts w:ascii="Cambria" w:hAnsi="Cambria" w:cs="KFGQPC Uthman Taha Naskh"/>
                <w:sz w:val="32"/>
                <w:szCs w:val="32"/>
                <w:lang w:val="vi-VN"/>
              </w:rPr>
              <w:t>ãy giao lại cho trẻ mồ côi tài sản của chúng</w:t>
            </w:r>
          </w:p>
        </w:tc>
        <w:tc>
          <w:tcPr>
            <w:tcW w:w="4225" w:type="dxa"/>
          </w:tcPr>
          <w:p w14:paraId="5741EEA2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آتوا اليتامى أموالهم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  <w:tr w:rsidR="008C4FC3" w:rsidRPr="008C4FC3" w14:paraId="5741EEA6" w14:textId="77777777" w:rsidTr="008C4FC3">
        <w:tc>
          <w:tcPr>
            <w:tcW w:w="5665" w:type="dxa"/>
          </w:tcPr>
          <w:p w14:paraId="5741EEA4" w14:textId="13C9D5A6" w:rsidR="008C4FC3" w:rsidRPr="00EC5615" w:rsidRDefault="00BB70B5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ascii="Cambria" w:hAnsi="Cambria" w:cs="KFGQPC Uthman Taha Naskh"/>
                <w:sz w:val="32"/>
                <w:szCs w:val="32"/>
              </w:rPr>
              <w:t>H</w:t>
            </w:r>
            <w:r w:rsidRPr="00904E9D">
              <w:rPr>
                <w:rFonts w:ascii="Cambria" w:hAnsi="Cambria"/>
                <w:sz w:val="32"/>
                <w:szCs w:val="32"/>
                <w:lang w:val="vi-VN"/>
              </w:rPr>
              <w:t>ãy chi dùng từ những bổng lộc mà TA đã ban cấp cho các ngươi</w:t>
            </w:r>
          </w:p>
        </w:tc>
        <w:tc>
          <w:tcPr>
            <w:tcW w:w="4225" w:type="dxa"/>
          </w:tcPr>
          <w:p w14:paraId="5741EEA5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أنفقوا مما رزقناكم</w:t>
            </w:r>
          </w:p>
        </w:tc>
      </w:tr>
      <w:tr w:rsidR="008C4FC3" w:rsidRPr="008C4FC3" w14:paraId="5741EEA9" w14:textId="77777777" w:rsidTr="008C4FC3">
        <w:tc>
          <w:tcPr>
            <w:tcW w:w="5665" w:type="dxa"/>
          </w:tcPr>
          <w:p w14:paraId="5741EEA7" w14:textId="59D1E82A" w:rsidR="008C4FC3" w:rsidRPr="00EC5615" w:rsidRDefault="00BB70B5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ascii="Cambria" w:hAnsi="Cambria" w:cs="KFGQPC Uthman Taha Naskh"/>
                <w:sz w:val="32"/>
                <w:szCs w:val="32"/>
              </w:rPr>
              <w:t>H</w:t>
            </w:r>
            <w:r w:rsidRPr="00904E9D">
              <w:rPr>
                <w:rFonts w:ascii="Cambria" w:hAnsi="Cambria"/>
                <w:sz w:val="32"/>
                <w:szCs w:val="28"/>
                <w:lang w:val="vi-VN"/>
              </w:rPr>
              <w:t>ãy nói lời chân thật</w:t>
            </w:r>
          </w:p>
        </w:tc>
        <w:tc>
          <w:tcPr>
            <w:tcW w:w="4225" w:type="dxa"/>
          </w:tcPr>
          <w:p w14:paraId="5741EEA8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قولوا قولا سديدا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  <w:tr w:rsidR="008C4FC3" w:rsidRPr="008C4FC3" w14:paraId="5741EEAC" w14:textId="77777777" w:rsidTr="008C4FC3">
        <w:tc>
          <w:tcPr>
            <w:tcW w:w="5665" w:type="dxa"/>
          </w:tcPr>
          <w:p w14:paraId="5741EEAA" w14:textId="530988B6" w:rsidR="008C4FC3" w:rsidRPr="00EC5615" w:rsidRDefault="00BB70B5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ascii="Cambria" w:hAnsi="Cambria"/>
                <w:sz w:val="32"/>
                <w:szCs w:val="32"/>
              </w:rPr>
              <w:t>P</w:t>
            </w:r>
            <w:r w:rsidRPr="00904E9D">
              <w:rPr>
                <w:rFonts w:ascii="Cambria" w:hAnsi="Cambria"/>
                <w:sz w:val="32"/>
                <w:szCs w:val="32"/>
                <w:lang w:val="vi-VN"/>
              </w:rPr>
              <w:t>hải nói năng nhã nhặn với mọi người</w:t>
            </w:r>
          </w:p>
        </w:tc>
        <w:tc>
          <w:tcPr>
            <w:tcW w:w="4225" w:type="dxa"/>
          </w:tcPr>
          <w:p w14:paraId="5741EEAB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قولوا للناس حسنا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  <w:tr w:rsidR="008C4FC3" w:rsidRPr="008C4FC3" w14:paraId="5741EEAF" w14:textId="77777777" w:rsidTr="008C4FC3">
        <w:tc>
          <w:tcPr>
            <w:tcW w:w="5665" w:type="dxa"/>
          </w:tcPr>
          <w:p w14:paraId="5741EEAD" w14:textId="179E9F38" w:rsidR="008C4FC3" w:rsidRPr="00EC5615" w:rsidRDefault="00BB70B5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ascii="Cambria" w:hAnsi="Cambria" w:cs="Traditional Arabic"/>
                <w:sz w:val="32"/>
                <w:szCs w:val="32"/>
              </w:rPr>
              <w:t>C</w:t>
            </w:r>
            <w:r w:rsidRPr="00904E9D">
              <w:rPr>
                <w:rFonts w:ascii="Cambria" w:hAnsi="Cambria" w:cs="Traditional Arabic"/>
                <w:sz w:val="32"/>
                <w:szCs w:val="32"/>
                <w:lang w:val="vi-VN"/>
              </w:rPr>
              <w:t>hớ</w:t>
            </w:r>
            <w:r>
              <w:rPr>
                <w:rFonts w:ascii="Cambria" w:hAnsi="Cambria" w:cs="Traditional Arabic"/>
                <w:sz w:val="32"/>
                <w:szCs w:val="32"/>
              </w:rPr>
              <w:t xml:space="preserve"> </w:t>
            </w:r>
            <w:proofErr w:type="spellStart"/>
            <w:r w:rsidRPr="00D3407E">
              <w:rPr>
                <w:rFonts w:ascii="Cambria" w:hAnsi="Cambria" w:cs="Traditional Arabic"/>
                <w:sz w:val="32"/>
                <w:szCs w:val="32"/>
              </w:rPr>
              <w:t>đừng</w:t>
            </w:r>
            <w:proofErr w:type="spellEnd"/>
            <w:r w:rsidRPr="00904E9D">
              <w:rPr>
                <w:rFonts w:ascii="Cambria" w:hAnsi="Cambria" w:cs="Traditional Arabic"/>
                <w:sz w:val="32"/>
                <w:szCs w:val="32"/>
                <w:lang w:val="vi-VN"/>
              </w:rPr>
              <w:t xml:space="preserve"> tiếp tay nhau làm điều tội lỗi và gây hận thù</w:t>
            </w:r>
          </w:p>
        </w:tc>
        <w:tc>
          <w:tcPr>
            <w:tcW w:w="4225" w:type="dxa"/>
          </w:tcPr>
          <w:p w14:paraId="5741EEAE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لا تعاونوا على الإثم و العدوان</w:t>
            </w:r>
          </w:p>
        </w:tc>
      </w:tr>
      <w:tr w:rsidR="008C4FC3" w:rsidRPr="008C4FC3" w14:paraId="5741EEB2" w14:textId="77777777" w:rsidTr="008C4FC3">
        <w:tc>
          <w:tcPr>
            <w:tcW w:w="5665" w:type="dxa"/>
          </w:tcPr>
          <w:p w14:paraId="5741EEB0" w14:textId="37FFF28E" w:rsidR="008C4FC3" w:rsidRPr="00EC5615" w:rsidRDefault="00BB70B5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D3407E">
              <w:rPr>
                <w:rFonts w:ascii="Cambria" w:hAnsi="Cambria" w:cs="KFGQPC Uthman Taha Naskh"/>
                <w:sz w:val="32"/>
                <w:szCs w:val="32"/>
              </w:rPr>
              <w:t xml:space="preserve">Hãy </w:t>
            </w:r>
            <w:proofErr w:type="spellStart"/>
            <w:r w:rsidRPr="00D3407E">
              <w:rPr>
                <w:rFonts w:ascii="Cambria" w:hAnsi="Cambria" w:cs="KFGQPC Uthman Taha Naskh"/>
                <w:sz w:val="32"/>
                <w:szCs w:val="32"/>
              </w:rPr>
              <w:t>giúp</w:t>
            </w:r>
            <w:proofErr w:type="spellEnd"/>
            <w:r w:rsidRPr="00D3407E">
              <w:rPr>
                <w:rFonts w:ascii="Cambria" w:hAnsi="Cambria" w:cs="KFGQPC Uthman Taha Naskh"/>
                <w:sz w:val="32"/>
                <w:szCs w:val="32"/>
              </w:rPr>
              <w:t xml:space="preserve"> </w:t>
            </w:r>
            <w:proofErr w:type="spellStart"/>
            <w:r w:rsidRPr="00D3407E">
              <w:rPr>
                <w:rFonts w:ascii="Cambria" w:hAnsi="Cambria" w:cs="KFGQPC Uthman Taha Naskh"/>
                <w:sz w:val="32"/>
                <w:szCs w:val="32"/>
              </w:rPr>
              <w:t>nhau</w:t>
            </w:r>
            <w:proofErr w:type="spellEnd"/>
            <w:r w:rsidRPr="00D3407E">
              <w:rPr>
                <w:rFonts w:ascii="Cambria" w:hAnsi="Cambria" w:cs="KFGQPC Uthman Taha Naskh"/>
                <w:sz w:val="32"/>
                <w:szCs w:val="32"/>
              </w:rPr>
              <w:t xml:space="preserve"> </w:t>
            </w:r>
            <w:proofErr w:type="spellStart"/>
            <w:r w:rsidRPr="00D3407E">
              <w:rPr>
                <w:rFonts w:ascii="Cambria" w:hAnsi="Cambria" w:cs="KFGQPC Uthman Taha Naskh"/>
                <w:sz w:val="32"/>
                <w:szCs w:val="32"/>
              </w:rPr>
              <w:t>làm</w:t>
            </w:r>
            <w:proofErr w:type="spellEnd"/>
            <w:r w:rsidRPr="00D3407E">
              <w:rPr>
                <w:rFonts w:ascii="Cambria" w:hAnsi="Cambria" w:cs="KFGQPC Uthman Taha Naskh"/>
                <w:sz w:val="32"/>
                <w:szCs w:val="32"/>
              </w:rPr>
              <w:t xml:space="preserve"> </w:t>
            </w:r>
            <w:proofErr w:type="spellStart"/>
            <w:r w:rsidRPr="00D3407E">
              <w:rPr>
                <w:rFonts w:ascii="Cambria" w:hAnsi="Cambria" w:cs="KFGQPC Uthman Taha Naskh"/>
                <w:sz w:val="32"/>
                <w:szCs w:val="32"/>
              </w:rPr>
              <w:t>điều</w:t>
            </w:r>
            <w:proofErr w:type="spellEnd"/>
            <w:r w:rsidRPr="00D3407E">
              <w:rPr>
                <w:rFonts w:ascii="Cambria" w:hAnsi="Cambria" w:cs="KFGQPC Uthman Taha Naskh"/>
                <w:sz w:val="32"/>
                <w:szCs w:val="32"/>
              </w:rPr>
              <w:t xml:space="preserve"> </w:t>
            </w:r>
            <w:proofErr w:type="spellStart"/>
            <w:r w:rsidRPr="00D3407E">
              <w:rPr>
                <w:rFonts w:ascii="Cambria" w:hAnsi="Cambria" w:cs="KFGQPC Uthman Taha Naskh"/>
                <w:sz w:val="32"/>
                <w:szCs w:val="32"/>
              </w:rPr>
              <w:t>đạo</w:t>
            </w:r>
            <w:proofErr w:type="spellEnd"/>
            <w:r w:rsidRPr="00D3407E">
              <w:rPr>
                <w:rFonts w:ascii="Cambria" w:hAnsi="Cambria" w:cs="KFGQPC Uthman Taha Naskh"/>
                <w:sz w:val="32"/>
                <w:szCs w:val="32"/>
              </w:rPr>
              <w:t xml:space="preserve"> </w:t>
            </w:r>
            <w:proofErr w:type="spellStart"/>
            <w:r w:rsidRPr="00D3407E">
              <w:rPr>
                <w:rFonts w:ascii="Cambria" w:hAnsi="Cambria" w:cs="KFGQPC Uthman Taha Naskh"/>
                <w:sz w:val="32"/>
                <w:szCs w:val="32"/>
              </w:rPr>
              <w:t>đức</w:t>
            </w:r>
            <w:proofErr w:type="spellEnd"/>
            <w:r w:rsidRPr="00D3407E">
              <w:rPr>
                <w:rFonts w:ascii="Cambria" w:hAnsi="Cambria" w:cs="KFGQPC Uthman Taha Naskh"/>
                <w:sz w:val="32"/>
                <w:szCs w:val="32"/>
              </w:rPr>
              <w:t xml:space="preserve"> </w:t>
            </w:r>
            <w:proofErr w:type="spellStart"/>
            <w:r w:rsidRPr="00D3407E">
              <w:rPr>
                <w:rFonts w:ascii="Cambria" w:hAnsi="Cambria" w:cs="KFGQPC Uthman Taha Naskh"/>
                <w:sz w:val="32"/>
                <w:szCs w:val="32"/>
              </w:rPr>
              <w:t>và</w:t>
            </w:r>
            <w:proofErr w:type="spellEnd"/>
            <w:r w:rsidRPr="00D3407E">
              <w:rPr>
                <w:rFonts w:ascii="Cambria" w:hAnsi="Cambria" w:cs="KFGQPC Uthman Taha Naskh"/>
                <w:sz w:val="32"/>
                <w:szCs w:val="32"/>
              </w:rPr>
              <w:t xml:space="preserve"> </w:t>
            </w:r>
            <w:proofErr w:type="spellStart"/>
            <w:r w:rsidRPr="00D3407E">
              <w:rPr>
                <w:rFonts w:ascii="Cambria" w:hAnsi="Cambria" w:cs="KFGQPC Uthman Taha Naskh"/>
                <w:sz w:val="32"/>
                <w:szCs w:val="32"/>
              </w:rPr>
              <w:t>Taqwa</w:t>
            </w:r>
            <w:proofErr w:type="spellEnd"/>
            <w:r w:rsidRPr="00D3407E">
              <w:rPr>
                <w:rFonts w:ascii="Cambria" w:hAnsi="Cambria" w:cs="KFGQPC Uthman Taha Naskh"/>
                <w:sz w:val="32"/>
                <w:szCs w:val="32"/>
              </w:rPr>
              <w:t xml:space="preserve"> (</w:t>
            </w:r>
            <w:proofErr w:type="spellStart"/>
            <w:r w:rsidRPr="00D3407E">
              <w:rPr>
                <w:rFonts w:ascii="Cambria" w:hAnsi="Cambria" w:cs="KFGQPC Uthman Taha Naskh"/>
                <w:sz w:val="32"/>
                <w:szCs w:val="32"/>
              </w:rPr>
              <w:t>ngay</w:t>
            </w:r>
            <w:proofErr w:type="spellEnd"/>
            <w:r w:rsidRPr="00D3407E">
              <w:rPr>
                <w:rFonts w:ascii="Cambria" w:hAnsi="Cambria" w:cs="KFGQPC Uthman Taha Naskh"/>
                <w:sz w:val="32"/>
                <w:szCs w:val="32"/>
              </w:rPr>
              <w:t xml:space="preserve"> </w:t>
            </w:r>
            <w:proofErr w:type="spellStart"/>
            <w:r w:rsidRPr="00D3407E">
              <w:rPr>
                <w:rFonts w:ascii="Cambria" w:hAnsi="Cambria" w:cs="KFGQPC Uthman Taha Naskh"/>
                <w:sz w:val="32"/>
                <w:szCs w:val="32"/>
              </w:rPr>
              <w:t>chính</w:t>
            </w:r>
            <w:proofErr w:type="spellEnd"/>
            <w:r w:rsidRPr="00D3407E">
              <w:rPr>
                <w:rFonts w:ascii="Cambria" w:hAnsi="Cambria" w:cs="KFGQPC Uthman Taha Naskh"/>
                <w:sz w:val="32"/>
                <w:szCs w:val="32"/>
              </w:rPr>
              <w:t xml:space="preserve">, </w:t>
            </w:r>
            <w:proofErr w:type="spellStart"/>
            <w:r w:rsidRPr="00D3407E">
              <w:rPr>
                <w:rFonts w:ascii="Cambria" w:hAnsi="Cambria" w:cs="KFGQPC Uthman Taha Naskh"/>
                <w:sz w:val="32"/>
                <w:szCs w:val="32"/>
              </w:rPr>
              <w:t>sợ</w:t>
            </w:r>
            <w:proofErr w:type="spellEnd"/>
            <w:r w:rsidRPr="00D3407E">
              <w:rPr>
                <w:rFonts w:ascii="Cambria" w:hAnsi="Cambria" w:cs="KFGQPC Uthman Taha Naskh"/>
                <w:sz w:val="32"/>
                <w:szCs w:val="32"/>
              </w:rPr>
              <w:t xml:space="preserve"> Allah)</w:t>
            </w:r>
          </w:p>
        </w:tc>
        <w:tc>
          <w:tcPr>
            <w:tcW w:w="4225" w:type="dxa"/>
          </w:tcPr>
          <w:p w14:paraId="5741EEB1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تعاونوا على البر و التقوى</w:t>
            </w:r>
          </w:p>
        </w:tc>
      </w:tr>
      <w:tr w:rsidR="008C4FC3" w:rsidRPr="008C4FC3" w14:paraId="5741EEB5" w14:textId="77777777" w:rsidTr="008C4FC3">
        <w:tc>
          <w:tcPr>
            <w:tcW w:w="5665" w:type="dxa"/>
          </w:tcPr>
          <w:p w14:paraId="5741EEB3" w14:textId="572FA18A" w:rsidR="008C4FC3" w:rsidRPr="00EC5615" w:rsidRDefault="00BB70B5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D3407E">
              <w:rPr>
                <w:rFonts w:ascii="Cambria" w:hAnsi="Cambria" w:cs="KFGQPC Uthman Taha Naskh"/>
                <w:sz w:val="32"/>
                <w:szCs w:val="32"/>
              </w:rPr>
              <w:t>H</w:t>
            </w:r>
            <w:r w:rsidRPr="00904E9D">
              <w:rPr>
                <w:rFonts w:ascii="Cambria" w:hAnsi="Cambria"/>
                <w:sz w:val="32"/>
                <w:szCs w:val="32"/>
                <w:lang w:val="vi-VN"/>
              </w:rPr>
              <w:t>ãy giữ lời thề của mình</w:t>
            </w:r>
          </w:p>
        </w:tc>
        <w:tc>
          <w:tcPr>
            <w:tcW w:w="4225" w:type="dxa"/>
          </w:tcPr>
          <w:p w14:paraId="5741EEB4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احفظوا أيمانكم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  <w:tr w:rsidR="008C4FC3" w:rsidRPr="008C4FC3" w14:paraId="5741EEB8" w14:textId="77777777" w:rsidTr="008C4FC3">
        <w:tc>
          <w:tcPr>
            <w:tcW w:w="5665" w:type="dxa"/>
          </w:tcPr>
          <w:p w14:paraId="5741EEB6" w14:textId="5A4E8AF9" w:rsidR="008C4FC3" w:rsidRPr="00EC5615" w:rsidRDefault="00BB70B5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D3407E">
              <w:rPr>
                <w:rFonts w:ascii="Cambria" w:hAnsi="Cambria" w:cs="KFGQPC Uthman Taha Naskh"/>
                <w:sz w:val="32"/>
                <w:szCs w:val="32"/>
              </w:rPr>
              <w:t>H</w:t>
            </w:r>
            <w:r w:rsidRPr="00904E9D">
              <w:rPr>
                <w:rFonts w:ascii="Cambria" w:hAnsi="Cambria"/>
                <w:sz w:val="32"/>
                <w:szCs w:val="32"/>
                <w:lang w:val="vi-VN"/>
              </w:rPr>
              <w:t>ãy thực hiện giao ước với Allah khi các ngươi đã cam kết với Ngài</w:t>
            </w:r>
          </w:p>
        </w:tc>
        <w:tc>
          <w:tcPr>
            <w:tcW w:w="4225" w:type="dxa"/>
          </w:tcPr>
          <w:p w14:paraId="5741EEB7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أوفوا بعهد الله إذا عاهدتم</w:t>
            </w:r>
          </w:p>
        </w:tc>
      </w:tr>
      <w:tr w:rsidR="008C4FC3" w:rsidRPr="008C4FC3" w14:paraId="5741EEBB" w14:textId="77777777" w:rsidTr="008C4FC3">
        <w:tc>
          <w:tcPr>
            <w:tcW w:w="5665" w:type="dxa"/>
          </w:tcPr>
          <w:p w14:paraId="5741EEB9" w14:textId="3705EEC9" w:rsidR="008C4FC3" w:rsidRPr="00EC5615" w:rsidRDefault="00BB70B5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D3407E">
              <w:rPr>
                <w:rFonts w:ascii="Cambria" w:hAnsi="Cambria" w:cs="KFGQPC Uthman Taha Naskh"/>
                <w:sz w:val="32"/>
                <w:szCs w:val="32"/>
              </w:rPr>
              <w:t>H</w:t>
            </w:r>
            <w:r w:rsidRPr="00904E9D">
              <w:rPr>
                <w:rFonts w:ascii="Cambria" w:hAnsi="Cambria"/>
                <w:sz w:val="32"/>
                <w:szCs w:val="32"/>
                <w:lang w:val="vi-VN"/>
              </w:rPr>
              <w:t xml:space="preserve">ãy đong cho đủ </w:t>
            </w:r>
          </w:p>
        </w:tc>
        <w:tc>
          <w:tcPr>
            <w:tcW w:w="4225" w:type="dxa"/>
          </w:tcPr>
          <w:p w14:paraId="5741EEBA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أوفوا الكيل إذا كلتم</w:t>
            </w:r>
          </w:p>
        </w:tc>
      </w:tr>
      <w:tr w:rsidR="008C4FC3" w:rsidRPr="008C4FC3" w14:paraId="5741EEBE" w14:textId="77777777" w:rsidTr="008C4FC3">
        <w:tc>
          <w:tcPr>
            <w:tcW w:w="5665" w:type="dxa"/>
          </w:tcPr>
          <w:p w14:paraId="5741EEBC" w14:textId="55ACF5DF" w:rsidR="008C4FC3" w:rsidRPr="00EC5615" w:rsidRDefault="00BB70B5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D3407E">
              <w:rPr>
                <w:rFonts w:ascii="Cambria" w:hAnsi="Cambria" w:cs="KFGQPC Uthman Taha Naskh"/>
                <w:sz w:val="32"/>
                <w:szCs w:val="32"/>
              </w:rPr>
              <w:t>H</w:t>
            </w:r>
            <w:r w:rsidRPr="00904E9D">
              <w:rPr>
                <w:rFonts w:ascii="Cambria" w:hAnsi="Cambria"/>
                <w:sz w:val="32"/>
                <w:szCs w:val="32"/>
                <w:lang w:val="vi-VN"/>
              </w:rPr>
              <w:t>ãy</w:t>
            </w:r>
            <w:r>
              <w:rPr>
                <w:rFonts w:ascii="Cambria" w:hAnsi="Cambria"/>
                <w:sz w:val="32"/>
                <w:szCs w:val="32"/>
              </w:rPr>
              <w:t xml:space="preserve"> </w:t>
            </w:r>
            <w:r w:rsidRPr="00904E9D">
              <w:rPr>
                <w:rFonts w:ascii="Cambria" w:hAnsi="Cambria"/>
                <w:sz w:val="32"/>
                <w:szCs w:val="32"/>
                <w:lang w:val="vi-VN"/>
              </w:rPr>
              <w:t>cân cho đúng</w:t>
            </w:r>
          </w:p>
        </w:tc>
        <w:tc>
          <w:tcPr>
            <w:tcW w:w="4225" w:type="dxa"/>
          </w:tcPr>
          <w:p w14:paraId="5741EEBD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زنوا بالقسطاس المستقيم</w:t>
            </w:r>
          </w:p>
        </w:tc>
      </w:tr>
      <w:tr w:rsidR="008C4FC3" w:rsidRPr="008C4FC3" w14:paraId="5741EEC1" w14:textId="77777777" w:rsidTr="008C4FC3">
        <w:tc>
          <w:tcPr>
            <w:tcW w:w="5665" w:type="dxa"/>
          </w:tcPr>
          <w:p w14:paraId="5741EEBF" w14:textId="239FA62A" w:rsidR="008C4FC3" w:rsidRPr="00EC5615" w:rsidRDefault="00BB70B5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D3407E">
              <w:rPr>
                <w:rFonts w:ascii="Cambria" w:hAnsi="Cambria" w:cs="KFGQPC Uthman Taha Naskh"/>
                <w:sz w:val="32"/>
                <w:szCs w:val="32"/>
              </w:rPr>
              <w:t>H</w:t>
            </w:r>
            <w:r w:rsidRPr="00904E9D">
              <w:rPr>
                <w:rFonts w:ascii="Cambria" w:hAnsi="Cambria"/>
                <w:sz w:val="32"/>
                <w:szCs w:val="32"/>
                <w:lang w:val="vi-VN"/>
              </w:rPr>
              <w:t>ãy hiên ngang đứng lên bênh vực công lý</w:t>
            </w:r>
          </w:p>
        </w:tc>
        <w:tc>
          <w:tcPr>
            <w:tcW w:w="4225" w:type="dxa"/>
          </w:tcPr>
          <w:p w14:paraId="5741EEC0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كونوا قوامين بالقسط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  <w:tr w:rsidR="008C4FC3" w:rsidRPr="008C4FC3" w14:paraId="5741EEC4" w14:textId="77777777" w:rsidTr="008C4FC3">
        <w:tc>
          <w:tcPr>
            <w:tcW w:w="5665" w:type="dxa"/>
          </w:tcPr>
          <w:p w14:paraId="5741EEC2" w14:textId="1913CF14" w:rsidR="008C4FC3" w:rsidRPr="00EC5615" w:rsidRDefault="00BB70B5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D3407E">
              <w:rPr>
                <w:rFonts w:ascii="Cambria" w:hAnsi="Cambria" w:cs="KFGQPC Uthman Taha Naskh"/>
                <w:sz w:val="32"/>
                <w:szCs w:val="32"/>
              </w:rPr>
              <w:t>H</w:t>
            </w:r>
            <w:r w:rsidRPr="00904E9D">
              <w:rPr>
                <w:rFonts w:ascii="Cambria" w:hAnsi="Cambria" w:cs="Traditional Arabic"/>
                <w:sz w:val="32"/>
                <w:szCs w:val="32"/>
                <w:lang w:val="vi-VN"/>
              </w:rPr>
              <w:t>ãy công bằng vô tư</w:t>
            </w:r>
          </w:p>
        </w:tc>
        <w:tc>
          <w:tcPr>
            <w:tcW w:w="4225" w:type="dxa"/>
          </w:tcPr>
          <w:p w14:paraId="5741EEC3" w14:textId="77777777"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اعدلوا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</w:tbl>
    <w:p w14:paraId="5741EEC5" w14:textId="77777777" w:rsidR="0037689F" w:rsidRDefault="0037689F" w:rsidP="002E4C73">
      <w:pPr>
        <w:bidi w:val="0"/>
        <w:spacing w:after="0" w:line="240" w:lineRule="auto"/>
        <w:jc w:val="center"/>
        <w:rPr>
          <w:rFonts w:ascii="ML-TTIndulekha" w:hAnsi="ML-TTIndulekha" w:cs="KFGQPC Uthman Taha Naskh"/>
          <w:b/>
          <w:bCs/>
          <w:sz w:val="60"/>
          <w:szCs w:val="60"/>
        </w:rPr>
      </w:pPr>
    </w:p>
    <w:p w14:paraId="5741EEC6" w14:textId="77777777" w:rsidR="0037689F" w:rsidRDefault="0037689F" w:rsidP="0037689F">
      <w:pPr>
        <w:bidi w:val="0"/>
        <w:spacing w:after="0" w:line="240" w:lineRule="auto"/>
        <w:jc w:val="center"/>
        <w:rPr>
          <w:rFonts w:ascii="ML-TTIndulekha" w:hAnsi="ML-TTIndulekha" w:cs="KFGQPC Uthman Taha Naskh"/>
          <w:b/>
          <w:bCs/>
          <w:sz w:val="60"/>
          <w:szCs w:val="60"/>
          <w:rtl/>
        </w:rPr>
      </w:pPr>
    </w:p>
    <w:p w14:paraId="5741EEC7" w14:textId="77777777" w:rsidR="009C6F7A" w:rsidRDefault="009C6F7A" w:rsidP="002E4C73">
      <w:pPr>
        <w:bidi w:val="0"/>
        <w:spacing w:after="0" w:line="240" w:lineRule="auto"/>
        <w:jc w:val="both"/>
        <w:rPr>
          <w:rFonts w:ascii="ML-TTIndulekha" w:hAnsi="ML-TTIndulekha" w:cs="KFGQPC Uthman Taha Naskh"/>
          <w:sz w:val="32"/>
          <w:szCs w:val="32"/>
        </w:rPr>
      </w:pPr>
    </w:p>
    <w:sectPr w:rsidR="009C6F7A" w:rsidSect="00F7667E">
      <w:pgSz w:w="11906" w:h="16838"/>
      <w:pgMar w:top="450" w:right="1016" w:bottom="720" w:left="99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L-TTIndulekha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321"/>
    <w:rsid w:val="00001EDB"/>
    <w:rsid w:val="00013922"/>
    <w:rsid w:val="00054DCF"/>
    <w:rsid w:val="0009058D"/>
    <w:rsid w:val="000E3FF7"/>
    <w:rsid w:val="000F596A"/>
    <w:rsid w:val="00112026"/>
    <w:rsid w:val="00120B6C"/>
    <w:rsid w:val="00121BBF"/>
    <w:rsid w:val="001246A9"/>
    <w:rsid w:val="001464D8"/>
    <w:rsid w:val="0015463F"/>
    <w:rsid w:val="00154CAD"/>
    <w:rsid w:val="00156D03"/>
    <w:rsid w:val="00176553"/>
    <w:rsid w:val="0018511F"/>
    <w:rsid w:val="0019246F"/>
    <w:rsid w:val="001B3632"/>
    <w:rsid w:val="001B60F5"/>
    <w:rsid w:val="001D774F"/>
    <w:rsid w:val="00204D08"/>
    <w:rsid w:val="002052C9"/>
    <w:rsid w:val="00235204"/>
    <w:rsid w:val="002A3A43"/>
    <w:rsid w:val="002D1E14"/>
    <w:rsid w:val="002E4C73"/>
    <w:rsid w:val="002F14BA"/>
    <w:rsid w:val="003020E4"/>
    <w:rsid w:val="003022F1"/>
    <w:rsid w:val="00304884"/>
    <w:rsid w:val="00304D6D"/>
    <w:rsid w:val="00346D71"/>
    <w:rsid w:val="00372CB8"/>
    <w:rsid w:val="0037689F"/>
    <w:rsid w:val="003C69B6"/>
    <w:rsid w:val="003D5353"/>
    <w:rsid w:val="00416A04"/>
    <w:rsid w:val="0042618E"/>
    <w:rsid w:val="00432A1F"/>
    <w:rsid w:val="00445308"/>
    <w:rsid w:val="00454886"/>
    <w:rsid w:val="00467144"/>
    <w:rsid w:val="004719BD"/>
    <w:rsid w:val="004819F5"/>
    <w:rsid w:val="00495E99"/>
    <w:rsid w:val="004A7557"/>
    <w:rsid w:val="004E555E"/>
    <w:rsid w:val="00502889"/>
    <w:rsid w:val="00526365"/>
    <w:rsid w:val="00531901"/>
    <w:rsid w:val="00543528"/>
    <w:rsid w:val="0055276B"/>
    <w:rsid w:val="00557338"/>
    <w:rsid w:val="00557686"/>
    <w:rsid w:val="005671F7"/>
    <w:rsid w:val="005A7303"/>
    <w:rsid w:val="005D0D21"/>
    <w:rsid w:val="005E1A92"/>
    <w:rsid w:val="006327DC"/>
    <w:rsid w:val="00634429"/>
    <w:rsid w:val="00645C74"/>
    <w:rsid w:val="00655899"/>
    <w:rsid w:val="006642CD"/>
    <w:rsid w:val="0067695D"/>
    <w:rsid w:val="006B584C"/>
    <w:rsid w:val="006C521E"/>
    <w:rsid w:val="006D4FEB"/>
    <w:rsid w:val="006E113C"/>
    <w:rsid w:val="006E57DE"/>
    <w:rsid w:val="00737D13"/>
    <w:rsid w:val="007477B1"/>
    <w:rsid w:val="00764265"/>
    <w:rsid w:val="00764285"/>
    <w:rsid w:val="007A0EFA"/>
    <w:rsid w:val="007A423E"/>
    <w:rsid w:val="007A699A"/>
    <w:rsid w:val="00837321"/>
    <w:rsid w:val="00842BDB"/>
    <w:rsid w:val="0087360D"/>
    <w:rsid w:val="008A71FC"/>
    <w:rsid w:val="008C4FC3"/>
    <w:rsid w:val="008C616E"/>
    <w:rsid w:val="008C7BCF"/>
    <w:rsid w:val="008E18BD"/>
    <w:rsid w:val="008E2356"/>
    <w:rsid w:val="0090002C"/>
    <w:rsid w:val="00907036"/>
    <w:rsid w:val="009102DB"/>
    <w:rsid w:val="00950016"/>
    <w:rsid w:val="00955ED1"/>
    <w:rsid w:val="00964007"/>
    <w:rsid w:val="009660F5"/>
    <w:rsid w:val="0096634D"/>
    <w:rsid w:val="009A1781"/>
    <w:rsid w:val="009A6313"/>
    <w:rsid w:val="009C6F7A"/>
    <w:rsid w:val="00A01837"/>
    <w:rsid w:val="00A315C2"/>
    <w:rsid w:val="00A37069"/>
    <w:rsid w:val="00A376B4"/>
    <w:rsid w:val="00A46DBF"/>
    <w:rsid w:val="00AB718C"/>
    <w:rsid w:val="00AD0090"/>
    <w:rsid w:val="00AE2E2A"/>
    <w:rsid w:val="00AE302F"/>
    <w:rsid w:val="00AF20A6"/>
    <w:rsid w:val="00B23767"/>
    <w:rsid w:val="00B409BC"/>
    <w:rsid w:val="00B41D15"/>
    <w:rsid w:val="00B451CA"/>
    <w:rsid w:val="00B51000"/>
    <w:rsid w:val="00B92F62"/>
    <w:rsid w:val="00BA0216"/>
    <w:rsid w:val="00BA2964"/>
    <w:rsid w:val="00BA33EB"/>
    <w:rsid w:val="00BA421B"/>
    <w:rsid w:val="00BB69E6"/>
    <w:rsid w:val="00BB70B5"/>
    <w:rsid w:val="00BE0BAD"/>
    <w:rsid w:val="00C62C29"/>
    <w:rsid w:val="00C66A7B"/>
    <w:rsid w:val="00C82606"/>
    <w:rsid w:val="00C93746"/>
    <w:rsid w:val="00CB517D"/>
    <w:rsid w:val="00CB59B0"/>
    <w:rsid w:val="00CC0785"/>
    <w:rsid w:val="00CC4E5B"/>
    <w:rsid w:val="00CE4B69"/>
    <w:rsid w:val="00CF540F"/>
    <w:rsid w:val="00D16C33"/>
    <w:rsid w:val="00D227D5"/>
    <w:rsid w:val="00D62251"/>
    <w:rsid w:val="00D66052"/>
    <w:rsid w:val="00D81A72"/>
    <w:rsid w:val="00DB1CC3"/>
    <w:rsid w:val="00DB7D2B"/>
    <w:rsid w:val="00DC17AA"/>
    <w:rsid w:val="00DD11BD"/>
    <w:rsid w:val="00DE3BCF"/>
    <w:rsid w:val="00DF4999"/>
    <w:rsid w:val="00E306BE"/>
    <w:rsid w:val="00E67D46"/>
    <w:rsid w:val="00E76509"/>
    <w:rsid w:val="00E86136"/>
    <w:rsid w:val="00E86390"/>
    <w:rsid w:val="00E927FE"/>
    <w:rsid w:val="00EA5B7B"/>
    <w:rsid w:val="00EB539F"/>
    <w:rsid w:val="00EC5615"/>
    <w:rsid w:val="00ED0966"/>
    <w:rsid w:val="00EF28E7"/>
    <w:rsid w:val="00F0651B"/>
    <w:rsid w:val="00F57884"/>
    <w:rsid w:val="00F73827"/>
    <w:rsid w:val="00F7667E"/>
    <w:rsid w:val="00F85126"/>
    <w:rsid w:val="00F91D49"/>
    <w:rsid w:val="00F94AA2"/>
    <w:rsid w:val="00FB0380"/>
    <w:rsid w:val="00FD0349"/>
    <w:rsid w:val="00FD55CA"/>
    <w:rsid w:val="00FF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1EE4D"/>
  <w15:chartTrackingRefBased/>
  <w15:docId w15:val="{E583A3A0-692A-40FD-BDC5-EF17E01FD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6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1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A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0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9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7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2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3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5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8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0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8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2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H.WIN-10</dc:creator>
  <cp:keywords/>
  <dc:description/>
  <cp:lastModifiedBy>Abu Hisaan Zain</cp:lastModifiedBy>
  <cp:revision>60</cp:revision>
  <cp:lastPrinted>2022-06-19T04:12:00Z</cp:lastPrinted>
  <dcterms:created xsi:type="dcterms:W3CDTF">2022-06-19T03:07:00Z</dcterms:created>
  <dcterms:modified xsi:type="dcterms:W3CDTF">2023-01-01T13:39:00Z</dcterms:modified>
</cp:coreProperties>
</file>