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16" w:type="dxa"/>
        <w:tblLook w:val="04A0" w:firstRow="1" w:lastRow="0" w:firstColumn="1" w:lastColumn="0" w:noHBand="0" w:noVBand="1"/>
      </w:tblPr>
      <w:tblGrid>
        <w:gridCol w:w="4708"/>
        <w:gridCol w:w="4708"/>
      </w:tblGrid>
      <w:tr w:rsidR="00DE38B5" w14:paraId="4B9D5450" w14:textId="77777777" w:rsidTr="006C509B">
        <w:trPr>
          <w:trHeight w:val="587"/>
        </w:trPr>
        <w:tc>
          <w:tcPr>
            <w:tcW w:w="4708" w:type="dxa"/>
          </w:tcPr>
          <w:p w14:paraId="5A129552" w14:textId="409C07B3" w:rsidR="00DE38B5" w:rsidRPr="00CE30FC" w:rsidRDefault="00C30ED6" w:rsidP="004F1185">
            <w:pPr>
              <w:jc w:val="both"/>
              <w:rPr>
                <w:rFonts w:ascii="Cambria" w:hAnsi="Cambria"/>
                <w:b/>
                <w:bCs/>
                <w:sz w:val="36"/>
                <w:szCs w:val="36"/>
                <w:lang w:val="en-US"/>
              </w:rPr>
            </w:pPr>
            <w:r w:rsidRPr="00CE30FC">
              <w:rPr>
                <w:rFonts w:ascii="Cambria" w:hAnsi="Cambria"/>
                <w:b/>
                <w:bCs/>
                <w:sz w:val="36"/>
                <w:szCs w:val="36"/>
                <w:lang w:val="en-US"/>
              </w:rPr>
              <w:t>Tiếng Việt</w:t>
            </w:r>
          </w:p>
        </w:tc>
        <w:tc>
          <w:tcPr>
            <w:tcW w:w="4708" w:type="dxa"/>
          </w:tcPr>
          <w:p w14:paraId="15F74EF9" w14:textId="77777777" w:rsidR="00DE38B5" w:rsidRDefault="00E83D82" w:rsidP="00DE38B5">
            <w:pPr>
              <w:jc w:val="right"/>
            </w:pPr>
            <w:r>
              <w:rPr>
                <w:rFonts w:cs="Arial" w:hint="cs"/>
                <w:sz w:val="48"/>
                <w:szCs w:val="48"/>
                <w:rtl/>
              </w:rPr>
              <w:t xml:space="preserve">اللغة </w:t>
            </w:r>
            <w:r w:rsidR="006C509B" w:rsidRPr="006C509B">
              <w:rPr>
                <w:rFonts w:cs="Arial"/>
                <w:sz w:val="48"/>
                <w:szCs w:val="48"/>
                <w:rtl/>
              </w:rPr>
              <w:t>العربية</w:t>
            </w:r>
          </w:p>
        </w:tc>
      </w:tr>
      <w:tr w:rsidR="00DE38B5" w14:paraId="1B243637" w14:textId="77777777" w:rsidTr="006C509B">
        <w:trPr>
          <w:trHeight w:val="587"/>
        </w:trPr>
        <w:tc>
          <w:tcPr>
            <w:tcW w:w="4708" w:type="dxa"/>
          </w:tcPr>
          <w:p w14:paraId="6DB86131" w14:textId="4D7C66D9" w:rsidR="00DE38B5" w:rsidRPr="004F1185" w:rsidRDefault="00CE30FC" w:rsidP="004F1185">
            <w:pPr>
              <w:jc w:val="both"/>
              <w:rPr>
                <w:rFonts w:ascii="Cambria" w:hAnsi="Cambria"/>
                <w:sz w:val="32"/>
                <w:szCs w:val="32"/>
              </w:rPr>
            </w:pPr>
            <w:r>
              <w:rPr>
                <w:rFonts w:ascii="Cambria" w:hAnsi="Cambria"/>
                <w:sz w:val="32"/>
                <w:szCs w:val="32"/>
              </w:rPr>
              <w:t>Nhịn chay có hai hình thức</w:t>
            </w:r>
          </w:p>
        </w:tc>
        <w:tc>
          <w:tcPr>
            <w:tcW w:w="4708" w:type="dxa"/>
          </w:tcPr>
          <w:p w14:paraId="557596BA" w14:textId="77777777" w:rsidR="00DE38B5" w:rsidRPr="00DE38B5" w:rsidRDefault="006C509B" w:rsidP="006C509B">
            <w:pPr>
              <w:jc w:val="right"/>
              <w:rPr>
                <w:sz w:val="44"/>
                <w:szCs w:val="44"/>
              </w:rPr>
            </w:pPr>
            <w:r w:rsidRPr="006C509B">
              <w:rPr>
                <w:rFonts w:cs="Arial"/>
                <w:sz w:val="44"/>
                <w:szCs w:val="44"/>
                <w:rtl/>
              </w:rPr>
              <w:t>الصيام قسمان</w:t>
            </w:r>
          </w:p>
        </w:tc>
      </w:tr>
      <w:tr w:rsidR="00DE38B5" w14:paraId="0BF25569" w14:textId="77777777" w:rsidTr="006C509B">
        <w:trPr>
          <w:trHeight w:val="636"/>
        </w:trPr>
        <w:tc>
          <w:tcPr>
            <w:tcW w:w="4708" w:type="dxa"/>
          </w:tcPr>
          <w:p w14:paraId="57408AE2" w14:textId="6CC6D7B1" w:rsidR="00DE38B5" w:rsidRPr="004F1185" w:rsidRDefault="005B182A" w:rsidP="004F1185">
            <w:pPr>
              <w:jc w:val="both"/>
              <w:rPr>
                <w:rFonts w:ascii="Cambria" w:hAnsi="Cambria"/>
                <w:sz w:val="32"/>
                <w:szCs w:val="32"/>
              </w:rPr>
            </w:pPr>
            <w:r>
              <w:rPr>
                <w:rFonts w:ascii="Cambria" w:hAnsi="Cambria"/>
                <w:sz w:val="32"/>
                <w:szCs w:val="32"/>
              </w:rPr>
              <w:t>Bắt buộc: như trong Ramadan, chuộc tội và nguyện.</w:t>
            </w:r>
          </w:p>
        </w:tc>
        <w:tc>
          <w:tcPr>
            <w:tcW w:w="4708" w:type="dxa"/>
          </w:tcPr>
          <w:p w14:paraId="621CF510" w14:textId="77777777" w:rsidR="00DE38B5" w:rsidRPr="006C509B" w:rsidRDefault="006C509B" w:rsidP="00DE38B5">
            <w:pPr>
              <w:jc w:val="right"/>
              <w:rPr>
                <w:sz w:val="32"/>
                <w:szCs w:val="32"/>
              </w:rPr>
            </w:pPr>
            <w:r w:rsidRPr="006C509B">
              <w:rPr>
                <w:rFonts w:cs="Arial"/>
                <w:sz w:val="32"/>
                <w:szCs w:val="32"/>
                <w:rtl/>
              </w:rPr>
              <w:t>واجب : في رمضان و الكفارات و النذور</w:t>
            </w:r>
          </w:p>
        </w:tc>
      </w:tr>
      <w:tr w:rsidR="00DE38B5" w14:paraId="03A2BF08" w14:textId="77777777" w:rsidTr="006C509B">
        <w:trPr>
          <w:trHeight w:val="636"/>
        </w:trPr>
        <w:tc>
          <w:tcPr>
            <w:tcW w:w="4708" w:type="dxa"/>
          </w:tcPr>
          <w:p w14:paraId="6AC35484" w14:textId="71CD38B0" w:rsidR="00DE38B5" w:rsidRPr="004F1185" w:rsidRDefault="005B182A" w:rsidP="004F1185">
            <w:pPr>
              <w:jc w:val="both"/>
              <w:rPr>
                <w:rFonts w:ascii="Cambria" w:hAnsi="Cambria"/>
                <w:sz w:val="32"/>
                <w:szCs w:val="32"/>
              </w:rPr>
            </w:pPr>
            <w:r>
              <w:rPr>
                <w:rFonts w:ascii="Cambria" w:hAnsi="Cambria"/>
                <w:sz w:val="32"/>
                <w:szCs w:val="32"/>
              </w:rPr>
              <w:t>Khuyến khích: ngoài các loại bắt buộc.</w:t>
            </w:r>
          </w:p>
        </w:tc>
        <w:tc>
          <w:tcPr>
            <w:tcW w:w="4708" w:type="dxa"/>
          </w:tcPr>
          <w:p w14:paraId="628E2EB5" w14:textId="77777777" w:rsidR="00DE38B5" w:rsidRPr="00DE38B5" w:rsidRDefault="006C509B" w:rsidP="00DE38B5">
            <w:pPr>
              <w:jc w:val="right"/>
              <w:rPr>
                <w:sz w:val="36"/>
                <w:szCs w:val="36"/>
              </w:rPr>
            </w:pPr>
            <w:r w:rsidRPr="006C509B">
              <w:rPr>
                <w:rFonts w:cs="Arial"/>
                <w:sz w:val="36"/>
                <w:szCs w:val="36"/>
                <w:rtl/>
              </w:rPr>
              <w:t>نفل : في غير ذلك</w:t>
            </w:r>
          </w:p>
        </w:tc>
      </w:tr>
      <w:tr w:rsidR="00DE38B5" w14:paraId="0339F358" w14:textId="77777777" w:rsidTr="006C509B">
        <w:trPr>
          <w:trHeight w:val="587"/>
        </w:trPr>
        <w:tc>
          <w:tcPr>
            <w:tcW w:w="4708" w:type="dxa"/>
          </w:tcPr>
          <w:p w14:paraId="15875141" w14:textId="36C94C61" w:rsidR="00DE38B5" w:rsidRPr="004F1185" w:rsidRDefault="005B182A" w:rsidP="004F1185">
            <w:pPr>
              <w:jc w:val="both"/>
              <w:rPr>
                <w:rFonts w:ascii="Cambria" w:hAnsi="Cambria"/>
                <w:sz w:val="32"/>
                <w:szCs w:val="32"/>
              </w:rPr>
            </w:pPr>
            <w:r>
              <w:rPr>
                <w:rFonts w:ascii="Cambria" w:hAnsi="Cambria"/>
                <w:sz w:val="32"/>
                <w:szCs w:val="32"/>
              </w:rPr>
              <w:t>Định nghĩa nhịn chay</w:t>
            </w:r>
          </w:p>
        </w:tc>
        <w:tc>
          <w:tcPr>
            <w:tcW w:w="4708" w:type="dxa"/>
          </w:tcPr>
          <w:p w14:paraId="0344D8B3" w14:textId="77777777" w:rsidR="00DE38B5" w:rsidRPr="00DE38B5" w:rsidRDefault="006C509B" w:rsidP="006C509B">
            <w:pPr>
              <w:jc w:val="right"/>
              <w:rPr>
                <w:sz w:val="36"/>
                <w:szCs w:val="36"/>
              </w:rPr>
            </w:pPr>
            <w:r w:rsidRPr="006C509B">
              <w:rPr>
                <w:rFonts w:cs="Arial"/>
                <w:sz w:val="36"/>
                <w:szCs w:val="36"/>
                <w:rtl/>
              </w:rPr>
              <w:t>تعريف الصيام</w:t>
            </w:r>
          </w:p>
        </w:tc>
      </w:tr>
      <w:tr w:rsidR="00DE38B5" w14:paraId="1D7E9833" w14:textId="77777777" w:rsidTr="006C509B">
        <w:trPr>
          <w:trHeight w:val="587"/>
        </w:trPr>
        <w:tc>
          <w:tcPr>
            <w:tcW w:w="4708" w:type="dxa"/>
          </w:tcPr>
          <w:p w14:paraId="61391FCE" w14:textId="276A8649" w:rsidR="00DE38B5" w:rsidRPr="004F1185" w:rsidRDefault="005B182A" w:rsidP="004F1185">
            <w:pPr>
              <w:jc w:val="both"/>
              <w:rPr>
                <w:rFonts w:ascii="Cambria" w:hAnsi="Cambria"/>
                <w:sz w:val="32"/>
                <w:szCs w:val="32"/>
              </w:rPr>
            </w:pPr>
            <w:r>
              <w:rPr>
                <w:rFonts w:ascii="Cambria" w:hAnsi="Cambria"/>
                <w:sz w:val="32"/>
                <w:szCs w:val="32"/>
              </w:rPr>
              <w:t>Là hình thức thờ phượng Allah Toàn Năng và tối Cao bằng cách nhịn ăn uống và tất cả điều làm hư nhịn chay kể từ rạng đông thật đến mặt trời lặn.</w:t>
            </w:r>
          </w:p>
        </w:tc>
        <w:tc>
          <w:tcPr>
            <w:tcW w:w="4708" w:type="dxa"/>
          </w:tcPr>
          <w:p w14:paraId="67861272" w14:textId="77777777" w:rsidR="00DE38B5" w:rsidRDefault="006C509B" w:rsidP="006C509B">
            <w:pPr>
              <w:bidi/>
              <w:jc w:val="mediumKashida"/>
            </w:pPr>
            <w:r w:rsidRPr="006C509B">
              <w:rPr>
                <w:rFonts w:cs="Arial"/>
                <w:sz w:val="36"/>
                <w:szCs w:val="36"/>
                <w:rtl/>
              </w:rPr>
              <w:t xml:space="preserve">هو التعبّد لله </w:t>
            </w:r>
            <w:r>
              <w:rPr>
                <w:rFonts w:cs="Arial" w:hint="cs"/>
                <w:sz w:val="36"/>
                <w:szCs w:val="36"/>
                <w:rtl/>
              </w:rPr>
              <w:t>عز وجل</w:t>
            </w:r>
            <w:r w:rsidRPr="006C509B">
              <w:rPr>
                <w:rFonts w:cs="Arial"/>
                <w:sz w:val="36"/>
                <w:szCs w:val="36"/>
                <w:rtl/>
              </w:rPr>
              <w:t xml:space="preserve"> بالإمساك عن الطعام والشراب وسائر المفطّرات</w:t>
            </w:r>
            <w:r>
              <w:rPr>
                <w:rFonts w:cs="Arial" w:hint="cs"/>
                <w:sz w:val="36"/>
                <w:szCs w:val="36"/>
                <w:rtl/>
              </w:rPr>
              <w:t xml:space="preserve"> من</w:t>
            </w:r>
            <w:r w:rsidRPr="006C509B">
              <w:rPr>
                <w:rFonts w:cs="Arial"/>
                <w:sz w:val="36"/>
                <w:szCs w:val="36"/>
              </w:rPr>
              <w:cr/>
            </w:r>
            <w:r w:rsidRPr="006C509B">
              <w:rPr>
                <w:rFonts w:cs="Arial"/>
                <w:sz w:val="36"/>
                <w:szCs w:val="36"/>
                <w:rtl/>
              </w:rPr>
              <w:t xml:space="preserve"> طلوع الفجر الصادق إلى غروب الشمس</w:t>
            </w:r>
            <w:r w:rsidRPr="006C509B">
              <w:rPr>
                <w:rFonts w:cs="Arial"/>
                <w:sz w:val="36"/>
                <w:szCs w:val="36"/>
              </w:rPr>
              <w:t>.</w:t>
            </w:r>
          </w:p>
        </w:tc>
      </w:tr>
      <w:tr w:rsidR="00DE38B5" w14:paraId="0710C59E" w14:textId="77777777" w:rsidTr="006C509B">
        <w:trPr>
          <w:trHeight w:val="636"/>
        </w:trPr>
        <w:tc>
          <w:tcPr>
            <w:tcW w:w="4708" w:type="dxa"/>
          </w:tcPr>
          <w:p w14:paraId="1CA1AEE0" w14:textId="66FF04E8" w:rsidR="005B182A" w:rsidRPr="004F1185" w:rsidRDefault="005B182A" w:rsidP="005B182A">
            <w:pPr>
              <w:jc w:val="both"/>
              <w:rPr>
                <w:rFonts w:ascii="Cambria" w:hAnsi="Cambria"/>
                <w:sz w:val="32"/>
                <w:szCs w:val="32"/>
              </w:rPr>
            </w:pPr>
            <w:r>
              <w:rPr>
                <w:rFonts w:ascii="Cambria" w:hAnsi="Cambria"/>
                <w:sz w:val="32"/>
                <w:szCs w:val="32"/>
              </w:rPr>
              <w:t>Nhịn chay gồm hai nền tảng</w:t>
            </w:r>
          </w:p>
        </w:tc>
        <w:tc>
          <w:tcPr>
            <w:tcW w:w="4708" w:type="dxa"/>
          </w:tcPr>
          <w:p w14:paraId="01BE92C2" w14:textId="77777777" w:rsidR="00DE38B5" w:rsidRPr="00DE38B5" w:rsidRDefault="006C509B" w:rsidP="00DE38B5">
            <w:pPr>
              <w:jc w:val="right"/>
              <w:rPr>
                <w:sz w:val="36"/>
                <w:szCs w:val="36"/>
              </w:rPr>
            </w:pPr>
            <w:r w:rsidRPr="006C509B">
              <w:rPr>
                <w:rFonts w:cs="Arial"/>
                <w:sz w:val="36"/>
                <w:szCs w:val="36"/>
                <w:rtl/>
              </w:rPr>
              <w:t>للصيام ركنان</w:t>
            </w:r>
          </w:p>
        </w:tc>
      </w:tr>
      <w:tr w:rsidR="00DE38B5" w14:paraId="2E62CBB5" w14:textId="77777777" w:rsidTr="006C509B">
        <w:trPr>
          <w:trHeight w:val="636"/>
        </w:trPr>
        <w:tc>
          <w:tcPr>
            <w:tcW w:w="4708" w:type="dxa"/>
          </w:tcPr>
          <w:p w14:paraId="2979E72A" w14:textId="46DD6BEB" w:rsidR="00DE38B5" w:rsidRPr="004F1185" w:rsidRDefault="005B182A" w:rsidP="004F1185">
            <w:pPr>
              <w:jc w:val="both"/>
              <w:rPr>
                <w:rFonts w:ascii="Cambria" w:hAnsi="Cambria"/>
                <w:sz w:val="32"/>
                <w:szCs w:val="32"/>
              </w:rPr>
            </w:pPr>
            <w:r>
              <w:rPr>
                <w:rFonts w:ascii="Cambria" w:hAnsi="Cambria"/>
                <w:sz w:val="32"/>
                <w:szCs w:val="32"/>
              </w:rPr>
              <w:t>1- Định tâm.</w:t>
            </w:r>
          </w:p>
        </w:tc>
        <w:tc>
          <w:tcPr>
            <w:tcW w:w="4708" w:type="dxa"/>
          </w:tcPr>
          <w:p w14:paraId="44A5F989" w14:textId="77777777" w:rsidR="00DE38B5" w:rsidRPr="00DE38B5" w:rsidRDefault="006C509B" w:rsidP="006C509B">
            <w:pPr>
              <w:jc w:val="right"/>
              <w:rPr>
                <w:sz w:val="36"/>
                <w:szCs w:val="36"/>
              </w:rPr>
            </w:pPr>
            <w:r>
              <w:rPr>
                <w:rFonts w:cs="Arial" w:hint="cs"/>
                <w:sz w:val="36"/>
                <w:szCs w:val="36"/>
                <w:rtl/>
              </w:rPr>
              <w:t xml:space="preserve">1 - </w:t>
            </w:r>
            <w:r w:rsidRPr="006C509B">
              <w:rPr>
                <w:rFonts w:cs="Arial"/>
                <w:sz w:val="36"/>
                <w:szCs w:val="36"/>
                <w:rtl/>
              </w:rPr>
              <w:t>الــنــيّة</w:t>
            </w:r>
            <w:r w:rsidRPr="006C509B">
              <w:rPr>
                <w:rFonts w:cs="Arial"/>
                <w:sz w:val="36"/>
                <w:szCs w:val="36"/>
              </w:rPr>
              <w:t xml:space="preserve"> </w:t>
            </w:r>
          </w:p>
        </w:tc>
      </w:tr>
      <w:tr w:rsidR="00B04474" w14:paraId="0347D467" w14:textId="77777777" w:rsidTr="006C509B">
        <w:trPr>
          <w:trHeight w:val="636"/>
        </w:trPr>
        <w:tc>
          <w:tcPr>
            <w:tcW w:w="4708" w:type="dxa"/>
          </w:tcPr>
          <w:p w14:paraId="1E07DB29" w14:textId="43D05D47" w:rsidR="00B04474" w:rsidRPr="004F1185" w:rsidRDefault="005B182A" w:rsidP="004F1185">
            <w:pPr>
              <w:jc w:val="both"/>
              <w:rPr>
                <w:rFonts w:ascii="Cambria" w:hAnsi="Cambria"/>
                <w:sz w:val="32"/>
                <w:szCs w:val="32"/>
              </w:rPr>
            </w:pPr>
            <w:r>
              <w:rPr>
                <w:rFonts w:ascii="Cambria" w:hAnsi="Cambria"/>
                <w:sz w:val="32"/>
                <w:szCs w:val="32"/>
              </w:rPr>
              <w:t>Định tâm</w:t>
            </w:r>
            <w:r w:rsidR="00CA1175">
              <w:rPr>
                <w:rFonts w:ascii="Cambria" w:hAnsi="Cambria"/>
                <w:sz w:val="32"/>
                <w:szCs w:val="32"/>
              </w:rPr>
              <w:t xml:space="preserve"> đối với nhịn chay</w:t>
            </w:r>
            <w:r>
              <w:rPr>
                <w:rFonts w:ascii="Cambria" w:hAnsi="Cambria"/>
                <w:sz w:val="32"/>
                <w:szCs w:val="32"/>
              </w:rPr>
              <w:t xml:space="preserve"> bắt buộc</w:t>
            </w:r>
          </w:p>
        </w:tc>
        <w:tc>
          <w:tcPr>
            <w:tcW w:w="4708" w:type="dxa"/>
          </w:tcPr>
          <w:p w14:paraId="2E6F6A25" w14:textId="3855387D" w:rsidR="00B04474" w:rsidRDefault="00B04474" w:rsidP="00B04474">
            <w:pPr>
              <w:jc w:val="right"/>
              <w:rPr>
                <w:rFonts w:cs="Arial"/>
                <w:sz w:val="36"/>
                <w:szCs w:val="36"/>
                <w:rtl/>
              </w:rPr>
            </w:pPr>
            <w:r w:rsidRPr="006C509B">
              <w:rPr>
                <w:rFonts w:cs="Arial"/>
                <w:sz w:val="44"/>
                <w:szCs w:val="44"/>
                <w:rtl/>
              </w:rPr>
              <w:t>نيّة الفرض</w:t>
            </w:r>
            <w:r w:rsidRPr="006C509B">
              <w:rPr>
                <w:rFonts w:cs="Arial"/>
                <w:sz w:val="44"/>
                <w:szCs w:val="44"/>
              </w:rPr>
              <w:t xml:space="preserve"> :</w:t>
            </w:r>
          </w:p>
        </w:tc>
      </w:tr>
      <w:tr w:rsidR="00B04474" w14:paraId="23A72E59" w14:textId="77777777" w:rsidTr="006C509B">
        <w:trPr>
          <w:trHeight w:val="636"/>
        </w:trPr>
        <w:tc>
          <w:tcPr>
            <w:tcW w:w="4708" w:type="dxa"/>
          </w:tcPr>
          <w:p w14:paraId="4A98090C" w14:textId="10AD5EF5" w:rsidR="00B04474" w:rsidRPr="004F1185" w:rsidRDefault="00CA1175" w:rsidP="004F1185">
            <w:pPr>
              <w:jc w:val="both"/>
              <w:rPr>
                <w:rFonts w:ascii="Cambria" w:hAnsi="Cambria"/>
                <w:sz w:val="32"/>
                <w:szCs w:val="32"/>
              </w:rPr>
            </w:pPr>
            <w:r>
              <w:rPr>
                <w:rFonts w:ascii="Cambria" w:hAnsi="Cambria"/>
                <w:sz w:val="32"/>
                <w:szCs w:val="32"/>
              </w:rPr>
              <w:t>Cần phải định tâm đối với hình thức nhịn chay bắt buộc ngay trong đêm trước rạng đông thật. Chỉ cần định tâm ngay khi bắt đầu Ramadan, vị trí định tâm là nơi con tim (tức định tâm trong long, nghĩa là biết mình cần phải nhịn chay Ramadan hoặc loại nhịn bắt buộc nào đó) là đủ, và việc nói định tâm thành lời là không đúng Sunnah.</w:t>
            </w:r>
          </w:p>
        </w:tc>
        <w:tc>
          <w:tcPr>
            <w:tcW w:w="4708" w:type="dxa"/>
          </w:tcPr>
          <w:p w14:paraId="459FEF2B" w14:textId="3864E263" w:rsidR="00B04474" w:rsidRDefault="00B04474" w:rsidP="00B04474">
            <w:pPr>
              <w:jc w:val="right"/>
              <w:rPr>
                <w:rFonts w:cs="Arial"/>
                <w:sz w:val="36"/>
                <w:szCs w:val="36"/>
                <w:rtl/>
              </w:rPr>
            </w:pPr>
            <w:r w:rsidRPr="006C509B">
              <w:rPr>
                <w:rFonts w:cs="Arial"/>
                <w:sz w:val="32"/>
                <w:szCs w:val="32"/>
                <w:rtl/>
              </w:rPr>
              <w:t>لابدّ من تبييت النيّة في الفرض من الليل - أي</w:t>
            </w:r>
            <w:r w:rsidRPr="006C509B">
              <w:rPr>
                <w:rFonts w:cs="Arial"/>
                <w:sz w:val="32"/>
                <w:szCs w:val="32"/>
              </w:rPr>
              <w:t>:</w:t>
            </w:r>
            <w:r w:rsidRPr="006C509B">
              <w:rPr>
                <w:rFonts w:cs="Arial"/>
                <w:sz w:val="32"/>
                <w:szCs w:val="32"/>
              </w:rPr>
              <w:cr/>
            </w:r>
            <w:r w:rsidRPr="006C509B">
              <w:rPr>
                <w:rFonts w:cs="Arial"/>
                <w:sz w:val="32"/>
                <w:szCs w:val="32"/>
                <w:rtl/>
              </w:rPr>
              <w:t>قبل الفجر - , ويكفي عقد النيّة بدخول الشهر</w:t>
            </w:r>
            <w:r w:rsidRPr="006C509B">
              <w:rPr>
                <w:rFonts w:cs="Arial"/>
                <w:sz w:val="32"/>
                <w:szCs w:val="32"/>
              </w:rPr>
              <w:cr/>
            </w:r>
            <w:r w:rsidRPr="006C509B">
              <w:rPr>
                <w:rFonts w:cs="Arial"/>
                <w:sz w:val="32"/>
                <w:szCs w:val="32"/>
                <w:rtl/>
              </w:rPr>
              <w:t>في رمضان , ومحلها القلب , والتلفظ بها بدعة</w:t>
            </w:r>
            <w:r w:rsidRPr="006C509B">
              <w:rPr>
                <w:rFonts w:cs="Arial"/>
                <w:sz w:val="32"/>
                <w:szCs w:val="32"/>
              </w:rPr>
              <w:t>.</w:t>
            </w:r>
          </w:p>
        </w:tc>
      </w:tr>
      <w:tr w:rsidR="00B04474" w14:paraId="309D93C5" w14:textId="77777777" w:rsidTr="006C509B">
        <w:trPr>
          <w:trHeight w:val="636"/>
        </w:trPr>
        <w:tc>
          <w:tcPr>
            <w:tcW w:w="4708" w:type="dxa"/>
          </w:tcPr>
          <w:p w14:paraId="77067072" w14:textId="29D893B8" w:rsidR="00B04474" w:rsidRPr="004F1185" w:rsidRDefault="00CA1175" w:rsidP="004F1185">
            <w:pPr>
              <w:jc w:val="both"/>
              <w:rPr>
                <w:rFonts w:ascii="Cambria" w:hAnsi="Cambria"/>
                <w:sz w:val="32"/>
                <w:szCs w:val="32"/>
              </w:rPr>
            </w:pPr>
            <w:r>
              <w:rPr>
                <w:rFonts w:ascii="Cambria" w:hAnsi="Cambria"/>
                <w:sz w:val="32"/>
                <w:szCs w:val="32"/>
              </w:rPr>
              <w:t>Định tâm đối với nhịn chay khuyến khích</w:t>
            </w:r>
          </w:p>
        </w:tc>
        <w:tc>
          <w:tcPr>
            <w:tcW w:w="4708" w:type="dxa"/>
          </w:tcPr>
          <w:p w14:paraId="4D14C385" w14:textId="283AA6DD" w:rsidR="00B04474" w:rsidRPr="006C509B" w:rsidRDefault="00B04474" w:rsidP="00B04474">
            <w:pPr>
              <w:jc w:val="right"/>
              <w:rPr>
                <w:rFonts w:cs="Arial"/>
                <w:sz w:val="32"/>
                <w:szCs w:val="32"/>
                <w:rtl/>
              </w:rPr>
            </w:pPr>
            <w:r w:rsidRPr="006C509B">
              <w:rPr>
                <w:rFonts w:cs="Arial"/>
                <w:sz w:val="36"/>
                <w:szCs w:val="36"/>
                <w:rtl/>
              </w:rPr>
              <w:t>نيّة النفل</w:t>
            </w:r>
            <w:r w:rsidRPr="006C509B">
              <w:rPr>
                <w:sz w:val="36"/>
                <w:szCs w:val="36"/>
              </w:rPr>
              <w:t xml:space="preserve"> :</w:t>
            </w:r>
          </w:p>
        </w:tc>
      </w:tr>
      <w:tr w:rsidR="00B04474" w14:paraId="77FDFBAC" w14:textId="77777777" w:rsidTr="006C509B">
        <w:trPr>
          <w:trHeight w:val="636"/>
        </w:trPr>
        <w:tc>
          <w:tcPr>
            <w:tcW w:w="4708" w:type="dxa"/>
          </w:tcPr>
          <w:p w14:paraId="058C7645" w14:textId="444D209F" w:rsidR="00B04474" w:rsidRPr="0081626E" w:rsidRDefault="0081626E" w:rsidP="004F1185">
            <w:pPr>
              <w:jc w:val="both"/>
              <w:rPr>
                <w:rFonts w:ascii="Cambria" w:hAnsi="Cambria"/>
                <w:sz w:val="32"/>
                <w:szCs w:val="32"/>
                <w:lang w:val="en-US"/>
              </w:rPr>
            </w:pPr>
            <w:r>
              <w:rPr>
                <w:rFonts w:ascii="Cambria" w:hAnsi="Cambria"/>
                <w:sz w:val="32"/>
                <w:szCs w:val="32"/>
                <w:lang w:val="en-US"/>
              </w:rPr>
              <w:t xml:space="preserve">Có giá trị ngay khi định tâm vào ban ngày, </w:t>
            </w:r>
            <w:r w:rsidR="00067A2F">
              <w:rPr>
                <w:rFonts w:ascii="Cambria" w:hAnsi="Cambria"/>
                <w:sz w:val="32"/>
                <w:szCs w:val="32"/>
                <w:lang w:val="en-US"/>
              </w:rPr>
              <w:t xml:space="preserve">miễn sao không ăn uống gì trước lúc định tâm, và ân phước được tính từ lúc định </w:t>
            </w:r>
            <w:r w:rsidR="00067A2F">
              <w:rPr>
                <w:rFonts w:ascii="Cambria" w:hAnsi="Cambria"/>
                <w:sz w:val="32"/>
                <w:szCs w:val="32"/>
                <w:lang w:val="en-US"/>
              </w:rPr>
              <w:lastRenderedPageBreak/>
              <w:t>tâm.</w:t>
            </w:r>
          </w:p>
        </w:tc>
        <w:tc>
          <w:tcPr>
            <w:tcW w:w="4708" w:type="dxa"/>
          </w:tcPr>
          <w:p w14:paraId="78A1F341" w14:textId="65ACE773" w:rsidR="00B04474" w:rsidRPr="006C509B" w:rsidRDefault="00B04474" w:rsidP="00B04474">
            <w:pPr>
              <w:jc w:val="right"/>
              <w:rPr>
                <w:rFonts w:cs="Arial"/>
                <w:sz w:val="36"/>
                <w:szCs w:val="36"/>
                <w:rtl/>
              </w:rPr>
            </w:pPr>
            <w:r w:rsidRPr="00B32182">
              <w:rPr>
                <w:rFonts w:cs="Arial"/>
                <w:sz w:val="36"/>
                <w:szCs w:val="36"/>
                <w:rtl/>
              </w:rPr>
              <w:lastRenderedPageBreak/>
              <w:t>تصحّ في أي ساعة من النهار</w:t>
            </w:r>
            <w:r w:rsidRPr="00B32182">
              <w:rPr>
                <w:sz w:val="36"/>
                <w:szCs w:val="36"/>
              </w:rPr>
              <w:cr/>
            </w:r>
            <w:r w:rsidRPr="00B32182">
              <w:rPr>
                <w:rFonts w:cs="Arial"/>
                <w:sz w:val="36"/>
                <w:szCs w:val="36"/>
                <w:rtl/>
              </w:rPr>
              <w:t>ما لم يأت بمفطّر , ولكن</w:t>
            </w:r>
            <w:r>
              <w:rPr>
                <w:rFonts w:cs="Arial" w:hint="cs"/>
                <w:sz w:val="36"/>
                <w:szCs w:val="36"/>
                <w:rtl/>
              </w:rPr>
              <w:t xml:space="preserve"> </w:t>
            </w:r>
            <w:r w:rsidRPr="00B32182">
              <w:rPr>
                <w:sz w:val="36"/>
                <w:szCs w:val="36"/>
              </w:rPr>
              <w:cr/>
            </w:r>
            <w:r w:rsidRPr="00B32182">
              <w:rPr>
                <w:rFonts w:cs="Arial"/>
                <w:sz w:val="36"/>
                <w:szCs w:val="36"/>
                <w:rtl/>
              </w:rPr>
              <w:t>يحسب الأجر من عقد النية</w:t>
            </w:r>
            <w:r w:rsidRPr="00B32182">
              <w:rPr>
                <w:sz w:val="36"/>
                <w:szCs w:val="36"/>
              </w:rPr>
              <w:t>.</w:t>
            </w:r>
          </w:p>
        </w:tc>
      </w:tr>
      <w:tr w:rsidR="00B04474" w14:paraId="7B43D816" w14:textId="77777777" w:rsidTr="006C509B">
        <w:trPr>
          <w:trHeight w:val="636"/>
        </w:trPr>
        <w:tc>
          <w:tcPr>
            <w:tcW w:w="4708" w:type="dxa"/>
          </w:tcPr>
          <w:p w14:paraId="2E326B67" w14:textId="33F75F3F" w:rsidR="00B04474" w:rsidRPr="004F1185" w:rsidRDefault="00067A2F" w:rsidP="004F1185">
            <w:pPr>
              <w:jc w:val="both"/>
              <w:rPr>
                <w:rFonts w:ascii="Cambria" w:hAnsi="Cambria"/>
                <w:sz w:val="32"/>
                <w:szCs w:val="32"/>
              </w:rPr>
            </w:pPr>
            <w:r>
              <w:rPr>
                <w:rFonts w:ascii="Cambria" w:hAnsi="Cambria"/>
                <w:sz w:val="32"/>
                <w:szCs w:val="32"/>
              </w:rPr>
              <w:t>2- Không vi phạm các điều làm hư nhịn chay.</w:t>
            </w:r>
          </w:p>
        </w:tc>
        <w:tc>
          <w:tcPr>
            <w:tcW w:w="4708" w:type="dxa"/>
          </w:tcPr>
          <w:p w14:paraId="5F4F2B7A" w14:textId="74C5ABFD" w:rsidR="00B04474" w:rsidRPr="00B32182" w:rsidRDefault="00B04474" w:rsidP="00067A2F">
            <w:pPr>
              <w:bidi/>
              <w:jc w:val="both"/>
              <w:rPr>
                <w:rFonts w:cs="Arial"/>
                <w:sz w:val="36"/>
                <w:szCs w:val="36"/>
                <w:rtl/>
              </w:rPr>
            </w:pPr>
            <w:r>
              <w:rPr>
                <w:rFonts w:cs="Arial" w:hint="cs"/>
                <w:sz w:val="36"/>
                <w:szCs w:val="36"/>
                <w:rtl/>
              </w:rPr>
              <w:t xml:space="preserve">2- </w:t>
            </w:r>
            <w:r w:rsidRPr="006C509B">
              <w:rPr>
                <w:rFonts w:cs="Arial"/>
                <w:sz w:val="36"/>
                <w:szCs w:val="36"/>
                <w:rtl/>
              </w:rPr>
              <w:t>الإمساك</w:t>
            </w:r>
            <w:r w:rsidRPr="006C509B">
              <w:rPr>
                <w:sz w:val="36"/>
                <w:szCs w:val="36"/>
              </w:rPr>
              <w:cr/>
            </w:r>
            <w:r>
              <w:rPr>
                <w:rFonts w:hint="cs"/>
                <w:sz w:val="36"/>
                <w:szCs w:val="36"/>
                <w:rtl/>
              </w:rPr>
              <w:t xml:space="preserve"> </w:t>
            </w:r>
            <w:r w:rsidRPr="006C509B">
              <w:rPr>
                <w:rFonts w:cs="Arial"/>
                <w:sz w:val="36"/>
                <w:szCs w:val="36"/>
                <w:rtl/>
              </w:rPr>
              <w:t>عن المفطرات</w:t>
            </w:r>
            <w:r w:rsidRPr="0020259C">
              <w:rPr>
                <w:sz w:val="40"/>
                <w:szCs w:val="40"/>
              </w:rPr>
              <w:t xml:space="preserve"> </w:t>
            </w:r>
          </w:p>
        </w:tc>
      </w:tr>
      <w:tr w:rsidR="00B04474" w14:paraId="6AC934B7" w14:textId="77777777" w:rsidTr="006C509B">
        <w:trPr>
          <w:trHeight w:val="636"/>
        </w:trPr>
        <w:tc>
          <w:tcPr>
            <w:tcW w:w="4708" w:type="dxa"/>
          </w:tcPr>
          <w:p w14:paraId="0340CEF5" w14:textId="540F2CEB" w:rsidR="00067A2F" w:rsidRPr="004F1185" w:rsidRDefault="00067A2F" w:rsidP="00067A2F">
            <w:pPr>
              <w:jc w:val="both"/>
              <w:rPr>
                <w:rFonts w:ascii="Cambria" w:hAnsi="Cambria"/>
                <w:sz w:val="32"/>
                <w:szCs w:val="32"/>
              </w:rPr>
            </w:pPr>
            <w:r>
              <w:rPr>
                <w:rFonts w:ascii="Cambria" w:hAnsi="Cambria"/>
                <w:sz w:val="32"/>
                <w:szCs w:val="32"/>
              </w:rPr>
              <w:t>Các điều làm hư sự nhịn chay:</w:t>
            </w:r>
          </w:p>
        </w:tc>
        <w:tc>
          <w:tcPr>
            <w:tcW w:w="4708" w:type="dxa"/>
          </w:tcPr>
          <w:p w14:paraId="68504739" w14:textId="43F84D9C" w:rsidR="00B04474" w:rsidRDefault="00B04474" w:rsidP="00067A2F">
            <w:pPr>
              <w:bidi/>
              <w:jc w:val="both"/>
              <w:rPr>
                <w:rFonts w:cs="Arial"/>
                <w:sz w:val="36"/>
                <w:szCs w:val="36"/>
                <w:rtl/>
              </w:rPr>
            </w:pPr>
            <w:r w:rsidRPr="00B32182">
              <w:rPr>
                <w:rFonts w:cs="Arial"/>
                <w:sz w:val="36"/>
                <w:szCs w:val="36"/>
                <w:rtl/>
              </w:rPr>
              <w:t>مفسدات الصيام</w:t>
            </w:r>
            <w:r w:rsidRPr="00B32182">
              <w:rPr>
                <w:sz w:val="36"/>
                <w:szCs w:val="36"/>
              </w:rPr>
              <w:t xml:space="preserve"> :</w:t>
            </w:r>
          </w:p>
        </w:tc>
      </w:tr>
      <w:tr w:rsidR="00B04474" w14:paraId="60550276" w14:textId="77777777" w:rsidTr="006C509B">
        <w:trPr>
          <w:trHeight w:val="636"/>
        </w:trPr>
        <w:tc>
          <w:tcPr>
            <w:tcW w:w="4708" w:type="dxa"/>
          </w:tcPr>
          <w:p w14:paraId="32A0827D" w14:textId="0ABB3277" w:rsidR="00067A2F" w:rsidRPr="004F1185" w:rsidRDefault="00067A2F" w:rsidP="00067A2F">
            <w:pPr>
              <w:jc w:val="both"/>
              <w:rPr>
                <w:rFonts w:ascii="Cambria" w:hAnsi="Cambria"/>
                <w:sz w:val="32"/>
                <w:szCs w:val="32"/>
              </w:rPr>
            </w:pPr>
            <w:r>
              <w:rPr>
                <w:rFonts w:ascii="Cambria" w:hAnsi="Cambria"/>
                <w:sz w:val="32"/>
                <w:szCs w:val="32"/>
              </w:rPr>
              <w:t>1- Cố tình ăn uống, còn ai vi phạm trong vô thức thì sự nhịn chay của y vẫn còn giá trị.</w:t>
            </w:r>
          </w:p>
        </w:tc>
        <w:tc>
          <w:tcPr>
            <w:tcW w:w="4708" w:type="dxa"/>
          </w:tcPr>
          <w:p w14:paraId="52BAB8EB" w14:textId="384C42B5" w:rsidR="00B04474" w:rsidRPr="00B32182" w:rsidRDefault="00B04474" w:rsidP="00067A2F">
            <w:pPr>
              <w:bidi/>
              <w:jc w:val="both"/>
              <w:rPr>
                <w:rFonts w:cs="Arial"/>
                <w:sz w:val="36"/>
                <w:szCs w:val="36"/>
                <w:rtl/>
              </w:rPr>
            </w:pPr>
            <w:r w:rsidRPr="00B32182">
              <w:rPr>
                <w:sz w:val="36"/>
                <w:szCs w:val="36"/>
              </w:rPr>
              <w:t xml:space="preserve">-1 </w:t>
            </w:r>
            <w:r>
              <w:rPr>
                <w:rFonts w:cs="Arial"/>
                <w:sz w:val="36"/>
                <w:szCs w:val="36"/>
                <w:rtl/>
              </w:rPr>
              <w:t>الأكل أو الشرب عمداَ</w:t>
            </w:r>
            <w:r w:rsidRPr="00B32182">
              <w:rPr>
                <w:rFonts w:cs="Arial"/>
                <w:sz w:val="36"/>
                <w:szCs w:val="36"/>
                <w:rtl/>
              </w:rPr>
              <w:t xml:space="preserve"> , فمن نسي فصيامه صحيح</w:t>
            </w:r>
          </w:p>
        </w:tc>
      </w:tr>
      <w:tr w:rsidR="00F80584" w14:paraId="397290B9" w14:textId="77777777" w:rsidTr="006C509B">
        <w:trPr>
          <w:trHeight w:val="636"/>
        </w:trPr>
        <w:tc>
          <w:tcPr>
            <w:tcW w:w="4708" w:type="dxa"/>
          </w:tcPr>
          <w:p w14:paraId="53C60D78" w14:textId="767A1C0C" w:rsidR="00F80584" w:rsidRPr="004F1185" w:rsidRDefault="00067A2F" w:rsidP="004F1185">
            <w:pPr>
              <w:jc w:val="both"/>
              <w:rPr>
                <w:rFonts w:ascii="Cambria" w:hAnsi="Cambria"/>
                <w:sz w:val="32"/>
                <w:szCs w:val="32"/>
              </w:rPr>
            </w:pPr>
            <w:r>
              <w:rPr>
                <w:rFonts w:ascii="Cambria" w:hAnsi="Cambria"/>
                <w:sz w:val="32"/>
                <w:szCs w:val="32"/>
              </w:rPr>
              <w:t xml:space="preserve">2- </w:t>
            </w:r>
            <w:r w:rsidR="00810960">
              <w:rPr>
                <w:rFonts w:ascii="Cambria" w:hAnsi="Cambria"/>
                <w:sz w:val="32"/>
                <w:szCs w:val="32"/>
              </w:rPr>
              <w:t xml:space="preserve">Giao hợp, </w:t>
            </w:r>
            <w:r w:rsidR="00391936">
              <w:rPr>
                <w:rFonts w:ascii="Cambria" w:hAnsi="Cambria"/>
                <w:sz w:val="32"/>
                <w:szCs w:val="32"/>
              </w:rPr>
              <w:t>khi vi phạm vào ban ngày Ramadan vẫn bắt buộc phải nhịn chay đến xong và chuộc phạt thật nghiêm khắc.</w:t>
            </w:r>
          </w:p>
        </w:tc>
        <w:tc>
          <w:tcPr>
            <w:tcW w:w="4708" w:type="dxa"/>
          </w:tcPr>
          <w:p w14:paraId="6FFF8A89" w14:textId="1CC49B93" w:rsidR="00F80584" w:rsidRPr="00B32182" w:rsidRDefault="00F80584" w:rsidP="00067A2F">
            <w:pPr>
              <w:bidi/>
              <w:jc w:val="both"/>
              <w:rPr>
                <w:sz w:val="36"/>
                <w:szCs w:val="36"/>
              </w:rPr>
            </w:pPr>
            <w:r w:rsidRPr="00B32182">
              <w:rPr>
                <w:rFonts w:cs="Arial"/>
                <w:sz w:val="40"/>
                <w:szCs w:val="40"/>
              </w:rPr>
              <w:t xml:space="preserve">-2 </w:t>
            </w:r>
            <w:r w:rsidRPr="00B32182">
              <w:rPr>
                <w:rFonts w:cs="Arial"/>
                <w:sz w:val="40"/>
                <w:szCs w:val="40"/>
                <w:rtl/>
              </w:rPr>
              <w:t>الجماع , فإذا كان في نهار رمضان والصوم واجب عليه لزمته الكفارة المغلظة</w:t>
            </w:r>
          </w:p>
        </w:tc>
      </w:tr>
      <w:tr w:rsidR="00F80584" w14:paraId="721924B1" w14:textId="77777777" w:rsidTr="006C509B">
        <w:trPr>
          <w:trHeight w:val="636"/>
        </w:trPr>
        <w:tc>
          <w:tcPr>
            <w:tcW w:w="4708" w:type="dxa"/>
          </w:tcPr>
          <w:p w14:paraId="21C41FD1" w14:textId="4970BD29" w:rsidR="00F80584" w:rsidRPr="004F1185" w:rsidRDefault="00391936" w:rsidP="004F1185">
            <w:pPr>
              <w:jc w:val="both"/>
              <w:rPr>
                <w:rFonts w:ascii="Cambria" w:hAnsi="Cambria"/>
                <w:sz w:val="32"/>
                <w:szCs w:val="32"/>
              </w:rPr>
            </w:pPr>
            <w:r>
              <w:rPr>
                <w:rFonts w:ascii="Cambria" w:hAnsi="Cambria"/>
                <w:sz w:val="32"/>
                <w:szCs w:val="32"/>
              </w:rPr>
              <w:t>3- Xuất tinh.</w:t>
            </w:r>
          </w:p>
        </w:tc>
        <w:tc>
          <w:tcPr>
            <w:tcW w:w="4708" w:type="dxa"/>
          </w:tcPr>
          <w:p w14:paraId="7C054AF2" w14:textId="49A18107" w:rsidR="00F80584" w:rsidRPr="00B32182" w:rsidRDefault="00F80584" w:rsidP="00F80584">
            <w:pPr>
              <w:jc w:val="right"/>
              <w:rPr>
                <w:rFonts w:cs="Arial"/>
                <w:sz w:val="40"/>
                <w:szCs w:val="40"/>
              </w:rPr>
            </w:pPr>
            <w:r w:rsidRPr="00B32182">
              <w:rPr>
                <w:rFonts w:cs="Arial"/>
                <w:sz w:val="36"/>
                <w:szCs w:val="36"/>
                <w:rtl/>
              </w:rPr>
              <w:t>-3 إنزال المني</w:t>
            </w:r>
          </w:p>
        </w:tc>
      </w:tr>
      <w:tr w:rsidR="00F80584" w14:paraId="58ECB59C" w14:textId="77777777" w:rsidTr="006C509B">
        <w:trPr>
          <w:trHeight w:val="636"/>
        </w:trPr>
        <w:tc>
          <w:tcPr>
            <w:tcW w:w="4708" w:type="dxa"/>
          </w:tcPr>
          <w:p w14:paraId="7848ED11" w14:textId="4A480350" w:rsidR="00F80584" w:rsidRPr="004F1185" w:rsidRDefault="00391936" w:rsidP="004F1185">
            <w:pPr>
              <w:jc w:val="both"/>
              <w:rPr>
                <w:rFonts w:ascii="Cambria" w:hAnsi="Cambria"/>
                <w:sz w:val="32"/>
                <w:szCs w:val="32"/>
              </w:rPr>
            </w:pPr>
            <w:r>
              <w:rPr>
                <w:rFonts w:ascii="Cambria" w:hAnsi="Cambria"/>
                <w:sz w:val="32"/>
                <w:szCs w:val="32"/>
              </w:rPr>
              <w:t>4- Tiêm thuốc dinh dưỡng.</w:t>
            </w:r>
          </w:p>
        </w:tc>
        <w:tc>
          <w:tcPr>
            <w:tcW w:w="4708" w:type="dxa"/>
          </w:tcPr>
          <w:p w14:paraId="20BB9FC3" w14:textId="0BFFFD3D" w:rsidR="00F80584" w:rsidRPr="00B32182" w:rsidRDefault="00F80584" w:rsidP="00067A2F">
            <w:pPr>
              <w:bidi/>
              <w:jc w:val="both"/>
              <w:rPr>
                <w:rFonts w:cs="Arial"/>
                <w:sz w:val="36"/>
                <w:szCs w:val="36"/>
                <w:rtl/>
              </w:rPr>
            </w:pPr>
            <w:r w:rsidRPr="00B32182">
              <w:rPr>
                <w:rFonts w:cs="Arial"/>
                <w:sz w:val="36"/>
                <w:szCs w:val="36"/>
              </w:rPr>
              <w:t xml:space="preserve">-4 </w:t>
            </w:r>
            <w:r w:rsidRPr="00B32182">
              <w:rPr>
                <w:rFonts w:cs="Arial"/>
                <w:sz w:val="36"/>
                <w:szCs w:val="36"/>
                <w:rtl/>
              </w:rPr>
              <w:t>ما كان بمعنى الأكل والشرب , مثل الإبر المغذية</w:t>
            </w:r>
          </w:p>
        </w:tc>
      </w:tr>
      <w:tr w:rsidR="00F80584" w14:paraId="2D460422" w14:textId="77777777" w:rsidTr="006C509B">
        <w:trPr>
          <w:trHeight w:val="636"/>
        </w:trPr>
        <w:tc>
          <w:tcPr>
            <w:tcW w:w="4708" w:type="dxa"/>
          </w:tcPr>
          <w:p w14:paraId="4B7FB1D2" w14:textId="4A5C66FA" w:rsidR="00F80584" w:rsidRPr="004F1185" w:rsidRDefault="00391936" w:rsidP="004F1185">
            <w:pPr>
              <w:jc w:val="both"/>
              <w:rPr>
                <w:rFonts w:ascii="Cambria" w:hAnsi="Cambria"/>
                <w:sz w:val="32"/>
                <w:szCs w:val="32"/>
              </w:rPr>
            </w:pPr>
            <w:r>
              <w:rPr>
                <w:rFonts w:ascii="Cambria" w:hAnsi="Cambria"/>
                <w:sz w:val="32"/>
                <w:szCs w:val="32"/>
              </w:rPr>
              <w:t>5- Giác nẻ.</w:t>
            </w:r>
          </w:p>
        </w:tc>
        <w:tc>
          <w:tcPr>
            <w:tcW w:w="4708" w:type="dxa"/>
          </w:tcPr>
          <w:p w14:paraId="7CD5B321" w14:textId="72194BAA" w:rsidR="00F80584" w:rsidRPr="00B32182" w:rsidRDefault="00F80584" w:rsidP="00067A2F">
            <w:pPr>
              <w:bidi/>
              <w:jc w:val="both"/>
              <w:rPr>
                <w:rFonts w:cs="Arial"/>
                <w:sz w:val="36"/>
                <w:szCs w:val="36"/>
              </w:rPr>
            </w:pPr>
            <w:r w:rsidRPr="00B32182">
              <w:rPr>
                <w:rFonts w:cs="Arial"/>
                <w:sz w:val="40"/>
                <w:szCs w:val="40"/>
              </w:rPr>
              <w:t xml:space="preserve">-5 </w:t>
            </w:r>
            <w:r w:rsidRPr="00B32182">
              <w:rPr>
                <w:rFonts w:cs="Arial"/>
                <w:sz w:val="40"/>
                <w:szCs w:val="40"/>
                <w:rtl/>
              </w:rPr>
              <w:t>إخراج الدم بالحجامة</w:t>
            </w:r>
          </w:p>
        </w:tc>
      </w:tr>
      <w:tr w:rsidR="00F80584" w14:paraId="6ED1077C" w14:textId="77777777" w:rsidTr="006C509B">
        <w:trPr>
          <w:trHeight w:val="636"/>
        </w:trPr>
        <w:tc>
          <w:tcPr>
            <w:tcW w:w="4708" w:type="dxa"/>
          </w:tcPr>
          <w:p w14:paraId="5F5E9AC7" w14:textId="3F871957" w:rsidR="00F80584" w:rsidRPr="004F1185" w:rsidRDefault="00391936" w:rsidP="004F1185">
            <w:pPr>
              <w:jc w:val="both"/>
              <w:rPr>
                <w:rFonts w:ascii="Cambria" w:hAnsi="Cambria"/>
                <w:sz w:val="32"/>
                <w:szCs w:val="32"/>
              </w:rPr>
            </w:pPr>
            <w:r>
              <w:rPr>
                <w:rFonts w:ascii="Cambria" w:hAnsi="Cambria"/>
                <w:sz w:val="32"/>
                <w:szCs w:val="32"/>
              </w:rPr>
              <w:t>6- Cố tình ói.</w:t>
            </w:r>
          </w:p>
        </w:tc>
        <w:tc>
          <w:tcPr>
            <w:tcW w:w="4708" w:type="dxa"/>
          </w:tcPr>
          <w:p w14:paraId="4B64A314" w14:textId="64191C5A" w:rsidR="00F80584" w:rsidRPr="00B32182" w:rsidRDefault="00F80584" w:rsidP="00067A2F">
            <w:pPr>
              <w:bidi/>
              <w:jc w:val="both"/>
              <w:rPr>
                <w:rFonts w:cs="Arial"/>
                <w:sz w:val="40"/>
                <w:szCs w:val="40"/>
              </w:rPr>
            </w:pPr>
            <w:r w:rsidRPr="009F3470">
              <w:rPr>
                <w:rFonts w:cs="Arial"/>
                <w:sz w:val="36"/>
                <w:szCs w:val="36"/>
              </w:rPr>
              <w:t xml:space="preserve">-6 </w:t>
            </w:r>
            <w:r w:rsidRPr="009F3470">
              <w:rPr>
                <w:rFonts w:cs="Arial"/>
                <w:sz w:val="36"/>
                <w:szCs w:val="36"/>
                <w:rtl/>
              </w:rPr>
              <w:t>التقيؤ عمداّ</w:t>
            </w:r>
          </w:p>
        </w:tc>
      </w:tr>
      <w:tr w:rsidR="00F80584" w14:paraId="79A9107C" w14:textId="77777777" w:rsidTr="006C509B">
        <w:trPr>
          <w:trHeight w:val="636"/>
        </w:trPr>
        <w:tc>
          <w:tcPr>
            <w:tcW w:w="4708" w:type="dxa"/>
          </w:tcPr>
          <w:p w14:paraId="4362FC32" w14:textId="67EC68CF" w:rsidR="00F80584" w:rsidRPr="004F1185" w:rsidRDefault="00391936" w:rsidP="004F1185">
            <w:pPr>
              <w:jc w:val="both"/>
              <w:rPr>
                <w:rFonts w:ascii="Cambria" w:hAnsi="Cambria"/>
                <w:sz w:val="32"/>
                <w:szCs w:val="32"/>
              </w:rPr>
            </w:pPr>
            <w:r>
              <w:rPr>
                <w:rFonts w:ascii="Cambria" w:hAnsi="Cambria"/>
                <w:sz w:val="32"/>
                <w:szCs w:val="32"/>
              </w:rPr>
              <w:t>7- Chu kỳ kinh nguyệt và ra máu hậu sản.</w:t>
            </w:r>
          </w:p>
        </w:tc>
        <w:tc>
          <w:tcPr>
            <w:tcW w:w="4708" w:type="dxa"/>
          </w:tcPr>
          <w:p w14:paraId="4771F3F6" w14:textId="65EA695E" w:rsidR="00F80584" w:rsidRPr="009F3470" w:rsidRDefault="00F80584" w:rsidP="00067A2F">
            <w:pPr>
              <w:bidi/>
              <w:jc w:val="both"/>
              <w:rPr>
                <w:rFonts w:cs="Arial"/>
                <w:sz w:val="36"/>
                <w:szCs w:val="36"/>
              </w:rPr>
            </w:pPr>
            <w:r w:rsidRPr="009F3470">
              <w:rPr>
                <w:rFonts w:cs="Arial"/>
                <w:sz w:val="36"/>
                <w:szCs w:val="36"/>
              </w:rPr>
              <w:t xml:space="preserve">-7 </w:t>
            </w:r>
            <w:r w:rsidRPr="009F3470">
              <w:rPr>
                <w:rFonts w:cs="Arial"/>
                <w:sz w:val="36"/>
                <w:szCs w:val="36"/>
                <w:rtl/>
              </w:rPr>
              <w:t>خروج دم الحيض و النفاس</w:t>
            </w:r>
          </w:p>
        </w:tc>
      </w:tr>
      <w:tr w:rsidR="00F80584" w14:paraId="62FD93C7" w14:textId="77777777" w:rsidTr="006C509B">
        <w:trPr>
          <w:trHeight w:val="636"/>
        </w:trPr>
        <w:tc>
          <w:tcPr>
            <w:tcW w:w="4708" w:type="dxa"/>
          </w:tcPr>
          <w:p w14:paraId="788D44EE" w14:textId="51357364" w:rsidR="00F80584" w:rsidRPr="004F1185" w:rsidRDefault="00391936" w:rsidP="004F1185">
            <w:pPr>
              <w:jc w:val="both"/>
              <w:rPr>
                <w:rFonts w:ascii="Cambria" w:hAnsi="Cambria"/>
                <w:sz w:val="32"/>
                <w:szCs w:val="32"/>
              </w:rPr>
            </w:pPr>
            <w:r>
              <w:rPr>
                <w:rFonts w:ascii="Cambria" w:hAnsi="Cambria"/>
                <w:sz w:val="32"/>
                <w:szCs w:val="32"/>
              </w:rPr>
              <w:t>Một số điều cho phép người nhịn chay</w:t>
            </w:r>
          </w:p>
        </w:tc>
        <w:tc>
          <w:tcPr>
            <w:tcW w:w="4708" w:type="dxa"/>
          </w:tcPr>
          <w:p w14:paraId="5E9A5D63" w14:textId="351B19F4" w:rsidR="00F80584" w:rsidRPr="009F3470" w:rsidRDefault="00F80584" w:rsidP="00067A2F">
            <w:pPr>
              <w:bidi/>
              <w:jc w:val="both"/>
              <w:rPr>
                <w:rFonts w:cs="Arial"/>
                <w:sz w:val="36"/>
                <w:szCs w:val="36"/>
              </w:rPr>
            </w:pPr>
            <w:r w:rsidRPr="009F3470">
              <w:rPr>
                <w:rFonts w:cs="Arial"/>
                <w:sz w:val="48"/>
                <w:szCs w:val="48"/>
                <w:rtl/>
              </w:rPr>
              <w:t>بعض ما يباح للصائم</w:t>
            </w:r>
          </w:p>
        </w:tc>
      </w:tr>
      <w:tr w:rsidR="00F80584" w14:paraId="48EF6BF8" w14:textId="77777777" w:rsidTr="006C509B">
        <w:trPr>
          <w:trHeight w:val="636"/>
        </w:trPr>
        <w:tc>
          <w:tcPr>
            <w:tcW w:w="4708" w:type="dxa"/>
          </w:tcPr>
          <w:p w14:paraId="22BA6306" w14:textId="77777777" w:rsidR="00F80584" w:rsidRDefault="00391936" w:rsidP="00391936">
            <w:pPr>
              <w:pStyle w:val="ListParagraph"/>
              <w:numPr>
                <w:ilvl w:val="0"/>
                <w:numId w:val="1"/>
              </w:numPr>
              <w:jc w:val="both"/>
              <w:rPr>
                <w:rFonts w:ascii="Cambria" w:hAnsi="Cambria"/>
                <w:sz w:val="32"/>
                <w:szCs w:val="32"/>
              </w:rPr>
            </w:pPr>
            <w:r>
              <w:rPr>
                <w:rFonts w:ascii="Cambria" w:hAnsi="Cambria"/>
                <w:sz w:val="32"/>
                <w:szCs w:val="32"/>
              </w:rPr>
              <w:t>Nếm thức ăn khi cần thiết.</w:t>
            </w:r>
          </w:p>
          <w:p w14:paraId="38E937D9" w14:textId="075CF31C" w:rsidR="00391936" w:rsidRDefault="00391936" w:rsidP="00391936">
            <w:pPr>
              <w:pStyle w:val="ListParagraph"/>
              <w:numPr>
                <w:ilvl w:val="0"/>
                <w:numId w:val="1"/>
              </w:numPr>
              <w:jc w:val="both"/>
              <w:rPr>
                <w:rFonts w:ascii="Cambria" w:hAnsi="Cambria"/>
                <w:sz w:val="32"/>
                <w:szCs w:val="32"/>
              </w:rPr>
            </w:pPr>
            <w:r>
              <w:rPr>
                <w:rFonts w:ascii="Cambria" w:hAnsi="Cambria"/>
                <w:sz w:val="32"/>
                <w:szCs w:val="32"/>
              </w:rPr>
              <w:t>Nuốt nước bọt.</w:t>
            </w:r>
          </w:p>
          <w:p w14:paraId="119F42C1" w14:textId="2774C4CC" w:rsidR="00391936" w:rsidRDefault="00391936" w:rsidP="00391936">
            <w:pPr>
              <w:pStyle w:val="ListParagraph"/>
              <w:numPr>
                <w:ilvl w:val="0"/>
                <w:numId w:val="1"/>
              </w:numPr>
              <w:jc w:val="both"/>
              <w:rPr>
                <w:rFonts w:ascii="Cambria" w:hAnsi="Cambria"/>
                <w:sz w:val="32"/>
                <w:szCs w:val="32"/>
              </w:rPr>
            </w:pPr>
            <w:r>
              <w:rPr>
                <w:rFonts w:ascii="Cambria" w:hAnsi="Cambria"/>
                <w:sz w:val="32"/>
                <w:szCs w:val="32"/>
              </w:rPr>
              <w:t>Tắm.</w:t>
            </w:r>
          </w:p>
          <w:p w14:paraId="1D528DDF" w14:textId="225AC10B" w:rsidR="00391936" w:rsidRDefault="00391936" w:rsidP="00391936">
            <w:pPr>
              <w:pStyle w:val="ListParagraph"/>
              <w:numPr>
                <w:ilvl w:val="0"/>
                <w:numId w:val="1"/>
              </w:numPr>
              <w:jc w:val="both"/>
              <w:rPr>
                <w:rFonts w:ascii="Cambria" w:hAnsi="Cambria"/>
                <w:sz w:val="32"/>
                <w:szCs w:val="32"/>
              </w:rPr>
            </w:pPr>
            <w:r>
              <w:rPr>
                <w:rFonts w:ascii="Cambria" w:hAnsi="Cambria"/>
                <w:sz w:val="32"/>
                <w:szCs w:val="32"/>
              </w:rPr>
              <w:t>Sử dụng Siwak.</w:t>
            </w:r>
          </w:p>
          <w:p w14:paraId="110B85CB" w14:textId="77777777" w:rsidR="00391936" w:rsidRDefault="00391936" w:rsidP="00391936">
            <w:pPr>
              <w:pStyle w:val="ListParagraph"/>
              <w:numPr>
                <w:ilvl w:val="0"/>
                <w:numId w:val="1"/>
              </w:numPr>
              <w:jc w:val="both"/>
              <w:rPr>
                <w:rFonts w:ascii="Cambria" w:hAnsi="Cambria"/>
                <w:sz w:val="32"/>
                <w:szCs w:val="32"/>
              </w:rPr>
            </w:pPr>
            <w:r>
              <w:rPr>
                <w:rFonts w:ascii="Cambria" w:hAnsi="Cambria"/>
                <w:sz w:val="32"/>
                <w:szCs w:val="32"/>
              </w:rPr>
              <w:t>Sử dụng dầu thơm.</w:t>
            </w:r>
          </w:p>
          <w:p w14:paraId="0FCDADB8" w14:textId="48B94A1C" w:rsidR="00391936" w:rsidRPr="00391936" w:rsidRDefault="00391936" w:rsidP="00391936">
            <w:pPr>
              <w:pStyle w:val="ListParagraph"/>
              <w:numPr>
                <w:ilvl w:val="0"/>
                <w:numId w:val="1"/>
              </w:numPr>
              <w:jc w:val="both"/>
              <w:rPr>
                <w:rFonts w:ascii="Cambria" w:hAnsi="Cambria"/>
                <w:sz w:val="32"/>
                <w:szCs w:val="32"/>
              </w:rPr>
            </w:pPr>
            <w:r>
              <w:rPr>
                <w:rFonts w:ascii="Cambria" w:hAnsi="Cambria"/>
                <w:sz w:val="32"/>
                <w:szCs w:val="32"/>
              </w:rPr>
              <w:t>Làm mát bằng máy lạnh…</w:t>
            </w:r>
          </w:p>
        </w:tc>
        <w:tc>
          <w:tcPr>
            <w:tcW w:w="4708" w:type="dxa"/>
          </w:tcPr>
          <w:p w14:paraId="0C087607" w14:textId="77777777" w:rsidR="00391936" w:rsidRDefault="00F80584" w:rsidP="00067A2F">
            <w:pPr>
              <w:pStyle w:val="ListParagraph"/>
              <w:numPr>
                <w:ilvl w:val="0"/>
                <w:numId w:val="1"/>
              </w:numPr>
              <w:bidi/>
              <w:jc w:val="both"/>
              <w:rPr>
                <w:rFonts w:cs="Arial"/>
                <w:sz w:val="36"/>
                <w:szCs w:val="36"/>
              </w:rPr>
            </w:pPr>
            <w:r w:rsidRPr="00391936">
              <w:rPr>
                <w:rFonts w:cs="Arial"/>
                <w:sz w:val="36"/>
                <w:szCs w:val="36"/>
                <w:rtl/>
              </w:rPr>
              <w:t>ذوق الطعام لحاجة</w:t>
            </w:r>
          </w:p>
          <w:p w14:paraId="0515699A" w14:textId="77777777" w:rsidR="00391936" w:rsidRDefault="00F80584" w:rsidP="00067A2F">
            <w:pPr>
              <w:pStyle w:val="ListParagraph"/>
              <w:numPr>
                <w:ilvl w:val="0"/>
                <w:numId w:val="1"/>
              </w:numPr>
              <w:bidi/>
              <w:jc w:val="both"/>
              <w:rPr>
                <w:rFonts w:cs="Arial"/>
                <w:sz w:val="36"/>
                <w:szCs w:val="36"/>
              </w:rPr>
            </w:pPr>
            <w:r w:rsidRPr="00391936">
              <w:rPr>
                <w:rFonts w:cs="Arial"/>
                <w:sz w:val="36"/>
                <w:szCs w:val="36"/>
                <w:rtl/>
              </w:rPr>
              <w:t>بلع الريق</w:t>
            </w:r>
          </w:p>
          <w:p w14:paraId="5A559D5A" w14:textId="77777777" w:rsidR="00391936" w:rsidRDefault="00F80584" w:rsidP="00067A2F">
            <w:pPr>
              <w:pStyle w:val="ListParagraph"/>
              <w:numPr>
                <w:ilvl w:val="0"/>
                <w:numId w:val="1"/>
              </w:numPr>
              <w:bidi/>
              <w:jc w:val="both"/>
              <w:rPr>
                <w:rFonts w:cs="Arial"/>
                <w:sz w:val="36"/>
                <w:szCs w:val="36"/>
              </w:rPr>
            </w:pPr>
            <w:r w:rsidRPr="00391936">
              <w:rPr>
                <w:rFonts w:cs="Arial"/>
                <w:sz w:val="36"/>
                <w:szCs w:val="36"/>
                <w:rtl/>
              </w:rPr>
              <w:t>الاغتسال</w:t>
            </w:r>
          </w:p>
          <w:p w14:paraId="3C1C5B4F" w14:textId="77777777" w:rsidR="00391936" w:rsidRDefault="00F80584" w:rsidP="00067A2F">
            <w:pPr>
              <w:pStyle w:val="ListParagraph"/>
              <w:numPr>
                <w:ilvl w:val="0"/>
                <w:numId w:val="1"/>
              </w:numPr>
              <w:bidi/>
              <w:jc w:val="both"/>
              <w:rPr>
                <w:rFonts w:cs="Arial"/>
                <w:sz w:val="36"/>
                <w:szCs w:val="36"/>
              </w:rPr>
            </w:pPr>
            <w:r w:rsidRPr="00391936">
              <w:rPr>
                <w:rFonts w:cs="Arial"/>
                <w:sz w:val="36"/>
                <w:szCs w:val="36"/>
                <w:rtl/>
              </w:rPr>
              <w:t>السواك</w:t>
            </w:r>
          </w:p>
          <w:p w14:paraId="7A774611" w14:textId="77777777" w:rsidR="00391936" w:rsidRPr="00391936" w:rsidRDefault="00F80584" w:rsidP="00391936">
            <w:pPr>
              <w:pStyle w:val="ListParagraph"/>
              <w:numPr>
                <w:ilvl w:val="0"/>
                <w:numId w:val="1"/>
              </w:numPr>
              <w:bidi/>
              <w:jc w:val="both"/>
              <w:rPr>
                <w:rFonts w:cs="Arial"/>
                <w:sz w:val="48"/>
                <w:szCs w:val="48"/>
              </w:rPr>
            </w:pPr>
            <w:r w:rsidRPr="00391936">
              <w:rPr>
                <w:rFonts w:cs="Arial"/>
                <w:sz w:val="36"/>
                <w:szCs w:val="36"/>
                <w:rtl/>
              </w:rPr>
              <w:t>التطيب</w:t>
            </w:r>
          </w:p>
          <w:p w14:paraId="608E2A08" w14:textId="7D9C9118" w:rsidR="00F80584" w:rsidRPr="009F3470" w:rsidRDefault="00F80584" w:rsidP="00391936">
            <w:pPr>
              <w:pStyle w:val="ListParagraph"/>
              <w:numPr>
                <w:ilvl w:val="0"/>
                <w:numId w:val="1"/>
              </w:numPr>
              <w:bidi/>
              <w:jc w:val="both"/>
              <w:rPr>
                <w:rFonts w:cs="Arial"/>
                <w:sz w:val="48"/>
                <w:szCs w:val="48"/>
                <w:rtl/>
              </w:rPr>
            </w:pPr>
            <w:r w:rsidRPr="009F3470">
              <w:rPr>
                <w:rFonts w:cs="Arial"/>
                <w:sz w:val="36"/>
                <w:szCs w:val="36"/>
                <w:rtl/>
              </w:rPr>
              <w:t>التبرّد</w:t>
            </w:r>
          </w:p>
        </w:tc>
      </w:tr>
      <w:tr w:rsidR="00F80584" w14:paraId="2A779099" w14:textId="77777777" w:rsidTr="006C509B">
        <w:trPr>
          <w:trHeight w:val="636"/>
        </w:trPr>
        <w:tc>
          <w:tcPr>
            <w:tcW w:w="4708" w:type="dxa"/>
          </w:tcPr>
          <w:p w14:paraId="048C6286" w14:textId="6DE47038" w:rsidR="00F80584" w:rsidRPr="004F1185" w:rsidRDefault="00391936" w:rsidP="004F1185">
            <w:pPr>
              <w:jc w:val="both"/>
              <w:rPr>
                <w:rFonts w:ascii="Cambria" w:hAnsi="Cambria"/>
                <w:sz w:val="32"/>
                <w:szCs w:val="32"/>
              </w:rPr>
            </w:pPr>
            <w:r>
              <w:rPr>
                <w:rFonts w:ascii="Cambria" w:hAnsi="Cambria"/>
                <w:sz w:val="32"/>
                <w:szCs w:val="32"/>
              </w:rPr>
              <w:t>Các điều kiện bắt buộc khi nhịn chay</w:t>
            </w:r>
          </w:p>
        </w:tc>
        <w:tc>
          <w:tcPr>
            <w:tcW w:w="4708" w:type="dxa"/>
          </w:tcPr>
          <w:p w14:paraId="18AC70FE" w14:textId="353DBCBC" w:rsidR="00F80584" w:rsidRDefault="00F80584" w:rsidP="00F80584">
            <w:pPr>
              <w:bidi/>
              <w:jc w:val="both"/>
              <w:rPr>
                <w:rFonts w:cs="Arial"/>
                <w:sz w:val="36"/>
                <w:szCs w:val="36"/>
                <w:rtl/>
              </w:rPr>
            </w:pPr>
            <w:r w:rsidRPr="009F3470">
              <w:rPr>
                <w:rFonts w:cs="Arial"/>
                <w:b/>
                <w:bCs/>
                <w:sz w:val="44"/>
                <w:szCs w:val="44"/>
                <w:rtl/>
              </w:rPr>
              <w:t>شروط وجوب الصيام</w:t>
            </w:r>
          </w:p>
        </w:tc>
      </w:tr>
      <w:tr w:rsidR="00F80584" w14:paraId="18B9DFF4" w14:textId="77777777" w:rsidTr="006C509B">
        <w:trPr>
          <w:trHeight w:val="636"/>
        </w:trPr>
        <w:tc>
          <w:tcPr>
            <w:tcW w:w="4708" w:type="dxa"/>
          </w:tcPr>
          <w:p w14:paraId="0E4A2857" w14:textId="60C6A4F8" w:rsidR="00F80584" w:rsidRPr="00391936" w:rsidRDefault="00391936" w:rsidP="00391936">
            <w:pPr>
              <w:pStyle w:val="ListParagraph"/>
              <w:numPr>
                <w:ilvl w:val="0"/>
                <w:numId w:val="2"/>
              </w:numPr>
              <w:jc w:val="both"/>
              <w:rPr>
                <w:rFonts w:ascii="Cambria" w:hAnsi="Cambria"/>
                <w:sz w:val="32"/>
                <w:szCs w:val="32"/>
              </w:rPr>
            </w:pPr>
            <w:r>
              <w:rPr>
                <w:rFonts w:ascii="Cambria" w:hAnsi="Cambria"/>
                <w:sz w:val="32"/>
                <w:szCs w:val="32"/>
              </w:rPr>
              <w:t>Islam</w:t>
            </w:r>
          </w:p>
        </w:tc>
        <w:tc>
          <w:tcPr>
            <w:tcW w:w="4708" w:type="dxa"/>
          </w:tcPr>
          <w:p w14:paraId="4DFA5C75" w14:textId="2DD15940" w:rsidR="00F80584" w:rsidRPr="009F3470" w:rsidRDefault="00F80584" w:rsidP="00F80584">
            <w:pPr>
              <w:bidi/>
              <w:jc w:val="both"/>
              <w:rPr>
                <w:rFonts w:cs="Arial"/>
                <w:b/>
                <w:bCs/>
                <w:sz w:val="44"/>
                <w:szCs w:val="44"/>
                <w:rtl/>
              </w:rPr>
            </w:pPr>
            <w:r w:rsidRPr="009F3470">
              <w:rPr>
                <w:rFonts w:cs="Arial"/>
                <w:sz w:val="40"/>
                <w:szCs w:val="40"/>
                <w:rtl/>
              </w:rPr>
              <w:t>1</w:t>
            </w:r>
            <w:r w:rsidRPr="009F3470">
              <w:rPr>
                <w:rFonts w:cs="Arial"/>
                <w:sz w:val="40"/>
                <w:szCs w:val="40"/>
              </w:rPr>
              <w:t xml:space="preserve"> -  </w:t>
            </w:r>
            <w:r w:rsidRPr="009F3470">
              <w:rPr>
                <w:rFonts w:cs="Arial"/>
                <w:sz w:val="40"/>
                <w:szCs w:val="40"/>
                <w:rtl/>
              </w:rPr>
              <w:t>الإسـلام</w:t>
            </w:r>
          </w:p>
        </w:tc>
      </w:tr>
      <w:tr w:rsidR="00F80584" w14:paraId="5D641323" w14:textId="77777777" w:rsidTr="006C509B">
        <w:trPr>
          <w:trHeight w:val="636"/>
        </w:trPr>
        <w:tc>
          <w:tcPr>
            <w:tcW w:w="4708" w:type="dxa"/>
          </w:tcPr>
          <w:p w14:paraId="5EB0E041" w14:textId="0C128B00" w:rsidR="00F80584" w:rsidRPr="00391936" w:rsidRDefault="00391936" w:rsidP="00391936">
            <w:pPr>
              <w:pStyle w:val="ListParagraph"/>
              <w:numPr>
                <w:ilvl w:val="0"/>
                <w:numId w:val="2"/>
              </w:numPr>
              <w:jc w:val="both"/>
              <w:rPr>
                <w:rFonts w:ascii="Cambria" w:hAnsi="Cambria"/>
                <w:sz w:val="32"/>
                <w:szCs w:val="32"/>
              </w:rPr>
            </w:pPr>
            <w:r>
              <w:rPr>
                <w:rFonts w:ascii="Cambria" w:hAnsi="Cambria"/>
                <w:sz w:val="32"/>
                <w:szCs w:val="32"/>
              </w:rPr>
              <w:t>Trí tuệ</w:t>
            </w:r>
          </w:p>
        </w:tc>
        <w:tc>
          <w:tcPr>
            <w:tcW w:w="4708" w:type="dxa"/>
          </w:tcPr>
          <w:p w14:paraId="4298077D" w14:textId="633EFF8D" w:rsidR="00F80584" w:rsidRPr="009F3470" w:rsidRDefault="00F80584" w:rsidP="00F80584">
            <w:pPr>
              <w:bidi/>
              <w:jc w:val="both"/>
              <w:rPr>
                <w:rFonts w:cs="Arial"/>
                <w:sz w:val="40"/>
                <w:szCs w:val="40"/>
                <w:rtl/>
              </w:rPr>
            </w:pPr>
            <w:r w:rsidRPr="009F3470">
              <w:rPr>
                <w:rFonts w:cs="Arial"/>
                <w:sz w:val="40"/>
                <w:szCs w:val="40"/>
                <w:rtl/>
              </w:rPr>
              <w:t>2</w:t>
            </w:r>
            <w:r w:rsidRPr="009F3470">
              <w:rPr>
                <w:rFonts w:cs="Arial"/>
                <w:sz w:val="40"/>
                <w:szCs w:val="40"/>
              </w:rPr>
              <w:t xml:space="preserve"> -  </w:t>
            </w:r>
            <w:r w:rsidRPr="009F3470">
              <w:rPr>
                <w:rFonts w:cs="Arial"/>
                <w:sz w:val="40"/>
                <w:szCs w:val="40"/>
                <w:rtl/>
              </w:rPr>
              <w:t>الـعـقل</w:t>
            </w:r>
          </w:p>
        </w:tc>
      </w:tr>
      <w:tr w:rsidR="00F80584" w14:paraId="46514BC3" w14:textId="77777777" w:rsidTr="006C509B">
        <w:trPr>
          <w:trHeight w:val="636"/>
        </w:trPr>
        <w:tc>
          <w:tcPr>
            <w:tcW w:w="4708" w:type="dxa"/>
          </w:tcPr>
          <w:p w14:paraId="48192960" w14:textId="4AE5577C" w:rsidR="00F80584" w:rsidRPr="00391936" w:rsidRDefault="00391936" w:rsidP="00391936">
            <w:pPr>
              <w:pStyle w:val="ListParagraph"/>
              <w:numPr>
                <w:ilvl w:val="0"/>
                <w:numId w:val="2"/>
              </w:numPr>
              <w:jc w:val="both"/>
              <w:rPr>
                <w:rFonts w:ascii="Cambria" w:hAnsi="Cambria"/>
                <w:sz w:val="32"/>
                <w:szCs w:val="32"/>
              </w:rPr>
            </w:pPr>
            <w:r>
              <w:rPr>
                <w:rFonts w:ascii="Cambria" w:hAnsi="Cambria"/>
                <w:sz w:val="32"/>
                <w:szCs w:val="32"/>
              </w:rPr>
              <w:lastRenderedPageBreak/>
              <w:t>Trưởng thành, đối với trẻ chưa trưởng thành khuyến khích tập từ từ cho trẻ làm quen.</w:t>
            </w:r>
          </w:p>
        </w:tc>
        <w:tc>
          <w:tcPr>
            <w:tcW w:w="4708" w:type="dxa"/>
          </w:tcPr>
          <w:p w14:paraId="08552AA2" w14:textId="37D4598C" w:rsidR="00F80584" w:rsidRPr="009F3470" w:rsidRDefault="00F80584" w:rsidP="00F80584">
            <w:pPr>
              <w:bidi/>
              <w:jc w:val="both"/>
              <w:rPr>
                <w:rFonts w:cs="Arial"/>
                <w:sz w:val="40"/>
                <w:szCs w:val="40"/>
                <w:rtl/>
              </w:rPr>
            </w:pPr>
            <w:r w:rsidRPr="009F3470">
              <w:rPr>
                <w:rFonts w:cs="Arial"/>
                <w:sz w:val="40"/>
                <w:szCs w:val="40"/>
                <w:rtl/>
              </w:rPr>
              <w:t>3</w:t>
            </w:r>
            <w:r w:rsidRPr="009F3470">
              <w:rPr>
                <w:rFonts w:cs="Arial"/>
                <w:sz w:val="40"/>
                <w:szCs w:val="40"/>
              </w:rPr>
              <w:t xml:space="preserve"> -  </w:t>
            </w:r>
            <w:r w:rsidRPr="009F3470">
              <w:rPr>
                <w:rFonts w:cs="Arial"/>
                <w:sz w:val="40"/>
                <w:szCs w:val="40"/>
                <w:rtl/>
              </w:rPr>
              <w:t>البلوغ , أما غير البالغ فيرغب في الصيام , ويأمره وليه</w:t>
            </w:r>
            <w:r w:rsidRPr="009F3470">
              <w:rPr>
                <w:rFonts w:cs="Arial"/>
                <w:sz w:val="40"/>
                <w:szCs w:val="40"/>
              </w:rPr>
              <w:t xml:space="preserve"> .</w:t>
            </w:r>
          </w:p>
        </w:tc>
      </w:tr>
      <w:tr w:rsidR="00F80584" w14:paraId="5D1FAC23" w14:textId="77777777" w:rsidTr="006C509B">
        <w:trPr>
          <w:trHeight w:val="636"/>
        </w:trPr>
        <w:tc>
          <w:tcPr>
            <w:tcW w:w="4708" w:type="dxa"/>
          </w:tcPr>
          <w:p w14:paraId="21D9A94B" w14:textId="677472D8" w:rsidR="00F80584" w:rsidRPr="00391936" w:rsidRDefault="00F576FA" w:rsidP="00391936">
            <w:pPr>
              <w:pStyle w:val="ListParagraph"/>
              <w:numPr>
                <w:ilvl w:val="0"/>
                <w:numId w:val="2"/>
              </w:numPr>
              <w:jc w:val="both"/>
              <w:rPr>
                <w:rFonts w:ascii="Cambria" w:hAnsi="Cambria"/>
                <w:sz w:val="32"/>
                <w:szCs w:val="32"/>
              </w:rPr>
            </w:pPr>
            <w:r>
              <w:rPr>
                <w:rFonts w:ascii="Cambria" w:hAnsi="Cambria"/>
                <w:sz w:val="32"/>
                <w:szCs w:val="32"/>
              </w:rPr>
              <w:t xml:space="preserve">Ở địa phương: không bắt buộc người đi đường xa nhịn chay, tuy nhiên nên nhịn chay khi không cảm thấy khó khăn, bởi Nabi </w:t>
            </w:r>
            <w:r>
              <w:rPr>
                <w:rFonts w:cs="Arial" w:hint="cs"/>
                <w:sz w:val="36"/>
                <w:szCs w:val="36"/>
                <w:lang w:val="en-US"/>
              </w:rPr>
              <w:t>ﷺ</w:t>
            </w:r>
            <w:r>
              <w:rPr>
                <w:rFonts w:ascii="Cambria" w:hAnsi="Cambria"/>
                <w:sz w:val="32"/>
                <w:szCs w:val="32"/>
              </w:rPr>
              <w:t xml:space="preserve"> đã làm, sớm hoàn thành trách nhiệm và hưởng được ân phước của tháng hồng phúc.</w:t>
            </w:r>
          </w:p>
        </w:tc>
        <w:tc>
          <w:tcPr>
            <w:tcW w:w="4708" w:type="dxa"/>
          </w:tcPr>
          <w:p w14:paraId="36405593" w14:textId="231B9C59" w:rsidR="00F80584" w:rsidRPr="009F3470" w:rsidRDefault="00F80584" w:rsidP="00F80584">
            <w:pPr>
              <w:bidi/>
              <w:jc w:val="both"/>
              <w:rPr>
                <w:rFonts w:cs="Arial"/>
                <w:sz w:val="40"/>
                <w:szCs w:val="40"/>
                <w:rtl/>
              </w:rPr>
            </w:pPr>
            <w:r w:rsidRPr="009F3470">
              <w:rPr>
                <w:rFonts w:cs="Arial"/>
                <w:sz w:val="36"/>
                <w:szCs w:val="36"/>
                <w:rtl/>
              </w:rPr>
              <w:t>4</w:t>
            </w:r>
            <w:r w:rsidRPr="009F3470">
              <w:rPr>
                <w:rFonts w:cs="Arial"/>
                <w:sz w:val="36"/>
                <w:szCs w:val="36"/>
              </w:rPr>
              <w:t xml:space="preserve"> -  </w:t>
            </w:r>
            <w:r w:rsidRPr="009F3470">
              <w:rPr>
                <w:rFonts w:cs="Arial"/>
                <w:sz w:val="36"/>
                <w:szCs w:val="36"/>
                <w:rtl/>
              </w:rPr>
              <w:t>الاستيطان: فلا يجب الصيام على المسافر , والأولى أن يصوم مالم يشقّ عليه, لفعل</w:t>
            </w:r>
            <w:r w:rsidRPr="009F3470">
              <w:rPr>
                <w:rFonts w:cs="Arial"/>
                <w:sz w:val="36"/>
                <w:szCs w:val="36"/>
              </w:rPr>
              <w:t xml:space="preserve"> </w:t>
            </w:r>
            <w:r w:rsidRPr="009F3470">
              <w:rPr>
                <w:rFonts w:cs="Arial"/>
                <w:sz w:val="36"/>
                <w:szCs w:val="36"/>
              </w:rPr>
              <w:cr/>
            </w:r>
            <w:r>
              <w:rPr>
                <w:rFonts w:cs="Arial"/>
                <w:sz w:val="36"/>
                <w:szCs w:val="36"/>
                <w:rtl/>
              </w:rPr>
              <w:t xml:space="preserve">النبي </w:t>
            </w:r>
            <w:r w:rsidRPr="009F3470">
              <w:rPr>
                <w:rFonts w:cs="Arial"/>
                <w:sz w:val="36"/>
                <w:szCs w:val="36"/>
                <w:rtl/>
              </w:rPr>
              <w:t xml:space="preserve"> </w:t>
            </w:r>
            <w:r>
              <w:rPr>
                <w:rFonts w:cs="Arial" w:hint="cs"/>
                <w:sz w:val="36"/>
                <w:szCs w:val="36"/>
                <w:lang w:val="en-US"/>
              </w:rPr>
              <w:t>ﷺ</w:t>
            </w:r>
            <w:r>
              <w:rPr>
                <w:rFonts w:cs="Arial"/>
                <w:sz w:val="36"/>
                <w:szCs w:val="36"/>
                <w:rtl/>
              </w:rPr>
              <w:t xml:space="preserve">  </w:t>
            </w:r>
            <w:r w:rsidRPr="009F3470">
              <w:rPr>
                <w:rFonts w:cs="Arial"/>
                <w:sz w:val="36"/>
                <w:szCs w:val="36"/>
                <w:rtl/>
              </w:rPr>
              <w:t>ولأنه أسرع في إبراء الذمة وأيسر على المكلف ولإدراك فضيلة الشهر</w:t>
            </w:r>
            <w:r w:rsidRPr="009F3470">
              <w:rPr>
                <w:rFonts w:cs="Arial"/>
                <w:sz w:val="36"/>
                <w:szCs w:val="36"/>
              </w:rPr>
              <w:t>.</w:t>
            </w:r>
          </w:p>
        </w:tc>
      </w:tr>
      <w:tr w:rsidR="00F80584" w14:paraId="7D525CA0" w14:textId="77777777" w:rsidTr="006C509B">
        <w:trPr>
          <w:trHeight w:val="636"/>
        </w:trPr>
        <w:tc>
          <w:tcPr>
            <w:tcW w:w="4708" w:type="dxa"/>
          </w:tcPr>
          <w:p w14:paraId="01D0A78A" w14:textId="60C3A889" w:rsidR="00F576FA" w:rsidRPr="00F576FA" w:rsidRDefault="00F576FA" w:rsidP="00F576FA">
            <w:pPr>
              <w:pStyle w:val="ListParagraph"/>
              <w:numPr>
                <w:ilvl w:val="0"/>
                <w:numId w:val="2"/>
              </w:numPr>
              <w:jc w:val="both"/>
              <w:rPr>
                <w:rFonts w:ascii="Cambria" w:hAnsi="Cambria"/>
                <w:sz w:val="32"/>
                <w:szCs w:val="32"/>
              </w:rPr>
            </w:pPr>
            <w:r>
              <w:rPr>
                <w:rFonts w:ascii="Cambria" w:hAnsi="Cambria"/>
                <w:sz w:val="32"/>
                <w:szCs w:val="32"/>
              </w:rPr>
              <w:t>Sức khoẻ</w:t>
            </w:r>
          </w:p>
        </w:tc>
        <w:tc>
          <w:tcPr>
            <w:tcW w:w="4708" w:type="dxa"/>
          </w:tcPr>
          <w:p w14:paraId="3CB816E0" w14:textId="5BB86161" w:rsidR="00F80584" w:rsidRPr="009F3470" w:rsidRDefault="00F80584" w:rsidP="00F80584">
            <w:pPr>
              <w:bidi/>
              <w:jc w:val="both"/>
              <w:rPr>
                <w:rFonts w:cs="Arial"/>
                <w:sz w:val="36"/>
                <w:szCs w:val="36"/>
                <w:rtl/>
              </w:rPr>
            </w:pPr>
            <w:r w:rsidRPr="00F86BFC">
              <w:rPr>
                <w:rFonts w:cs="Arial"/>
                <w:sz w:val="40"/>
                <w:szCs w:val="40"/>
                <w:rtl/>
              </w:rPr>
              <w:t>5</w:t>
            </w:r>
            <w:r w:rsidRPr="00F86BFC">
              <w:rPr>
                <w:rFonts w:cs="Arial"/>
                <w:sz w:val="40"/>
                <w:szCs w:val="40"/>
              </w:rPr>
              <w:t xml:space="preserve"> -  </w:t>
            </w:r>
            <w:r w:rsidRPr="00F86BFC">
              <w:rPr>
                <w:rFonts w:cs="Arial" w:hint="cs"/>
                <w:sz w:val="40"/>
                <w:szCs w:val="40"/>
                <w:rtl/>
              </w:rPr>
              <w:t>الـصّـحـة</w:t>
            </w:r>
          </w:p>
        </w:tc>
      </w:tr>
      <w:tr w:rsidR="00F80584" w14:paraId="6F93F850" w14:textId="77777777" w:rsidTr="006C509B">
        <w:trPr>
          <w:trHeight w:val="636"/>
        </w:trPr>
        <w:tc>
          <w:tcPr>
            <w:tcW w:w="4708" w:type="dxa"/>
          </w:tcPr>
          <w:p w14:paraId="0C8E97C1" w14:textId="65F11504" w:rsidR="00F80584" w:rsidRPr="00F576FA" w:rsidRDefault="00F576FA" w:rsidP="00F576FA">
            <w:pPr>
              <w:pStyle w:val="ListParagraph"/>
              <w:numPr>
                <w:ilvl w:val="0"/>
                <w:numId w:val="2"/>
              </w:numPr>
              <w:jc w:val="both"/>
              <w:rPr>
                <w:rFonts w:ascii="Cambria" w:hAnsi="Cambria"/>
                <w:sz w:val="32"/>
                <w:szCs w:val="32"/>
              </w:rPr>
            </w:pPr>
            <w:r>
              <w:rPr>
                <w:rFonts w:ascii="Cambria" w:hAnsi="Cambria"/>
                <w:sz w:val="32"/>
                <w:szCs w:val="32"/>
              </w:rPr>
              <w:t>Không kinh nguyệt và máu hậu sản.</w:t>
            </w:r>
          </w:p>
        </w:tc>
        <w:tc>
          <w:tcPr>
            <w:tcW w:w="4708" w:type="dxa"/>
          </w:tcPr>
          <w:p w14:paraId="55606F20" w14:textId="1AA9FF2A" w:rsidR="00F80584" w:rsidRPr="00F86BFC" w:rsidRDefault="00F80584" w:rsidP="00F80584">
            <w:pPr>
              <w:bidi/>
              <w:jc w:val="both"/>
              <w:rPr>
                <w:rFonts w:cs="Arial"/>
                <w:sz w:val="40"/>
                <w:szCs w:val="40"/>
                <w:rtl/>
              </w:rPr>
            </w:pPr>
            <w:r w:rsidRPr="00F86BFC">
              <w:rPr>
                <w:rFonts w:cs="Arial"/>
                <w:sz w:val="36"/>
                <w:szCs w:val="36"/>
                <w:rtl/>
              </w:rPr>
              <w:t>6</w:t>
            </w:r>
            <w:r w:rsidRPr="00F86BFC">
              <w:rPr>
                <w:rFonts w:cs="Arial"/>
                <w:sz w:val="36"/>
                <w:szCs w:val="36"/>
              </w:rPr>
              <w:t xml:space="preserve"> -  </w:t>
            </w:r>
            <w:r w:rsidRPr="00F86BFC">
              <w:rPr>
                <w:rFonts w:cs="Arial" w:hint="cs"/>
                <w:sz w:val="36"/>
                <w:szCs w:val="36"/>
                <w:rtl/>
              </w:rPr>
              <w:t>الخلو</w:t>
            </w:r>
            <w:r w:rsidRPr="00F86BFC">
              <w:rPr>
                <w:rFonts w:cs="Arial"/>
                <w:sz w:val="36"/>
                <w:szCs w:val="36"/>
                <w:rtl/>
              </w:rPr>
              <w:t xml:space="preserve"> </w:t>
            </w:r>
            <w:r w:rsidRPr="00F86BFC">
              <w:rPr>
                <w:rFonts w:cs="Arial" w:hint="cs"/>
                <w:sz w:val="36"/>
                <w:szCs w:val="36"/>
                <w:rtl/>
              </w:rPr>
              <w:t>من</w:t>
            </w:r>
            <w:r w:rsidRPr="00F86BFC">
              <w:rPr>
                <w:rFonts w:cs="Arial"/>
                <w:sz w:val="36"/>
                <w:szCs w:val="36"/>
                <w:rtl/>
              </w:rPr>
              <w:t xml:space="preserve"> </w:t>
            </w:r>
            <w:r w:rsidRPr="00F86BFC">
              <w:rPr>
                <w:rFonts w:cs="Arial" w:hint="cs"/>
                <w:sz w:val="36"/>
                <w:szCs w:val="36"/>
                <w:rtl/>
              </w:rPr>
              <w:t>الحيض</w:t>
            </w:r>
            <w:r w:rsidRPr="00F86BFC">
              <w:rPr>
                <w:rFonts w:cs="Arial"/>
                <w:sz w:val="36"/>
                <w:szCs w:val="36"/>
                <w:rtl/>
              </w:rPr>
              <w:t xml:space="preserve"> </w:t>
            </w:r>
            <w:r w:rsidRPr="00F86BFC">
              <w:rPr>
                <w:rFonts w:cs="Arial" w:hint="cs"/>
                <w:sz w:val="36"/>
                <w:szCs w:val="36"/>
                <w:rtl/>
              </w:rPr>
              <w:t>والنفاس</w:t>
            </w:r>
          </w:p>
        </w:tc>
      </w:tr>
      <w:tr w:rsidR="00F80584" w14:paraId="3ED35B6E" w14:textId="77777777" w:rsidTr="006C509B">
        <w:trPr>
          <w:trHeight w:val="636"/>
        </w:trPr>
        <w:tc>
          <w:tcPr>
            <w:tcW w:w="4708" w:type="dxa"/>
          </w:tcPr>
          <w:p w14:paraId="26385A1D" w14:textId="18422CBB" w:rsidR="00F80584" w:rsidRPr="00F576FA" w:rsidRDefault="00F576FA" w:rsidP="004F1185">
            <w:pPr>
              <w:jc w:val="both"/>
              <w:rPr>
                <w:rFonts w:ascii="Cambria" w:hAnsi="Cambria"/>
                <w:b/>
                <w:bCs/>
                <w:sz w:val="32"/>
                <w:szCs w:val="32"/>
              </w:rPr>
            </w:pPr>
            <w:r w:rsidRPr="00F576FA">
              <w:rPr>
                <w:rFonts w:ascii="Cambria" w:hAnsi="Cambria"/>
                <w:b/>
                <w:bCs/>
                <w:sz w:val="32"/>
                <w:szCs w:val="32"/>
              </w:rPr>
              <w:t>Các điều không nên khi nhịn chay:</w:t>
            </w:r>
          </w:p>
        </w:tc>
        <w:tc>
          <w:tcPr>
            <w:tcW w:w="4708" w:type="dxa"/>
          </w:tcPr>
          <w:p w14:paraId="5AE5D96F" w14:textId="4D675836" w:rsidR="00F80584" w:rsidRPr="00F86BFC" w:rsidRDefault="00F80584" w:rsidP="00F80584">
            <w:pPr>
              <w:bidi/>
              <w:jc w:val="both"/>
              <w:rPr>
                <w:rFonts w:cs="Arial"/>
                <w:sz w:val="36"/>
                <w:szCs w:val="36"/>
                <w:rtl/>
              </w:rPr>
            </w:pPr>
            <w:r w:rsidRPr="00F86BFC">
              <w:rPr>
                <w:rFonts w:cs="Arial" w:hint="cs"/>
                <w:b/>
                <w:bCs/>
                <w:sz w:val="44"/>
                <w:szCs w:val="44"/>
                <w:rtl/>
              </w:rPr>
              <w:t>مكروهات</w:t>
            </w:r>
            <w:r w:rsidRPr="00F86BFC">
              <w:rPr>
                <w:rFonts w:cs="Arial"/>
                <w:b/>
                <w:bCs/>
                <w:sz w:val="44"/>
                <w:szCs w:val="44"/>
                <w:rtl/>
              </w:rPr>
              <w:t xml:space="preserve"> </w:t>
            </w:r>
            <w:r w:rsidRPr="00F86BFC">
              <w:rPr>
                <w:rFonts w:cs="Arial" w:hint="cs"/>
                <w:b/>
                <w:bCs/>
                <w:sz w:val="44"/>
                <w:szCs w:val="44"/>
                <w:rtl/>
              </w:rPr>
              <w:t>الصيام</w:t>
            </w:r>
            <w:r w:rsidRPr="00F86BFC">
              <w:rPr>
                <w:rFonts w:cs="Arial"/>
                <w:b/>
                <w:bCs/>
                <w:sz w:val="44"/>
                <w:szCs w:val="44"/>
              </w:rPr>
              <w:t xml:space="preserve"> :</w:t>
            </w:r>
          </w:p>
        </w:tc>
      </w:tr>
      <w:tr w:rsidR="00F80584" w14:paraId="0154EA83" w14:textId="77777777" w:rsidTr="006C509B">
        <w:trPr>
          <w:trHeight w:val="636"/>
        </w:trPr>
        <w:tc>
          <w:tcPr>
            <w:tcW w:w="4708" w:type="dxa"/>
          </w:tcPr>
          <w:p w14:paraId="26D4B98B" w14:textId="6BF99E6D" w:rsidR="00F80584" w:rsidRPr="004F1185" w:rsidRDefault="003D5FC6" w:rsidP="004F1185">
            <w:pPr>
              <w:jc w:val="both"/>
              <w:rPr>
                <w:rFonts w:ascii="Cambria" w:hAnsi="Cambria"/>
                <w:sz w:val="32"/>
                <w:szCs w:val="32"/>
              </w:rPr>
            </w:pPr>
            <w:r>
              <w:rPr>
                <w:rFonts w:ascii="Cambria" w:hAnsi="Cambria"/>
                <w:sz w:val="32"/>
                <w:szCs w:val="32"/>
              </w:rPr>
              <w:t>1- Súc mũi và miệng quá mạnh</w:t>
            </w:r>
          </w:p>
        </w:tc>
        <w:tc>
          <w:tcPr>
            <w:tcW w:w="4708" w:type="dxa"/>
          </w:tcPr>
          <w:p w14:paraId="49DEBF12" w14:textId="31B55651" w:rsidR="00F80584" w:rsidRPr="00F86BFC" w:rsidRDefault="00F80584" w:rsidP="00F80584">
            <w:pPr>
              <w:bidi/>
              <w:jc w:val="both"/>
              <w:rPr>
                <w:rFonts w:cs="Arial"/>
                <w:b/>
                <w:bCs/>
                <w:sz w:val="44"/>
                <w:szCs w:val="44"/>
                <w:rtl/>
              </w:rPr>
            </w:pPr>
            <w:r w:rsidRPr="00F86BFC">
              <w:rPr>
                <w:rFonts w:cs="Arial"/>
                <w:sz w:val="36"/>
                <w:szCs w:val="36"/>
              </w:rPr>
              <w:t xml:space="preserve">-1 </w:t>
            </w:r>
            <w:r w:rsidRPr="00F86BFC">
              <w:rPr>
                <w:rFonts w:cs="Arial" w:hint="cs"/>
                <w:sz w:val="36"/>
                <w:szCs w:val="36"/>
                <w:rtl/>
              </w:rPr>
              <w:t>المبالغة</w:t>
            </w:r>
            <w:r w:rsidRPr="00F86BFC">
              <w:rPr>
                <w:rFonts w:cs="Arial"/>
                <w:sz w:val="36"/>
                <w:szCs w:val="36"/>
                <w:rtl/>
              </w:rPr>
              <w:t xml:space="preserve"> </w:t>
            </w:r>
            <w:r w:rsidRPr="00F86BFC">
              <w:rPr>
                <w:rFonts w:cs="Arial" w:hint="cs"/>
                <w:sz w:val="36"/>
                <w:szCs w:val="36"/>
                <w:rtl/>
              </w:rPr>
              <w:t>في</w:t>
            </w:r>
            <w:r w:rsidRPr="00F86BFC">
              <w:rPr>
                <w:rFonts w:cs="Arial"/>
                <w:sz w:val="36"/>
                <w:szCs w:val="36"/>
                <w:rtl/>
              </w:rPr>
              <w:t xml:space="preserve"> </w:t>
            </w:r>
            <w:r w:rsidRPr="00F86BFC">
              <w:rPr>
                <w:rFonts w:cs="Arial" w:hint="cs"/>
                <w:sz w:val="36"/>
                <w:szCs w:val="36"/>
                <w:rtl/>
              </w:rPr>
              <w:t>المضمضة</w:t>
            </w:r>
            <w:r w:rsidRPr="00F86BFC">
              <w:rPr>
                <w:rFonts w:cs="Arial"/>
                <w:sz w:val="36"/>
                <w:szCs w:val="36"/>
                <w:rtl/>
              </w:rPr>
              <w:t xml:space="preserve"> </w:t>
            </w:r>
            <w:r w:rsidRPr="00F86BFC">
              <w:rPr>
                <w:rFonts w:cs="Arial" w:hint="cs"/>
                <w:sz w:val="36"/>
                <w:szCs w:val="36"/>
                <w:rtl/>
              </w:rPr>
              <w:t>و</w:t>
            </w:r>
            <w:r w:rsidRPr="00F86BFC">
              <w:rPr>
                <w:rFonts w:cs="Arial"/>
                <w:sz w:val="36"/>
                <w:szCs w:val="36"/>
                <w:rtl/>
              </w:rPr>
              <w:t xml:space="preserve"> </w:t>
            </w:r>
            <w:r w:rsidRPr="00F86BFC">
              <w:rPr>
                <w:rFonts w:cs="Arial" w:hint="cs"/>
                <w:sz w:val="36"/>
                <w:szCs w:val="36"/>
                <w:rtl/>
              </w:rPr>
              <w:t>الاستنشاق</w:t>
            </w:r>
          </w:p>
        </w:tc>
      </w:tr>
      <w:tr w:rsidR="00F80584" w14:paraId="72FE15DD" w14:textId="77777777" w:rsidTr="006C509B">
        <w:trPr>
          <w:trHeight w:val="636"/>
        </w:trPr>
        <w:tc>
          <w:tcPr>
            <w:tcW w:w="4708" w:type="dxa"/>
          </w:tcPr>
          <w:p w14:paraId="6A7E510D" w14:textId="198E7EE0" w:rsidR="00F80584" w:rsidRPr="004F1185" w:rsidRDefault="003D5FC6" w:rsidP="004F1185">
            <w:pPr>
              <w:jc w:val="both"/>
              <w:rPr>
                <w:rFonts w:ascii="Cambria" w:hAnsi="Cambria"/>
                <w:sz w:val="32"/>
                <w:szCs w:val="32"/>
              </w:rPr>
            </w:pPr>
            <w:r>
              <w:rPr>
                <w:rFonts w:ascii="Cambria" w:hAnsi="Cambria"/>
                <w:sz w:val="32"/>
                <w:szCs w:val="32"/>
              </w:rPr>
              <w:t>2- Nếm thức ăn khi không cần thiết</w:t>
            </w:r>
          </w:p>
        </w:tc>
        <w:tc>
          <w:tcPr>
            <w:tcW w:w="4708" w:type="dxa"/>
          </w:tcPr>
          <w:p w14:paraId="0AF84F12" w14:textId="1899C58F" w:rsidR="00F80584" w:rsidRPr="00F86BFC" w:rsidRDefault="00F80584" w:rsidP="00F80584">
            <w:pPr>
              <w:bidi/>
              <w:jc w:val="both"/>
              <w:rPr>
                <w:rFonts w:cs="Arial"/>
                <w:sz w:val="36"/>
                <w:szCs w:val="36"/>
              </w:rPr>
            </w:pPr>
            <w:r w:rsidRPr="00F86BFC">
              <w:rPr>
                <w:sz w:val="36"/>
                <w:szCs w:val="36"/>
              </w:rPr>
              <w:t xml:space="preserve">-2 </w:t>
            </w:r>
            <w:r w:rsidRPr="00F86BFC">
              <w:rPr>
                <w:rFonts w:cs="Arial" w:hint="cs"/>
                <w:sz w:val="36"/>
                <w:szCs w:val="36"/>
                <w:rtl/>
              </w:rPr>
              <w:t>ذوق</w:t>
            </w:r>
            <w:r w:rsidRPr="00F86BFC">
              <w:rPr>
                <w:rFonts w:cs="Arial"/>
                <w:sz w:val="36"/>
                <w:szCs w:val="36"/>
                <w:rtl/>
              </w:rPr>
              <w:t xml:space="preserve"> </w:t>
            </w:r>
            <w:r w:rsidRPr="00F86BFC">
              <w:rPr>
                <w:rFonts w:cs="Arial" w:hint="cs"/>
                <w:sz w:val="36"/>
                <w:szCs w:val="36"/>
                <w:rtl/>
              </w:rPr>
              <w:t>الطعام</w:t>
            </w:r>
            <w:r w:rsidRPr="00F86BFC">
              <w:rPr>
                <w:rFonts w:cs="Arial"/>
                <w:sz w:val="36"/>
                <w:szCs w:val="36"/>
                <w:rtl/>
              </w:rPr>
              <w:t xml:space="preserve"> </w:t>
            </w:r>
            <w:r w:rsidRPr="00F86BFC">
              <w:rPr>
                <w:rFonts w:cs="Arial" w:hint="cs"/>
                <w:sz w:val="36"/>
                <w:szCs w:val="36"/>
                <w:rtl/>
              </w:rPr>
              <w:t>لغير</w:t>
            </w:r>
            <w:r w:rsidRPr="00F86BFC">
              <w:rPr>
                <w:rFonts w:cs="Arial"/>
                <w:sz w:val="36"/>
                <w:szCs w:val="36"/>
                <w:rtl/>
              </w:rPr>
              <w:t xml:space="preserve"> </w:t>
            </w:r>
            <w:r w:rsidRPr="00F86BFC">
              <w:rPr>
                <w:rFonts w:cs="Arial" w:hint="cs"/>
                <w:sz w:val="36"/>
                <w:szCs w:val="36"/>
                <w:rtl/>
              </w:rPr>
              <w:t>حاجة</w:t>
            </w:r>
          </w:p>
        </w:tc>
      </w:tr>
      <w:tr w:rsidR="00F80584" w14:paraId="58A33326" w14:textId="77777777" w:rsidTr="006C509B">
        <w:trPr>
          <w:trHeight w:val="636"/>
        </w:trPr>
        <w:tc>
          <w:tcPr>
            <w:tcW w:w="4708" w:type="dxa"/>
          </w:tcPr>
          <w:p w14:paraId="29F40178" w14:textId="01D9714E" w:rsidR="00F80584" w:rsidRPr="003D5FC6" w:rsidRDefault="003D5FC6" w:rsidP="004F1185">
            <w:pPr>
              <w:jc w:val="both"/>
              <w:rPr>
                <w:rFonts w:ascii="Cambria" w:hAnsi="Cambria"/>
                <w:b/>
                <w:bCs/>
                <w:sz w:val="32"/>
                <w:szCs w:val="32"/>
              </w:rPr>
            </w:pPr>
            <w:r w:rsidRPr="003D5FC6">
              <w:rPr>
                <w:rFonts w:ascii="Cambria" w:hAnsi="Cambria"/>
                <w:b/>
                <w:bCs/>
                <w:sz w:val="32"/>
                <w:szCs w:val="32"/>
              </w:rPr>
              <w:t>Cấm đối với người nhịn chay:</w:t>
            </w:r>
          </w:p>
        </w:tc>
        <w:tc>
          <w:tcPr>
            <w:tcW w:w="4708" w:type="dxa"/>
          </w:tcPr>
          <w:p w14:paraId="10E913A4" w14:textId="07EE17F8" w:rsidR="00F80584" w:rsidRPr="00F86BFC" w:rsidRDefault="00F80584" w:rsidP="00F80584">
            <w:pPr>
              <w:bidi/>
              <w:jc w:val="both"/>
              <w:rPr>
                <w:sz w:val="36"/>
                <w:szCs w:val="36"/>
              </w:rPr>
            </w:pPr>
            <w:r w:rsidRPr="00F86BFC">
              <w:rPr>
                <w:rFonts w:cs="Arial" w:hint="cs"/>
                <w:b/>
                <w:bCs/>
                <w:sz w:val="44"/>
                <w:szCs w:val="44"/>
                <w:rtl/>
              </w:rPr>
              <w:t>يحرم</w:t>
            </w:r>
            <w:r w:rsidRPr="00F86BFC">
              <w:rPr>
                <w:rFonts w:cs="Arial"/>
                <w:b/>
                <w:bCs/>
                <w:sz w:val="44"/>
                <w:szCs w:val="44"/>
                <w:rtl/>
              </w:rPr>
              <w:t xml:space="preserve"> </w:t>
            </w:r>
            <w:r w:rsidRPr="00F86BFC">
              <w:rPr>
                <w:rFonts w:cs="Arial" w:hint="cs"/>
                <w:b/>
                <w:bCs/>
                <w:sz w:val="44"/>
                <w:szCs w:val="44"/>
                <w:rtl/>
              </w:rPr>
              <w:t>على</w:t>
            </w:r>
            <w:r w:rsidRPr="00F86BFC">
              <w:rPr>
                <w:rFonts w:cs="Arial"/>
                <w:b/>
                <w:bCs/>
                <w:sz w:val="44"/>
                <w:szCs w:val="44"/>
                <w:rtl/>
              </w:rPr>
              <w:t xml:space="preserve"> </w:t>
            </w:r>
            <w:r w:rsidRPr="00F86BFC">
              <w:rPr>
                <w:rFonts w:cs="Arial" w:hint="cs"/>
                <w:b/>
                <w:bCs/>
                <w:sz w:val="44"/>
                <w:szCs w:val="44"/>
                <w:rtl/>
              </w:rPr>
              <w:t>الصائم</w:t>
            </w:r>
            <w:r w:rsidRPr="00F86BFC">
              <w:rPr>
                <w:rFonts w:cs="Arial"/>
                <w:b/>
                <w:bCs/>
                <w:sz w:val="44"/>
                <w:szCs w:val="44"/>
              </w:rPr>
              <w:t xml:space="preserve"> :</w:t>
            </w:r>
          </w:p>
        </w:tc>
      </w:tr>
      <w:tr w:rsidR="00F80584" w14:paraId="395F3066" w14:textId="77777777" w:rsidTr="006C509B">
        <w:trPr>
          <w:trHeight w:val="636"/>
        </w:trPr>
        <w:tc>
          <w:tcPr>
            <w:tcW w:w="4708" w:type="dxa"/>
          </w:tcPr>
          <w:p w14:paraId="731D18A0" w14:textId="47A5DB16" w:rsidR="00F80584" w:rsidRPr="004F1185" w:rsidRDefault="003D5FC6" w:rsidP="004F1185">
            <w:pPr>
              <w:jc w:val="both"/>
              <w:rPr>
                <w:rFonts w:ascii="Cambria" w:hAnsi="Cambria"/>
                <w:sz w:val="32"/>
                <w:szCs w:val="32"/>
              </w:rPr>
            </w:pPr>
            <w:r>
              <w:rPr>
                <w:rFonts w:ascii="Cambria" w:hAnsi="Cambria"/>
                <w:sz w:val="32"/>
                <w:szCs w:val="32"/>
              </w:rPr>
              <w:t>1- Nuốt đờm khi lên đến khoang miệng.</w:t>
            </w:r>
          </w:p>
        </w:tc>
        <w:tc>
          <w:tcPr>
            <w:tcW w:w="4708" w:type="dxa"/>
          </w:tcPr>
          <w:p w14:paraId="3E46B374" w14:textId="0E467A95" w:rsidR="00F80584" w:rsidRPr="00F86BFC" w:rsidRDefault="00F80584" w:rsidP="00F80584">
            <w:pPr>
              <w:bidi/>
              <w:jc w:val="both"/>
              <w:rPr>
                <w:rFonts w:cs="Arial"/>
                <w:b/>
                <w:bCs/>
                <w:sz w:val="44"/>
                <w:szCs w:val="44"/>
                <w:rtl/>
              </w:rPr>
            </w:pPr>
            <w:r w:rsidRPr="00F86BFC">
              <w:rPr>
                <w:rFonts w:cs="Arial"/>
                <w:sz w:val="36"/>
                <w:szCs w:val="36"/>
              </w:rPr>
              <w:t xml:space="preserve">-1 </w:t>
            </w:r>
            <w:r w:rsidRPr="00F86BFC">
              <w:rPr>
                <w:rFonts w:cs="Arial" w:hint="cs"/>
                <w:sz w:val="36"/>
                <w:szCs w:val="36"/>
                <w:rtl/>
              </w:rPr>
              <w:t>بلع</w:t>
            </w:r>
            <w:r w:rsidRPr="00F86BFC">
              <w:rPr>
                <w:rFonts w:cs="Arial"/>
                <w:sz w:val="36"/>
                <w:szCs w:val="36"/>
                <w:rtl/>
              </w:rPr>
              <w:t xml:space="preserve"> </w:t>
            </w:r>
            <w:r w:rsidRPr="00F86BFC">
              <w:rPr>
                <w:rFonts w:cs="Arial" w:hint="cs"/>
                <w:sz w:val="36"/>
                <w:szCs w:val="36"/>
                <w:rtl/>
              </w:rPr>
              <w:t>النخامة</w:t>
            </w:r>
            <w:r w:rsidRPr="00F86BFC">
              <w:rPr>
                <w:rFonts w:cs="Arial"/>
                <w:sz w:val="36"/>
                <w:szCs w:val="36"/>
                <w:rtl/>
              </w:rPr>
              <w:t xml:space="preserve"> </w:t>
            </w:r>
            <w:r w:rsidRPr="00F86BFC">
              <w:rPr>
                <w:rFonts w:cs="Arial" w:hint="cs"/>
                <w:sz w:val="36"/>
                <w:szCs w:val="36"/>
                <w:rtl/>
              </w:rPr>
              <w:t>ولا</w:t>
            </w:r>
            <w:r w:rsidRPr="00F86BFC">
              <w:rPr>
                <w:rFonts w:cs="Arial"/>
                <w:sz w:val="36"/>
                <w:szCs w:val="36"/>
                <w:rtl/>
              </w:rPr>
              <w:t xml:space="preserve"> </w:t>
            </w:r>
            <w:r w:rsidRPr="00F86BFC">
              <w:rPr>
                <w:rFonts w:cs="Arial" w:hint="cs"/>
                <w:sz w:val="36"/>
                <w:szCs w:val="36"/>
                <w:rtl/>
              </w:rPr>
              <w:t>يفطر</w:t>
            </w:r>
            <w:r w:rsidRPr="00F86BFC">
              <w:rPr>
                <w:rFonts w:cs="Arial"/>
                <w:sz w:val="36"/>
                <w:szCs w:val="36"/>
                <w:rtl/>
              </w:rPr>
              <w:t xml:space="preserve"> </w:t>
            </w:r>
            <w:r w:rsidRPr="00F86BFC">
              <w:rPr>
                <w:rFonts w:cs="Arial" w:hint="cs"/>
                <w:sz w:val="36"/>
                <w:szCs w:val="36"/>
                <w:rtl/>
              </w:rPr>
              <w:t>بها</w:t>
            </w:r>
          </w:p>
        </w:tc>
      </w:tr>
      <w:tr w:rsidR="00F80584" w14:paraId="0996AB36" w14:textId="77777777" w:rsidTr="006C509B">
        <w:trPr>
          <w:trHeight w:val="636"/>
        </w:trPr>
        <w:tc>
          <w:tcPr>
            <w:tcW w:w="4708" w:type="dxa"/>
          </w:tcPr>
          <w:p w14:paraId="77BC0E6A" w14:textId="3507E259" w:rsidR="00F80584" w:rsidRPr="004F1185" w:rsidRDefault="003D5FC6" w:rsidP="004F1185">
            <w:pPr>
              <w:jc w:val="both"/>
              <w:rPr>
                <w:rFonts w:ascii="Cambria" w:hAnsi="Cambria"/>
                <w:sz w:val="32"/>
                <w:szCs w:val="32"/>
              </w:rPr>
            </w:pPr>
            <w:r>
              <w:rPr>
                <w:rFonts w:ascii="Cambria" w:hAnsi="Cambria"/>
                <w:sz w:val="32"/>
                <w:szCs w:val="32"/>
              </w:rPr>
              <w:t>2- Hôn vợ đối với người không kềm chế được bản thân.</w:t>
            </w:r>
          </w:p>
        </w:tc>
        <w:tc>
          <w:tcPr>
            <w:tcW w:w="4708" w:type="dxa"/>
          </w:tcPr>
          <w:p w14:paraId="0481FB69" w14:textId="7432F5B4" w:rsidR="00F80584" w:rsidRPr="00F86BFC" w:rsidRDefault="00F80584" w:rsidP="00F80584">
            <w:pPr>
              <w:bidi/>
              <w:jc w:val="both"/>
              <w:rPr>
                <w:rFonts w:cs="Arial"/>
                <w:sz w:val="36"/>
                <w:szCs w:val="36"/>
              </w:rPr>
            </w:pPr>
            <w:r w:rsidRPr="00F86BFC">
              <w:rPr>
                <w:rFonts w:cs="Arial"/>
                <w:sz w:val="36"/>
                <w:szCs w:val="36"/>
              </w:rPr>
              <w:t xml:space="preserve">-2 </w:t>
            </w:r>
            <w:r w:rsidRPr="00F86BFC">
              <w:rPr>
                <w:rFonts w:cs="Arial" w:hint="cs"/>
                <w:sz w:val="36"/>
                <w:szCs w:val="36"/>
                <w:rtl/>
              </w:rPr>
              <w:t>القبلة</w:t>
            </w:r>
            <w:r w:rsidRPr="00F86BFC">
              <w:rPr>
                <w:rFonts w:cs="Arial"/>
                <w:sz w:val="36"/>
                <w:szCs w:val="36"/>
                <w:rtl/>
              </w:rPr>
              <w:t xml:space="preserve"> </w:t>
            </w:r>
            <w:r w:rsidRPr="00F86BFC">
              <w:rPr>
                <w:rFonts w:cs="Arial" w:hint="cs"/>
                <w:sz w:val="36"/>
                <w:szCs w:val="36"/>
                <w:rtl/>
              </w:rPr>
              <w:t>لمن</w:t>
            </w:r>
            <w:r w:rsidRPr="00F86BFC">
              <w:rPr>
                <w:rFonts w:cs="Arial"/>
                <w:sz w:val="36"/>
                <w:szCs w:val="36"/>
                <w:rtl/>
              </w:rPr>
              <w:t xml:space="preserve"> </w:t>
            </w:r>
            <w:r w:rsidRPr="00F86BFC">
              <w:rPr>
                <w:rFonts w:cs="Arial" w:hint="cs"/>
                <w:sz w:val="36"/>
                <w:szCs w:val="36"/>
                <w:rtl/>
              </w:rPr>
              <w:t>لا</w:t>
            </w:r>
            <w:r w:rsidRPr="00F86BFC">
              <w:rPr>
                <w:rFonts w:cs="Arial"/>
                <w:sz w:val="36"/>
                <w:szCs w:val="36"/>
                <w:rtl/>
              </w:rPr>
              <w:t xml:space="preserve"> </w:t>
            </w:r>
            <w:r w:rsidRPr="00F86BFC">
              <w:rPr>
                <w:rFonts w:cs="Arial" w:hint="cs"/>
                <w:sz w:val="36"/>
                <w:szCs w:val="36"/>
                <w:rtl/>
              </w:rPr>
              <w:t>يأمن</w:t>
            </w:r>
            <w:r w:rsidRPr="00F86BFC">
              <w:rPr>
                <w:rFonts w:cs="Arial"/>
                <w:sz w:val="36"/>
                <w:szCs w:val="36"/>
                <w:rtl/>
              </w:rPr>
              <w:t xml:space="preserve"> </w:t>
            </w:r>
            <w:r w:rsidRPr="00F86BFC">
              <w:rPr>
                <w:rFonts w:cs="Arial" w:hint="cs"/>
                <w:sz w:val="36"/>
                <w:szCs w:val="36"/>
                <w:rtl/>
              </w:rPr>
              <w:t>فساد</w:t>
            </w:r>
            <w:r w:rsidRPr="00F86BFC">
              <w:rPr>
                <w:rFonts w:cs="Arial"/>
                <w:sz w:val="36"/>
                <w:szCs w:val="36"/>
                <w:rtl/>
              </w:rPr>
              <w:t xml:space="preserve"> </w:t>
            </w:r>
            <w:r w:rsidRPr="00F86BFC">
              <w:rPr>
                <w:rFonts w:cs="Arial" w:hint="cs"/>
                <w:sz w:val="36"/>
                <w:szCs w:val="36"/>
                <w:rtl/>
              </w:rPr>
              <w:t>صومه</w:t>
            </w:r>
          </w:p>
        </w:tc>
      </w:tr>
      <w:tr w:rsidR="00F80584" w14:paraId="61EF1FFF" w14:textId="77777777" w:rsidTr="006C509B">
        <w:trPr>
          <w:trHeight w:val="636"/>
        </w:trPr>
        <w:tc>
          <w:tcPr>
            <w:tcW w:w="4708" w:type="dxa"/>
          </w:tcPr>
          <w:p w14:paraId="730DFD5E" w14:textId="237BCEC0" w:rsidR="00F80584" w:rsidRPr="004F1185" w:rsidRDefault="003D5FC6" w:rsidP="004F1185">
            <w:pPr>
              <w:jc w:val="both"/>
              <w:rPr>
                <w:rFonts w:ascii="Cambria" w:hAnsi="Cambria"/>
                <w:sz w:val="32"/>
                <w:szCs w:val="32"/>
              </w:rPr>
            </w:pPr>
            <w:r>
              <w:rPr>
                <w:rFonts w:ascii="Cambria" w:hAnsi="Cambria"/>
                <w:sz w:val="32"/>
                <w:szCs w:val="32"/>
              </w:rPr>
              <w:t>3- Nói dối (và tất cả hành động sai trái khác).</w:t>
            </w:r>
          </w:p>
        </w:tc>
        <w:tc>
          <w:tcPr>
            <w:tcW w:w="4708" w:type="dxa"/>
          </w:tcPr>
          <w:p w14:paraId="7ABDE460" w14:textId="2DAB73D9" w:rsidR="00F80584" w:rsidRPr="00F86BFC" w:rsidRDefault="00F80584" w:rsidP="00F80584">
            <w:pPr>
              <w:bidi/>
              <w:jc w:val="both"/>
              <w:rPr>
                <w:rFonts w:cs="Arial"/>
                <w:sz w:val="36"/>
                <w:szCs w:val="36"/>
              </w:rPr>
            </w:pPr>
            <w:r w:rsidRPr="00F86BFC">
              <w:rPr>
                <w:rFonts w:cs="Arial"/>
                <w:sz w:val="36"/>
                <w:szCs w:val="36"/>
              </w:rPr>
              <w:t xml:space="preserve">-3 </w:t>
            </w:r>
            <w:r w:rsidRPr="00F86BFC">
              <w:rPr>
                <w:rFonts w:cs="Arial" w:hint="cs"/>
                <w:sz w:val="36"/>
                <w:szCs w:val="36"/>
                <w:rtl/>
              </w:rPr>
              <w:t>قول</w:t>
            </w:r>
            <w:r w:rsidRPr="00F86BFC">
              <w:rPr>
                <w:rFonts w:cs="Arial"/>
                <w:sz w:val="36"/>
                <w:szCs w:val="36"/>
                <w:rtl/>
              </w:rPr>
              <w:t xml:space="preserve"> </w:t>
            </w:r>
            <w:r w:rsidRPr="00F86BFC">
              <w:rPr>
                <w:rFonts w:cs="Arial" w:hint="cs"/>
                <w:sz w:val="36"/>
                <w:szCs w:val="36"/>
                <w:rtl/>
              </w:rPr>
              <w:t>الزور</w:t>
            </w:r>
            <w:r w:rsidRPr="00F86BFC">
              <w:rPr>
                <w:rFonts w:cs="Arial"/>
                <w:sz w:val="36"/>
                <w:szCs w:val="36"/>
                <w:rtl/>
              </w:rPr>
              <w:t xml:space="preserve"> (</w:t>
            </w:r>
            <w:r w:rsidRPr="00F86BFC">
              <w:rPr>
                <w:rFonts w:cs="Arial" w:hint="cs"/>
                <w:sz w:val="36"/>
                <w:szCs w:val="36"/>
                <w:rtl/>
              </w:rPr>
              <w:t>وهو</w:t>
            </w:r>
            <w:r w:rsidRPr="00F86BFC">
              <w:rPr>
                <w:rFonts w:cs="Arial"/>
                <w:sz w:val="36"/>
                <w:szCs w:val="36"/>
                <w:rtl/>
              </w:rPr>
              <w:t xml:space="preserve"> </w:t>
            </w:r>
            <w:r w:rsidRPr="00F86BFC">
              <w:rPr>
                <w:rFonts w:cs="Arial" w:hint="cs"/>
                <w:sz w:val="36"/>
                <w:szCs w:val="36"/>
                <w:rtl/>
              </w:rPr>
              <w:t>فعل</w:t>
            </w:r>
            <w:r w:rsidRPr="00F86BFC">
              <w:rPr>
                <w:rFonts w:cs="Arial"/>
                <w:sz w:val="36"/>
                <w:szCs w:val="36"/>
                <w:rtl/>
              </w:rPr>
              <w:t xml:space="preserve"> </w:t>
            </w:r>
            <w:r w:rsidRPr="00F86BFC">
              <w:rPr>
                <w:rFonts w:cs="Arial" w:hint="cs"/>
                <w:sz w:val="36"/>
                <w:szCs w:val="36"/>
                <w:rtl/>
              </w:rPr>
              <w:t>كل</w:t>
            </w:r>
            <w:r w:rsidRPr="00F86BFC">
              <w:rPr>
                <w:rFonts w:cs="Arial"/>
                <w:sz w:val="36"/>
                <w:szCs w:val="36"/>
                <w:rtl/>
              </w:rPr>
              <w:t xml:space="preserve"> </w:t>
            </w:r>
            <w:r w:rsidRPr="00F86BFC">
              <w:rPr>
                <w:rFonts w:cs="Arial" w:hint="cs"/>
                <w:sz w:val="36"/>
                <w:szCs w:val="36"/>
                <w:rtl/>
              </w:rPr>
              <w:t>محرم</w:t>
            </w:r>
            <w:r w:rsidRPr="00F86BFC">
              <w:rPr>
                <w:rFonts w:cs="Arial"/>
                <w:sz w:val="36"/>
                <w:szCs w:val="36"/>
                <w:rtl/>
              </w:rPr>
              <w:t>)</w:t>
            </w:r>
          </w:p>
        </w:tc>
      </w:tr>
      <w:tr w:rsidR="00F80584" w14:paraId="59C2BC88" w14:textId="77777777" w:rsidTr="006C509B">
        <w:trPr>
          <w:trHeight w:val="636"/>
        </w:trPr>
        <w:tc>
          <w:tcPr>
            <w:tcW w:w="4708" w:type="dxa"/>
          </w:tcPr>
          <w:p w14:paraId="2A128494" w14:textId="0328BD6B" w:rsidR="00F80584" w:rsidRPr="004F1185" w:rsidRDefault="003D5FC6" w:rsidP="004F1185">
            <w:pPr>
              <w:jc w:val="both"/>
              <w:rPr>
                <w:rFonts w:ascii="Cambria" w:hAnsi="Cambria"/>
                <w:sz w:val="32"/>
                <w:szCs w:val="32"/>
              </w:rPr>
            </w:pPr>
            <w:r>
              <w:rPr>
                <w:rFonts w:ascii="Cambria" w:hAnsi="Cambria"/>
                <w:sz w:val="32"/>
                <w:szCs w:val="32"/>
              </w:rPr>
              <w:t>4- Không biết kiến thức nhịn chay.</w:t>
            </w:r>
          </w:p>
        </w:tc>
        <w:tc>
          <w:tcPr>
            <w:tcW w:w="4708" w:type="dxa"/>
          </w:tcPr>
          <w:p w14:paraId="2374FAB5" w14:textId="1EC791E3" w:rsidR="00F80584" w:rsidRPr="00F86BFC" w:rsidRDefault="00F80584" w:rsidP="00F80584">
            <w:pPr>
              <w:bidi/>
              <w:jc w:val="both"/>
              <w:rPr>
                <w:rFonts w:cs="Arial"/>
                <w:sz w:val="36"/>
                <w:szCs w:val="36"/>
              </w:rPr>
            </w:pPr>
            <w:r w:rsidRPr="00F86BFC">
              <w:rPr>
                <w:rFonts w:cs="Arial"/>
                <w:sz w:val="36"/>
                <w:szCs w:val="36"/>
              </w:rPr>
              <w:t xml:space="preserve">-4 </w:t>
            </w:r>
            <w:r w:rsidRPr="00F86BFC">
              <w:rPr>
                <w:rFonts w:cs="Arial" w:hint="cs"/>
                <w:sz w:val="36"/>
                <w:szCs w:val="36"/>
                <w:rtl/>
              </w:rPr>
              <w:t>الجهل</w:t>
            </w:r>
            <w:r w:rsidRPr="00F86BFC">
              <w:rPr>
                <w:rFonts w:cs="Arial"/>
                <w:sz w:val="36"/>
                <w:szCs w:val="36"/>
                <w:rtl/>
              </w:rPr>
              <w:t xml:space="preserve"> ( </w:t>
            </w:r>
            <w:r w:rsidRPr="00F86BFC">
              <w:rPr>
                <w:rFonts w:cs="Arial" w:hint="cs"/>
                <w:sz w:val="36"/>
                <w:szCs w:val="36"/>
                <w:rtl/>
              </w:rPr>
              <w:t>وهو</w:t>
            </w:r>
            <w:r w:rsidRPr="00F86BFC">
              <w:rPr>
                <w:rFonts w:cs="Arial"/>
                <w:sz w:val="36"/>
                <w:szCs w:val="36"/>
                <w:rtl/>
              </w:rPr>
              <w:t xml:space="preserve"> </w:t>
            </w:r>
            <w:r w:rsidRPr="00F86BFC">
              <w:rPr>
                <w:rFonts w:cs="Arial" w:hint="cs"/>
                <w:sz w:val="36"/>
                <w:szCs w:val="36"/>
                <w:rtl/>
              </w:rPr>
              <w:t>السفاهة</w:t>
            </w:r>
            <w:r w:rsidRPr="00F86BFC">
              <w:rPr>
                <w:rFonts w:cs="Arial"/>
                <w:sz w:val="36"/>
                <w:szCs w:val="36"/>
                <w:rtl/>
              </w:rPr>
              <w:t>)</w:t>
            </w:r>
          </w:p>
        </w:tc>
      </w:tr>
      <w:tr w:rsidR="00F80584" w14:paraId="77F18B0A" w14:textId="77777777" w:rsidTr="006C509B">
        <w:trPr>
          <w:trHeight w:val="636"/>
        </w:trPr>
        <w:tc>
          <w:tcPr>
            <w:tcW w:w="4708" w:type="dxa"/>
          </w:tcPr>
          <w:p w14:paraId="12FD94A0" w14:textId="6C2C5DEF" w:rsidR="00F80584" w:rsidRPr="004F1185" w:rsidRDefault="003D5FC6" w:rsidP="004F1185">
            <w:pPr>
              <w:jc w:val="both"/>
              <w:rPr>
                <w:rFonts w:ascii="Cambria" w:hAnsi="Cambria"/>
                <w:sz w:val="32"/>
                <w:szCs w:val="32"/>
              </w:rPr>
            </w:pPr>
            <w:r>
              <w:rPr>
                <w:rFonts w:ascii="Cambria" w:hAnsi="Cambria"/>
                <w:sz w:val="32"/>
                <w:szCs w:val="32"/>
              </w:rPr>
              <w:t>5- Không xả chay hai ngày liền.</w:t>
            </w:r>
          </w:p>
        </w:tc>
        <w:tc>
          <w:tcPr>
            <w:tcW w:w="4708" w:type="dxa"/>
          </w:tcPr>
          <w:p w14:paraId="253B8888" w14:textId="08700356" w:rsidR="00F80584" w:rsidRPr="00F86BFC" w:rsidRDefault="00F80584" w:rsidP="00F80584">
            <w:pPr>
              <w:bidi/>
              <w:jc w:val="both"/>
              <w:rPr>
                <w:rFonts w:cs="Arial"/>
                <w:sz w:val="36"/>
                <w:szCs w:val="36"/>
              </w:rPr>
            </w:pPr>
            <w:r w:rsidRPr="00F86BFC">
              <w:rPr>
                <w:rFonts w:cs="Arial"/>
                <w:sz w:val="40"/>
                <w:szCs w:val="40"/>
              </w:rPr>
              <w:t xml:space="preserve">-5 </w:t>
            </w:r>
            <w:r w:rsidRPr="00F86BFC">
              <w:rPr>
                <w:rFonts w:cs="Arial" w:hint="cs"/>
                <w:sz w:val="40"/>
                <w:szCs w:val="40"/>
                <w:rtl/>
              </w:rPr>
              <w:t>الوصال</w:t>
            </w:r>
            <w:r w:rsidRPr="00F86BFC">
              <w:rPr>
                <w:rFonts w:cs="Arial"/>
                <w:sz w:val="40"/>
                <w:szCs w:val="40"/>
                <w:rtl/>
              </w:rPr>
              <w:t xml:space="preserve"> ( </w:t>
            </w:r>
            <w:r w:rsidRPr="00F86BFC">
              <w:rPr>
                <w:rFonts w:cs="Arial" w:hint="cs"/>
                <w:sz w:val="40"/>
                <w:szCs w:val="40"/>
                <w:rtl/>
              </w:rPr>
              <w:t>أي</w:t>
            </w:r>
            <w:r w:rsidRPr="00F86BFC">
              <w:rPr>
                <w:rFonts w:cs="Arial"/>
                <w:sz w:val="40"/>
                <w:szCs w:val="40"/>
                <w:rtl/>
              </w:rPr>
              <w:t xml:space="preserve"> </w:t>
            </w:r>
            <w:r w:rsidRPr="00F86BFC">
              <w:rPr>
                <w:rFonts w:cs="Arial" w:hint="cs"/>
                <w:sz w:val="40"/>
                <w:szCs w:val="40"/>
                <w:rtl/>
              </w:rPr>
              <w:t>ألا</w:t>
            </w:r>
            <w:r w:rsidRPr="00F86BFC">
              <w:rPr>
                <w:rFonts w:cs="Arial"/>
                <w:sz w:val="40"/>
                <w:szCs w:val="40"/>
                <w:rtl/>
              </w:rPr>
              <w:t xml:space="preserve"> </w:t>
            </w:r>
            <w:r w:rsidRPr="00F86BFC">
              <w:rPr>
                <w:rFonts w:cs="Arial" w:hint="cs"/>
                <w:sz w:val="40"/>
                <w:szCs w:val="40"/>
                <w:rtl/>
              </w:rPr>
              <w:t>يفطر</w:t>
            </w:r>
            <w:r w:rsidRPr="00F86BFC">
              <w:rPr>
                <w:rFonts w:cs="Arial"/>
                <w:sz w:val="40"/>
                <w:szCs w:val="40"/>
                <w:rtl/>
              </w:rPr>
              <w:t xml:space="preserve"> </w:t>
            </w:r>
            <w:r w:rsidRPr="00F86BFC">
              <w:rPr>
                <w:rFonts w:cs="Arial" w:hint="cs"/>
                <w:sz w:val="40"/>
                <w:szCs w:val="40"/>
                <w:rtl/>
              </w:rPr>
              <w:t>يومين</w:t>
            </w:r>
            <w:r w:rsidRPr="00F86BFC">
              <w:rPr>
                <w:rFonts w:cs="Arial"/>
                <w:sz w:val="40"/>
                <w:szCs w:val="40"/>
                <w:rtl/>
              </w:rPr>
              <w:t xml:space="preserve"> </w:t>
            </w:r>
            <w:r w:rsidRPr="00F86BFC">
              <w:rPr>
                <w:rFonts w:cs="Arial" w:hint="cs"/>
                <w:sz w:val="40"/>
                <w:szCs w:val="40"/>
                <w:rtl/>
              </w:rPr>
              <w:t>متتاليين</w:t>
            </w:r>
            <w:r w:rsidRPr="00F86BFC">
              <w:rPr>
                <w:rFonts w:cs="Arial"/>
                <w:sz w:val="40"/>
                <w:szCs w:val="40"/>
                <w:rtl/>
              </w:rPr>
              <w:t>)</w:t>
            </w:r>
          </w:p>
        </w:tc>
      </w:tr>
      <w:tr w:rsidR="00F80584" w14:paraId="5E884672" w14:textId="77777777" w:rsidTr="006C509B">
        <w:trPr>
          <w:trHeight w:val="636"/>
        </w:trPr>
        <w:tc>
          <w:tcPr>
            <w:tcW w:w="4708" w:type="dxa"/>
          </w:tcPr>
          <w:p w14:paraId="763C8EE0" w14:textId="77777777" w:rsidR="00F80584" w:rsidRPr="004F1185" w:rsidRDefault="00F80584" w:rsidP="004F1185">
            <w:pPr>
              <w:jc w:val="both"/>
              <w:rPr>
                <w:rFonts w:ascii="Cambria" w:hAnsi="Cambria"/>
                <w:sz w:val="32"/>
                <w:szCs w:val="32"/>
              </w:rPr>
            </w:pPr>
          </w:p>
        </w:tc>
        <w:tc>
          <w:tcPr>
            <w:tcW w:w="4708" w:type="dxa"/>
          </w:tcPr>
          <w:p w14:paraId="0C421765" w14:textId="77777777" w:rsidR="00F80584" w:rsidRPr="00F86BFC" w:rsidRDefault="00F80584" w:rsidP="00F80584">
            <w:pPr>
              <w:bidi/>
              <w:jc w:val="both"/>
              <w:rPr>
                <w:rFonts w:cs="Arial"/>
                <w:sz w:val="40"/>
                <w:szCs w:val="40"/>
              </w:rPr>
            </w:pPr>
          </w:p>
        </w:tc>
      </w:tr>
      <w:tr w:rsidR="00F80584" w14:paraId="0D39473F" w14:textId="77777777" w:rsidTr="006C509B">
        <w:trPr>
          <w:trHeight w:val="636"/>
        </w:trPr>
        <w:tc>
          <w:tcPr>
            <w:tcW w:w="4708" w:type="dxa"/>
          </w:tcPr>
          <w:p w14:paraId="4859C307" w14:textId="0EA17741" w:rsidR="00F80584" w:rsidRPr="004F1185" w:rsidRDefault="003D5FC6" w:rsidP="004F1185">
            <w:pPr>
              <w:jc w:val="both"/>
              <w:rPr>
                <w:rFonts w:ascii="Cambria" w:hAnsi="Cambria"/>
                <w:sz w:val="32"/>
                <w:szCs w:val="32"/>
              </w:rPr>
            </w:pPr>
            <w:r>
              <w:rPr>
                <w:rFonts w:ascii="Cambria" w:hAnsi="Cambria"/>
                <w:sz w:val="32"/>
                <w:szCs w:val="32"/>
              </w:rPr>
              <w:lastRenderedPageBreak/>
              <w:t>Zakat (thuế an sinh)</w:t>
            </w:r>
          </w:p>
        </w:tc>
        <w:tc>
          <w:tcPr>
            <w:tcW w:w="4708" w:type="dxa"/>
          </w:tcPr>
          <w:p w14:paraId="369BAC99" w14:textId="696EF14F" w:rsidR="00F80584" w:rsidRPr="00F86BFC" w:rsidRDefault="00F80584" w:rsidP="00F80584">
            <w:pPr>
              <w:bidi/>
              <w:jc w:val="both"/>
              <w:rPr>
                <w:rFonts w:cs="Arial"/>
                <w:sz w:val="40"/>
                <w:szCs w:val="40"/>
              </w:rPr>
            </w:pPr>
            <w:r>
              <w:rPr>
                <w:rFonts w:hint="cs"/>
                <w:sz w:val="36"/>
                <w:szCs w:val="36"/>
                <w:rtl/>
              </w:rPr>
              <w:t>الزكاة</w:t>
            </w:r>
          </w:p>
        </w:tc>
      </w:tr>
      <w:tr w:rsidR="00F80584" w14:paraId="07755728" w14:textId="77777777" w:rsidTr="006C509B">
        <w:trPr>
          <w:trHeight w:val="636"/>
        </w:trPr>
        <w:tc>
          <w:tcPr>
            <w:tcW w:w="4708" w:type="dxa"/>
          </w:tcPr>
          <w:p w14:paraId="124AD429" w14:textId="77777777" w:rsidR="00F80584" w:rsidRDefault="009F7EB3" w:rsidP="003D5FC6">
            <w:pPr>
              <w:pStyle w:val="ListParagraph"/>
              <w:numPr>
                <w:ilvl w:val="0"/>
                <w:numId w:val="3"/>
              </w:numPr>
              <w:jc w:val="both"/>
              <w:rPr>
                <w:rFonts w:ascii="Cambria" w:hAnsi="Cambria"/>
                <w:sz w:val="32"/>
                <w:szCs w:val="32"/>
              </w:rPr>
            </w:pPr>
            <w:r>
              <w:rPr>
                <w:rFonts w:ascii="Cambria" w:hAnsi="Cambria"/>
                <w:sz w:val="32"/>
                <w:szCs w:val="32"/>
              </w:rPr>
              <w:t>Vàng và bạc:</w:t>
            </w:r>
          </w:p>
          <w:p w14:paraId="03E4EB04" w14:textId="77777777" w:rsidR="009F7EB3" w:rsidRDefault="009F7EB3" w:rsidP="009F7EB3">
            <w:pPr>
              <w:jc w:val="both"/>
              <w:rPr>
                <w:rFonts w:ascii="Cambria" w:hAnsi="Cambria"/>
                <w:sz w:val="32"/>
                <w:szCs w:val="32"/>
              </w:rPr>
            </w:pPr>
            <w:r>
              <w:rPr>
                <w:rFonts w:ascii="Cambria" w:hAnsi="Cambria"/>
                <w:sz w:val="32"/>
                <w:szCs w:val="32"/>
              </w:rPr>
              <w:t>Vàng, bạc và các loại có giá trị tương tự như tiền giấy,</w:t>
            </w:r>
          </w:p>
          <w:p w14:paraId="1EA41987" w14:textId="77777777" w:rsidR="009F7EB3" w:rsidRDefault="009F7EB3" w:rsidP="009F7EB3">
            <w:pPr>
              <w:jc w:val="both"/>
              <w:rPr>
                <w:rFonts w:ascii="Cambria" w:hAnsi="Cambria"/>
                <w:sz w:val="32"/>
                <w:szCs w:val="32"/>
              </w:rPr>
            </w:pPr>
            <w:r>
              <w:rPr>
                <w:rFonts w:ascii="Cambria" w:hAnsi="Cambria"/>
                <w:sz w:val="32"/>
                <w:szCs w:val="32"/>
              </w:rPr>
              <w:t>Trọng lượng vàng là 85g (2 lượng, 2 chỉ, 6 phân, 7 li).</w:t>
            </w:r>
          </w:p>
          <w:p w14:paraId="472F08B7" w14:textId="45B25BF9" w:rsidR="009F7EB3" w:rsidRPr="009F7EB3" w:rsidRDefault="009F7EB3" w:rsidP="009F7EB3">
            <w:pPr>
              <w:jc w:val="both"/>
              <w:rPr>
                <w:rFonts w:ascii="Cambria" w:hAnsi="Cambria"/>
                <w:sz w:val="32"/>
                <w:szCs w:val="32"/>
                <w:lang w:val="en-US"/>
              </w:rPr>
            </w:pPr>
            <w:r>
              <w:rPr>
                <w:rFonts w:ascii="Cambria" w:hAnsi="Cambria"/>
                <w:sz w:val="32"/>
                <w:szCs w:val="32"/>
              </w:rPr>
              <w:t>Trọng lượng bạc là 595g (</w:t>
            </w:r>
            <w:r w:rsidRPr="009F7EB3">
              <w:rPr>
                <w:rFonts w:ascii="Cambria" w:hAnsi="Cambria"/>
                <w:sz w:val="32"/>
                <w:szCs w:val="32"/>
                <w:lang w:val="vi-VN"/>
              </w:rPr>
              <w:t>15 lượng 8 chỉ 6 phân 7 li</w:t>
            </w:r>
            <w:r>
              <w:rPr>
                <w:rFonts w:ascii="Cambria" w:hAnsi="Cambria"/>
                <w:sz w:val="32"/>
                <w:szCs w:val="32"/>
                <w:lang w:val="en-US"/>
              </w:rPr>
              <w:t>).</w:t>
            </w:r>
          </w:p>
        </w:tc>
        <w:tc>
          <w:tcPr>
            <w:tcW w:w="4708" w:type="dxa"/>
          </w:tcPr>
          <w:p w14:paraId="34DBEF2C" w14:textId="77777777" w:rsidR="00F80584" w:rsidRDefault="00F80584" w:rsidP="00F80584">
            <w:pPr>
              <w:jc w:val="right"/>
              <w:rPr>
                <w:rFonts w:cs="Arial"/>
                <w:sz w:val="36"/>
                <w:szCs w:val="36"/>
                <w:rtl/>
              </w:rPr>
            </w:pPr>
            <w:r>
              <w:rPr>
                <w:rFonts w:cs="Arial" w:hint="cs"/>
                <w:sz w:val="36"/>
                <w:szCs w:val="36"/>
                <w:rtl/>
              </w:rPr>
              <w:t xml:space="preserve">1 </w:t>
            </w:r>
            <w:r>
              <w:rPr>
                <w:rFonts w:cs="Arial"/>
                <w:sz w:val="36"/>
                <w:szCs w:val="36"/>
                <w:rtl/>
              </w:rPr>
              <w:t>–</w:t>
            </w:r>
            <w:r>
              <w:rPr>
                <w:rFonts w:cs="Arial" w:hint="cs"/>
                <w:sz w:val="36"/>
                <w:szCs w:val="36"/>
                <w:rtl/>
              </w:rPr>
              <w:t xml:space="preserve"> </w:t>
            </w:r>
            <w:r w:rsidRPr="00811A94">
              <w:rPr>
                <w:rFonts w:cs="Arial"/>
                <w:sz w:val="36"/>
                <w:szCs w:val="36"/>
                <w:rtl/>
              </w:rPr>
              <w:t>النقدين</w:t>
            </w:r>
            <w:r>
              <w:rPr>
                <w:rFonts w:cs="Arial" w:hint="cs"/>
                <w:sz w:val="36"/>
                <w:szCs w:val="36"/>
                <w:rtl/>
              </w:rPr>
              <w:t xml:space="preserve"> :</w:t>
            </w:r>
          </w:p>
          <w:p w14:paraId="272594B4" w14:textId="77777777" w:rsidR="00F80584" w:rsidRDefault="00F80584" w:rsidP="00F80584">
            <w:pPr>
              <w:bidi/>
              <w:jc w:val="both"/>
              <w:rPr>
                <w:rFonts w:cs="Arial"/>
                <w:sz w:val="36"/>
                <w:szCs w:val="36"/>
                <w:rtl/>
              </w:rPr>
            </w:pPr>
            <w:r w:rsidRPr="00811A94">
              <w:rPr>
                <w:rFonts w:cs="Arial"/>
                <w:sz w:val="36"/>
                <w:szCs w:val="36"/>
                <w:rtl/>
              </w:rPr>
              <w:t>الذهب والفضة وما يقوم مقامهما من عملات و غيرها</w:t>
            </w:r>
            <w:r>
              <w:rPr>
                <w:rFonts w:cs="Arial" w:hint="cs"/>
                <w:sz w:val="36"/>
                <w:szCs w:val="36"/>
                <w:rtl/>
              </w:rPr>
              <w:t xml:space="preserve">، </w:t>
            </w:r>
          </w:p>
          <w:p w14:paraId="583C3898" w14:textId="77777777" w:rsidR="00F80584" w:rsidRDefault="00F80584" w:rsidP="00F80584">
            <w:pPr>
              <w:bidi/>
              <w:jc w:val="both"/>
              <w:rPr>
                <w:rFonts w:cs="Arial"/>
                <w:sz w:val="36"/>
                <w:szCs w:val="36"/>
                <w:rtl/>
              </w:rPr>
            </w:pPr>
            <w:r w:rsidRPr="00811A94">
              <w:rPr>
                <w:rFonts w:cs="Arial"/>
                <w:sz w:val="36"/>
                <w:szCs w:val="36"/>
              </w:rPr>
              <w:cr/>
            </w:r>
            <w:r w:rsidRPr="00811A94">
              <w:rPr>
                <w:rFonts w:cs="Arial"/>
                <w:sz w:val="36"/>
                <w:szCs w:val="36"/>
                <w:rtl/>
              </w:rPr>
              <w:t>فنصاب الذهب 20 مثقالاً  (85ج)</w:t>
            </w:r>
            <w:r w:rsidRPr="00811A94">
              <w:rPr>
                <w:rFonts w:cs="Arial"/>
                <w:sz w:val="36"/>
                <w:szCs w:val="36"/>
              </w:rPr>
              <w:cr/>
            </w:r>
          </w:p>
          <w:p w14:paraId="726E2B05" w14:textId="36FB0D5B" w:rsidR="00F80584" w:rsidRDefault="00F80584" w:rsidP="00F80584">
            <w:pPr>
              <w:bidi/>
              <w:jc w:val="both"/>
              <w:rPr>
                <w:sz w:val="36"/>
                <w:szCs w:val="36"/>
                <w:rtl/>
              </w:rPr>
            </w:pPr>
            <w:r w:rsidRPr="00811A94">
              <w:rPr>
                <w:rFonts w:cs="Arial"/>
                <w:sz w:val="36"/>
                <w:szCs w:val="36"/>
                <w:rtl/>
              </w:rPr>
              <w:t>ونصاب الفضة 200 درهم (595ج)</w:t>
            </w:r>
          </w:p>
        </w:tc>
      </w:tr>
      <w:tr w:rsidR="00634CE7" w14:paraId="58C592B5" w14:textId="77777777" w:rsidTr="006C509B">
        <w:trPr>
          <w:trHeight w:val="636"/>
        </w:trPr>
        <w:tc>
          <w:tcPr>
            <w:tcW w:w="4708" w:type="dxa"/>
          </w:tcPr>
          <w:p w14:paraId="0AE3C437" w14:textId="77777777" w:rsidR="00634CE7" w:rsidRDefault="009F7EB3" w:rsidP="009F7EB3">
            <w:pPr>
              <w:pStyle w:val="ListParagraph"/>
              <w:numPr>
                <w:ilvl w:val="0"/>
                <w:numId w:val="3"/>
              </w:numPr>
              <w:jc w:val="both"/>
              <w:rPr>
                <w:rFonts w:ascii="Cambria" w:hAnsi="Cambria"/>
                <w:sz w:val="32"/>
                <w:szCs w:val="32"/>
              </w:rPr>
            </w:pPr>
            <w:r w:rsidRPr="009F7EB3">
              <w:rPr>
                <w:rFonts w:ascii="Cambria" w:hAnsi="Cambria"/>
                <w:sz w:val="32"/>
                <w:szCs w:val="32"/>
              </w:rPr>
              <w:t>Động vật:</w:t>
            </w:r>
          </w:p>
          <w:p w14:paraId="038A5979" w14:textId="1DC4F73C" w:rsidR="009F7EB3" w:rsidRPr="009F7EB3" w:rsidRDefault="009F7EB3" w:rsidP="009F7EB3">
            <w:pPr>
              <w:jc w:val="both"/>
              <w:rPr>
                <w:rFonts w:ascii="Cambria" w:hAnsi="Cambria"/>
                <w:sz w:val="32"/>
                <w:szCs w:val="32"/>
              </w:rPr>
            </w:pPr>
            <w:r>
              <w:rPr>
                <w:rFonts w:ascii="Cambria" w:hAnsi="Cambria"/>
                <w:sz w:val="32"/>
                <w:szCs w:val="32"/>
              </w:rPr>
              <w:t>Tất cả động vật được phép ăn thịt gồm lạc đà, bò, dê, cừu.</w:t>
            </w:r>
          </w:p>
        </w:tc>
        <w:tc>
          <w:tcPr>
            <w:tcW w:w="4708" w:type="dxa"/>
          </w:tcPr>
          <w:p w14:paraId="2E99FD4D" w14:textId="77777777" w:rsidR="00634CE7" w:rsidRDefault="00634CE7" w:rsidP="00634CE7">
            <w:pPr>
              <w:bidi/>
              <w:rPr>
                <w:rFonts w:cs="Arial"/>
                <w:sz w:val="36"/>
                <w:szCs w:val="36"/>
                <w:rtl/>
              </w:rPr>
            </w:pPr>
            <w:r>
              <w:rPr>
                <w:rFonts w:cs="Arial" w:hint="cs"/>
                <w:sz w:val="36"/>
                <w:szCs w:val="36"/>
                <w:rtl/>
              </w:rPr>
              <w:t xml:space="preserve">2- </w:t>
            </w:r>
            <w:r w:rsidRPr="00811A94">
              <w:rPr>
                <w:rFonts w:cs="Arial"/>
                <w:sz w:val="36"/>
                <w:szCs w:val="36"/>
                <w:rtl/>
              </w:rPr>
              <w:t>السّائمة :</w:t>
            </w:r>
          </w:p>
          <w:p w14:paraId="6D9719CC" w14:textId="64973AC1" w:rsidR="00634CE7" w:rsidRDefault="00634CE7" w:rsidP="00634CE7">
            <w:pPr>
              <w:jc w:val="right"/>
              <w:rPr>
                <w:rFonts w:cs="Arial"/>
                <w:sz w:val="36"/>
                <w:szCs w:val="36"/>
                <w:rtl/>
              </w:rPr>
            </w:pPr>
            <w:r w:rsidRPr="00811A94">
              <w:rPr>
                <w:rFonts w:cs="Arial"/>
                <w:sz w:val="36"/>
                <w:szCs w:val="36"/>
                <w:rtl/>
              </w:rPr>
              <w:t>التي ترعى المباح أكثر الحول</w:t>
            </w:r>
            <w:r w:rsidRPr="00811A94">
              <w:rPr>
                <w:sz w:val="36"/>
                <w:szCs w:val="36"/>
              </w:rPr>
              <w:cr/>
            </w:r>
            <w:r>
              <w:rPr>
                <w:rFonts w:hint="cs"/>
                <w:sz w:val="36"/>
                <w:szCs w:val="36"/>
                <w:rtl/>
              </w:rPr>
              <w:t xml:space="preserve"> </w:t>
            </w:r>
            <w:r w:rsidRPr="00811A94">
              <w:rPr>
                <w:rFonts w:cs="Arial"/>
                <w:sz w:val="36"/>
                <w:szCs w:val="36"/>
                <w:rtl/>
              </w:rPr>
              <w:t>أو كله والمقصود ببهيمة الأنعام:</w:t>
            </w:r>
            <w:r w:rsidRPr="00811A94">
              <w:rPr>
                <w:sz w:val="36"/>
                <w:szCs w:val="36"/>
              </w:rPr>
              <w:cr/>
            </w:r>
            <w:r w:rsidRPr="00811A94">
              <w:rPr>
                <w:rFonts w:cs="Arial"/>
                <w:sz w:val="36"/>
                <w:szCs w:val="36"/>
                <w:rtl/>
              </w:rPr>
              <w:t>الإبل, والبقر, والغنم.</w:t>
            </w:r>
          </w:p>
        </w:tc>
      </w:tr>
      <w:tr w:rsidR="00634CE7" w14:paraId="76F1D543" w14:textId="77777777" w:rsidTr="006C509B">
        <w:trPr>
          <w:trHeight w:val="636"/>
        </w:trPr>
        <w:tc>
          <w:tcPr>
            <w:tcW w:w="4708" w:type="dxa"/>
          </w:tcPr>
          <w:p w14:paraId="3B336531" w14:textId="77777777" w:rsidR="00634CE7" w:rsidRDefault="009F7EB3" w:rsidP="009F7EB3">
            <w:pPr>
              <w:pStyle w:val="ListParagraph"/>
              <w:numPr>
                <w:ilvl w:val="0"/>
                <w:numId w:val="3"/>
              </w:numPr>
              <w:jc w:val="both"/>
              <w:rPr>
                <w:rFonts w:ascii="Cambria" w:hAnsi="Cambria"/>
                <w:sz w:val="32"/>
                <w:szCs w:val="32"/>
              </w:rPr>
            </w:pPr>
            <w:r>
              <w:rPr>
                <w:rFonts w:ascii="Cambria" w:hAnsi="Cambria"/>
                <w:sz w:val="32"/>
                <w:szCs w:val="32"/>
              </w:rPr>
              <w:t>Khai thác từ đất:</w:t>
            </w:r>
          </w:p>
          <w:p w14:paraId="75BCBACB" w14:textId="4CAF6D50" w:rsidR="009F7EB3" w:rsidRPr="009F7EB3" w:rsidRDefault="009F7EB3" w:rsidP="009F7EB3">
            <w:pPr>
              <w:jc w:val="both"/>
              <w:rPr>
                <w:rFonts w:ascii="Cambria" w:hAnsi="Cambria"/>
                <w:sz w:val="32"/>
                <w:szCs w:val="32"/>
              </w:rPr>
            </w:pPr>
            <w:r>
              <w:rPr>
                <w:rFonts w:ascii="Cambria" w:hAnsi="Cambria"/>
                <w:sz w:val="32"/>
                <w:szCs w:val="32"/>
              </w:rPr>
              <w:t>Gồm hạt và trái quả.</w:t>
            </w:r>
          </w:p>
        </w:tc>
        <w:tc>
          <w:tcPr>
            <w:tcW w:w="4708" w:type="dxa"/>
          </w:tcPr>
          <w:p w14:paraId="0816B1F1" w14:textId="77777777" w:rsidR="00634CE7" w:rsidRDefault="00634CE7" w:rsidP="00634CE7">
            <w:pPr>
              <w:bidi/>
              <w:rPr>
                <w:rFonts w:cs="Arial"/>
                <w:sz w:val="36"/>
                <w:szCs w:val="36"/>
                <w:rtl/>
              </w:rPr>
            </w:pPr>
            <w:r w:rsidRPr="00811A94">
              <w:rPr>
                <w:rFonts w:cs="Arial" w:hint="cs"/>
                <w:sz w:val="36"/>
                <w:szCs w:val="36"/>
                <w:rtl/>
              </w:rPr>
              <w:t xml:space="preserve">3- </w:t>
            </w:r>
            <w:r w:rsidRPr="00811A94">
              <w:rPr>
                <w:rFonts w:cs="Arial"/>
                <w:sz w:val="36"/>
                <w:szCs w:val="36"/>
                <w:rtl/>
              </w:rPr>
              <w:t>الخارج من</w:t>
            </w:r>
            <w:r w:rsidRPr="00811A94">
              <w:rPr>
                <w:rFonts w:cs="Arial"/>
                <w:sz w:val="36"/>
                <w:szCs w:val="36"/>
              </w:rPr>
              <w:cr/>
            </w:r>
            <w:r w:rsidRPr="00811A94">
              <w:rPr>
                <w:rFonts w:cs="Arial"/>
                <w:sz w:val="36"/>
                <w:szCs w:val="36"/>
                <w:rtl/>
              </w:rPr>
              <w:t>الأرض</w:t>
            </w:r>
            <w:r w:rsidRPr="00811A94">
              <w:rPr>
                <w:rFonts w:cs="Arial" w:hint="cs"/>
                <w:sz w:val="36"/>
                <w:szCs w:val="36"/>
                <w:rtl/>
              </w:rPr>
              <w:t xml:space="preserve"> </w:t>
            </w:r>
            <w:r w:rsidRPr="00811A94">
              <w:rPr>
                <w:rFonts w:cs="Arial"/>
                <w:sz w:val="36"/>
                <w:szCs w:val="36"/>
                <w:rtl/>
              </w:rPr>
              <w:t>:</w:t>
            </w:r>
            <w:r w:rsidRPr="00811A94">
              <w:rPr>
                <w:rFonts w:cs="Arial"/>
                <w:sz w:val="36"/>
                <w:szCs w:val="36"/>
              </w:rPr>
              <w:t xml:space="preserve"> </w:t>
            </w:r>
          </w:p>
          <w:p w14:paraId="6456F495" w14:textId="641726AC" w:rsidR="00634CE7" w:rsidRDefault="00634CE7" w:rsidP="00634CE7">
            <w:pPr>
              <w:bidi/>
              <w:rPr>
                <w:rFonts w:cs="Arial"/>
                <w:sz w:val="36"/>
                <w:szCs w:val="36"/>
                <w:rtl/>
              </w:rPr>
            </w:pPr>
            <w:r w:rsidRPr="00811A94">
              <w:rPr>
                <w:rFonts w:cs="Arial"/>
                <w:sz w:val="36"/>
                <w:szCs w:val="36"/>
                <w:rtl/>
              </w:rPr>
              <w:t>و هو الحبوب</w:t>
            </w:r>
            <w:r w:rsidRPr="00811A94">
              <w:rPr>
                <w:rFonts w:cs="Arial"/>
                <w:sz w:val="36"/>
                <w:szCs w:val="36"/>
              </w:rPr>
              <w:cr/>
            </w:r>
            <w:r w:rsidRPr="00811A94">
              <w:rPr>
                <w:rFonts w:cs="Arial"/>
                <w:sz w:val="36"/>
                <w:szCs w:val="36"/>
                <w:rtl/>
              </w:rPr>
              <w:t>والثمار</w:t>
            </w:r>
          </w:p>
        </w:tc>
      </w:tr>
      <w:tr w:rsidR="00634CE7" w14:paraId="320163FF" w14:textId="77777777" w:rsidTr="006C509B">
        <w:trPr>
          <w:trHeight w:val="636"/>
        </w:trPr>
        <w:tc>
          <w:tcPr>
            <w:tcW w:w="4708" w:type="dxa"/>
          </w:tcPr>
          <w:p w14:paraId="6560AF8A" w14:textId="77777777" w:rsidR="00634CE7" w:rsidRDefault="00E54684" w:rsidP="009F7EB3">
            <w:pPr>
              <w:pStyle w:val="ListParagraph"/>
              <w:numPr>
                <w:ilvl w:val="0"/>
                <w:numId w:val="3"/>
              </w:numPr>
              <w:jc w:val="both"/>
              <w:rPr>
                <w:rFonts w:ascii="Cambria" w:hAnsi="Cambria"/>
                <w:sz w:val="32"/>
                <w:szCs w:val="32"/>
              </w:rPr>
            </w:pPr>
            <w:r>
              <w:rPr>
                <w:rFonts w:ascii="Cambria" w:hAnsi="Cambria"/>
                <w:sz w:val="32"/>
                <w:szCs w:val="32"/>
              </w:rPr>
              <w:t>Hàng hoá kinh doanh</w:t>
            </w:r>
          </w:p>
          <w:p w14:paraId="3AB6A767" w14:textId="40726ADB" w:rsidR="00E54684" w:rsidRPr="00E54684" w:rsidRDefault="00E54684" w:rsidP="00E54684">
            <w:pPr>
              <w:jc w:val="both"/>
              <w:rPr>
                <w:rFonts w:ascii="Cambria" w:hAnsi="Cambria"/>
                <w:sz w:val="32"/>
                <w:szCs w:val="32"/>
              </w:rPr>
            </w:pPr>
            <w:r>
              <w:rPr>
                <w:rFonts w:ascii="Cambria" w:hAnsi="Cambria"/>
                <w:sz w:val="32"/>
                <w:szCs w:val="32"/>
              </w:rPr>
              <w:t>Gồm tất cả những gì dùng để mua bán sinh lợi nhuận.</w:t>
            </w:r>
          </w:p>
        </w:tc>
        <w:tc>
          <w:tcPr>
            <w:tcW w:w="4708" w:type="dxa"/>
          </w:tcPr>
          <w:p w14:paraId="24BE8AF9" w14:textId="77777777" w:rsidR="00634CE7" w:rsidRDefault="00634CE7" w:rsidP="00634CE7">
            <w:pPr>
              <w:bidi/>
              <w:jc w:val="both"/>
              <w:rPr>
                <w:rFonts w:cs="Arial"/>
                <w:sz w:val="36"/>
                <w:szCs w:val="36"/>
                <w:rtl/>
              </w:rPr>
            </w:pPr>
            <w:r>
              <w:rPr>
                <w:rFonts w:cs="Arial" w:hint="cs"/>
                <w:sz w:val="32"/>
                <w:szCs w:val="32"/>
                <w:rtl/>
              </w:rPr>
              <w:t>4 -</w:t>
            </w:r>
            <w:r w:rsidRPr="00811A94">
              <w:rPr>
                <w:rFonts w:cs="Arial"/>
                <w:sz w:val="32"/>
                <w:szCs w:val="32"/>
                <w:rtl/>
              </w:rPr>
              <w:t xml:space="preserve"> </w:t>
            </w:r>
            <w:r w:rsidRPr="00811A94">
              <w:rPr>
                <w:rFonts w:cs="Arial"/>
                <w:sz w:val="36"/>
                <w:szCs w:val="36"/>
                <w:rtl/>
              </w:rPr>
              <w:t>عروض التجارة</w:t>
            </w:r>
            <w:r>
              <w:rPr>
                <w:rFonts w:cs="Arial" w:hint="cs"/>
                <w:sz w:val="36"/>
                <w:szCs w:val="36"/>
                <w:rtl/>
              </w:rPr>
              <w:t xml:space="preserve"> </w:t>
            </w:r>
            <w:r w:rsidRPr="00811A94">
              <w:rPr>
                <w:rFonts w:cs="Arial"/>
                <w:sz w:val="36"/>
                <w:szCs w:val="36"/>
                <w:rtl/>
              </w:rPr>
              <w:t>:</w:t>
            </w:r>
          </w:p>
          <w:p w14:paraId="0C40EE44" w14:textId="3CE6421B" w:rsidR="00634CE7" w:rsidRPr="00811A94" w:rsidRDefault="00634CE7" w:rsidP="00634CE7">
            <w:pPr>
              <w:bidi/>
              <w:rPr>
                <w:rFonts w:cs="Arial"/>
                <w:sz w:val="36"/>
                <w:szCs w:val="36"/>
                <w:rtl/>
              </w:rPr>
            </w:pPr>
            <w:r w:rsidRPr="00811A94">
              <w:rPr>
                <w:rFonts w:cs="Arial"/>
                <w:sz w:val="36"/>
                <w:szCs w:val="36"/>
                <w:rtl/>
              </w:rPr>
              <w:t>وهي كل ما</w:t>
            </w:r>
            <w:r w:rsidRPr="00811A94">
              <w:rPr>
                <w:sz w:val="36"/>
                <w:szCs w:val="36"/>
              </w:rPr>
              <w:cr/>
            </w:r>
            <w:r w:rsidRPr="00811A94">
              <w:rPr>
                <w:rFonts w:cs="Arial"/>
                <w:sz w:val="36"/>
                <w:szCs w:val="36"/>
                <w:rtl/>
              </w:rPr>
              <w:t xml:space="preserve">أعد للبيع </w:t>
            </w:r>
            <w:r w:rsidRPr="00811A94">
              <w:rPr>
                <w:sz w:val="36"/>
                <w:szCs w:val="36"/>
              </w:rPr>
              <w:cr/>
            </w:r>
            <w:r w:rsidRPr="00811A94">
              <w:rPr>
                <w:rFonts w:cs="Arial"/>
                <w:sz w:val="36"/>
                <w:szCs w:val="36"/>
                <w:rtl/>
              </w:rPr>
              <w:t>والشــراء</w:t>
            </w:r>
          </w:p>
        </w:tc>
      </w:tr>
      <w:tr w:rsidR="00634CE7" w14:paraId="0FECEA7A" w14:textId="77777777" w:rsidTr="006C509B">
        <w:trPr>
          <w:trHeight w:val="636"/>
        </w:trPr>
        <w:tc>
          <w:tcPr>
            <w:tcW w:w="4708" w:type="dxa"/>
          </w:tcPr>
          <w:p w14:paraId="24617D83" w14:textId="3832C3D6" w:rsidR="00634CE7" w:rsidRPr="004F1185" w:rsidRDefault="00E54684" w:rsidP="004F1185">
            <w:pPr>
              <w:jc w:val="both"/>
              <w:rPr>
                <w:rFonts w:ascii="Cambria" w:hAnsi="Cambria"/>
                <w:sz w:val="32"/>
                <w:szCs w:val="32"/>
              </w:rPr>
            </w:pPr>
            <w:r>
              <w:rPr>
                <w:rFonts w:ascii="Cambria" w:hAnsi="Cambria"/>
                <w:sz w:val="32"/>
                <w:szCs w:val="32"/>
              </w:rPr>
              <w:t>Đối tượng hưởng Zakat</w:t>
            </w:r>
          </w:p>
        </w:tc>
        <w:tc>
          <w:tcPr>
            <w:tcW w:w="4708" w:type="dxa"/>
          </w:tcPr>
          <w:p w14:paraId="4B18C290" w14:textId="7FFF9BF9" w:rsidR="00634CE7" w:rsidRDefault="00634CE7" w:rsidP="00634CE7">
            <w:pPr>
              <w:bidi/>
              <w:jc w:val="both"/>
              <w:rPr>
                <w:rFonts w:cs="Arial"/>
                <w:sz w:val="32"/>
                <w:szCs w:val="32"/>
                <w:rtl/>
              </w:rPr>
            </w:pPr>
            <w:r w:rsidRPr="009E29B5">
              <w:rPr>
                <w:rFonts w:cs="Arial"/>
                <w:sz w:val="48"/>
                <w:szCs w:val="48"/>
                <w:rtl/>
              </w:rPr>
              <w:t>أهل الزكاة</w:t>
            </w:r>
            <w:r w:rsidRPr="009E29B5">
              <w:rPr>
                <w:rFonts w:cs="Arial" w:hint="cs"/>
                <w:sz w:val="48"/>
                <w:szCs w:val="48"/>
                <w:rtl/>
              </w:rPr>
              <w:t xml:space="preserve"> </w:t>
            </w:r>
            <w:r w:rsidRPr="009E29B5">
              <w:rPr>
                <w:sz w:val="48"/>
                <w:szCs w:val="48"/>
              </w:rPr>
              <w:t>:</w:t>
            </w:r>
            <w:r w:rsidRPr="009E29B5">
              <w:rPr>
                <w:rFonts w:hint="cs"/>
                <w:sz w:val="48"/>
                <w:szCs w:val="48"/>
                <w:rtl/>
              </w:rPr>
              <w:t xml:space="preserve">  </w:t>
            </w:r>
          </w:p>
        </w:tc>
      </w:tr>
      <w:tr w:rsidR="00634CE7" w14:paraId="3F79EAA9" w14:textId="77777777" w:rsidTr="006C509B">
        <w:trPr>
          <w:trHeight w:val="636"/>
        </w:trPr>
        <w:tc>
          <w:tcPr>
            <w:tcW w:w="4708" w:type="dxa"/>
          </w:tcPr>
          <w:p w14:paraId="2D6C1218" w14:textId="0FEBFBD8" w:rsidR="00634CE7" w:rsidRPr="004F1185" w:rsidRDefault="00E54684" w:rsidP="004F1185">
            <w:pPr>
              <w:jc w:val="both"/>
              <w:rPr>
                <w:rFonts w:ascii="Cambria" w:hAnsi="Cambria"/>
                <w:sz w:val="32"/>
                <w:szCs w:val="32"/>
              </w:rPr>
            </w:pPr>
            <w:r>
              <w:rPr>
                <w:rFonts w:ascii="Cambria" w:hAnsi="Cambria"/>
                <w:sz w:val="32"/>
                <w:szCs w:val="32"/>
              </w:rPr>
              <w:t>Người nghèo: là người không sở hữu bất cứ gì trong tay hoặc chỉ chút ít.</w:t>
            </w:r>
          </w:p>
        </w:tc>
        <w:tc>
          <w:tcPr>
            <w:tcW w:w="4708" w:type="dxa"/>
          </w:tcPr>
          <w:p w14:paraId="55C4BD24" w14:textId="77777777" w:rsidR="00634CE7" w:rsidRDefault="00634CE7" w:rsidP="00634CE7">
            <w:pPr>
              <w:bidi/>
              <w:jc w:val="both"/>
              <w:rPr>
                <w:rFonts w:cs="Arial"/>
                <w:sz w:val="36"/>
                <w:szCs w:val="36"/>
                <w:rtl/>
              </w:rPr>
            </w:pPr>
            <w:r w:rsidRPr="009E29B5">
              <w:rPr>
                <w:rFonts w:cs="Arial"/>
                <w:sz w:val="36"/>
                <w:szCs w:val="36"/>
                <w:rtl/>
              </w:rPr>
              <w:t>الفقراء:</w:t>
            </w:r>
          </w:p>
          <w:p w14:paraId="25FEEA94" w14:textId="7798E897" w:rsidR="00634CE7" w:rsidRPr="009E29B5" w:rsidRDefault="00634CE7" w:rsidP="00634CE7">
            <w:pPr>
              <w:bidi/>
              <w:jc w:val="both"/>
              <w:rPr>
                <w:rFonts w:cs="Arial"/>
                <w:sz w:val="48"/>
                <w:szCs w:val="48"/>
                <w:rtl/>
              </w:rPr>
            </w:pPr>
            <w:r w:rsidRPr="009E29B5">
              <w:rPr>
                <w:rFonts w:cs="Arial"/>
                <w:sz w:val="36"/>
                <w:szCs w:val="36"/>
                <w:rtl/>
              </w:rPr>
              <w:t>وهم أهل الحاجة الذين لا يجدون شيئاً,</w:t>
            </w:r>
            <w:r w:rsidRPr="009E29B5">
              <w:rPr>
                <w:sz w:val="36"/>
                <w:szCs w:val="36"/>
              </w:rPr>
              <w:cr/>
            </w:r>
            <w:r w:rsidRPr="009E29B5">
              <w:rPr>
                <w:rFonts w:cs="Arial"/>
                <w:sz w:val="36"/>
                <w:szCs w:val="36"/>
                <w:rtl/>
              </w:rPr>
              <w:t>أو يجدون بعض الكفاية.</w:t>
            </w:r>
          </w:p>
        </w:tc>
      </w:tr>
      <w:tr w:rsidR="00634CE7" w14:paraId="3BD9E7ED" w14:textId="77777777" w:rsidTr="006C509B">
        <w:trPr>
          <w:trHeight w:val="636"/>
        </w:trPr>
        <w:tc>
          <w:tcPr>
            <w:tcW w:w="4708" w:type="dxa"/>
          </w:tcPr>
          <w:p w14:paraId="69BC0CE2" w14:textId="38085B3B" w:rsidR="00634CE7" w:rsidRPr="004F1185" w:rsidRDefault="00E54684" w:rsidP="004F1185">
            <w:pPr>
              <w:jc w:val="both"/>
              <w:rPr>
                <w:rFonts w:ascii="Cambria" w:hAnsi="Cambria"/>
                <w:sz w:val="32"/>
                <w:szCs w:val="32"/>
              </w:rPr>
            </w:pPr>
            <w:r>
              <w:rPr>
                <w:rFonts w:ascii="Cambria" w:hAnsi="Cambria"/>
                <w:sz w:val="32"/>
                <w:szCs w:val="32"/>
              </w:rPr>
              <w:t>Người cận nghèo: là người chỉ sở hữu được thức ăn của một năm hoặc nữa năm, thí dụ</w:t>
            </w:r>
            <w:r w:rsidR="00A0171F">
              <w:rPr>
                <w:rFonts w:ascii="Cambria" w:hAnsi="Cambria"/>
                <w:sz w:val="32"/>
                <w:szCs w:val="32"/>
              </w:rPr>
              <w:t xml:space="preserve"> tổng số tiền thức ăn cho một năm là 12 ngàn thì người đó chỉ có được 6 ngàn hoặc không có gì. Người cận nghèo được quyền hưởng Zakat 1 năm lương thực.</w:t>
            </w:r>
          </w:p>
        </w:tc>
        <w:tc>
          <w:tcPr>
            <w:tcW w:w="4708" w:type="dxa"/>
          </w:tcPr>
          <w:p w14:paraId="38318214" w14:textId="77777777" w:rsidR="00634CE7" w:rsidRDefault="00634CE7" w:rsidP="00634CE7">
            <w:pPr>
              <w:bidi/>
              <w:jc w:val="both"/>
              <w:rPr>
                <w:rFonts w:cs="Arial"/>
                <w:sz w:val="36"/>
                <w:szCs w:val="36"/>
                <w:rtl/>
              </w:rPr>
            </w:pPr>
            <w:r w:rsidRPr="009E29B5">
              <w:rPr>
                <w:rFonts w:cs="Arial"/>
                <w:sz w:val="36"/>
                <w:szCs w:val="36"/>
                <w:rtl/>
              </w:rPr>
              <w:t>المساكين:</w:t>
            </w:r>
          </w:p>
          <w:p w14:paraId="6E472EC3" w14:textId="5E5801A5" w:rsidR="00634CE7" w:rsidRPr="009E29B5" w:rsidRDefault="00634CE7" w:rsidP="00634CE7">
            <w:pPr>
              <w:bidi/>
              <w:jc w:val="both"/>
              <w:rPr>
                <w:rFonts w:cs="Arial"/>
                <w:sz w:val="36"/>
                <w:szCs w:val="36"/>
                <w:rtl/>
              </w:rPr>
            </w:pPr>
            <w:r w:rsidRPr="009E29B5">
              <w:rPr>
                <w:rFonts w:cs="Arial"/>
                <w:sz w:val="40"/>
                <w:szCs w:val="40"/>
                <w:rtl/>
              </w:rPr>
              <w:t>وهم يجدون أكثر الكفاية أو</w:t>
            </w:r>
            <w:r w:rsidRPr="009E29B5">
              <w:rPr>
                <w:sz w:val="40"/>
                <w:szCs w:val="40"/>
              </w:rPr>
              <w:cr/>
            </w:r>
            <w:r w:rsidRPr="009E29B5">
              <w:rPr>
                <w:rFonts w:cs="Arial"/>
                <w:sz w:val="40"/>
                <w:szCs w:val="40"/>
                <w:rtl/>
              </w:rPr>
              <w:t>نصفها, فلو قدرنا الكفاية لسنة</w:t>
            </w:r>
            <w:r w:rsidRPr="009E29B5">
              <w:rPr>
                <w:sz w:val="40"/>
                <w:szCs w:val="40"/>
              </w:rPr>
              <w:cr/>
            </w:r>
            <w:r>
              <w:rPr>
                <w:rFonts w:hint="cs"/>
                <w:sz w:val="40"/>
                <w:szCs w:val="40"/>
                <w:rtl/>
              </w:rPr>
              <w:t xml:space="preserve"> </w:t>
            </w:r>
            <w:r w:rsidRPr="009E29B5">
              <w:rPr>
                <w:rFonts w:cs="Arial"/>
                <w:sz w:val="40"/>
                <w:szCs w:val="40"/>
                <w:rtl/>
              </w:rPr>
              <w:t>مثلا بـ 12000 فالفقير هنا لديه</w:t>
            </w:r>
            <w:r w:rsidRPr="009E29B5">
              <w:rPr>
                <w:sz w:val="40"/>
                <w:szCs w:val="40"/>
              </w:rPr>
              <w:cr/>
            </w:r>
            <w:r>
              <w:rPr>
                <w:rFonts w:hint="cs"/>
                <w:sz w:val="40"/>
                <w:szCs w:val="40"/>
                <w:rtl/>
              </w:rPr>
              <w:t xml:space="preserve"> </w:t>
            </w:r>
            <w:r w:rsidRPr="009E29B5">
              <w:rPr>
                <w:rFonts w:cs="Arial"/>
                <w:sz w:val="40"/>
                <w:szCs w:val="40"/>
                <w:rtl/>
              </w:rPr>
              <w:t>ستة آلاف أو لا شيء.</w:t>
            </w:r>
            <w:r w:rsidRPr="009E29B5">
              <w:rPr>
                <w:sz w:val="40"/>
                <w:szCs w:val="40"/>
              </w:rPr>
              <w:cr/>
            </w:r>
            <w:r w:rsidRPr="009E29B5">
              <w:rPr>
                <w:rFonts w:cs="Arial"/>
                <w:sz w:val="40"/>
                <w:szCs w:val="40"/>
                <w:rtl/>
              </w:rPr>
              <w:t>والمسكين من لديه ستة آلاف</w:t>
            </w:r>
            <w:r>
              <w:rPr>
                <w:rFonts w:cs="Arial" w:hint="cs"/>
                <w:sz w:val="40"/>
                <w:szCs w:val="40"/>
                <w:rtl/>
              </w:rPr>
              <w:t xml:space="preserve"> </w:t>
            </w:r>
            <w:r w:rsidRPr="009E29B5">
              <w:rPr>
                <w:sz w:val="40"/>
                <w:szCs w:val="40"/>
              </w:rPr>
              <w:cr/>
            </w:r>
            <w:r w:rsidRPr="009E29B5">
              <w:rPr>
                <w:rFonts w:cs="Arial"/>
                <w:sz w:val="40"/>
                <w:szCs w:val="40"/>
                <w:rtl/>
              </w:rPr>
              <w:t xml:space="preserve">أو أكثر ولم يبلغ 12000, لاننا </w:t>
            </w:r>
            <w:r w:rsidRPr="009E29B5">
              <w:rPr>
                <w:sz w:val="40"/>
                <w:szCs w:val="40"/>
              </w:rPr>
              <w:cr/>
            </w:r>
            <w:r w:rsidRPr="009E29B5">
              <w:rPr>
                <w:rFonts w:cs="Arial"/>
                <w:sz w:val="40"/>
                <w:szCs w:val="40"/>
                <w:rtl/>
              </w:rPr>
              <w:t xml:space="preserve">نعطي المسكين والفقير ما </w:t>
            </w:r>
            <w:r w:rsidRPr="009E29B5">
              <w:rPr>
                <w:sz w:val="40"/>
                <w:szCs w:val="40"/>
              </w:rPr>
              <w:cr/>
            </w:r>
            <w:r w:rsidRPr="009E29B5">
              <w:rPr>
                <w:rFonts w:cs="Arial"/>
                <w:sz w:val="40"/>
                <w:szCs w:val="40"/>
                <w:rtl/>
              </w:rPr>
              <w:t>يكفيهما لسنة لأن الزكاة تجب</w:t>
            </w:r>
            <w:r w:rsidRPr="009E29B5">
              <w:rPr>
                <w:sz w:val="40"/>
                <w:szCs w:val="40"/>
              </w:rPr>
              <w:cr/>
            </w:r>
            <w:r>
              <w:rPr>
                <w:rFonts w:hint="cs"/>
                <w:sz w:val="40"/>
                <w:szCs w:val="40"/>
                <w:rtl/>
              </w:rPr>
              <w:t xml:space="preserve"> </w:t>
            </w:r>
            <w:r w:rsidRPr="009E29B5">
              <w:rPr>
                <w:rFonts w:cs="Arial"/>
                <w:sz w:val="40"/>
                <w:szCs w:val="40"/>
                <w:rtl/>
              </w:rPr>
              <w:t xml:space="preserve">في </w:t>
            </w:r>
            <w:r w:rsidRPr="009E29B5">
              <w:rPr>
                <w:rFonts w:cs="Arial"/>
                <w:sz w:val="40"/>
                <w:szCs w:val="40"/>
                <w:rtl/>
              </w:rPr>
              <w:lastRenderedPageBreak/>
              <w:t xml:space="preserve">الحول .  </w:t>
            </w:r>
          </w:p>
        </w:tc>
      </w:tr>
      <w:tr w:rsidR="00634CE7" w14:paraId="553493F3" w14:textId="77777777" w:rsidTr="006C509B">
        <w:trPr>
          <w:trHeight w:val="636"/>
        </w:trPr>
        <w:tc>
          <w:tcPr>
            <w:tcW w:w="4708" w:type="dxa"/>
          </w:tcPr>
          <w:p w14:paraId="7F9EB3E1" w14:textId="34AD8E6B" w:rsidR="00A0171F" w:rsidRPr="004F1185" w:rsidRDefault="00A0171F" w:rsidP="00A0171F">
            <w:pPr>
              <w:jc w:val="both"/>
              <w:rPr>
                <w:rFonts w:ascii="Cambria" w:hAnsi="Cambria"/>
                <w:sz w:val="32"/>
                <w:szCs w:val="32"/>
              </w:rPr>
            </w:pPr>
            <w:r>
              <w:rPr>
                <w:rFonts w:ascii="Cambria" w:hAnsi="Cambria"/>
                <w:sz w:val="32"/>
                <w:szCs w:val="32"/>
              </w:rPr>
              <w:lastRenderedPageBreak/>
              <w:t>Người thu gom, chi phối Zakat, là những người được giao cho trách nhiệm thu gom Zakat rồi phát đến tay đối tượng hưởng, nhóm người này được hưởng phần lương công việc của mình.</w:t>
            </w:r>
          </w:p>
        </w:tc>
        <w:tc>
          <w:tcPr>
            <w:tcW w:w="4708" w:type="dxa"/>
          </w:tcPr>
          <w:p w14:paraId="30FE454B" w14:textId="77777777" w:rsidR="00634CE7" w:rsidRDefault="00634CE7" w:rsidP="00634CE7">
            <w:pPr>
              <w:bidi/>
              <w:jc w:val="both"/>
              <w:rPr>
                <w:rFonts w:cs="Arial"/>
                <w:sz w:val="36"/>
                <w:szCs w:val="36"/>
                <w:rtl/>
              </w:rPr>
            </w:pPr>
            <w:r w:rsidRPr="009E29B5">
              <w:rPr>
                <w:rFonts w:cs="Arial"/>
                <w:sz w:val="36"/>
                <w:szCs w:val="36"/>
                <w:rtl/>
              </w:rPr>
              <w:t>العاملون</w:t>
            </w:r>
            <w:r>
              <w:rPr>
                <w:rFonts w:cs="Arial" w:hint="cs"/>
                <w:sz w:val="36"/>
                <w:szCs w:val="36"/>
                <w:rtl/>
              </w:rPr>
              <w:t xml:space="preserve"> </w:t>
            </w:r>
            <w:r w:rsidRPr="009E29B5">
              <w:rPr>
                <w:rFonts w:cs="Arial"/>
                <w:sz w:val="36"/>
                <w:szCs w:val="36"/>
                <w:rtl/>
              </w:rPr>
              <w:t>على الزكاة</w:t>
            </w:r>
            <w:r>
              <w:rPr>
                <w:rFonts w:cs="Arial" w:hint="cs"/>
                <w:sz w:val="36"/>
                <w:szCs w:val="36"/>
                <w:rtl/>
              </w:rPr>
              <w:t xml:space="preserve"> :</w:t>
            </w:r>
          </w:p>
          <w:p w14:paraId="0667BFC5" w14:textId="48C94B4A" w:rsidR="00634CE7" w:rsidRPr="009E29B5" w:rsidRDefault="00634CE7" w:rsidP="00634CE7">
            <w:pPr>
              <w:bidi/>
              <w:jc w:val="both"/>
              <w:rPr>
                <w:rFonts w:cs="Arial"/>
                <w:sz w:val="36"/>
                <w:szCs w:val="36"/>
                <w:rtl/>
              </w:rPr>
            </w:pPr>
            <w:r w:rsidRPr="009E29B5">
              <w:rPr>
                <w:rFonts w:cs="Arial"/>
                <w:sz w:val="36"/>
                <w:szCs w:val="36"/>
                <w:rtl/>
              </w:rPr>
              <w:t>وهم جباتها وحفاظها والموكلون</w:t>
            </w:r>
            <w:r w:rsidRPr="009E29B5">
              <w:rPr>
                <w:rFonts w:cs="Arial"/>
                <w:sz w:val="36"/>
                <w:szCs w:val="36"/>
              </w:rPr>
              <w:cr/>
            </w:r>
            <w:r w:rsidRPr="009E29B5">
              <w:rPr>
                <w:rFonts w:cs="Arial"/>
                <w:sz w:val="36"/>
                <w:szCs w:val="36"/>
                <w:rtl/>
              </w:rPr>
              <w:t>بقسمتها, يوليهم ولي الأمر ولا يشترط</w:t>
            </w:r>
            <w:r w:rsidRPr="009E29B5">
              <w:rPr>
                <w:rFonts w:cs="Arial"/>
                <w:sz w:val="36"/>
                <w:szCs w:val="36"/>
              </w:rPr>
              <w:cr/>
            </w:r>
            <w:r w:rsidRPr="009E29B5">
              <w:rPr>
                <w:rFonts w:cs="Arial"/>
                <w:sz w:val="36"/>
                <w:szCs w:val="36"/>
                <w:rtl/>
              </w:rPr>
              <w:t>فيهم وصف الفقر, بل يعطون منها</w:t>
            </w:r>
            <w:r w:rsidRPr="009E29B5">
              <w:rPr>
                <w:rFonts w:cs="Arial"/>
                <w:sz w:val="36"/>
                <w:szCs w:val="36"/>
              </w:rPr>
              <w:cr/>
            </w:r>
            <w:r w:rsidRPr="009E29B5">
              <w:rPr>
                <w:rFonts w:cs="Arial"/>
                <w:sz w:val="36"/>
                <w:szCs w:val="36"/>
                <w:rtl/>
              </w:rPr>
              <w:t>ولو كانو أغنياء</w:t>
            </w:r>
          </w:p>
        </w:tc>
      </w:tr>
      <w:tr w:rsidR="00634CE7" w14:paraId="221633AD" w14:textId="77777777" w:rsidTr="006C509B">
        <w:trPr>
          <w:trHeight w:val="636"/>
        </w:trPr>
        <w:tc>
          <w:tcPr>
            <w:tcW w:w="4708" w:type="dxa"/>
          </w:tcPr>
          <w:p w14:paraId="1473CAB5" w14:textId="1F138225" w:rsidR="00634CE7" w:rsidRPr="004F1185" w:rsidRDefault="00892E02" w:rsidP="004F1185">
            <w:pPr>
              <w:jc w:val="both"/>
              <w:rPr>
                <w:rFonts w:ascii="Cambria" w:hAnsi="Cambria"/>
                <w:sz w:val="32"/>
                <w:szCs w:val="32"/>
              </w:rPr>
            </w:pPr>
            <w:r>
              <w:rPr>
                <w:rFonts w:ascii="Cambria" w:hAnsi="Cambria"/>
                <w:sz w:val="32"/>
                <w:szCs w:val="32"/>
              </w:rPr>
              <w:t>Gây thiện cảm, đối với những ai hi vọng sẽ vào Islam hoặc sợ y gây hại hoặc cũng cố đức tin của y.</w:t>
            </w:r>
          </w:p>
        </w:tc>
        <w:tc>
          <w:tcPr>
            <w:tcW w:w="4708" w:type="dxa"/>
          </w:tcPr>
          <w:p w14:paraId="6553399F" w14:textId="77777777" w:rsidR="00634CE7" w:rsidRDefault="00634CE7" w:rsidP="00634CE7">
            <w:pPr>
              <w:bidi/>
              <w:jc w:val="both"/>
              <w:rPr>
                <w:rFonts w:cs="Arial"/>
                <w:sz w:val="36"/>
                <w:szCs w:val="36"/>
                <w:rtl/>
              </w:rPr>
            </w:pPr>
            <w:r w:rsidRPr="009E29B5">
              <w:rPr>
                <w:rFonts w:cs="Arial"/>
                <w:sz w:val="36"/>
                <w:szCs w:val="36"/>
                <w:rtl/>
              </w:rPr>
              <w:t>المؤلفة</w:t>
            </w:r>
            <w:r>
              <w:rPr>
                <w:rFonts w:cs="Arial" w:hint="cs"/>
                <w:sz w:val="36"/>
                <w:szCs w:val="36"/>
                <w:rtl/>
              </w:rPr>
              <w:t xml:space="preserve"> </w:t>
            </w:r>
            <w:r w:rsidRPr="009E29B5">
              <w:rPr>
                <w:rFonts w:cs="Arial"/>
                <w:sz w:val="36"/>
                <w:szCs w:val="36"/>
                <w:rtl/>
              </w:rPr>
              <w:t>قلوبهم</w:t>
            </w:r>
            <w:r>
              <w:rPr>
                <w:rFonts w:cs="Arial" w:hint="cs"/>
                <w:sz w:val="36"/>
                <w:szCs w:val="36"/>
                <w:rtl/>
              </w:rPr>
              <w:t xml:space="preserve"> :</w:t>
            </w:r>
          </w:p>
          <w:p w14:paraId="39342FB0" w14:textId="73E42DD3" w:rsidR="00634CE7" w:rsidRPr="009E29B5" w:rsidRDefault="00634CE7" w:rsidP="00634CE7">
            <w:pPr>
              <w:bidi/>
              <w:jc w:val="both"/>
              <w:rPr>
                <w:rFonts w:cs="Arial"/>
                <w:sz w:val="36"/>
                <w:szCs w:val="36"/>
                <w:rtl/>
              </w:rPr>
            </w:pPr>
            <w:r w:rsidRPr="009E29B5">
              <w:rPr>
                <w:rFonts w:cs="Arial"/>
                <w:sz w:val="36"/>
                <w:szCs w:val="36"/>
                <w:rtl/>
              </w:rPr>
              <w:t>ممن يرجى إسلامه أو كف شره أو قوة إيمانه</w:t>
            </w:r>
          </w:p>
        </w:tc>
      </w:tr>
      <w:tr w:rsidR="00634CE7" w14:paraId="27AF6528" w14:textId="77777777" w:rsidTr="006C509B">
        <w:trPr>
          <w:trHeight w:val="636"/>
        </w:trPr>
        <w:tc>
          <w:tcPr>
            <w:tcW w:w="4708" w:type="dxa"/>
          </w:tcPr>
          <w:p w14:paraId="7C7722A2" w14:textId="77777777" w:rsidR="00634CE7" w:rsidRDefault="00892E02" w:rsidP="004F1185">
            <w:pPr>
              <w:jc w:val="both"/>
              <w:rPr>
                <w:rFonts w:ascii="Cambria" w:hAnsi="Cambria"/>
                <w:sz w:val="32"/>
                <w:szCs w:val="32"/>
              </w:rPr>
            </w:pPr>
            <w:r>
              <w:rPr>
                <w:rFonts w:ascii="Cambria" w:hAnsi="Cambria"/>
                <w:sz w:val="32"/>
                <w:szCs w:val="32"/>
              </w:rPr>
              <w:t>Nô lệ: Họ gồm: a) Nô lệ Muslim muốn tự chuột than.</w:t>
            </w:r>
          </w:p>
          <w:p w14:paraId="53384816" w14:textId="77777777" w:rsidR="00892E02" w:rsidRDefault="00892E02" w:rsidP="004F1185">
            <w:pPr>
              <w:jc w:val="both"/>
              <w:rPr>
                <w:rFonts w:ascii="Cambria" w:hAnsi="Cambria"/>
                <w:sz w:val="32"/>
                <w:szCs w:val="32"/>
              </w:rPr>
            </w:pPr>
            <w:r>
              <w:rPr>
                <w:rFonts w:ascii="Cambria" w:hAnsi="Cambria"/>
                <w:sz w:val="32"/>
                <w:szCs w:val="32"/>
              </w:rPr>
              <w:t>b) Chuộc tự do cho nô lệ Muslim.</w:t>
            </w:r>
          </w:p>
          <w:p w14:paraId="1D30693B" w14:textId="22EFDB49" w:rsidR="00892E02" w:rsidRPr="004F1185" w:rsidRDefault="00892E02" w:rsidP="004F1185">
            <w:pPr>
              <w:jc w:val="both"/>
              <w:rPr>
                <w:rFonts w:ascii="Cambria" w:hAnsi="Cambria"/>
                <w:sz w:val="32"/>
                <w:szCs w:val="32"/>
              </w:rPr>
            </w:pPr>
            <w:r>
              <w:rPr>
                <w:rFonts w:ascii="Cambria" w:hAnsi="Cambria"/>
                <w:sz w:val="32"/>
                <w:szCs w:val="32"/>
              </w:rPr>
              <w:t>c) Tù binh Muslim.</w:t>
            </w:r>
          </w:p>
        </w:tc>
        <w:tc>
          <w:tcPr>
            <w:tcW w:w="4708" w:type="dxa"/>
          </w:tcPr>
          <w:p w14:paraId="3AA4385A" w14:textId="77777777" w:rsidR="00634CE7" w:rsidRDefault="00634CE7" w:rsidP="00634CE7">
            <w:pPr>
              <w:bidi/>
              <w:jc w:val="both"/>
              <w:rPr>
                <w:rFonts w:cs="Arial"/>
                <w:sz w:val="40"/>
                <w:szCs w:val="40"/>
                <w:rtl/>
              </w:rPr>
            </w:pPr>
            <w:r w:rsidRPr="009E29B5">
              <w:rPr>
                <w:rFonts w:cs="Arial"/>
                <w:sz w:val="40"/>
                <w:szCs w:val="40"/>
                <w:rtl/>
              </w:rPr>
              <w:t>في</w:t>
            </w:r>
            <w:r>
              <w:rPr>
                <w:rFonts w:cs="Arial" w:hint="cs"/>
                <w:sz w:val="40"/>
                <w:szCs w:val="40"/>
                <w:rtl/>
              </w:rPr>
              <w:t xml:space="preserve"> </w:t>
            </w:r>
            <w:r w:rsidRPr="009E29B5">
              <w:rPr>
                <w:rFonts w:cs="Arial"/>
                <w:sz w:val="40"/>
                <w:szCs w:val="40"/>
                <w:rtl/>
              </w:rPr>
              <w:t>الرقاب</w:t>
            </w:r>
            <w:r>
              <w:rPr>
                <w:rFonts w:cs="Arial" w:hint="cs"/>
                <w:sz w:val="40"/>
                <w:szCs w:val="40"/>
                <w:rtl/>
              </w:rPr>
              <w:t xml:space="preserve"> :</w:t>
            </w:r>
          </w:p>
          <w:p w14:paraId="4912B773" w14:textId="77777777" w:rsidR="00634CE7" w:rsidRDefault="00634CE7" w:rsidP="00634CE7">
            <w:pPr>
              <w:bidi/>
              <w:jc w:val="both"/>
              <w:rPr>
                <w:rFonts w:cs="Arial"/>
                <w:sz w:val="40"/>
                <w:szCs w:val="40"/>
                <w:rtl/>
              </w:rPr>
            </w:pPr>
            <w:r w:rsidRPr="009E29B5">
              <w:rPr>
                <w:rFonts w:cs="Arial"/>
                <w:sz w:val="40"/>
                <w:szCs w:val="40"/>
                <w:rtl/>
              </w:rPr>
              <w:t>وهم : أ - المكاتب المسلم</w:t>
            </w:r>
          </w:p>
          <w:p w14:paraId="6E14A00D" w14:textId="77777777" w:rsidR="00634CE7" w:rsidRDefault="00634CE7" w:rsidP="00634CE7">
            <w:pPr>
              <w:bidi/>
              <w:jc w:val="both"/>
              <w:rPr>
                <w:rFonts w:cs="Arial"/>
                <w:sz w:val="40"/>
                <w:szCs w:val="40"/>
                <w:rtl/>
              </w:rPr>
            </w:pPr>
            <w:r w:rsidRPr="009E29B5">
              <w:rPr>
                <w:rFonts w:cs="Arial"/>
                <w:sz w:val="40"/>
                <w:szCs w:val="40"/>
                <w:rtl/>
              </w:rPr>
              <w:t>ب - إعتاق الرقيق المسلم</w:t>
            </w:r>
          </w:p>
          <w:p w14:paraId="6541C856" w14:textId="2B49F468" w:rsidR="00634CE7" w:rsidRPr="00634CE7" w:rsidRDefault="00634CE7" w:rsidP="00634CE7">
            <w:pPr>
              <w:bidi/>
              <w:jc w:val="both"/>
              <w:rPr>
                <w:rFonts w:cs="Arial"/>
                <w:sz w:val="40"/>
                <w:szCs w:val="40"/>
                <w:rtl/>
              </w:rPr>
            </w:pPr>
            <w:r w:rsidRPr="009E29B5">
              <w:rPr>
                <w:rFonts w:cs="Arial"/>
                <w:sz w:val="40"/>
                <w:szCs w:val="40"/>
                <w:rtl/>
              </w:rPr>
              <w:t>ج - الأسير المسلم</w:t>
            </w:r>
          </w:p>
        </w:tc>
      </w:tr>
      <w:tr w:rsidR="00634CE7" w14:paraId="3DDDF287" w14:textId="77777777" w:rsidTr="006C509B">
        <w:trPr>
          <w:trHeight w:val="636"/>
        </w:trPr>
        <w:tc>
          <w:tcPr>
            <w:tcW w:w="4708" w:type="dxa"/>
          </w:tcPr>
          <w:p w14:paraId="407FA0E0" w14:textId="77777777" w:rsidR="00634CE7" w:rsidRDefault="00892E02" w:rsidP="004F1185">
            <w:pPr>
              <w:jc w:val="both"/>
              <w:rPr>
                <w:rFonts w:ascii="Cambria" w:hAnsi="Cambria"/>
                <w:sz w:val="32"/>
                <w:szCs w:val="32"/>
              </w:rPr>
            </w:pPr>
            <w:r>
              <w:rPr>
                <w:rFonts w:ascii="Cambria" w:hAnsi="Cambria"/>
                <w:sz w:val="32"/>
                <w:szCs w:val="32"/>
              </w:rPr>
              <w:t>Con nợ: gồm: a) Người đứng ra lãnh nợ cho người khác.</w:t>
            </w:r>
          </w:p>
          <w:p w14:paraId="0C47B602" w14:textId="63082125" w:rsidR="00892E02" w:rsidRPr="004F1185" w:rsidRDefault="00892E02" w:rsidP="00892E02">
            <w:pPr>
              <w:jc w:val="both"/>
              <w:rPr>
                <w:rFonts w:ascii="Cambria" w:hAnsi="Cambria"/>
                <w:sz w:val="32"/>
                <w:szCs w:val="32"/>
              </w:rPr>
            </w:pPr>
            <w:r>
              <w:rPr>
                <w:rFonts w:ascii="Cambria" w:hAnsi="Cambria"/>
                <w:sz w:val="32"/>
                <w:szCs w:val="32"/>
              </w:rPr>
              <w:t>b) Người thiếu nợ.</w:t>
            </w:r>
          </w:p>
        </w:tc>
        <w:tc>
          <w:tcPr>
            <w:tcW w:w="4708" w:type="dxa"/>
          </w:tcPr>
          <w:p w14:paraId="624C838B" w14:textId="77777777" w:rsidR="00634CE7" w:rsidRDefault="00634CE7" w:rsidP="00634CE7">
            <w:pPr>
              <w:bidi/>
              <w:jc w:val="both"/>
              <w:rPr>
                <w:rFonts w:cs="Arial"/>
                <w:sz w:val="36"/>
                <w:szCs w:val="36"/>
                <w:rtl/>
              </w:rPr>
            </w:pPr>
            <w:r w:rsidRPr="009E29B5">
              <w:rPr>
                <w:rFonts w:cs="Arial"/>
                <w:sz w:val="36"/>
                <w:szCs w:val="36"/>
                <w:rtl/>
              </w:rPr>
              <w:t>الغارمون</w:t>
            </w:r>
            <w:r>
              <w:rPr>
                <w:rFonts w:cs="Arial" w:hint="cs"/>
                <w:sz w:val="36"/>
                <w:szCs w:val="36"/>
                <w:rtl/>
              </w:rPr>
              <w:t xml:space="preserve"> :</w:t>
            </w:r>
          </w:p>
          <w:p w14:paraId="2C5F4E7A" w14:textId="77777777" w:rsidR="00634CE7" w:rsidRDefault="00634CE7" w:rsidP="00634CE7">
            <w:pPr>
              <w:bidi/>
              <w:jc w:val="both"/>
              <w:rPr>
                <w:rFonts w:cs="Arial"/>
                <w:sz w:val="36"/>
                <w:szCs w:val="36"/>
                <w:rtl/>
              </w:rPr>
            </w:pPr>
            <w:r w:rsidRPr="009E29B5">
              <w:rPr>
                <w:rFonts w:cs="Arial"/>
                <w:sz w:val="36"/>
                <w:szCs w:val="36"/>
                <w:rtl/>
              </w:rPr>
              <w:t>وهم : أ- غارم لإصلاح ذات البين</w:t>
            </w:r>
          </w:p>
          <w:p w14:paraId="361E277F" w14:textId="798AF20E" w:rsidR="00634CE7" w:rsidRPr="00634CE7" w:rsidRDefault="00634CE7" w:rsidP="00634CE7">
            <w:pPr>
              <w:bidi/>
              <w:jc w:val="both"/>
              <w:rPr>
                <w:rFonts w:cs="Arial"/>
                <w:sz w:val="36"/>
                <w:szCs w:val="36"/>
                <w:rtl/>
              </w:rPr>
            </w:pPr>
            <w:r w:rsidRPr="009E29B5">
              <w:rPr>
                <w:rFonts w:cs="Arial"/>
                <w:sz w:val="36"/>
                <w:szCs w:val="36"/>
                <w:rtl/>
              </w:rPr>
              <w:t>ب- غارم لنفسه</w:t>
            </w:r>
          </w:p>
        </w:tc>
      </w:tr>
      <w:tr w:rsidR="00634CE7" w14:paraId="2137707D" w14:textId="77777777" w:rsidTr="006C509B">
        <w:trPr>
          <w:trHeight w:val="636"/>
        </w:trPr>
        <w:tc>
          <w:tcPr>
            <w:tcW w:w="4708" w:type="dxa"/>
          </w:tcPr>
          <w:p w14:paraId="4CA26C6A" w14:textId="77777777" w:rsidR="00634CE7" w:rsidRDefault="00892E02" w:rsidP="004F1185">
            <w:pPr>
              <w:jc w:val="both"/>
              <w:rPr>
                <w:rFonts w:ascii="Cambria" w:hAnsi="Cambria"/>
                <w:sz w:val="32"/>
                <w:szCs w:val="32"/>
              </w:rPr>
            </w:pPr>
            <w:r>
              <w:rPr>
                <w:rFonts w:ascii="Cambria" w:hAnsi="Cambria"/>
                <w:sz w:val="32"/>
                <w:szCs w:val="32"/>
              </w:rPr>
              <w:t>Vì con đường của Allah:</w:t>
            </w:r>
          </w:p>
          <w:p w14:paraId="5FAFEFF3" w14:textId="475E6BF2" w:rsidR="00892E02" w:rsidRPr="004F1185" w:rsidRDefault="00892E02" w:rsidP="004F1185">
            <w:pPr>
              <w:jc w:val="both"/>
              <w:rPr>
                <w:rFonts w:ascii="Cambria" w:hAnsi="Cambria"/>
                <w:sz w:val="32"/>
                <w:szCs w:val="32"/>
              </w:rPr>
            </w:pPr>
            <w:r>
              <w:rPr>
                <w:rFonts w:ascii="Cambria" w:hAnsi="Cambria"/>
                <w:sz w:val="32"/>
                <w:szCs w:val="32"/>
              </w:rPr>
              <w:t>Gồm tất cả những gì phục vụ cho việc chính nghĩa của Allah, kể cả vũ khí…</w:t>
            </w:r>
          </w:p>
        </w:tc>
        <w:tc>
          <w:tcPr>
            <w:tcW w:w="4708" w:type="dxa"/>
          </w:tcPr>
          <w:p w14:paraId="4839482B" w14:textId="77777777" w:rsidR="00634CE7" w:rsidRDefault="00634CE7" w:rsidP="00634CE7">
            <w:pPr>
              <w:bidi/>
              <w:jc w:val="both"/>
              <w:rPr>
                <w:rFonts w:cs="Arial"/>
                <w:sz w:val="36"/>
                <w:szCs w:val="36"/>
                <w:rtl/>
              </w:rPr>
            </w:pPr>
            <w:r w:rsidRPr="009E29B5">
              <w:rPr>
                <w:rFonts w:cs="Arial"/>
                <w:sz w:val="36"/>
                <w:szCs w:val="36"/>
                <w:rtl/>
              </w:rPr>
              <w:t>في</w:t>
            </w:r>
            <w:r>
              <w:rPr>
                <w:rFonts w:cs="Arial" w:hint="cs"/>
                <w:sz w:val="36"/>
                <w:szCs w:val="36"/>
                <w:rtl/>
              </w:rPr>
              <w:t xml:space="preserve"> </w:t>
            </w:r>
            <w:r w:rsidRPr="009E29B5">
              <w:rPr>
                <w:rFonts w:cs="Arial"/>
                <w:sz w:val="36"/>
                <w:szCs w:val="36"/>
                <w:rtl/>
              </w:rPr>
              <w:t>سبيل الله</w:t>
            </w:r>
            <w:r>
              <w:rPr>
                <w:rFonts w:cs="Arial" w:hint="cs"/>
                <w:sz w:val="36"/>
                <w:szCs w:val="36"/>
                <w:rtl/>
              </w:rPr>
              <w:t xml:space="preserve"> :</w:t>
            </w:r>
          </w:p>
          <w:p w14:paraId="7B951444" w14:textId="05AC244F" w:rsidR="00634CE7" w:rsidRPr="00634CE7" w:rsidRDefault="00634CE7" w:rsidP="00634CE7">
            <w:pPr>
              <w:bidi/>
              <w:jc w:val="both"/>
              <w:rPr>
                <w:rFonts w:cs="Arial"/>
                <w:b/>
                <w:bCs/>
                <w:sz w:val="36"/>
                <w:szCs w:val="36"/>
                <w:rtl/>
              </w:rPr>
            </w:pPr>
            <w:r w:rsidRPr="00EC7C1C">
              <w:rPr>
                <w:rFonts w:cs="Arial"/>
                <w:sz w:val="36"/>
                <w:szCs w:val="36"/>
                <w:rtl/>
              </w:rPr>
              <w:t>يشمل الغزاة ومايحتاجون إليه</w:t>
            </w:r>
            <w:r w:rsidRPr="00EC7C1C">
              <w:rPr>
                <w:rFonts w:cs="Arial"/>
                <w:sz w:val="36"/>
                <w:szCs w:val="36"/>
              </w:rPr>
              <w:cr/>
            </w:r>
            <w:r w:rsidRPr="00EC7C1C">
              <w:rPr>
                <w:rFonts w:cs="Arial"/>
                <w:sz w:val="36"/>
                <w:szCs w:val="36"/>
                <w:rtl/>
              </w:rPr>
              <w:t>من سلاح وغيره</w:t>
            </w:r>
          </w:p>
        </w:tc>
      </w:tr>
      <w:tr w:rsidR="00634CE7" w14:paraId="5944F2A1" w14:textId="77777777" w:rsidTr="006C509B">
        <w:trPr>
          <w:trHeight w:val="636"/>
        </w:trPr>
        <w:tc>
          <w:tcPr>
            <w:tcW w:w="4708" w:type="dxa"/>
          </w:tcPr>
          <w:p w14:paraId="726BB8EF" w14:textId="77777777" w:rsidR="00634CE7" w:rsidRDefault="00892E02" w:rsidP="004F1185">
            <w:pPr>
              <w:jc w:val="both"/>
              <w:rPr>
                <w:rFonts w:ascii="Cambria" w:hAnsi="Cambria"/>
                <w:sz w:val="32"/>
                <w:szCs w:val="32"/>
              </w:rPr>
            </w:pPr>
            <w:r>
              <w:rPr>
                <w:rFonts w:ascii="Cambria" w:hAnsi="Cambria"/>
                <w:sz w:val="32"/>
                <w:szCs w:val="32"/>
              </w:rPr>
              <w:t>Người lỡ đường</w:t>
            </w:r>
            <w:r w:rsidR="00D1051C">
              <w:rPr>
                <w:rFonts w:ascii="Cambria" w:hAnsi="Cambria"/>
                <w:sz w:val="32"/>
                <w:szCs w:val="32"/>
              </w:rPr>
              <w:t xml:space="preserve">: </w:t>
            </w:r>
          </w:p>
          <w:p w14:paraId="3BCE1442" w14:textId="31F6607E" w:rsidR="00D1051C" w:rsidRPr="004F1185" w:rsidRDefault="00D1051C" w:rsidP="004F1185">
            <w:pPr>
              <w:jc w:val="both"/>
              <w:rPr>
                <w:rFonts w:ascii="Cambria" w:hAnsi="Cambria"/>
                <w:sz w:val="32"/>
                <w:szCs w:val="32"/>
              </w:rPr>
            </w:pPr>
            <w:r>
              <w:rPr>
                <w:rFonts w:ascii="Cambria" w:hAnsi="Cambria"/>
                <w:sz w:val="32"/>
                <w:szCs w:val="32"/>
              </w:rPr>
              <w:t>Là người đi xa bị mất tiền, hết tiền, bị nạn giữa đường không đến được nơi muốn đến.</w:t>
            </w:r>
          </w:p>
        </w:tc>
        <w:tc>
          <w:tcPr>
            <w:tcW w:w="4708" w:type="dxa"/>
          </w:tcPr>
          <w:p w14:paraId="13C490F6" w14:textId="77777777" w:rsidR="00634CE7" w:rsidRDefault="00634CE7" w:rsidP="00634CE7">
            <w:pPr>
              <w:bidi/>
              <w:jc w:val="both"/>
              <w:rPr>
                <w:rFonts w:cs="Arial"/>
                <w:sz w:val="40"/>
                <w:szCs w:val="40"/>
                <w:rtl/>
              </w:rPr>
            </w:pPr>
            <w:r w:rsidRPr="00EC7C1C">
              <w:rPr>
                <w:rFonts w:cs="Arial"/>
                <w:sz w:val="40"/>
                <w:szCs w:val="40"/>
                <w:rtl/>
              </w:rPr>
              <w:t>ابن</w:t>
            </w:r>
            <w:r>
              <w:rPr>
                <w:rFonts w:cs="Arial" w:hint="cs"/>
                <w:sz w:val="40"/>
                <w:szCs w:val="40"/>
                <w:rtl/>
              </w:rPr>
              <w:t xml:space="preserve"> </w:t>
            </w:r>
            <w:r w:rsidRPr="00EC7C1C">
              <w:rPr>
                <w:rFonts w:cs="Arial"/>
                <w:sz w:val="40"/>
                <w:szCs w:val="40"/>
                <w:rtl/>
              </w:rPr>
              <w:t>السبيل</w:t>
            </w:r>
            <w:r>
              <w:rPr>
                <w:rFonts w:cs="Arial" w:hint="cs"/>
                <w:sz w:val="40"/>
                <w:szCs w:val="40"/>
                <w:rtl/>
              </w:rPr>
              <w:t xml:space="preserve"> :</w:t>
            </w:r>
          </w:p>
          <w:p w14:paraId="6BEC09E8" w14:textId="6EF0DC13" w:rsidR="00634CE7" w:rsidRPr="00634CE7" w:rsidRDefault="00634CE7" w:rsidP="00634CE7">
            <w:pPr>
              <w:bidi/>
              <w:jc w:val="both"/>
              <w:rPr>
                <w:rFonts w:cs="Arial"/>
                <w:sz w:val="40"/>
                <w:szCs w:val="40"/>
                <w:rtl/>
              </w:rPr>
            </w:pPr>
            <w:r w:rsidRPr="00EC7C1C">
              <w:rPr>
                <w:rFonts w:cs="Arial"/>
                <w:sz w:val="40"/>
                <w:szCs w:val="40"/>
                <w:rtl/>
              </w:rPr>
              <w:t>وهو المسافر المجتاز الذي قد فرغت</w:t>
            </w:r>
            <w:r>
              <w:rPr>
                <w:rFonts w:cs="Arial" w:hint="cs"/>
                <w:sz w:val="40"/>
                <w:szCs w:val="40"/>
                <w:rtl/>
              </w:rPr>
              <w:t xml:space="preserve"> </w:t>
            </w:r>
            <w:r w:rsidRPr="00EC7C1C">
              <w:rPr>
                <w:rFonts w:cs="Arial"/>
                <w:sz w:val="40"/>
                <w:szCs w:val="40"/>
                <w:rtl/>
              </w:rPr>
              <w:t>نفقته, فيعطى ما يوصله إلى بلده</w:t>
            </w:r>
          </w:p>
        </w:tc>
      </w:tr>
    </w:tbl>
    <w:p w14:paraId="1F2DB320" w14:textId="77777777" w:rsidR="00582ECD" w:rsidRDefault="00582ECD"/>
    <w:sectPr w:rsidR="00582ECD" w:rsidSect="00582EC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95080"/>
    <w:multiLevelType w:val="hybridMultilevel"/>
    <w:tmpl w:val="EE888D06"/>
    <w:lvl w:ilvl="0" w:tplc="62AE281A">
      <w:start w:val="2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4308FA"/>
    <w:multiLevelType w:val="hybridMultilevel"/>
    <w:tmpl w:val="52305D52"/>
    <w:lvl w:ilvl="0" w:tplc="A70ABC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5B2222"/>
    <w:multiLevelType w:val="hybridMultilevel"/>
    <w:tmpl w:val="31C602E6"/>
    <w:lvl w:ilvl="0" w:tplc="00CE52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381316">
    <w:abstractNumId w:val="0"/>
  </w:num>
  <w:num w:numId="2" w16cid:durableId="745417021">
    <w:abstractNumId w:val="1"/>
  </w:num>
  <w:num w:numId="3" w16cid:durableId="25957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E38B5"/>
    <w:rsid w:val="00067A2F"/>
    <w:rsid w:val="00072C6F"/>
    <w:rsid w:val="000C3A5C"/>
    <w:rsid w:val="0020259C"/>
    <w:rsid w:val="00391936"/>
    <w:rsid w:val="003D5FC6"/>
    <w:rsid w:val="004F1185"/>
    <w:rsid w:val="00582ECD"/>
    <w:rsid w:val="005B182A"/>
    <w:rsid w:val="00634CE7"/>
    <w:rsid w:val="006C509B"/>
    <w:rsid w:val="00810960"/>
    <w:rsid w:val="0081626E"/>
    <w:rsid w:val="0087665E"/>
    <w:rsid w:val="00892E02"/>
    <w:rsid w:val="009F3470"/>
    <w:rsid w:val="009F7EB3"/>
    <w:rsid w:val="00A0171F"/>
    <w:rsid w:val="00A21749"/>
    <w:rsid w:val="00B04474"/>
    <w:rsid w:val="00B32182"/>
    <w:rsid w:val="00B350CD"/>
    <w:rsid w:val="00B979CC"/>
    <w:rsid w:val="00C30ED6"/>
    <w:rsid w:val="00CA1175"/>
    <w:rsid w:val="00CE30FC"/>
    <w:rsid w:val="00D1051C"/>
    <w:rsid w:val="00DE38B5"/>
    <w:rsid w:val="00E0337E"/>
    <w:rsid w:val="00E54684"/>
    <w:rsid w:val="00E83D82"/>
    <w:rsid w:val="00F576FA"/>
    <w:rsid w:val="00F80584"/>
    <w:rsid w:val="00F86BF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8D7F6"/>
  <w15:docId w15:val="{15399128-08BA-4AFE-9A90-2421722F4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E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3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3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B0D392-7C06-4127-B31E-CBCE624B1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5</Pages>
  <Words>897</Words>
  <Characters>5115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MHD</dc:creator>
  <cp:lastModifiedBy>Admin</cp:lastModifiedBy>
  <cp:revision>23</cp:revision>
  <dcterms:created xsi:type="dcterms:W3CDTF">2023-06-11T14:20:00Z</dcterms:created>
  <dcterms:modified xsi:type="dcterms:W3CDTF">2024-10-18T10:06:00Z</dcterms:modified>
</cp:coreProperties>
</file>