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B80F40" w14:textId="28311B3D" w:rsidR="00911229" w:rsidRPr="00390CAB" w:rsidRDefault="00390CAB" w:rsidP="00390CAB">
      <w:pPr>
        <w:jc w:val="center"/>
        <w:rPr>
          <w:rFonts w:ascii="Book Antiqua" w:hAnsi="Book Antiqua"/>
        </w:rPr>
      </w:pPr>
      <w:r w:rsidRPr="00390CAB">
        <w:rPr>
          <w:rFonts w:ascii="Book Antiqua" w:hAnsi="Book Antiqua"/>
        </w:rPr>
        <w:t>Рукопись раба</w:t>
      </w:r>
      <w:r w:rsidR="00B65166" w:rsidRPr="00390CAB">
        <w:rPr>
          <w:rFonts w:ascii="Book Antiqua" w:hAnsi="Book Antiqua"/>
        </w:rPr>
        <w:t>, нуждающегося в прощении Господа,</w:t>
      </w:r>
    </w:p>
    <w:p w14:paraId="202DC931" w14:textId="77777777" w:rsidR="00911229" w:rsidRDefault="00B65166">
      <w:pPr>
        <w:ind w:firstLine="567"/>
        <w:jc w:val="center"/>
        <w:rPr>
          <w:rFonts w:ascii="Book Antiqua" w:hAnsi="Book Antiqua"/>
        </w:rPr>
      </w:pPr>
      <w:r>
        <w:rPr>
          <w:rFonts w:ascii="Book Antiqua" w:hAnsi="Book Antiqua"/>
        </w:rPr>
        <w:t>Хайсама ибн Мухаммада Сархана</w:t>
      </w:r>
    </w:p>
    <w:p w14:paraId="178C2675" w14:textId="77777777" w:rsidR="00911229" w:rsidRDefault="00B65166">
      <w:pPr>
        <w:ind w:firstLine="567"/>
        <w:jc w:val="center"/>
        <w:rPr>
          <w:rFonts w:ascii="Book Antiqua" w:hAnsi="Book Antiqua"/>
        </w:rPr>
      </w:pPr>
      <w:r>
        <w:rPr>
          <w:rFonts w:ascii="Book Antiqua" w:hAnsi="Book Antiqua"/>
        </w:rPr>
        <w:t>Бывший профессор при институте аль-Харам при Пророческой мечети|</w:t>
      </w:r>
    </w:p>
    <w:p w14:paraId="76AC1F2E" w14:textId="77777777" w:rsidR="00911229" w:rsidRDefault="00911229">
      <w:pPr>
        <w:ind w:firstLine="567"/>
        <w:jc w:val="center"/>
        <w:rPr>
          <w:rFonts w:ascii="Book Antiqua" w:hAnsi="Book Antiqua"/>
        </w:rPr>
      </w:pPr>
    </w:p>
    <w:p w14:paraId="44352F42" w14:textId="77777777" w:rsidR="00911229" w:rsidRDefault="00390CAB">
      <w:pPr>
        <w:ind w:firstLine="567"/>
        <w:jc w:val="center"/>
        <w:rPr>
          <w:rFonts w:ascii="Book Antiqua" w:hAnsi="Book Antiqua"/>
        </w:rPr>
      </w:pPr>
      <w:hyperlink r:id="rId8" w:history="1">
        <w:r w:rsidR="00B65166">
          <w:rPr>
            <w:rStyle w:val="a5"/>
            <w:rFonts w:ascii="Book Antiqua" w:hAnsi="Book Antiqua"/>
            <w:lang w:val="en-US"/>
          </w:rPr>
          <w:t>http</w:t>
        </w:r>
        <w:r w:rsidR="00B65166">
          <w:rPr>
            <w:rStyle w:val="a5"/>
            <w:rFonts w:ascii="Book Antiqua" w:hAnsi="Book Antiqua"/>
          </w:rPr>
          <w:t>://</w:t>
        </w:r>
        <w:r w:rsidR="00B65166">
          <w:rPr>
            <w:rStyle w:val="a5"/>
            <w:rFonts w:ascii="Book Antiqua" w:hAnsi="Book Antiqua"/>
            <w:lang w:val="en-US"/>
          </w:rPr>
          <w:t>www</w:t>
        </w:r>
        <w:r w:rsidR="00B65166">
          <w:rPr>
            <w:rStyle w:val="a5"/>
            <w:rFonts w:ascii="Book Antiqua" w:hAnsi="Book Antiqua"/>
          </w:rPr>
          <w:t>.</w:t>
        </w:r>
        <w:r w:rsidR="00B65166">
          <w:rPr>
            <w:rStyle w:val="a5"/>
            <w:rFonts w:ascii="Book Antiqua" w:hAnsi="Book Antiqua"/>
            <w:lang w:val="en-US"/>
          </w:rPr>
          <w:t>alsarhaan</w:t>
        </w:r>
        <w:r w:rsidR="00B65166">
          <w:rPr>
            <w:rStyle w:val="a5"/>
            <w:rFonts w:ascii="Book Antiqua" w:hAnsi="Book Antiqua"/>
          </w:rPr>
          <w:t>.</w:t>
        </w:r>
        <w:r w:rsidR="00B65166">
          <w:rPr>
            <w:rStyle w:val="a5"/>
            <w:rFonts w:ascii="Book Antiqua" w:hAnsi="Book Antiqua"/>
            <w:lang w:val="en-US"/>
          </w:rPr>
          <w:t>com</w:t>
        </w:r>
      </w:hyperlink>
    </w:p>
    <w:p w14:paraId="4762C115" w14:textId="77777777" w:rsidR="00911229" w:rsidRDefault="00B65166">
      <w:pPr>
        <w:ind w:firstLine="567"/>
        <w:jc w:val="center"/>
        <w:rPr>
          <w:rFonts w:ascii="Book Antiqua" w:hAnsi="Book Antiqua"/>
        </w:rPr>
      </w:pPr>
      <w:r>
        <w:rPr>
          <w:rFonts w:ascii="Book Antiqua" w:hAnsi="Book Antiqua"/>
        </w:rPr>
        <w:t>Да помилует Аллах его, его родителей и всех тех, кто окажет ему содействие в издании этой книги.</w:t>
      </w:r>
    </w:p>
    <w:p w14:paraId="32960EC2" w14:textId="77777777" w:rsidR="00911229" w:rsidRDefault="00B65166">
      <w:pPr>
        <w:ind w:firstLine="567"/>
        <w:jc w:val="center"/>
        <w:rPr>
          <w:rFonts w:ascii="Book Antiqua" w:hAnsi="Book Antiqua"/>
        </w:rPr>
      </w:pPr>
      <w:r>
        <w:rPr>
          <w:rFonts w:ascii="Book Antiqua" w:hAnsi="Book Antiqua"/>
        </w:rPr>
        <w:t>Первое издание</w:t>
      </w:r>
    </w:p>
    <w:p w14:paraId="41C0F0EF" w14:textId="77777777" w:rsidR="00911229" w:rsidRDefault="00B65166">
      <w:pPr>
        <w:ind w:firstLine="567"/>
        <w:jc w:val="center"/>
        <w:rPr>
          <w:rFonts w:ascii="Book Antiqua" w:hAnsi="Book Antiqua"/>
        </w:rPr>
      </w:pPr>
      <w:r>
        <w:rPr>
          <w:rFonts w:ascii="Book Antiqua" w:hAnsi="Book Antiqua"/>
        </w:rPr>
        <w:t>Все издательские права принадлежат каждому мусульманину</w:t>
      </w:r>
    </w:p>
    <w:p w14:paraId="21E7CD1A" w14:textId="77777777" w:rsidR="00911229" w:rsidRDefault="00390CAB">
      <w:pPr>
        <w:ind w:firstLine="567"/>
        <w:jc w:val="center"/>
        <w:rPr>
          <w:rFonts w:ascii="Book Antiqua" w:hAnsi="Book Antiqua"/>
        </w:rPr>
      </w:pPr>
      <w:hyperlink r:id="rId9" w:history="1">
        <w:r w:rsidR="00B65166">
          <w:rPr>
            <w:rStyle w:val="a5"/>
            <w:rFonts w:ascii="Book Antiqua" w:hAnsi="Book Antiqua"/>
            <w:lang w:val="en-US"/>
          </w:rPr>
          <w:t>Islamtorrent</w:t>
        </w:r>
        <w:r w:rsidR="00B65166">
          <w:rPr>
            <w:rStyle w:val="a5"/>
            <w:rFonts w:ascii="Book Antiqua" w:hAnsi="Book Antiqua"/>
          </w:rPr>
          <w:t>@</w:t>
        </w:r>
        <w:r w:rsidR="00B65166">
          <w:rPr>
            <w:rStyle w:val="a5"/>
            <w:rFonts w:ascii="Book Antiqua" w:hAnsi="Book Antiqua"/>
            <w:lang w:val="en-US"/>
          </w:rPr>
          <w:t>gmail</w:t>
        </w:r>
        <w:r w:rsidR="00B65166">
          <w:rPr>
            <w:rStyle w:val="a5"/>
            <w:rFonts w:ascii="Book Antiqua" w:hAnsi="Book Antiqua"/>
          </w:rPr>
          <w:t>.</w:t>
        </w:r>
        <w:r w:rsidR="00B65166">
          <w:rPr>
            <w:rStyle w:val="a5"/>
            <w:rFonts w:ascii="Book Antiqua" w:hAnsi="Book Antiqua"/>
            <w:lang w:val="en-US"/>
          </w:rPr>
          <w:t>com</w:t>
        </w:r>
      </w:hyperlink>
    </w:p>
    <w:p w14:paraId="54B434D6" w14:textId="77777777" w:rsidR="00911229" w:rsidRDefault="00911229">
      <w:pPr>
        <w:ind w:firstLine="567"/>
        <w:jc w:val="center"/>
        <w:rPr>
          <w:rFonts w:ascii="Book Antiqua" w:hAnsi="Book Antiqua"/>
        </w:rPr>
      </w:pPr>
    </w:p>
    <w:p w14:paraId="205BE025" w14:textId="77777777" w:rsidR="00911229" w:rsidRPr="00311205" w:rsidRDefault="00B65166" w:rsidP="00311205">
      <w:pPr>
        <w:pStyle w:val="2"/>
        <w:jc w:val="center"/>
        <w:rPr>
          <w:rFonts w:ascii="Book Antiqua" w:hAnsi="Book Antiqua"/>
        </w:rPr>
      </w:pPr>
      <w:bookmarkStart w:id="0" w:name="_Toc103148791"/>
      <w:r w:rsidRPr="00311205">
        <w:rPr>
          <w:rFonts w:ascii="Book Antiqua" w:hAnsi="Book Antiqua"/>
        </w:rPr>
        <w:t>Предисловие к толкованию</w:t>
      </w:r>
      <w:bookmarkEnd w:id="0"/>
    </w:p>
    <w:p w14:paraId="7FB29C37" w14:textId="77777777" w:rsidR="00911229" w:rsidRDefault="00B65166">
      <w:pPr>
        <w:ind w:firstLine="567"/>
        <w:jc w:val="center"/>
        <w:rPr>
          <w:rFonts w:ascii="Book Antiqua" w:hAnsi="Book Antiqua"/>
        </w:rPr>
      </w:pPr>
      <w:r>
        <w:rPr>
          <w:rFonts w:ascii="Book Antiqua" w:hAnsi="Book Antiqua"/>
        </w:rPr>
        <w:t>С именем Аллаха Милостивого Милосердного</w:t>
      </w:r>
    </w:p>
    <w:p w14:paraId="021FF3B4" w14:textId="77777777" w:rsidR="00911229" w:rsidRDefault="00B65166">
      <w:pPr>
        <w:ind w:firstLine="567"/>
        <w:rPr>
          <w:rFonts w:ascii="Book Antiqua" w:hAnsi="Book Antiqua"/>
        </w:rPr>
      </w:pPr>
      <w:r>
        <w:rPr>
          <w:rFonts w:ascii="Book Antiqua" w:hAnsi="Book Antiqua"/>
        </w:rPr>
        <w:t xml:space="preserve">Вся хвала Аллаху, Которого мы восхваляем и к Которому взываем о помощи и прощении. Мы ищем защиты у Аллаха от зла наших душ и дурных дел. Кого Аллах ведёт по прямому пути, того никто не сможет ввести в заблуждение. А кого Он оставит в заблуждении, того никто не наставит на прямой путь. Свидетельствую, что нет никого достойного поклонения, кроме одного Аллаха, у Которого нет сотоварищей, и свидетельствую, что Мухаммад – раб Аллаха и Посланник Его. </w:t>
      </w:r>
      <w:r>
        <w:rPr>
          <w:rFonts w:ascii="Book Antiqua" w:hAnsi="Book Antiqua"/>
          <w:b/>
          <w:bCs/>
        </w:rPr>
        <w:t>«О те, которые уверовали! Бойтесь Аллаха истинной богобоязненностью и не умирайте, кроме как будучи мусульманами!» «О люди! Бойтесь Господа вашего, Который сотворил вас из одного человека, сотворил из него же пару ему и расселил множество мужчин и женщин произошедших от них обоих. Бойтесь Аллаха, именем Которого вы просите друг у друга, и бойтесь(разрывать) родственные связи. Поистине, Аллах наблюдает за вами!»</w:t>
      </w:r>
      <w:r>
        <w:rPr>
          <w:rFonts w:ascii="Book Antiqua" w:hAnsi="Book Antiqua" w:cs="Arial"/>
          <w:color w:val="000000"/>
          <w:sz w:val="20"/>
          <w:szCs w:val="20"/>
          <w:shd w:val="clear" w:color="auto" w:fill="FFFFFF"/>
        </w:rPr>
        <w:t xml:space="preserve"> </w:t>
      </w:r>
      <w:r>
        <w:rPr>
          <w:rFonts w:ascii="Book Antiqua" w:hAnsi="Book Antiqua"/>
          <w:b/>
          <w:bCs/>
        </w:rPr>
        <w:t>«О те, которые уверовали! Бойтесь Аллаха и говорите слово правое! Исправит Он для вас дела ваши и простит вам ваши грехи. А кто повинуется Аллаху и Его Посланнику, тот достиг великого успеха!»</w:t>
      </w:r>
    </w:p>
    <w:p w14:paraId="1ED4EE79" w14:textId="77777777" w:rsidR="00911229" w:rsidRDefault="00B65166">
      <w:pPr>
        <w:ind w:firstLine="567"/>
        <w:rPr>
          <w:rFonts w:ascii="Book Antiqua" w:hAnsi="Book Antiqua"/>
        </w:rPr>
      </w:pPr>
      <w:r>
        <w:rPr>
          <w:rFonts w:ascii="Book Antiqua" w:hAnsi="Book Antiqua"/>
        </w:rPr>
        <w:t>А затем:</w:t>
      </w:r>
    </w:p>
    <w:p w14:paraId="69CD66A2" w14:textId="3EE05FD6" w:rsidR="00911229" w:rsidRDefault="00B65166" w:rsidP="00390CAB">
      <w:pPr>
        <w:ind w:firstLine="567"/>
        <w:rPr>
          <w:rFonts w:ascii="Book Antiqua" w:hAnsi="Book Antiqua"/>
        </w:rPr>
      </w:pPr>
      <w:r>
        <w:rPr>
          <w:rFonts w:ascii="Book Antiqua" w:hAnsi="Book Antiqua"/>
        </w:rPr>
        <w:t xml:space="preserve">Эта книга «Манхадж ас-саликин уа таудых аль-фикх фи-д-дин» является одним из наиболее полных изложений по праву [фикх], призванная указать наиболее правильное в вопросах фикха, не обращаясь к разногласиям. Также в данной книге автор стремится аргументировать то, чему он отдает предпочтение, доказательствами из Корана и Сунны, с чем прекрасно справился, да помилует его Всевышний Аллах. Группа ученых рекомендует изучить данную работу и уделить ей должное внимание, поэтому мы решили выпустить её новую версию для </w:t>
      </w:r>
      <w:r w:rsidRPr="00AD6697">
        <w:rPr>
          <w:rFonts w:ascii="Book Antiqua" w:hAnsi="Book Antiqua"/>
        </w:rPr>
        <w:t xml:space="preserve">начинающих искателей знаний, в которой вопросы разделены на отдельные темы, </w:t>
      </w:r>
      <w:r w:rsidR="00AD6697" w:rsidRPr="00AD6697">
        <w:rPr>
          <w:rFonts w:ascii="Book Antiqua" w:hAnsi="Book Antiqua"/>
        </w:rPr>
        <w:t>раскрыва</w:t>
      </w:r>
      <w:r w:rsidR="00390CAB">
        <w:rPr>
          <w:rFonts w:ascii="Book Antiqua" w:hAnsi="Book Antiqua"/>
        </w:rPr>
        <w:t xml:space="preserve">ющие </w:t>
      </w:r>
      <w:r w:rsidRPr="00AD6697">
        <w:rPr>
          <w:rFonts w:ascii="Book Antiqua" w:hAnsi="Book Antiqua"/>
        </w:rPr>
        <w:t xml:space="preserve">значения, </w:t>
      </w:r>
      <w:r w:rsidR="00AD6697" w:rsidRPr="00AD6697">
        <w:rPr>
          <w:rFonts w:ascii="Book Antiqua" w:hAnsi="Book Antiqua"/>
        </w:rPr>
        <w:t xml:space="preserve">на </w:t>
      </w:r>
      <w:r w:rsidRPr="00AD6697">
        <w:rPr>
          <w:rFonts w:ascii="Book Antiqua" w:hAnsi="Book Antiqua"/>
        </w:rPr>
        <w:t xml:space="preserve">которые автор </w:t>
      </w:r>
      <w:r w:rsidR="00AD6697" w:rsidRPr="00AD6697">
        <w:rPr>
          <w:rFonts w:ascii="Book Antiqua" w:hAnsi="Book Antiqua"/>
        </w:rPr>
        <w:t>хотел указать</w:t>
      </w:r>
      <w:r w:rsidRPr="00AD6697">
        <w:rPr>
          <w:rFonts w:ascii="Book Antiqua" w:hAnsi="Book Antiqua"/>
        </w:rPr>
        <w:t>. Наш метод написания книги сводится к следующему</w:t>
      </w:r>
      <w:r>
        <w:rPr>
          <w:rFonts w:ascii="Book Antiqua" w:hAnsi="Book Antiqua"/>
        </w:rPr>
        <w:t>:</w:t>
      </w:r>
    </w:p>
    <w:p w14:paraId="07E73B0F" w14:textId="0984A8BD" w:rsidR="00AD6697" w:rsidRDefault="00AD6697" w:rsidP="00390CAB">
      <w:pPr>
        <w:ind w:firstLine="567"/>
        <w:rPr>
          <w:rFonts w:ascii="Book Antiqua" w:hAnsi="Book Antiqua"/>
        </w:rPr>
      </w:pPr>
      <w:r>
        <w:rPr>
          <w:rFonts w:ascii="Book Antiqua" w:hAnsi="Book Antiqua"/>
        </w:rPr>
        <w:t>- Привести «матн», оказывая ему должное</w:t>
      </w:r>
      <w:r w:rsidR="00390CAB">
        <w:rPr>
          <w:rFonts w:ascii="Book Antiqua" w:hAnsi="Book Antiqua"/>
        </w:rPr>
        <w:t xml:space="preserve"> внимание</w:t>
      </w:r>
      <w:r>
        <w:rPr>
          <w:rFonts w:ascii="Book Antiqua" w:hAnsi="Book Antiqua"/>
        </w:rPr>
        <w:t>;</w:t>
      </w:r>
    </w:p>
    <w:p w14:paraId="4CD158A2" w14:textId="77777777" w:rsidR="00AD6697" w:rsidRDefault="00AD6697" w:rsidP="00AD6697">
      <w:pPr>
        <w:ind w:firstLine="567"/>
        <w:rPr>
          <w:rFonts w:ascii="Book Antiqua" w:hAnsi="Book Antiqua"/>
        </w:rPr>
      </w:pPr>
      <w:r>
        <w:rPr>
          <w:rFonts w:ascii="Book Antiqua" w:hAnsi="Book Antiqua"/>
        </w:rPr>
        <w:t>- Вставить «матн» в таблицы в синем цвете;</w:t>
      </w:r>
    </w:p>
    <w:p w14:paraId="164222CF" w14:textId="77777777" w:rsidR="00AD6697" w:rsidRDefault="00B65166" w:rsidP="00AD6697">
      <w:pPr>
        <w:ind w:firstLine="567"/>
        <w:rPr>
          <w:rFonts w:ascii="Book Antiqua" w:hAnsi="Book Antiqua"/>
        </w:rPr>
      </w:pPr>
      <w:r>
        <w:rPr>
          <w:rFonts w:ascii="Book Antiqua" w:hAnsi="Book Antiqua"/>
        </w:rPr>
        <w:lastRenderedPageBreak/>
        <w:t>-</w:t>
      </w:r>
      <w:r w:rsidR="00AD6697">
        <w:rPr>
          <w:rFonts w:ascii="Book Antiqua" w:hAnsi="Book Antiqua"/>
        </w:rPr>
        <w:t xml:space="preserve"> Дополнения комментатора вставить в квадратные скобки </w:t>
      </w:r>
      <w:r w:rsidR="00AD6697" w:rsidRPr="00AD6697">
        <w:rPr>
          <w:rFonts w:ascii="Book Antiqua" w:hAnsi="Book Antiqua"/>
        </w:rPr>
        <w:t>[]</w:t>
      </w:r>
      <w:r w:rsidR="00AD6697">
        <w:rPr>
          <w:rFonts w:ascii="Book Antiqua" w:hAnsi="Book Antiqua"/>
        </w:rPr>
        <w:t xml:space="preserve"> черным цветом внутри основного текста</w:t>
      </w:r>
      <w:r w:rsidR="00FD11F8">
        <w:rPr>
          <w:rFonts w:ascii="Book Antiqua" w:hAnsi="Book Antiqua"/>
        </w:rPr>
        <w:t xml:space="preserve"> и синим цветом – по краям</w:t>
      </w:r>
      <w:r w:rsidR="00AD6697">
        <w:rPr>
          <w:rFonts w:ascii="Book Antiqua" w:hAnsi="Book Antiqua"/>
        </w:rPr>
        <w:t>;</w:t>
      </w:r>
    </w:p>
    <w:p w14:paraId="023E1E85" w14:textId="77777777" w:rsidR="00FD11F8" w:rsidRDefault="00FD11F8" w:rsidP="00AD6697">
      <w:pPr>
        <w:ind w:firstLine="567"/>
        <w:rPr>
          <w:rFonts w:ascii="Book Antiqua" w:hAnsi="Book Antiqua"/>
        </w:rPr>
      </w:pPr>
      <w:r>
        <w:rPr>
          <w:rFonts w:ascii="Book Antiqua" w:hAnsi="Book Antiqua"/>
        </w:rPr>
        <w:t>- Дополнительные пояснения к упомянутому автором, да помилует его Аллах, например, указание на дополнительные наказания, или краткие дополнения в начале новых тем по мере необходимости;</w:t>
      </w:r>
    </w:p>
    <w:p w14:paraId="24257417" w14:textId="77777777" w:rsidR="00911229" w:rsidRDefault="00B65166">
      <w:pPr>
        <w:ind w:firstLine="567"/>
        <w:rPr>
          <w:rFonts w:ascii="Book Antiqua" w:hAnsi="Book Antiqua"/>
        </w:rPr>
      </w:pPr>
      <w:r>
        <w:rPr>
          <w:rFonts w:ascii="Book Antiqua" w:hAnsi="Book Antiqua"/>
        </w:rPr>
        <w:t>Большинство дополнительной информации мы привели со слов выдающегося ученого шейха Мухаммада ибн Салиха аль-</w:t>
      </w:r>
      <w:r>
        <w:rPr>
          <w:rFonts w:ascii="Book Antiqua" w:hAnsi="Book Antiqua"/>
          <w:rtl/>
        </w:rPr>
        <w:t>’</w:t>
      </w:r>
      <w:r>
        <w:rPr>
          <w:rFonts w:ascii="Book Antiqua" w:hAnsi="Book Antiqua"/>
        </w:rPr>
        <w:t>Усаймина, да помилует его Всевышний Аллах и да простит Он его грехи, - ученика автора, из его книг «Аш-шарх аль-мумти</w:t>
      </w:r>
      <w:r>
        <w:rPr>
          <w:rFonts w:ascii="Book Antiqua" w:hAnsi="Book Antiqua"/>
          <w:rtl/>
        </w:rPr>
        <w:t>’</w:t>
      </w:r>
      <w:r>
        <w:rPr>
          <w:rFonts w:ascii="Book Antiqua" w:hAnsi="Book Antiqua"/>
        </w:rPr>
        <w:t xml:space="preserve"> </w:t>
      </w:r>
      <w:r>
        <w:rPr>
          <w:rFonts w:ascii="Book Antiqua" w:hAnsi="Book Antiqua"/>
          <w:rtl/>
        </w:rPr>
        <w:t>’</w:t>
      </w:r>
      <w:r>
        <w:rPr>
          <w:rFonts w:ascii="Book Antiqua" w:hAnsi="Book Antiqua"/>
        </w:rPr>
        <w:t>аля зад аль-мустакны</w:t>
      </w:r>
      <w:r>
        <w:rPr>
          <w:rFonts w:ascii="Book Antiqua" w:hAnsi="Book Antiqua"/>
          <w:rtl/>
        </w:rPr>
        <w:t>’</w:t>
      </w:r>
      <w:r>
        <w:rPr>
          <w:rFonts w:ascii="Book Antiqua" w:hAnsi="Book Antiqua"/>
        </w:rPr>
        <w:t>» и «Фатх зи аль-Джаляли ва аль-Икрам</w:t>
      </w:r>
      <w:r w:rsidR="004C1ABF">
        <w:rPr>
          <w:rFonts w:ascii="Book Antiqua" w:hAnsi="Book Antiqua"/>
        </w:rPr>
        <w:t xml:space="preserve"> </w:t>
      </w:r>
      <w:r>
        <w:rPr>
          <w:rFonts w:ascii="Book Antiqua" w:hAnsi="Book Antiqua"/>
        </w:rPr>
        <w:t xml:space="preserve">би-шарх булюг аль-марам». Просим Всевышнего Аллаха принять от нас эту работу, сделать её искренней ради Его благородного Лика и сделать её полезной для каждого читателя и студента, ведь Он – Слышащий, Знающий. </w:t>
      </w:r>
    </w:p>
    <w:p w14:paraId="4BE34A6F" w14:textId="77777777" w:rsidR="00911229" w:rsidRDefault="00911229">
      <w:pPr>
        <w:ind w:firstLine="567"/>
        <w:jc w:val="center"/>
        <w:rPr>
          <w:rFonts w:ascii="Book Antiqua" w:hAnsi="Book Antiqua"/>
        </w:rPr>
      </w:pPr>
    </w:p>
    <w:p w14:paraId="69AB5804" w14:textId="77777777" w:rsidR="00911229" w:rsidRPr="00311205" w:rsidRDefault="00B65166" w:rsidP="00311205">
      <w:pPr>
        <w:pStyle w:val="2"/>
        <w:jc w:val="center"/>
        <w:rPr>
          <w:rFonts w:ascii="Book Antiqua" w:hAnsi="Book Antiqua"/>
        </w:rPr>
      </w:pPr>
      <w:bookmarkStart w:id="1" w:name="_Toc103148792"/>
      <w:r w:rsidRPr="00311205">
        <w:rPr>
          <w:rFonts w:ascii="Book Antiqua" w:hAnsi="Book Antiqua"/>
        </w:rPr>
        <w:t>Предисловие автора</w:t>
      </w:r>
      <w:bookmarkEnd w:id="1"/>
    </w:p>
    <w:tbl>
      <w:tblPr>
        <w:tblW w:w="10440" w:type="dxa"/>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0"/>
      </w:tblGrid>
      <w:tr w:rsidR="004C1ABF" w14:paraId="3766E6AE" w14:textId="77777777" w:rsidTr="004C1ABF">
        <w:trPr>
          <w:trHeight w:val="7896"/>
        </w:trPr>
        <w:tc>
          <w:tcPr>
            <w:tcW w:w="10440" w:type="dxa"/>
          </w:tcPr>
          <w:p w14:paraId="6D5C8D88" w14:textId="77777777" w:rsidR="004C1ABF" w:rsidRDefault="004C1ABF" w:rsidP="004C1ABF">
            <w:pPr>
              <w:ind w:firstLine="567"/>
              <w:jc w:val="center"/>
              <w:rPr>
                <w:rFonts w:ascii="Book Antiqua" w:hAnsi="Book Antiqua"/>
              </w:rPr>
            </w:pPr>
            <w:r>
              <w:rPr>
                <w:rFonts w:ascii="Book Antiqua" w:hAnsi="Book Antiqua"/>
              </w:rPr>
              <w:t>С именем Аллаха Милостивого Милосердного</w:t>
            </w:r>
          </w:p>
          <w:p w14:paraId="12AE92D2" w14:textId="77777777" w:rsidR="004C1ABF" w:rsidRDefault="004C1ABF" w:rsidP="004C1ABF">
            <w:pPr>
              <w:ind w:firstLine="567"/>
              <w:jc w:val="center"/>
              <w:rPr>
                <w:rFonts w:ascii="Book Antiqua" w:hAnsi="Book Antiqua"/>
              </w:rPr>
            </w:pPr>
            <w:r>
              <w:rPr>
                <w:rFonts w:ascii="Book Antiqua" w:hAnsi="Book Antiqua"/>
              </w:rPr>
              <w:t>Просим у Него о помощи</w:t>
            </w:r>
          </w:p>
          <w:p w14:paraId="4E4331DE" w14:textId="77777777" w:rsidR="004C1ABF" w:rsidRDefault="004C1ABF" w:rsidP="004C1ABF">
            <w:pPr>
              <w:ind w:left="591" w:firstLine="567"/>
              <w:rPr>
                <w:rFonts w:ascii="Book Antiqua" w:hAnsi="Book Antiqua"/>
              </w:rPr>
            </w:pPr>
            <w:r>
              <w:rPr>
                <w:rFonts w:ascii="Book Antiqua" w:hAnsi="Book Antiqua"/>
              </w:rPr>
              <w:t xml:space="preserve">Вся хвала Аллаху, Которого мы восхваляем, к Которому взываем о помощи и прощении, и Которому приносим покаяние. Мы ищем защиты у Аллаха от зла наших душ и дурных дел. Кого Аллах ведет по прямому пути, того никто не сможет ввести в заблуждение. А кого Он оставит в заблуждении, того никто не наставит на прямой путь. Свидетельствую, что нет никого достойного поклонения, кроме одного Аллаха, у Которого нет сотоварищей, и свидетельствую, что Мухаммад – раб Аллаха и Посланник Его, да благословит Аллах и да приветствует его и семейство его. </w:t>
            </w:r>
          </w:p>
          <w:p w14:paraId="02DCF89B" w14:textId="77777777" w:rsidR="004C1ABF" w:rsidRDefault="004C1ABF" w:rsidP="004C1ABF">
            <w:pPr>
              <w:ind w:left="591" w:firstLine="567"/>
              <w:rPr>
                <w:rFonts w:ascii="Book Antiqua" w:hAnsi="Book Antiqua"/>
              </w:rPr>
            </w:pPr>
            <w:r>
              <w:rPr>
                <w:rFonts w:ascii="Book Antiqua" w:hAnsi="Book Antiqua"/>
              </w:rPr>
              <w:t>А затем:</w:t>
            </w:r>
          </w:p>
          <w:p w14:paraId="7239F572" w14:textId="77777777" w:rsidR="004C1ABF" w:rsidRDefault="004C1ABF" w:rsidP="004C1ABF">
            <w:pPr>
              <w:ind w:left="591" w:firstLine="567"/>
              <w:rPr>
                <w:rFonts w:ascii="Book Antiqua" w:hAnsi="Book Antiqua"/>
              </w:rPr>
            </w:pPr>
            <w:r>
              <w:rPr>
                <w:rFonts w:ascii="Book Antiqua" w:hAnsi="Book Antiqua"/>
              </w:rPr>
              <w:t>Это сокращенная книга по фикху, в которой я объединил вопросы и доводы, ограничившись наиболее важными и более полезными из них, поскольку эти темы очень важны, и часто я ограничиваюсь упоминанием только текста (из Корана и Сунны), т.к. законоположение очевидно, легко запоминается начинающими студентами и понятно для них, поскольку:</w:t>
            </w:r>
          </w:p>
          <w:p w14:paraId="348A1DE3" w14:textId="77777777" w:rsidR="004C1ABF" w:rsidRDefault="004C1ABF" w:rsidP="004C1ABF">
            <w:pPr>
              <w:ind w:left="591" w:firstLine="567"/>
              <w:rPr>
                <w:rFonts w:ascii="Book Antiqua" w:hAnsi="Book Antiqua"/>
              </w:rPr>
            </w:pPr>
            <w:r>
              <w:rPr>
                <w:rFonts w:ascii="Book Antiqua" w:hAnsi="Book Antiqua"/>
              </w:rPr>
              <w:t xml:space="preserve">- </w:t>
            </w:r>
            <w:r>
              <w:rPr>
                <w:rFonts w:ascii="Book Antiqua" w:hAnsi="Book Antiqua"/>
                <w:b/>
                <w:bCs/>
              </w:rPr>
              <w:t xml:space="preserve">Знание – </w:t>
            </w:r>
            <w:r>
              <w:rPr>
                <w:rFonts w:ascii="Book Antiqua" w:hAnsi="Book Antiqua"/>
              </w:rPr>
              <w:t>это познание истины через доказательства.</w:t>
            </w:r>
          </w:p>
          <w:p w14:paraId="31A9679B" w14:textId="77777777" w:rsidR="004C1ABF" w:rsidRDefault="004C1ABF" w:rsidP="004C1ABF">
            <w:pPr>
              <w:ind w:left="591" w:firstLine="567"/>
              <w:rPr>
                <w:rFonts w:ascii="Book Antiqua" w:hAnsi="Book Antiqua"/>
              </w:rPr>
            </w:pPr>
            <w:r>
              <w:rPr>
                <w:rFonts w:ascii="Book Antiqua" w:hAnsi="Book Antiqua"/>
              </w:rPr>
              <w:t xml:space="preserve">- </w:t>
            </w:r>
            <w:r>
              <w:rPr>
                <w:rFonts w:ascii="Book Antiqua" w:hAnsi="Book Antiqua"/>
                <w:b/>
                <w:bCs/>
              </w:rPr>
              <w:t xml:space="preserve">Фикх </w:t>
            </w:r>
            <w:r>
              <w:rPr>
                <w:rFonts w:ascii="Book Antiqua" w:hAnsi="Book Antiqua"/>
              </w:rPr>
              <w:t>– это познание шариатских законоположений через доказательства из Корана, Сунны, единогласного консенсуса ученых [иджма</w:t>
            </w:r>
            <w:r>
              <w:rPr>
                <w:rFonts w:ascii="Book Antiqua" w:hAnsi="Book Antiqua"/>
                <w:rtl/>
              </w:rPr>
              <w:t>’</w:t>
            </w:r>
            <w:r>
              <w:rPr>
                <w:rFonts w:ascii="Book Antiqua" w:hAnsi="Book Antiqua"/>
              </w:rPr>
              <w:t xml:space="preserve">] и достоверного сравнения по аналогии [кыяс]. </w:t>
            </w:r>
          </w:p>
          <w:p w14:paraId="4AF86C7D" w14:textId="77777777" w:rsidR="004C1ABF" w:rsidRDefault="004C1ABF" w:rsidP="004C1ABF">
            <w:pPr>
              <w:ind w:left="591" w:firstLine="567"/>
              <w:rPr>
                <w:rFonts w:ascii="Book Antiqua" w:hAnsi="Book Antiqua"/>
              </w:rPr>
            </w:pPr>
            <w:r>
              <w:rPr>
                <w:rFonts w:ascii="Book Antiqua" w:hAnsi="Book Antiqua"/>
              </w:rPr>
              <w:t xml:space="preserve">Также я ограничиваюсь упоминанием лишь общеизвестных доказательств, опасаясь чрезмерного удлинения книги, а если затрагивается вопрос, относительно которого существуют разногласия, то я ограничиваюсь упоминанием мнения, которое сам считаю перевешивающим, исходя из шариатских доводов. </w:t>
            </w:r>
          </w:p>
        </w:tc>
      </w:tr>
    </w:tbl>
    <w:p w14:paraId="01AC70F0" w14:textId="77777777" w:rsidR="004C1ABF" w:rsidRDefault="004C1ABF" w:rsidP="004C1ABF">
      <w:pPr>
        <w:rPr>
          <w:rFonts w:ascii="Book Antiqua" w:hAnsi="Book Antiqua"/>
          <w:b/>
          <w:bCs/>
          <w:u w:val="single"/>
        </w:rPr>
      </w:pPr>
    </w:p>
    <w:tbl>
      <w:tblPr>
        <w:tblW w:w="0" w:type="auto"/>
        <w:tblInd w:w="2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80"/>
      </w:tblGrid>
      <w:tr w:rsidR="004C1ABF" w14:paraId="6926967B" w14:textId="77777777" w:rsidTr="004C1ABF">
        <w:trPr>
          <w:trHeight w:val="831"/>
        </w:trPr>
        <w:tc>
          <w:tcPr>
            <w:tcW w:w="6180" w:type="dxa"/>
          </w:tcPr>
          <w:p w14:paraId="4F7564DA" w14:textId="77777777" w:rsidR="004C1ABF" w:rsidRDefault="004C1ABF" w:rsidP="004C1ABF">
            <w:pPr>
              <w:rPr>
                <w:rFonts w:ascii="Book Antiqua" w:hAnsi="Book Antiqua"/>
              </w:rPr>
            </w:pPr>
            <w:r>
              <w:rPr>
                <w:rFonts w:ascii="Book Antiqua" w:hAnsi="Book Antiqua"/>
                <w:b/>
                <w:bCs/>
                <w:u w:val="single"/>
              </w:rPr>
              <w:t>Важный вопрос</w:t>
            </w:r>
            <w:r>
              <w:rPr>
                <w:rFonts w:ascii="Book Antiqua" w:hAnsi="Book Antiqua"/>
              </w:rPr>
              <w:t>: зачем мы изучаем фикх?</w:t>
            </w:r>
          </w:p>
          <w:p w14:paraId="65AAEBD7" w14:textId="77777777" w:rsidR="004C1ABF" w:rsidRDefault="004C1ABF" w:rsidP="004C1ABF">
            <w:pPr>
              <w:rPr>
                <w:rFonts w:ascii="Book Antiqua" w:hAnsi="Book Antiqua"/>
                <w:b/>
                <w:bCs/>
                <w:u w:val="single"/>
              </w:rPr>
            </w:pPr>
            <w:r>
              <w:rPr>
                <w:rFonts w:ascii="Book Antiqua" w:hAnsi="Book Antiqua"/>
                <w:b/>
                <w:bCs/>
                <w:u w:val="single"/>
              </w:rPr>
              <w:t>Ответ</w:t>
            </w:r>
            <w:r>
              <w:rPr>
                <w:rFonts w:ascii="Book Antiqua" w:hAnsi="Book Antiqua"/>
              </w:rPr>
              <w:t>: поклонение не будет принято без двух качеств:</w:t>
            </w:r>
          </w:p>
        </w:tc>
      </w:tr>
    </w:tbl>
    <w:p w14:paraId="0867E4CC" w14:textId="77777777" w:rsidR="00911229" w:rsidRDefault="00911229">
      <w:pPr>
        <w:ind w:firstLine="567"/>
        <w:jc w:val="center"/>
        <w:rPr>
          <w:rFonts w:ascii="Book Antiqua" w:hAnsi="Book Antiqua"/>
        </w:rPr>
      </w:pPr>
    </w:p>
    <w:tbl>
      <w:tblPr>
        <w:tblW w:w="0" w:type="auto"/>
        <w:tblInd w:w="1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3225"/>
      </w:tblGrid>
      <w:tr w:rsidR="00911229" w14:paraId="11AEBD44" w14:textId="77777777">
        <w:trPr>
          <w:trHeight w:val="330"/>
        </w:trPr>
        <w:tc>
          <w:tcPr>
            <w:tcW w:w="3420" w:type="dxa"/>
          </w:tcPr>
          <w:p w14:paraId="14C1201B" w14:textId="77777777" w:rsidR="00911229" w:rsidRDefault="00B65166">
            <w:pPr>
              <w:ind w:firstLine="567"/>
              <w:rPr>
                <w:rFonts w:ascii="Book Antiqua" w:hAnsi="Book Antiqua"/>
                <w:b/>
                <w:bCs/>
              </w:rPr>
            </w:pPr>
            <w:r>
              <w:rPr>
                <w:rFonts w:ascii="Book Antiqua" w:hAnsi="Book Antiqua"/>
                <w:b/>
                <w:bCs/>
              </w:rPr>
              <w:t>Искренность</w:t>
            </w:r>
          </w:p>
          <w:p w14:paraId="4FF975E9" w14:textId="77777777" w:rsidR="00911229" w:rsidRDefault="00B65166">
            <w:pPr>
              <w:ind w:firstLine="567"/>
              <w:rPr>
                <w:rFonts w:ascii="Book Antiqua" w:hAnsi="Book Antiqua"/>
              </w:rPr>
            </w:pPr>
            <w:r>
              <w:rPr>
                <w:rFonts w:ascii="Book Antiqua" w:hAnsi="Book Antiqua"/>
              </w:rPr>
              <w:t>Желание приблизиться к одному Аллаху, не придавая Ему сотоварищей и без показухи. По этой причине мы так же изучаем науку единобожия [таухид].</w:t>
            </w:r>
          </w:p>
        </w:tc>
        <w:tc>
          <w:tcPr>
            <w:tcW w:w="3225" w:type="dxa"/>
          </w:tcPr>
          <w:p w14:paraId="302D5E23" w14:textId="77777777" w:rsidR="00911229" w:rsidRDefault="00B65166">
            <w:pPr>
              <w:ind w:firstLine="567"/>
              <w:jc w:val="center"/>
              <w:rPr>
                <w:rFonts w:ascii="Book Antiqua" w:hAnsi="Book Antiqua"/>
                <w:b/>
                <w:bCs/>
              </w:rPr>
            </w:pPr>
            <w:r>
              <w:rPr>
                <w:rFonts w:ascii="Book Antiqua" w:hAnsi="Book Antiqua"/>
                <w:b/>
                <w:bCs/>
              </w:rPr>
              <w:t>Следование</w:t>
            </w:r>
          </w:p>
          <w:p w14:paraId="57812D2B" w14:textId="77777777" w:rsidR="00911229" w:rsidRDefault="00B65166">
            <w:pPr>
              <w:ind w:firstLine="567"/>
              <w:rPr>
                <w:rFonts w:ascii="Book Antiqua" w:hAnsi="Book Antiqua"/>
              </w:rPr>
            </w:pPr>
            <w:r>
              <w:rPr>
                <w:rFonts w:ascii="Book Antiqua" w:hAnsi="Book Antiqua"/>
              </w:rPr>
              <w:t>Следование шариату, с которым пришел Пророк Мухаммад</w:t>
            </w:r>
            <w:r w:rsidR="00C872FB">
              <w:rPr>
                <w:rFonts w:ascii="Book Antiqua" w:hAnsi="Book Antiqua"/>
              </w:rPr>
              <w:t xml:space="preserve"> </w:t>
            </w:r>
            <w:r w:rsidR="00C872FB">
              <w:rPr>
                <w:rFonts w:ascii="Book Antiqua" w:hAnsi="Book Antiqua"/>
                <w:sz w:val="28"/>
                <w:szCs w:val="28"/>
                <w:rtl/>
              </w:rPr>
              <w:t>ﷺ</w:t>
            </w:r>
            <w:r>
              <w:rPr>
                <w:rFonts w:ascii="Book Antiqua" w:hAnsi="Book Antiqua"/>
              </w:rPr>
              <w:t xml:space="preserve">. По этой причине мы изучаем фикх. </w:t>
            </w:r>
          </w:p>
        </w:tc>
      </w:tr>
    </w:tbl>
    <w:p w14:paraId="779F89BB" w14:textId="77777777" w:rsidR="00911229" w:rsidRDefault="00911229">
      <w:pPr>
        <w:ind w:firstLine="567"/>
        <w:rPr>
          <w:rFonts w:ascii="Book Antiqua" w:hAnsi="Book Antiqua"/>
        </w:rPr>
      </w:pPr>
    </w:p>
    <w:p w14:paraId="3E73B555" w14:textId="77777777" w:rsidR="00911229" w:rsidRDefault="00B65166">
      <w:pPr>
        <w:ind w:firstLine="567"/>
        <w:rPr>
          <w:rFonts w:ascii="Book Antiqua" w:hAnsi="Book Antiqua"/>
        </w:rPr>
      </w:pPr>
      <w:r>
        <w:rPr>
          <w:rFonts w:ascii="Book Antiqua" w:hAnsi="Book Antiqua"/>
        </w:rPr>
        <w:t>Шариатские постановления (законы) делятся на два вида:</w:t>
      </w:r>
    </w:p>
    <w:p w14:paraId="78005504" w14:textId="77777777" w:rsidR="00911229" w:rsidRDefault="00B65166">
      <w:pPr>
        <w:pStyle w:val="ac"/>
        <w:numPr>
          <w:ilvl w:val="0"/>
          <w:numId w:val="1"/>
        </w:numPr>
        <w:ind w:firstLine="567"/>
        <w:rPr>
          <w:rFonts w:ascii="Book Antiqua" w:hAnsi="Book Antiqua"/>
        </w:rPr>
      </w:pPr>
      <w:r>
        <w:rPr>
          <w:rFonts w:ascii="Book Antiqua" w:hAnsi="Book Antiqua"/>
        </w:rPr>
        <w:t xml:space="preserve">Аль-Ахкам </w:t>
      </w:r>
      <w:r w:rsidR="004C1ABF" w:rsidRPr="004C1ABF">
        <w:rPr>
          <w:rFonts w:ascii="Book Antiqua" w:hAnsi="Book Antiqua"/>
        </w:rPr>
        <w:t>[</w:t>
      </w:r>
      <w:r>
        <w:rPr>
          <w:rFonts w:ascii="Book Antiqua" w:hAnsi="Book Antiqua"/>
        </w:rPr>
        <w:t>ат-таклифия (постановления по критерию возложенной ответственности)</w:t>
      </w:r>
      <w:r w:rsidR="004C1ABF" w:rsidRPr="004C1ABF">
        <w:rPr>
          <w:rFonts w:ascii="Book Antiqua" w:hAnsi="Book Antiqua"/>
        </w:rPr>
        <w:t>]</w:t>
      </w:r>
      <w:r>
        <w:rPr>
          <w:rFonts w:ascii="Book Antiqua" w:hAnsi="Book Antiqua"/>
        </w:rPr>
        <w:t>, которых пять:</w:t>
      </w:r>
    </w:p>
    <w:p w14:paraId="3FCA842C" w14:textId="77777777" w:rsidR="00911229" w:rsidRDefault="00911229">
      <w:pPr>
        <w:pStyle w:val="ac"/>
        <w:ind w:left="927" w:firstLine="567"/>
        <w:rPr>
          <w:rFonts w:ascii="Book Antiqua" w:hAnsi="Book Antiqua"/>
        </w:rPr>
      </w:pPr>
    </w:p>
    <w:tbl>
      <w:tblPr>
        <w:tblW w:w="0" w:type="auto"/>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3"/>
        <w:gridCol w:w="2551"/>
        <w:gridCol w:w="2127"/>
        <w:gridCol w:w="2120"/>
      </w:tblGrid>
      <w:tr w:rsidR="00911229" w14:paraId="1C0FC265" w14:textId="77777777" w:rsidTr="00B65166">
        <w:trPr>
          <w:trHeight w:val="155"/>
        </w:trPr>
        <w:tc>
          <w:tcPr>
            <w:tcW w:w="1973" w:type="dxa"/>
          </w:tcPr>
          <w:p w14:paraId="573D606D" w14:textId="77777777" w:rsidR="00911229" w:rsidRDefault="00B65166" w:rsidP="00B844C0">
            <w:pPr>
              <w:rPr>
                <w:rFonts w:ascii="Book Antiqua" w:hAnsi="Book Antiqua"/>
                <w:b/>
                <w:bCs/>
              </w:rPr>
            </w:pPr>
            <w:r>
              <w:rPr>
                <w:rFonts w:ascii="Book Antiqua" w:hAnsi="Book Antiqua"/>
                <w:b/>
                <w:bCs/>
              </w:rPr>
              <w:t>Постановление</w:t>
            </w:r>
          </w:p>
        </w:tc>
        <w:tc>
          <w:tcPr>
            <w:tcW w:w="2551" w:type="dxa"/>
          </w:tcPr>
          <w:p w14:paraId="68A92AA2" w14:textId="77777777" w:rsidR="00911229" w:rsidRDefault="00B65166" w:rsidP="00B65166">
            <w:pPr>
              <w:rPr>
                <w:rFonts w:ascii="Book Antiqua" w:hAnsi="Book Antiqua"/>
                <w:b/>
                <w:bCs/>
              </w:rPr>
            </w:pPr>
            <w:r>
              <w:rPr>
                <w:rFonts w:ascii="Book Antiqua" w:hAnsi="Book Antiqua"/>
                <w:b/>
                <w:bCs/>
              </w:rPr>
              <w:t>Определение</w:t>
            </w:r>
          </w:p>
        </w:tc>
        <w:tc>
          <w:tcPr>
            <w:tcW w:w="2127" w:type="dxa"/>
          </w:tcPr>
          <w:p w14:paraId="3CD57E6A" w14:textId="77777777" w:rsidR="00911229" w:rsidRDefault="00B65166" w:rsidP="00B65166">
            <w:pPr>
              <w:rPr>
                <w:rFonts w:ascii="Book Antiqua" w:hAnsi="Book Antiqua"/>
                <w:b/>
                <w:bCs/>
              </w:rPr>
            </w:pPr>
            <w:r>
              <w:rPr>
                <w:rFonts w:ascii="Book Antiqua" w:hAnsi="Book Antiqua"/>
                <w:b/>
                <w:bCs/>
              </w:rPr>
              <w:t>Предел</w:t>
            </w:r>
          </w:p>
        </w:tc>
        <w:tc>
          <w:tcPr>
            <w:tcW w:w="2120" w:type="dxa"/>
          </w:tcPr>
          <w:p w14:paraId="655F821F" w14:textId="77777777" w:rsidR="00911229" w:rsidRDefault="00B65166" w:rsidP="00B65166">
            <w:pPr>
              <w:rPr>
                <w:rFonts w:ascii="Book Antiqua" w:hAnsi="Book Antiqua"/>
                <w:b/>
                <w:bCs/>
              </w:rPr>
            </w:pPr>
            <w:r>
              <w:rPr>
                <w:rFonts w:ascii="Book Antiqua" w:hAnsi="Book Antiqua"/>
                <w:b/>
                <w:bCs/>
              </w:rPr>
              <w:t>Другое название</w:t>
            </w:r>
          </w:p>
        </w:tc>
      </w:tr>
      <w:tr w:rsidR="00911229" w14:paraId="5F0DE0D9" w14:textId="77777777" w:rsidTr="00B65166">
        <w:trPr>
          <w:trHeight w:val="285"/>
        </w:trPr>
        <w:tc>
          <w:tcPr>
            <w:tcW w:w="1973" w:type="dxa"/>
          </w:tcPr>
          <w:p w14:paraId="23A15C15" w14:textId="77777777" w:rsidR="00911229" w:rsidRPr="00B65166" w:rsidRDefault="00B65166" w:rsidP="00B65166">
            <w:pPr>
              <w:rPr>
                <w:rFonts w:ascii="Book Antiqua" w:hAnsi="Book Antiqua"/>
              </w:rPr>
            </w:pPr>
            <w:r>
              <w:rPr>
                <w:rFonts w:ascii="Book Antiqua" w:hAnsi="Book Antiqua"/>
              </w:rPr>
              <w:t>1.</w:t>
            </w:r>
            <w:r w:rsidRPr="00B65166">
              <w:rPr>
                <w:rFonts w:ascii="Book Antiqua" w:hAnsi="Book Antiqua"/>
              </w:rPr>
              <w:t>Уаджиб (обязательное)</w:t>
            </w:r>
          </w:p>
        </w:tc>
        <w:tc>
          <w:tcPr>
            <w:tcW w:w="2551" w:type="dxa"/>
          </w:tcPr>
          <w:p w14:paraId="00565EBC" w14:textId="77777777" w:rsidR="00911229" w:rsidRDefault="00B65166" w:rsidP="00B65166">
            <w:pPr>
              <w:rPr>
                <w:rFonts w:ascii="Book Antiqua" w:hAnsi="Book Antiqua"/>
              </w:rPr>
            </w:pPr>
            <w:r>
              <w:rPr>
                <w:rFonts w:ascii="Book Antiqua" w:hAnsi="Book Antiqua"/>
              </w:rPr>
              <w:t xml:space="preserve">Деяние, </w:t>
            </w:r>
            <w:r w:rsidR="004C1ABF" w:rsidRPr="004C1ABF">
              <w:rPr>
                <w:rFonts w:ascii="Book Antiqua" w:hAnsi="Book Antiqua"/>
              </w:rPr>
              <w:t>[</w:t>
            </w:r>
            <w:r>
              <w:rPr>
                <w:rFonts w:ascii="Book Antiqua" w:hAnsi="Book Antiqua"/>
              </w:rPr>
              <w:t>за совершение которого</w:t>
            </w:r>
            <w:r w:rsidR="004C1ABF" w:rsidRPr="004C1ABF">
              <w:rPr>
                <w:rFonts w:ascii="Book Antiqua" w:hAnsi="Book Antiqua"/>
              </w:rPr>
              <w:t>]</w:t>
            </w:r>
            <w:r>
              <w:rPr>
                <w:rFonts w:ascii="Book Antiqua" w:hAnsi="Book Antiqua"/>
              </w:rPr>
              <w:t xml:space="preserve"> человек будет вознагражден, и за оставление которого будет наказан (по заслуге). </w:t>
            </w:r>
          </w:p>
        </w:tc>
        <w:tc>
          <w:tcPr>
            <w:tcW w:w="2127" w:type="dxa"/>
          </w:tcPr>
          <w:p w14:paraId="0C7D0241" w14:textId="77777777" w:rsidR="00911229" w:rsidRDefault="00B65166" w:rsidP="00B65166">
            <w:pPr>
              <w:rPr>
                <w:rFonts w:ascii="Book Antiqua" w:hAnsi="Book Antiqua"/>
              </w:rPr>
            </w:pPr>
            <w:r>
              <w:rPr>
                <w:rFonts w:ascii="Book Antiqua" w:hAnsi="Book Antiqua"/>
              </w:rPr>
              <w:t>То, что Законодатель (Аллах) повелел, как обязательное к выполнению.</w:t>
            </w:r>
          </w:p>
        </w:tc>
        <w:tc>
          <w:tcPr>
            <w:tcW w:w="2120" w:type="dxa"/>
          </w:tcPr>
          <w:p w14:paraId="32CC34AF" w14:textId="77777777" w:rsidR="00911229" w:rsidRDefault="00B65166" w:rsidP="00B65166">
            <w:pPr>
              <w:rPr>
                <w:rFonts w:ascii="Book Antiqua" w:hAnsi="Book Antiqua"/>
              </w:rPr>
            </w:pPr>
            <w:r>
              <w:rPr>
                <w:rFonts w:ascii="Book Antiqua" w:hAnsi="Book Antiqua"/>
              </w:rPr>
              <w:t>Фард, фарида, хатм, лязим.</w:t>
            </w:r>
          </w:p>
        </w:tc>
      </w:tr>
      <w:tr w:rsidR="00911229" w14:paraId="08EC59C2" w14:textId="77777777" w:rsidTr="00B65166">
        <w:trPr>
          <w:trHeight w:val="185"/>
        </w:trPr>
        <w:tc>
          <w:tcPr>
            <w:tcW w:w="1973" w:type="dxa"/>
          </w:tcPr>
          <w:p w14:paraId="3277DA22" w14:textId="77777777" w:rsidR="00911229" w:rsidRPr="00B65166" w:rsidRDefault="00B65166" w:rsidP="00B65166">
            <w:pPr>
              <w:rPr>
                <w:rFonts w:ascii="Book Antiqua" w:hAnsi="Book Antiqua"/>
              </w:rPr>
            </w:pPr>
            <w:r>
              <w:rPr>
                <w:rFonts w:ascii="Book Antiqua" w:hAnsi="Book Antiqua"/>
              </w:rPr>
              <w:t>2.</w:t>
            </w:r>
            <w:r w:rsidRPr="00B65166">
              <w:rPr>
                <w:rFonts w:ascii="Book Antiqua" w:hAnsi="Book Antiqua"/>
              </w:rPr>
              <w:t>Харам (запретное)</w:t>
            </w:r>
          </w:p>
        </w:tc>
        <w:tc>
          <w:tcPr>
            <w:tcW w:w="2551" w:type="dxa"/>
          </w:tcPr>
          <w:p w14:paraId="3AF81EB9" w14:textId="77777777" w:rsidR="00911229" w:rsidRPr="006D2835" w:rsidRDefault="00B65166" w:rsidP="00B65166">
            <w:pPr>
              <w:rPr>
                <w:rFonts w:ascii="Book Antiqua" w:hAnsi="Book Antiqua"/>
                <w:lang w:val="en-US"/>
              </w:rPr>
            </w:pPr>
            <w:r>
              <w:rPr>
                <w:rFonts w:ascii="Book Antiqua" w:hAnsi="Book Antiqua"/>
              </w:rPr>
              <w:t xml:space="preserve">Противоположное </w:t>
            </w:r>
            <w:r w:rsidR="006D2835">
              <w:rPr>
                <w:rFonts w:ascii="Book Antiqua" w:hAnsi="Book Antiqua"/>
                <w:lang w:val="en-US"/>
              </w:rPr>
              <w:t>[</w:t>
            </w:r>
            <w:r>
              <w:rPr>
                <w:rFonts w:ascii="Book Antiqua" w:hAnsi="Book Antiqua"/>
              </w:rPr>
              <w:t>обязательному (уаджибу)</w:t>
            </w:r>
            <w:r w:rsidR="006D2835">
              <w:rPr>
                <w:rFonts w:ascii="Book Antiqua" w:hAnsi="Book Antiqua"/>
                <w:lang w:val="en-US"/>
              </w:rPr>
              <w:t>]</w:t>
            </w:r>
          </w:p>
        </w:tc>
        <w:tc>
          <w:tcPr>
            <w:tcW w:w="2127" w:type="dxa"/>
          </w:tcPr>
          <w:p w14:paraId="5BBF66E9" w14:textId="77777777" w:rsidR="00911229" w:rsidRDefault="00B65166" w:rsidP="00B65166">
            <w:pPr>
              <w:rPr>
                <w:rFonts w:ascii="Book Antiqua" w:hAnsi="Book Antiqua"/>
              </w:rPr>
            </w:pPr>
            <w:r>
              <w:rPr>
                <w:rFonts w:ascii="Book Antiqua" w:hAnsi="Book Antiqua"/>
              </w:rPr>
              <w:t>То, что Законодатель запретил, как обязательное к оставлению.</w:t>
            </w:r>
          </w:p>
        </w:tc>
        <w:tc>
          <w:tcPr>
            <w:tcW w:w="2120" w:type="dxa"/>
          </w:tcPr>
          <w:p w14:paraId="58DBF254" w14:textId="77777777" w:rsidR="00911229" w:rsidRDefault="00B65166" w:rsidP="00B65166">
            <w:pPr>
              <w:rPr>
                <w:rFonts w:ascii="Book Antiqua" w:hAnsi="Book Antiqua"/>
              </w:rPr>
            </w:pPr>
            <w:r>
              <w:rPr>
                <w:rFonts w:ascii="Book Antiqua" w:hAnsi="Book Antiqua"/>
              </w:rPr>
              <w:t>Мухаррам, мамну</w:t>
            </w:r>
            <w:r>
              <w:rPr>
                <w:rFonts w:ascii="Book Antiqua" w:hAnsi="Book Antiqua"/>
                <w:rtl/>
              </w:rPr>
              <w:t>’</w:t>
            </w:r>
            <w:r>
              <w:rPr>
                <w:rFonts w:ascii="Book Antiqua" w:hAnsi="Book Antiqua"/>
              </w:rPr>
              <w:t>.</w:t>
            </w:r>
          </w:p>
        </w:tc>
      </w:tr>
      <w:tr w:rsidR="00911229" w14:paraId="6274C1E3" w14:textId="77777777" w:rsidTr="00B65166">
        <w:trPr>
          <w:trHeight w:val="225"/>
        </w:trPr>
        <w:tc>
          <w:tcPr>
            <w:tcW w:w="1973" w:type="dxa"/>
          </w:tcPr>
          <w:p w14:paraId="6E3C27C3" w14:textId="77777777" w:rsidR="00911229" w:rsidRPr="00B65166" w:rsidRDefault="00B65166" w:rsidP="00B65166">
            <w:pPr>
              <w:rPr>
                <w:rFonts w:ascii="Book Antiqua" w:hAnsi="Book Antiqua"/>
              </w:rPr>
            </w:pPr>
            <w:r>
              <w:rPr>
                <w:rFonts w:ascii="Book Antiqua" w:hAnsi="Book Antiqua"/>
              </w:rPr>
              <w:t>3.</w:t>
            </w:r>
            <w:r w:rsidRPr="00B65166">
              <w:rPr>
                <w:rFonts w:ascii="Book Antiqua" w:hAnsi="Book Antiqua"/>
              </w:rPr>
              <w:t>Макрух (нежелательное)</w:t>
            </w:r>
          </w:p>
        </w:tc>
        <w:tc>
          <w:tcPr>
            <w:tcW w:w="2551" w:type="dxa"/>
          </w:tcPr>
          <w:p w14:paraId="14CE5E33" w14:textId="77777777" w:rsidR="00911229" w:rsidRDefault="00B65166" w:rsidP="00B65166">
            <w:pPr>
              <w:rPr>
                <w:rFonts w:ascii="Book Antiqua" w:hAnsi="Book Antiqua"/>
              </w:rPr>
            </w:pPr>
            <w:r>
              <w:rPr>
                <w:rFonts w:ascii="Book Antiqua" w:hAnsi="Book Antiqua"/>
              </w:rPr>
              <w:t xml:space="preserve">Деяние, за оставление которого предусмотрено вознаграждение, но за </w:t>
            </w:r>
            <w:r w:rsidR="006D2835" w:rsidRPr="006D2835">
              <w:rPr>
                <w:rFonts w:ascii="Book Antiqua" w:hAnsi="Book Antiqua"/>
              </w:rPr>
              <w:t>[</w:t>
            </w:r>
            <w:r>
              <w:rPr>
                <w:rFonts w:ascii="Book Antiqua" w:hAnsi="Book Antiqua"/>
              </w:rPr>
              <w:t>совершение</w:t>
            </w:r>
            <w:r w:rsidR="006D2835" w:rsidRPr="006D2835">
              <w:rPr>
                <w:rFonts w:ascii="Book Antiqua" w:hAnsi="Book Antiqua"/>
              </w:rPr>
              <w:t>]</w:t>
            </w:r>
            <w:r>
              <w:rPr>
                <w:rFonts w:ascii="Book Antiqua" w:hAnsi="Book Antiqua"/>
              </w:rPr>
              <w:t xml:space="preserve"> которого человек не будет наказан.</w:t>
            </w:r>
          </w:p>
        </w:tc>
        <w:tc>
          <w:tcPr>
            <w:tcW w:w="2127" w:type="dxa"/>
          </w:tcPr>
          <w:p w14:paraId="4C0095D4" w14:textId="77777777" w:rsidR="00911229" w:rsidRDefault="00B65166" w:rsidP="00B65166">
            <w:pPr>
              <w:rPr>
                <w:rFonts w:ascii="Book Antiqua" w:hAnsi="Book Antiqua"/>
              </w:rPr>
            </w:pPr>
            <w:r>
              <w:rPr>
                <w:rFonts w:ascii="Book Antiqua" w:hAnsi="Book Antiqua"/>
              </w:rPr>
              <w:t>То, что Законодатель велел оставить, но не как обязательное к оставлению.</w:t>
            </w:r>
          </w:p>
        </w:tc>
        <w:tc>
          <w:tcPr>
            <w:tcW w:w="2120" w:type="dxa"/>
          </w:tcPr>
          <w:p w14:paraId="4D80D4E9" w14:textId="77777777" w:rsidR="00911229" w:rsidRDefault="00B65166" w:rsidP="00B65166">
            <w:pPr>
              <w:rPr>
                <w:rFonts w:ascii="Book Antiqua" w:hAnsi="Book Antiqua"/>
              </w:rPr>
            </w:pPr>
            <w:r>
              <w:rPr>
                <w:rFonts w:ascii="Book Antiqua" w:hAnsi="Book Antiqua"/>
              </w:rPr>
              <w:t>Мубаггаз (неприемлемое).</w:t>
            </w:r>
          </w:p>
        </w:tc>
      </w:tr>
      <w:tr w:rsidR="00911229" w14:paraId="23D5A01D" w14:textId="77777777" w:rsidTr="00B65166">
        <w:trPr>
          <w:trHeight w:val="2416"/>
        </w:trPr>
        <w:tc>
          <w:tcPr>
            <w:tcW w:w="1973" w:type="dxa"/>
          </w:tcPr>
          <w:p w14:paraId="343F1A1A" w14:textId="77777777" w:rsidR="00911229" w:rsidRPr="00B65166" w:rsidRDefault="00B65166" w:rsidP="00B65166">
            <w:pPr>
              <w:rPr>
                <w:rFonts w:ascii="Book Antiqua" w:hAnsi="Book Antiqua"/>
              </w:rPr>
            </w:pPr>
            <w:r>
              <w:rPr>
                <w:rFonts w:ascii="Book Antiqua" w:hAnsi="Book Antiqua"/>
              </w:rPr>
              <w:t>4.</w:t>
            </w:r>
            <w:r w:rsidRPr="00B65166">
              <w:rPr>
                <w:rFonts w:ascii="Book Antiqua" w:hAnsi="Book Antiqua"/>
              </w:rPr>
              <w:t>Маснун (желательное)</w:t>
            </w:r>
          </w:p>
        </w:tc>
        <w:tc>
          <w:tcPr>
            <w:tcW w:w="2551" w:type="dxa"/>
          </w:tcPr>
          <w:p w14:paraId="73D91BDA" w14:textId="77777777" w:rsidR="00911229" w:rsidRDefault="00B65166" w:rsidP="00B65166">
            <w:pPr>
              <w:rPr>
                <w:rFonts w:ascii="Book Antiqua" w:hAnsi="Book Antiqua"/>
              </w:rPr>
            </w:pPr>
            <w:r>
              <w:rPr>
                <w:rFonts w:ascii="Book Antiqua" w:hAnsi="Book Antiqua"/>
              </w:rPr>
              <w:t xml:space="preserve">Противоположное </w:t>
            </w:r>
            <w:r w:rsidR="006D2835">
              <w:rPr>
                <w:rFonts w:ascii="Book Antiqua" w:hAnsi="Book Antiqua"/>
                <w:lang w:val="en-US"/>
              </w:rPr>
              <w:t>[</w:t>
            </w:r>
            <w:r>
              <w:rPr>
                <w:rFonts w:ascii="Book Antiqua" w:hAnsi="Book Antiqua"/>
              </w:rPr>
              <w:t>нежелательному (макруху)</w:t>
            </w:r>
            <w:r w:rsidR="006D2835">
              <w:rPr>
                <w:rFonts w:ascii="Book Antiqua" w:hAnsi="Book Antiqua"/>
                <w:lang w:val="en-US"/>
              </w:rPr>
              <w:t>]</w:t>
            </w:r>
            <w:r>
              <w:rPr>
                <w:rFonts w:ascii="Book Antiqua" w:hAnsi="Book Antiqua"/>
              </w:rPr>
              <w:t>.</w:t>
            </w:r>
          </w:p>
        </w:tc>
        <w:tc>
          <w:tcPr>
            <w:tcW w:w="2127" w:type="dxa"/>
          </w:tcPr>
          <w:p w14:paraId="6B0E742D" w14:textId="77777777" w:rsidR="00911229" w:rsidRDefault="00B65166" w:rsidP="00B65166">
            <w:pPr>
              <w:rPr>
                <w:rFonts w:ascii="Book Antiqua" w:hAnsi="Book Antiqua"/>
              </w:rPr>
            </w:pPr>
            <w:r>
              <w:rPr>
                <w:rFonts w:ascii="Book Antiqua" w:hAnsi="Book Antiqua"/>
              </w:rPr>
              <w:t>То, что Законодатель велел совершить, но не как обязательное к выполнению.</w:t>
            </w:r>
          </w:p>
        </w:tc>
        <w:tc>
          <w:tcPr>
            <w:tcW w:w="2120" w:type="dxa"/>
          </w:tcPr>
          <w:p w14:paraId="248BD776" w14:textId="77777777" w:rsidR="00911229" w:rsidRDefault="00B65166" w:rsidP="00B65166">
            <w:pPr>
              <w:rPr>
                <w:rFonts w:ascii="Book Antiqua" w:hAnsi="Book Antiqua"/>
              </w:rPr>
            </w:pPr>
            <w:r>
              <w:rPr>
                <w:rFonts w:ascii="Book Antiqua" w:hAnsi="Book Antiqua"/>
              </w:rPr>
              <w:t xml:space="preserve">Сунна, мустахабб, нафль, мандуб, рагиба, фадыля. </w:t>
            </w:r>
          </w:p>
        </w:tc>
      </w:tr>
      <w:tr w:rsidR="00911229" w14:paraId="1536E411" w14:textId="77777777" w:rsidTr="00B65166">
        <w:trPr>
          <w:trHeight w:val="200"/>
        </w:trPr>
        <w:tc>
          <w:tcPr>
            <w:tcW w:w="1973" w:type="dxa"/>
          </w:tcPr>
          <w:p w14:paraId="556C2EA2" w14:textId="77777777" w:rsidR="00911229" w:rsidRPr="00B65166" w:rsidRDefault="00B65166" w:rsidP="00B65166">
            <w:pPr>
              <w:rPr>
                <w:rFonts w:ascii="Book Antiqua" w:hAnsi="Book Antiqua"/>
              </w:rPr>
            </w:pPr>
            <w:r>
              <w:rPr>
                <w:rFonts w:ascii="Book Antiqua" w:hAnsi="Book Antiqua"/>
              </w:rPr>
              <w:t>5.</w:t>
            </w:r>
            <w:r w:rsidRPr="00B65166">
              <w:rPr>
                <w:rFonts w:ascii="Book Antiqua" w:hAnsi="Book Antiqua"/>
              </w:rPr>
              <w:t xml:space="preserve">Мубах </w:t>
            </w:r>
            <w:r w:rsidRPr="00B65166">
              <w:rPr>
                <w:rFonts w:ascii="Book Antiqua" w:hAnsi="Book Antiqua"/>
              </w:rPr>
              <w:lastRenderedPageBreak/>
              <w:t>(дозволенное)</w:t>
            </w:r>
          </w:p>
        </w:tc>
        <w:tc>
          <w:tcPr>
            <w:tcW w:w="2551" w:type="dxa"/>
          </w:tcPr>
          <w:p w14:paraId="3245DC3D" w14:textId="77777777" w:rsidR="00911229" w:rsidRDefault="00B65166" w:rsidP="00B65166">
            <w:pPr>
              <w:rPr>
                <w:rFonts w:ascii="Book Antiqua" w:hAnsi="Book Antiqua"/>
              </w:rPr>
            </w:pPr>
            <w:r>
              <w:rPr>
                <w:rFonts w:ascii="Book Antiqua" w:hAnsi="Book Antiqua"/>
              </w:rPr>
              <w:lastRenderedPageBreak/>
              <w:t xml:space="preserve">То, за совершение или оставление которого, </w:t>
            </w:r>
            <w:r>
              <w:rPr>
                <w:rFonts w:ascii="Book Antiqua" w:hAnsi="Book Antiqua"/>
              </w:rPr>
              <w:lastRenderedPageBreak/>
              <w:t xml:space="preserve">не предусмотрено ничего. </w:t>
            </w:r>
          </w:p>
        </w:tc>
        <w:tc>
          <w:tcPr>
            <w:tcW w:w="2127" w:type="dxa"/>
          </w:tcPr>
          <w:p w14:paraId="3D1ECC67" w14:textId="77777777" w:rsidR="00911229" w:rsidRDefault="00B65166" w:rsidP="00B65166">
            <w:pPr>
              <w:rPr>
                <w:rFonts w:ascii="Book Antiqua" w:hAnsi="Book Antiqua"/>
              </w:rPr>
            </w:pPr>
            <w:r>
              <w:rPr>
                <w:rFonts w:ascii="Book Antiqua" w:hAnsi="Book Antiqua"/>
              </w:rPr>
              <w:lastRenderedPageBreak/>
              <w:t xml:space="preserve">Всё то, относительно </w:t>
            </w:r>
            <w:r>
              <w:rPr>
                <w:rFonts w:ascii="Book Antiqua" w:hAnsi="Book Antiqua"/>
              </w:rPr>
              <w:lastRenderedPageBreak/>
              <w:t xml:space="preserve">чего не пришло ни повеление, ни запрет. </w:t>
            </w:r>
          </w:p>
        </w:tc>
        <w:tc>
          <w:tcPr>
            <w:tcW w:w="2120" w:type="dxa"/>
          </w:tcPr>
          <w:p w14:paraId="619466C1" w14:textId="77777777" w:rsidR="00911229" w:rsidRDefault="00B65166" w:rsidP="00B65166">
            <w:pPr>
              <w:rPr>
                <w:rFonts w:ascii="Book Antiqua" w:hAnsi="Book Antiqua"/>
              </w:rPr>
            </w:pPr>
            <w:r>
              <w:rPr>
                <w:rFonts w:ascii="Book Antiqua" w:hAnsi="Book Antiqua"/>
              </w:rPr>
              <w:lastRenderedPageBreak/>
              <w:t xml:space="preserve">Халяль, джаиз. </w:t>
            </w:r>
          </w:p>
        </w:tc>
      </w:tr>
    </w:tbl>
    <w:p w14:paraId="75D80D81" w14:textId="77777777" w:rsidR="00911229" w:rsidRDefault="00911229">
      <w:pPr>
        <w:ind w:firstLine="567"/>
        <w:rPr>
          <w:rFonts w:ascii="Book Antiqua" w:hAnsi="Book Antiqua"/>
        </w:rPr>
      </w:pPr>
    </w:p>
    <w:p w14:paraId="7C8B09F1" w14:textId="77777777" w:rsidR="00911229" w:rsidRDefault="00B65166">
      <w:pPr>
        <w:pStyle w:val="ac"/>
        <w:numPr>
          <w:ilvl w:val="0"/>
          <w:numId w:val="1"/>
        </w:numPr>
        <w:ind w:firstLine="567"/>
        <w:rPr>
          <w:rFonts w:ascii="Book Antiqua" w:hAnsi="Book Antiqua"/>
        </w:rPr>
      </w:pPr>
      <w:r>
        <w:rPr>
          <w:rFonts w:ascii="Book Antiqua" w:hAnsi="Book Antiqua"/>
        </w:rPr>
        <w:t>Аль-Ахкам аль-уад</w:t>
      </w:r>
      <w:r>
        <w:rPr>
          <w:rFonts w:ascii="Book Antiqua" w:hAnsi="Book Antiqua"/>
          <w:rtl/>
        </w:rPr>
        <w:t>’</w:t>
      </w:r>
      <w:r>
        <w:rPr>
          <w:rFonts w:ascii="Book Antiqua" w:hAnsi="Book Antiqua"/>
        </w:rPr>
        <w:t>ийа (установленные шариатом критерии и качества, которые характеризуют действие правовых постановлений), к которым относятся:</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6"/>
        <w:gridCol w:w="2422"/>
        <w:gridCol w:w="1609"/>
        <w:gridCol w:w="1431"/>
        <w:gridCol w:w="1921"/>
      </w:tblGrid>
      <w:tr w:rsidR="00911229" w14:paraId="086D1F5E" w14:textId="77777777" w:rsidTr="00B65166">
        <w:trPr>
          <w:trHeight w:val="982"/>
        </w:trPr>
        <w:tc>
          <w:tcPr>
            <w:tcW w:w="2676" w:type="dxa"/>
            <w:tcBorders>
              <w:bottom w:val="single" w:sz="4" w:space="0" w:color="auto"/>
            </w:tcBorders>
          </w:tcPr>
          <w:p w14:paraId="7D095AF5" w14:textId="77777777" w:rsidR="00911229" w:rsidRDefault="00B65166" w:rsidP="00B65166">
            <w:pPr>
              <w:rPr>
                <w:rFonts w:ascii="Book Antiqua" w:hAnsi="Book Antiqua"/>
                <w:b/>
                <w:bCs/>
              </w:rPr>
            </w:pPr>
            <w:r>
              <w:rPr>
                <w:rFonts w:ascii="Book Antiqua" w:hAnsi="Book Antiqua"/>
                <w:b/>
                <w:bCs/>
              </w:rPr>
              <w:t>Сахих</w:t>
            </w:r>
          </w:p>
          <w:p w14:paraId="6AF3654F" w14:textId="77777777" w:rsidR="00911229" w:rsidRDefault="00B65166" w:rsidP="00B65166">
            <w:pPr>
              <w:rPr>
                <w:rFonts w:ascii="Book Antiqua" w:hAnsi="Book Antiqua"/>
              </w:rPr>
            </w:pPr>
            <w:r>
              <w:rPr>
                <w:rFonts w:ascii="Book Antiqua" w:hAnsi="Book Antiqua"/>
              </w:rPr>
              <w:t>(достоверное)</w:t>
            </w:r>
          </w:p>
          <w:p w14:paraId="16826EBA" w14:textId="77777777" w:rsidR="00911229" w:rsidRDefault="00911229">
            <w:pPr>
              <w:ind w:firstLine="567"/>
              <w:rPr>
                <w:rFonts w:ascii="Book Antiqua" w:hAnsi="Book Antiqua"/>
              </w:rPr>
            </w:pPr>
          </w:p>
        </w:tc>
        <w:tc>
          <w:tcPr>
            <w:tcW w:w="2422" w:type="dxa"/>
            <w:tcBorders>
              <w:bottom w:val="single" w:sz="4" w:space="0" w:color="auto"/>
            </w:tcBorders>
          </w:tcPr>
          <w:p w14:paraId="24DEA61F" w14:textId="77777777" w:rsidR="00911229" w:rsidRDefault="00B65166" w:rsidP="00B65166">
            <w:pPr>
              <w:rPr>
                <w:rFonts w:ascii="Book Antiqua" w:hAnsi="Book Antiqua"/>
                <w:b/>
                <w:bCs/>
              </w:rPr>
            </w:pPr>
            <w:r>
              <w:rPr>
                <w:rFonts w:ascii="Book Antiqua" w:hAnsi="Book Antiqua"/>
                <w:b/>
                <w:bCs/>
              </w:rPr>
              <w:t>Фасид</w:t>
            </w:r>
          </w:p>
          <w:p w14:paraId="0C97B0DB" w14:textId="77777777" w:rsidR="00911229" w:rsidRDefault="00B65166" w:rsidP="00B65166">
            <w:pPr>
              <w:rPr>
                <w:rFonts w:ascii="Book Antiqua" w:hAnsi="Book Antiqua"/>
              </w:rPr>
            </w:pPr>
            <w:r>
              <w:rPr>
                <w:rFonts w:ascii="Book Antiqua" w:hAnsi="Book Antiqua"/>
              </w:rPr>
              <w:t>(недействительное)</w:t>
            </w:r>
          </w:p>
        </w:tc>
        <w:tc>
          <w:tcPr>
            <w:tcW w:w="1609" w:type="dxa"/>
            <w:tcBorders>
              <w:bottom w:val="single" w:sz="4" w:space="0" w:color="auto"/>
            </w:tcBorders>
          </w:tcPr>
          <w:p w14:paraId="326880E0" w14:textId="77777777" w:rsidR="00911229" w:rsidRDefault="00B65166" w:rsidP="00B65166">
            <w:pPr>
              <w:rPr>
                <w:rFonts w:ascii="Book Antiqua" w:hAnsi="Book Antiqua"/>
                <w:b/>
                <w:bCs/>
              </w:rPr>
            </w:pPr>
            <w:r>
              <w:rPr>
                <w:rFonts w:ascii="Book Antiqua" w:hAnsi="Book Antiqua"/>
                <w:b/>
                <w:bCs/>
              </w:rPr>
              <w:t>Сабаб</w:t>
            </w:r>
          </w:p>
          <w:p w14:paraId="6E24D781" w14:textId="77777777" w:rsidR="00911229" w:rsidRDefault="00B65166" w:rsidP="00B65166">
            <w:pPr>
              <w:rPr>
                <w:rFonts w:ascii="Book Antiqua" w:hAnsi="Book Antiqua"/>
              </w:rPr>
            </w:pPr>
            <w:r>
              <w:rPr>
                <w:rFonts w:ascii="Book Antiqua" w:hAnsi="Book Antiqua"/>
              </w:rPr>
              <w:t>(причина)</w:t>
            </w:r>
          </w:p>
        </w:tc>
        <w:tc>
          <w:tcPr>
            <w:tcW w:w="1431" w:type="dxa"/>
            <w:tcBorders>
              <w:bottom w:val="single" w:sz="4" w:space="0" w:color="auto"/>
            </w:tcBorders>
          </w:tcPr>
          <w:p w14:paraId="166C70AB" w14:textId="77777777" w:rsidR="00911229" w:rsidRDefault="00B65166" w:rsidP="00B65166">
            <w:pPr>
              <w:rPr>
                <w:rFonts w:ascii="Book Antiqua" w:hAnsi="Book Antiqua"/>
                <w:b/>
                <w:bCs/>
              </w:rPr>
            </w:pPr>
            <w:r>
              <w:rPr>
                <w:rFonts w:ascii="Book Antiqua" w:hAnsi="Book Antiqua"/>
                <w:b/>
                <w:bCs/>
              </w:rPr>
              <w:t>Шарт</w:t>
            </w:r>
          </w:p>
          <w:p w14:paraId="592B0CE3" w14:textId="77777777" w:rsidR="00911229" w:rsidRDefault="00B65166" w:rsidP="00B65166">
            <w:pPr>
              <w:rPr>
                <w:rFonts w:ascii="Book Antiqua" w:hAnsi="Book Antiqua"/>
              </w:rPr>
            </w:pPr>
            <w:r>
              <w:rPr>
                <w:rFonts w:ascii="Book Antiqua" w:hAnsi="Book Antiqua"/>
              </w:rPr>
              <w:t>(условие)</w:t>
            </w:r>
          </w:p>
          <w:p w14:paraId="639A4637" w14:textId="77777777" w:rsidR="00911229" w:rsidRDefault="00911229">
            <w:pPr>
              <w:ind w:firstLine="567"/>
              <w:rPr>
                <w:rFonts w:ascii="Book Antiqua" w:hAnsi="Book Antiqua"/>
              </w:rPr>
            </w:pPr>
          </w:p>
        </w:tc>
        <w:tc>
          <w:tcPr>
            <w:tcW w:w="1921" w:type="dxa"/>
            <w:tcBorders>
              <w:bottom w:val="single" w:sz="4" w:space="0" w:color="auto"/>
            </w:tcBorders>
          </w:tcPr>
          <w:p w14:paraId="30849F72" w14:textId="77777777" w:rsidR="00911229" w:rsidRDefault="00B65166">
            <w:pPr>
              <w:ind w:firstLine="567"/>
              <w:rPr>
                <w:rFonts w:ascii="Book Antiqua" w:hAnsi="Book Antiqua"/>
                <w:b/>
                <w:bCs/>
              </w:rPr>
            </w:pPr>
            <w:r>
              <w:rPr>
                <w:rFonts w:ascii="Book Antiqua" w:hAnsi="Book Antiqua"/>
                <w:b/>
                <w:bCs/>
              </w:rPr>
              <w:t>Мани</w:t>
            </w:r>
            <w:r>
              <w:rPr>
                <w:rFonts w:ascii="Book Antiqua" w:hAnsi="Book Antiqua"/>
                <w:b/>
                <w:bCs/>
                <w:rtl/>
              </w:rPr>
              <w:t>’</w:t>
            </w:r>
          </w:p>
          <w:p w14:paraId="6AE5AEBB" w14:textId="77777777" w:rsidR="00911229" w:rsidRDefault="00B65166" w:rsidP="00B65166">
            <w:pPr>
              <w:rPr>
                <w:rFonts w:ascii="Book Antiqua" w:hAnsi="Book Antiqua"/>
              </w:rPr>
            </w:pPr>
            <w:r>
              <w:rPr>
                <w:rFonts w:ascii="Book Antiqua" w:hAnsi="Book Antiqua"/>
              </w:rPr>
              <w:t>(препятствие)</w:t>
            </w:r>
          </w:p>
        </w:tc>
      </w:tr>
    </w:tbl>
    <w:p w14:paraId="5D590E1F" w14:textId="77777777" w:rsidR="006D2835" w:rsidRDefault="006D2835">
      <w:pPr>
        <w:ind w:firstLine="567"/>
        <w:rPr>
          <w:rFonts w:ascii="Book Antiqua" w:hAnsi="Book Antiq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75"/>
      </w:tblGrid>
      <w:tr w:rsidR="006D2835" w14:paraId="649DBEC7" w14:textId="77777777" w:rsidTr="006D2835">
        <w:trPr>
          <w:trHeight w:val="1397"/>
        </w:trPr>
        <w:tc>
          <w:tcPr>
            <w:tcW w:w="9675" w:type="dxa"/>
          </w:tcPr>
          <w:p w14:paraId="3C7FA536" w14:textId="77777777" w:rsidR="006D2835" w:rsidRDefault="006D2835" w:rsidP="006D2835">
            <w:pPr>
              <w:rPr>
                <w:rFonts w:ascii="Book Antiqua" w:hAnsi="Book Antiqua"/>
              </w:rPr>
            </w:pPr>
            <w:r>
              <w:rPr>
                <w:rFonts w:ascii="Book Antiqua" w:hAnsi="Book Antiqua"/>
              </w:rPr>
              <w:t xml:space="preserve">Мукалляф [разумный, совершеннолетний человек] обязан изучить из этого всё, что ему необходимо для поклонения, взаимоотношений с людьми и в других аспектах. </w:t>
            </w:r>
          </w:p>
          <w:p w14:paraId="07F1DC51" w14:textId="77777777" w:rsidR="006D2835" w:rsidRDefault="006D2835" w:rsidP="006D2835">
            <w:pPr>
              <w:ind w:left="216" w:firstLine="567"/>
              <w:rPr>
                <w:rFonts w:ascii="Book Antiqua" w:hAnsi="Book Antiqua"/>
              </w:rPr>
            </w:pPr>
            <w:r>
              <w:rPr>
                <w:rFonts w:ascii="Book Antiqua" w:hAnsi="Book Antiqua"/>
              </w:rPr>
              <w:t xml:space="preserve"> Посланник Аллаха </w:t>
            </w:r>
            <w:r>
              <w:rPr>
                <w:rFonts w:ascii="Book Antiqua" w:hAnsi="Book Antiqua"/>
                <w:sz w:val="28"/>
                <w:szCs w:val="28"/>
                <w:rtl/>
              </w:rPr>
              <w:t>ﷺ</w:t>
            </w:r>
            <w:r>
              <w:rPr>
                <w:rFonts w:ascii="Book Antiqua" w:hAnsi="Book Antiqua"/>
                <w:sz w:val="28"/>
                <w:szCs w:val="28"/>
              </w:rPr>
              <w:t xml:space="preserve"> </w:t>
            </w:r>
            <w:r>
              <w:rPr>
                <w:rFonts w:ascii="Book Antiqua" w:hAnsi="Book Antiqua"/>
              </w:rPr>
              <w:t>сказал: «</w:t>
            </w:r>
            <w:r>
              <w:rPr>
                <w:rFonts w:ascii="Book Antiqua" w:hAnsi="Book Antiqua"/>
                <w:b/>
                <w:bCs/>
                <w:i/>
                <w:iCs/>
              </w:rPr>
              <w:t>Кому Аллах желает блага, тому Он даёт понимание религии</w:t>
            </w:r>
            <w:r>
              <w:rPr>
                <w:rFonts w:ascii="Book Antiqua" w:hAnsi="Book Antiqua"/>
              </w:rPr>
              <w:t>» (Согласованный хадис).</w:t>
            </w:r>
          </w:p>
        </w:tc>
      </w:tr>
    </w:tbl>
    <w:p w14:paraId="12ACD0B5" w14:textId="77777777" w:rsidR="006D2835" w:rsidRPr="006D2835" w:rsidRDefault="00B65166" w:rsidP="006D2835">
      <w:pPr>
        <w:ind w:firstLine="567"/>
        <w:rPr>
          <w:rFonts w:ascii="Book Antiqua" w:hAnsi="Book Antiqua"/>
          <w:lang w:val="en-US"/>
        </w:rPr>
      </w:pPr>
      <w:r>
        <w:rPr>
          <w:rFonts w:ascii="Book Antiqua" w:hAnsi="Book Antiqua"/>
          <w:b/>
          <w:bCs/>
          <w:i/>
          <w:iCs/>
        </w:rPr>
        <w:t xml:space="preserve"> </w:t>
      </w:r>
    </w:p>
    <w:tbl>
      <w:tblPr>
        <w:tblW w:w="0" w:type="auto"/>
        <w:tblInd w:w="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5957"/>
      </w:tblGrid>
      <w:tr w:rsidR="00911229" w14:paraId="508646F6" w14:textId="77777777">
        <w:trPr>
          <w:trHeight w:val="300"/>
        </w:trPr>
        <w:tc>
          <w:tcPr>
            <w:tcW w:w="8430" w:type="dxa"/>
            <w:gridSpan w:val="2"/>
          </w:tcPr>
          <w:p w14:paraId="0ACF5F43" w14:textId="77777777" w:rsidR="00911229" w:rsidRDefault="00B65166">
            <w:pPr>
              <w:ind w:firstLine="567"/>
              <w:jc w:val="center"/>
              <w:rPr>
                <w:rFonts w:ascii="Book Antiqua" w:hAnsi="Book Antiqua"/>
                <w:b/>
                <w:bCs/>
              </w:rPr>
            </w:pPr>
            <w:r>
              <w:rPr>
                <w:rFonts w:ascii="Book Antiqua" w:hAnsi="Book Antiqua"/>
                <w:b/>
                <w:bCs/>
              </w:rPr>
              <w:t>Содержание книги</w:t>
            </w:r>
          </w:p>
        </w:tc>
      </w:tr>
      <w:tr w:rsidR="00911229" w14:paraId="76AC153F" w14:textId="77777777" w:rsidTr="00B65166">
        <w:trPr>
          <w:trHeight w:val="510"/>
        </w:trPr>
        <w:tc>
          <w:tcPr>
            <w:tcW w:w="2473" w:type="dxa"/>
          </w:tcPr>
          <w:p w14:paraId="4A5D18FE" w14:textId="77777777" w:rsidR="00911229" w:rsidRDefault="00B65166">
            <w:pPr>
              <w:ind w:firstLine="567"/>
              <w:jc w:val="center"/>
              <w:rPr>
                <w:rFonts w:ascii="Book Antiqua" w:hAnsi="Book Antiqua"/>
                <w:i/>
                <w:iCs/>
              </w:rPr>
            </w:pPr>
            <w:r>
              <w:rPr>
                <w:rFonts w:ascii="Book Antiqua" w:hAnsi="Book Antiqua"/>
                <w:i/>
                <w:iCs/>
              </w:rPr>
              <w:t>Первое: поклонение</w:t>
            </w:r>
          </w:p>
          <w:p w14:paraId="7094A901" w14:textId="77777777" w:rsidR="00911229" w:rsidRDefault="00B65166">
            <w:pPr>
              <w:ind w:firstLine="567"/>
              <w:rPr>
                <w:rFonts w:ascii="Book Antiqua" w:hAnsi="Book Antiqua"/>
              </w:rPr>
            </w:pPr>
            <w:r>
              <w:rPr>
                <w:rFonts w:ascii="Book Antiqua" w:hAnsi="Book Antiqua"/>
              </w:rPr>
              <w:t>Поклонение приводится сначала, поскольку оно представляет собой нечто возвышенное. Это столпы ислама и затем джихад (сражение).</w:t>
            </w:r>
          </w:p>
          <w:p w14:paraId="12247850" w14:textId="77777777" w:rsidR="00911229" w:rsidRDefault="00B65166">
            <w:pPr>
              <w:ind w:firstLine="567"/>
              <w:rPr>
                <w:rFonts w:ascii="Book Antiqua" w:hAnsi="Book Antiqua"/>
              </w:rPr>
            </w:pPr>
            <w:r>
              <w:rPr>
                <w:rFonts w:ascii="Book Antiqua" w:hAnsi="Book Antiqua"/>
              </w:rPr>
              <w:t>Названия глав:</w:t>
            </w:r>
          </w:p>
          <w:p w14:paraId="1C284CBD" w14:textId="77777777" w:rsidR="00911229" w:rsidRDefault="00B65166" w:rsidP="006D2835">
            <w:pPr>
              <w:rPr>
                <w:rFonts w:ascii="Book Antiqua" w:hAnsi="Book Antiqua"/>
              </w:rPr>
            </w:pPr>
            <w:r>
              <w:rPr>
                <w:rFonts w:ascii="Book Antiqua" w:hAnsi="Book Antiqua"/>
              </w:rPr>
              <w:t>- Книга очищения</w:t>
            </w:r>
          </w:p>
          <w:p w14:paraId="5114A090" w14:textId="77777777" w:rsidR="00911229" w:rsidRDefault="00B65166" w:rsidP="006D2835">
            <w:pPr>
              <w:rPr>
                <w:rFonts w:ascii="Book Antiqua" w:hAnsi="Book Antiqua"/>
              </w:rPr>
            </w:pPr>
            <w:r>
              <w:rPr>
                <w:rFonts w:ascii="Book Antiqua" w:hAnsi="Book Antiqua"/>
              </w:rPr>
              <w:t>- Книга намаза</w:t>
            </w:r>
          </w:p>
          <w:p w14:paraId="1F608D1B" w14:textId="77777777" w:rsidR="00911229" w:rsidRDefault="00B65166" w:rsidP="006D2835">
            <w:pPr>
              <w:rPr>
                <w:rFonts w:ascii="Book Antiqua" w:hAnsi="Book Antiqua"/>
              </w:rPr>
            </w:pPr>
            <w:r>
              <w:rPr>
                <w:rFonts w:ascii="Book Antiqua" w:hAnsi="Book Antiqua"/>
              </w:rPr>
              <w:t>- Книга похорон</w:t>
            </w:r>
          </w:p>
          <w:p w14:paraId="561201A6" w14:textId="77777777" w:rsidR="00911229" w:rsidRDefault="00B65166" w:rsidP="006D2835">
            <w:pPr>
              <w:rPr>
                <w:rFonts w:ascii="Book Antiqua" w:hAnsi="Book Antiqua"/>
              </w:rPr>
            </w:pPr>
            <w:r>
              <w:rPr>
                <w:rFonts w:ascii="Book Antiqua" w:hAnsi="Book Antiqua"/>
              </w:rPr>
              <w:t>- Книга закята</w:t>
            </w:r>
          </w:p>
          <w:p w14:paraId="0BD62A07" w14:textId="77777777" w:rsidR="00911229" w:rsidRDefault="00B65166" w:rsidP="006D2835">
            <w:pPr>
              <w:rPr>
                <w:rFonts w:ascii="Book Antiqua" w:hAnsi="Book Antiqua"/>
              </w:rPr>
            </w:pPr>
            <w:r>
              <w:rPr>
                <w:rFonts w:ascii="Book Antiqua" w:hAnsi="Book Antiqua"/>
              </w:rPr>
              <w:t>- Книга поста</w:t>
            </w:r>
          </w:p>
          <w:p w14:paraId="32171786" w14:textId="77777777" w:rsidR="00911229" w:rsidRDefault="00B65166" w:rsidP="006D2835">
            <w:pPr>
              <w:rPr>
                <w:rFonts w:ascii="Book Antiqua" w:hAnsi="Book Antiqua"/>
              </w:rPr>
            </w:pPr>
            <w:r>
              <w:rPr>
                <w:rFonts w:ascii="Book Antiqua" w:hAnsi="Book Antiqua"/>
              </w:rPr>
              <w:t>- Книга хаджа</w:t>
            </w:r>
          </w:p>
          <w:p w14:paraId="3AEE465F" w14:textId="77777777" w:rsidR="00911229" w:rsidRDefault="00B65166" w:rsidP="006D2835">
            <w:pPr>
              <w:rPr>
                <w:rFonts w:ascii="Book Antiqua" w:hAnsi="Book Antiqua"/>
              </w:rPr>
            </w:pPr>
            <w:r>
              <w:rPr>
                <w:rFonts w:ascii="Book Antiqua" w:hAnsi="Book Antiqua"/>
              </w:rPr>
              <w:t xml:space="preserve">- Книга джихада (автор пропустил эту главу, желая </w:t>
            </w:r>
            <w:r>
              <w:rPr>
                <w:rFonts w:ascii="Book Antiqua" w:hAnsi="Book Antiqua"/>
              </w:rPr>
              <w:lastRenderedPageBreak/>
              <w:t>сократить книгу).</w:t>
            </w:r>
          </w:p>
        </w:tc>
        <w:tc>
          <w:tcPr>
            <w:tcW w:w="5957" w:type="dxa"/>
          </w:tcPr>
          <w:p w14:paraId="620E8A6B" w14:textId="77777777" w:rsidR="00911229" w:rsidRDefault="00B65166">
            <w:pPr>
              <w:ind w:firstLine="567"/>
              <w:jc w:val="center"/>
              <w:rPr>
                <w:rFonts w:ascii="Book Antiqua" w:hAnsi="Book Antiqua"/>
                <w:i/>
                <w:iCs/>
              </w:rPr>
            </w:pPr>
            <w:r>
              <w:rPr>
                <w:rFonts w:ascii="Book Antiqua" w:hAnsi="Book Antiqua"/>
                <w:i/>
                <w:iCs/>
              </w:rPr>
              <w:lastRenderedPageBreak/>
              <w:t>Второе: взаимоотношения</w:t>
            </w:r>
          </w:p>
          <w:p w14:paraId="62E117E4" w14:textId="77777777" w:rsidR="00911229" w:rsidRDefault="00B65166">
            <w:pPr>
              <w:ind w:firstLine="567"/>
              <w:rPr>
                <w:rFonts w:ascii="Book Antiqua" w:hAnsi="Book Antiqua"/>
              </w:rPr>
            </w:pPr>
            <w:r>
              <w:rPr>
                <w:rFonts w:ascii="Book Antiqua" w:hAnsi="Book Antiqua"/>
              </w:rPr>
              <w:t xml:space="preserve">Поскольку это необходимо мукалляфу, и порядок в данной главе приводится по мере необходимого. Людям нужно есть и пить, нужно приобретать продукты путем купли-продажи, насытившись, им необходимо заключать браки, в последствии возможны разводы, предусматривающие свои сроки… Кого-то могут охватить чувства высокомерия и гордыни, которые необходимо устранить. Также необходимо знать про возмездие, ограничения и судопроизводство. </w:t>
            </w:r>
          </w:p>
          <w:p w14:paraId="705E6AAE" w14:textId="77777777" w:rsidR="00911229" w:rsidRDefault="00B65166">
            <w:pPr>
              <w:ind w:firstLine="567"/>
              <w:rPr>
                <w:rFonts w:ascii="Book Antiqua" w:hAnsi="Book Antiqua"/>
              </w:rPr>
            </w:pPr>
            <w:r>
              <w:rPr>
                <w:rFonts w:ascii="Book Antiqua" w:hAnsi="Book Antiqua"/>
              </w:rPr>
              <w:t>Названия глав:</w:t>
            </w:r>
          </w:p>
          <w:p w14:paraId="712F81C8" w14:textId="77777777" w:rsidR="00911229" w:rsidRDefault="00B65166">
            <w:pPr>
              <w:ind w:firstLine="567"/>
              <w:rPr>
                <w:rFonts w:ascii="Book Antiqua" w:hAnsi="Book Antiqua"/>
              </w:rPr>
            </w:pPr>
            <w:r>
              <w:rPr>
                <w:rFonts w:ascii="Book Antiqua" w:hAnsi="Book Antiqua"/>
              </w:rPr>
              <w:t>- Книга финансовых отношений</w:t>
            </w:r>
          </w:p>
          <w:p w14:paraId="4692B723" w14:textId="77777777" w:rsidR="00911229" w:rsidRDefault="00B65166">
            <w:pPr>
              <w:ind w:firstLine="567"/>
              <w:rPr>
                <w:rFonts w:ascii="Book Antiqua" w:hAnsi="Book Antiqua"/>
              </w:rPr>
            </w:pPr>
            <w:r>
              <w:rPr>
                <w:rFonts w:ascii="Book Antiqua" w:hAnsi="Book Antiqua"/>
              </w:rPr>
              <w:t xml:space="preserve">- Книга наследства </w:t>
            </w:r>
          </w:p>
          <w:p w14:paraId="05889FB2" w14:textId="77777777" w:rsidR="00911229" w:rsidRDefault="00B65166">
            <w:pPr>
              <w:ind w:firstLine="567"/>
              <w:rPr>
                <w:rFonts w:ascii="Book Antiqua" w:hAnsi="Book Antiqua"/>
              </w:rPr>
            </w:pPr>
            <w:r>
              <w:rPr>
                <w:rFonts w:ascii="Book Antiqua" w:hAnsi="Book Antiqua"/>
              </w:rPr>
              <w:t>- Книга брака</w:t>
            </w:r>
          </w:p>
          <w:p w14:paraId="65632B4E" w14:textId="77777777" w:rsidR="00911229" w:rsidRDefault="00B65166">
            <w:pPr>
              <w:ind w:firstLine="567"/>
              <w:rPr>
                <w:rFonts w:ascii="Book Antiqua" w:hAnsi="Book Antiqua"/>
              </w:rPr>
            </w:pPr>
            <w:r>
              <w:rPr>
                <w:rFonts w:ascii="Book Antiqua" w:hAnsi="Book Antiqua"/>
              </w:rPr>
              <w:t>- Книга брачного дара</w:t>
            </w:r>
          </w:p>
          <w:p w14:paraId="28813FA8" w14:textId="77777777" w:rsidR="00911229" w:rsidRDefault="00B65166">
            <w:pPr>
              <w:ind w:firstLine="567"/>
              <w:rPr>
                <w:rFonts w:ascii="Book Antiqua" w:hAnsi="Book Antiqua"/>
              </w:rPr>
            </w:pPr>
            <w:r>
              <w:rPr>
                <w:rFonts w:ascii="Book Antiqua" w:hAnsi="Book Antiqua"/>
              </w:rPr>
              <w:t>- Книга развода</w:t>
            </w:r>
          </w:p>
          <w:p w14:paraId="0173CE3A" w14:textId="77777777" w:rsidR="00911229" w:rsidRDefault="00B65166">
            <w:pPr>
              <w:ind w:firstLine="567"/>
              <w:rPr>
                <w:rFonts w:ascii="Book Antiqua" w:hAnsi="Book Antiqua"/>
              </w:rPr>
            </w:pPr>
            <w:r>
              <w:rPr>
                <w:rFonts w:ascii="Book Antiqua" w:hAnsi="Book Antiqua"/>
              </w:rPr>
              <w:t xml:space="preserve">- Книга </w:t>
            </w:r>
            <w:r>
              <w:rPr>
                <w:rFonts w:ascii="Book Antiqua" w:hAnsi="Book Antiqua"/>
                <w:rtl/>
              </w:rPr>
              <w:t>’</w:t>
            </w:r>
            <w:r>
              <w:rPr>
                <w:rFonts w:ascii="Book Antiqua" w:hAnsi="Book Antiqua"/>
              </w:rPr>
              <w:t>идда и истибра (периода выжидания)</w:t>
            </w:r>
          </w:p>
          <w:p w14:paraId="52BB3167" w14:textId="77777777" w:rsidR="00911229" w:rsidRDefault="00B65166">
            <w:pPr>
              <w:ind w:firstLine="567"/>
              <w:rPr>
                <w:rFonts w:ascii="Book Antiqua" w:hAnsi="Book Antiqua"/>
              </w:rPr>
            </w:pPr>
            <w:r>
              <w:rPr>
                <w:rFonts w:ascii="Book Antiqua" w:hAnsi="Book Antiqua"/>
              </w:rPr>
              <w:t>- Книга еды</w:t>
            </w:r>
          </w:p>
          <w:p w14:paraId="72632E4F" w14:textId="77777777" w:rsidR="00911229" w:rsidRDefault="00B65166">
            <w:pPr>
              <w:ind w:firstLine="567"/>
              <w:rPr>
                <w:rFonts w:ascii="Book Antiqua" w:hAnsi="Book Antiqua"/>
              </w:rPr>
            </w:pPr>
            <w:r>
              <w:rPr>
                <w:rFonts w:ascii="Book Antiqua" w:hAnsi="Book Antiqua"/>
              </w:rPr>
              <w:lastRenderedPageBreak/>
              <w:t>- Книга преступлений</w:t>
            </w:r>
          </w:p>
          <w:p w14:paraId="61F47599" w14:textId="77777777" w:rsidR="00911229" w:rsidRDefault="00B65166">
            <w:pPr>
              <w:ind w:firstLine="567"/>
              <w:rPr>
                <w:rFonts w:ascii="Book Antiqua" w:hAnsi="Book Antiqua"/>
              </w:rPr>
            </w:pPr>
            <w:r>
              <w:rPr>
                <w:rFonts w:ascii="Book Antiqua" w:hAnsi="Book Antiqua"/>
              </w:rPr>
              <w:t>- Книга наказаний</w:t>
            </w:r>
          </w:p>
          <w:p w14:paraId="7A5053CF" w14:textId="77777777" w:rsidR="00911229" w:rsidRDefault="00B65166">
            <w:pPr>
              <w:ind w:firstLine="567"/>
              <w:rPr>
                <w:rFonts w:ascii="Book Antiqua" w:hAnsi="Book Antiqua"/>
              </w:rPr>
            </w:pPr>
            <w:r>
              <w:rPr>
                <w:rFonts w:ascii="Book Antiqua" w:hAnsi="Book Antiqua"/>
              </w:rPr>
              <w:t>- Книга судопроизводства, притязаний, доказательств и видов свидетельства.</w:t>
            </w:r>
          </w:p>
        </w:tc>
      </w:tr>
    </w:tbl>
    <w:p w14:paraId="42B80534" w14:textId="77777777" w:rsidR="00911229" w:rsidRDefault="00911229">
      <w:pPr>
        <w:ind w:firstLine="567"/>
        <w:rPr>
          <w:rFonts w:ascii="Book Antiqua" w:hAnsi="Book Antiqua"/>
        </w:rPr>
      </w:pPr>
    </w:p>
    <w:tbl>
      <w:tblPr>
        <w:tblW w:w="0" w:type="auto"/>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5"/>
        <w:gridCol w:w="1984"/>
        <w:gridCol w:w="1701"/>
        <w:gridCol w:w="2258"/>
      </w:tblGrid>
      <w:tr w:rsidR="00911229" w14:paraId="25DD1511" w14:textId="77777777" w:rsidTr="00B65166">
        <w:trPr>
          <w:trHeight w:val="210"/>
        </w:trPr>
        <w:tc>
          <w:tcPr>
            <w:tcW w:w="8498" w:type="dxa"/>
            <w:gridSpan w:val="4"/>
          </w:tcPr>
          <w:p w14:paraId="28AC6459" w14:textId="77777777" w:rsidR="00911229" w:rsidRDefault="00B65166">
            <w:pPr>
              <w:ind w:firstLine="567"/>
              <w:rPr>
                <w:rFonts w:ascii="Book Antiqua" w:hAnsi="Book Antiqua"/>
                <w:b/>
                <w:bCs/>
              </w:rPr>
            </w:pPr>
            <w:r>
              <w:rPr>
                <w:rFonts w:ascii="Book Antiqua" w:hAnsi="Book Antiqua"/>
                <w:b/>
                <w:bCs/>
              </w:rPr>
              <w:t>Почему ученые-фукаха начинают свои книги с «книги очищения»?</w:t>
            </w:r>
          </w:p>
          <w:p w14:paraId="7892769B" w14:textId="77777777" w:rsidR="00911229" w:rsidRDefault="00911229">
            <w:pPr>
              <w:ind w:firstLine="567"/>
              <w:rPr>
                <w:rFonts w:ascii="Book Antiqua" w:hAnsi="Book Antiqua"/>
              </w:rPr>
            </w:pPr>
          </w:p>
        </w:tc>
      </w:tr>
      <w:tr w:rsidR="00911229" w14:paraId="3956AC1B" w14:textId="77777777" w:rsidTr="00B65166">
        <w:trPr>
          <w:trHeight w:val="555"/>
        </w:trPr>
        <w:tc>
          <w:tcPr>
            <w:tcW w:w="2555" w:type="dxa"/>
          </w:tcPr>
          <w:p w14:paraId="2D7DF149" w14:textId="77777777" w:rsidR="00911229" w:rsidRDefault="00B65166" w:rsidP="00B65166">
            <w:pPr>
              <w:rPr>
                <w:rFonts w:ascii="Book Antiqua" w:hAnsi="Book Antiqua"/>
              </w:rPr>
            </w:pPr>
            <w:r>
              <w:rPr>
                <w:rFonts w:ascii="Book Antiqua" w:hAnsi="Book Antiqua"/>
              </w:rPr>
              <w:t>Потому что эта глава связана с первым столпом ислама, поэтому внутреннее очищение необходимо осуществить раньше внешнего</w:t>
            </w:r>
          </w:p>
        </w:tc>
        <w:tc>
          <w:tcPr>
            <w:tcW w:w="1984" w:type="dxa"/>
          </w:tcPr>
          <w:p w14:paraId="539E5BA1" w14:textId="77777777" w:rsidR="00911229" w:rsidRDefault="00B65166" w:rsidP="00B65166">
            <w:pPr>
              <w:rPr>
                <w:rFonts w:ascii="Book Antiqua" w:hAnsi="Book Antiqua"/>
              </w:rPr>
            </w:pPr>
            <w:r>
              <w:rPr>
                <w:rFonts w:ascii="Book Antiqua" w:hAnsi="Book Antiqua"/>
              </w:rPr>
              <w:t>Поскольку «освобождение» происходит раньше «украшения»</w:t>
            </w:r>
          </w:p>
        </w:tc>
        <w:tc>
          <w:tcPr>
            <w:tcW w:w="1701" w:type="dxa"/>
          </w:tcPr>
          <w:p w14:paraId="7D2E0EB8" w14:textId="77777777" w:rsidR="00911229" w:rsidRDefault="00B65166" w:rsidP="00B65166">
            <w:pPr>
              <w:rPr>
                <w:rFonts w:ascii="Book Antiqua" w:hAnsi="Book Antiqua"/>
              </w:rPr>
            </w:pPr>
            <w:r>
              <w:rPr>
                <w:rFonts w:ascii="Book Antiqua" w:hAnsi="Book Antiqua"/>
              </w:rPr>
              <w:t>Поскольку поклонение не будет принято без искренности и следования за Пророком</w:t>
            </w:r>
          </w:p>
        </w:tc>
        <w:tc>
          <w:tcPr>
            <w:tcW w:w="2258" w:type="dxa"/>
          </w:tcPr>
          <w:p w14:paraId="6AF7A3E0" w14:textId="77777777" w:rsidR="00911229" w:rsidRDefault="00B65166" w:rsidP="00B65166">
            <w:pPr>
              <w:rPr>
                <w:rFonts w:ascii="Book Antiqua" w:hAnsi="Book Antiqua"/>
              </w:rPr>
            </w:pPr>
            <w:r>
              <w:rPr>
                <w:rFonts w:ascii="Book Antiqua" w:hAnsi="Book Antiqua"/>
              </w:rPr>
              <w:t>Поскольку это одно из условий намаза, которое необходимо выполнить до вступления в намаз.</w:t>
            </w:r>
          </w:p>
        </w:tc>
      </w:tr>
    </w:tbl>
    <w:p w14:paraId="4D1558A8" w14:textId="77777777" w:rsidR="00911229" w:rsidRDefault="00911229">
      <w:pPr>
        <w:ind w:firstLine="567"/>
        <w:rPr>
          <w:rFonts w:ascii="Book Antiqua" w:hAnsi="Book Antiqua"/>
        </w:rPr>
      </w:pPr>
    </w:p>
    <w:tbl>
      <w:tblPr>
        <w:tblW w:w="8940" w:type="dxa"/>
        <w:tblInd w:w="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4350"/>
      </w:tblGrid>
      <w:tr w:rsidR="00911229" w14:paraId="0C8E2355" w14:textId="77777777">
        <w:trPr>
          <w:trHeight w:val="225"/>
        </w:trPr>
        <w:tc>
          <w:tcPr>
            <w:tcW w:w="8940" w:type="dxa"/>
            <w:gridSpan w:val="2"/>
          </w:tcPr>
          <w:p w14:paraId="46F6FE7F" w14:textId="77777777" w:rsidR="00911229" w:rsidRDefault="00B65166">
            <w:pPr>
              <w:ind w:firstLine="567"/>
              <w:rPr>
                <w:rFonts w:ascii="Book Antiqua" w:hAnsi="Book Antiqua"/>
                <w:b/>
                <w:bCs/>
              </w:rPr>
            </w:pPr>
            <w:r>
              <w:rPr>
                <w:rFonts w:ascii="Book Antiqua" w:hAnsi="Book Antiqua"/>
                <w:b/>
                <w:bCs/>
              </w:rPr>
              <w:t>Какой темой ученые-фукаха завершают свои книги?</w:t>
            </w:r>
          </w:p>
        </w:tc>
      </w:tr>
      <w:tr w:rsidR="00911229" w14:paraId="02C1E6EA" w14:textId="77777777">
        <w:trPr>
          <w:trHeight w:val="206"/>
        </w:trPr>
        <w:tc>
          <w:tcPr>
            <w:tcW w:w="4590" w:type="dxa"/>
          </w:tcPr>
          <w:p w14:paraId="43EE3B83" w14:textId="77777777" w:rsidR="00911229" w:rsidRDefault="00B65166" w:rsidP="00B65166">
            <w:pPr>
              <w:rPr>
                <w:rFonts w:ascii="Book Antiqua" w:hAnsi="Book Antiqua"/>
              </w:rPr>
            </w:pPr>
            <w:r>
              <w:rPr>
                <w:rFonts w:ascii="Book Antiqua" w:hAnsi="Book Antiqua"/>
                <w:b/>
                <w:bCs/>
              </w:rPr>
              <w:t>Главой признания (</w:t>
            </w:r>
            <w:r>
              <w:rPr>
                <w:rFonts w:ascii="Book Antiqua" w:hAnsi="Book Antiqua"/>
              </w:rPr>
              <w:t>и это лучше</w:t>
            </w:r>
            <w:r>
              <w:rPr>
                <w:rFonts w:ascii="Book Antiqua" w:hAnsi="Book Antiqua"/>
                <w:b/>
                <w:bCs/>
              </w:rPr>
              <w:t>)</w:t>
            </w:r>
            <w:r>
              <w:rPr>
                <w:rFonts w:ascii="Book Antiqua" w:hAnsi="Book Antiqua"/>
              </w:rPr>
              <w:t>, предполагая под этим свое желание закончить жизнь словами единобожия</w:t>
            </w:r>
            <w:r>
              <w:rPr>
                <w:rFonts w:ascii="Book Antiqua" w:hAnsi="Book Antiqua"/>
                <w:b/>
                <w:bCs/>
              </w:rPr>
              <w:t xml:space="preserve"> </w:t>
            </w:r>
          </w:p>
        </w:tc>
        <w:tc>
          <w:tcPr>
            <w:tcW w:w="4350" w:type="dxa"/>
          </w:tcPr>
          <w:p w14:paraId="256DDCF2" w14:textId="77777777" w:rsidR="00911229" w:rsidRDefault="00B65166" w:rsidP="00B65166">
            <w:pPr>
              <w:rPr>
                <w:rFonts w:ascii="Book Antiqua" w:hAnsi="Book Antiqua"/>
              </w:rPr>
            </w:pPr>
            <w:r>
              <w:rPr>
                <w:rFonts w:ascii="Book Antiqua" w:hAnsi="Book Antiqua"/>
                <w:b/>
                <w:bCs/>
              </w:rPr>
              <w:t xml:space="preserve">Главой освобождения раба, </w:t>
            </w:r>
            <w:r>
              <w:rPr>
                <w:rFonts w:ascii="Book Antiqua" w:hAnsi="Book Antiqua"/>
              </w:rPr>
              <w:t>предполагая под этим своё желание быть в конце освобожденными от адского Огня в День Воскресения</w:t>
            </w:r>
          </w:p>
        </w:tc>
      </w:tr>
    </w:tbl>
    <w:p w14:paraId="63C45EEB" w14:textId="77777777" w:rsidR="00911229" w:rsidRDefault="00911229">
      <w:pPr>
        <w:ind w:firstLine="567"/>
        <w:rPr>
          <w:rFonts w:ascii="Book Antiqua" w:hAnsi="Book Antiqua"/>
          <w:b/>
          <w:bCs/>
        </w:rPr>
      </w:pPr>
    </w:p>
    <w:tbl>
      <w:tblPr>
        <w:tblW w:w="9030" w:type="dxa"/>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5"/>
        <w:gridCol w:w="2130"/>
        <w:gridCol w:w="2317"/>
        <w:gridCol w:w="2618"/>
      </w:tblGrid>
      <w:tr w:rsidR="00911229" w14:paraId="140B9D17" w14:textId="77777777">
        <w:trPr>
          <w:trHeight w:val="206"/>
        </w:trPr>
        <w:tc>
          <w:tcPr>
            <w:tcW w:w="9030" w:type="dxa"/>
            <w:gridSpan w:val="4"/>
          </w:tcPr>
          <w:p w14:paraId="7F7A5B40" w14:textId="77777777" w:rsidR="00911229" w:rsidRDefault="00B65166">
            <w:pPr>
              <w:ind w:firstLine="567"/>
              <w:rPr>
                <w:rFonts w:ascii="Book Antiqua" w:hAnsi="Book Antiqua"/>
                <w:b/>
                <w:bCs/>
              </w:rPr>
            </w:pPr>
            <w:r>
              <w:rPr>
                <w:rFonts w:ascii="Book Antiqua" w:hAnsi="Book Antiqua"/>
                <w:b/>
                <w:bCs/>
              </w:rPr>
              <w:t>Согласно общепринятым правилам, ради облегчения искателям знаний, книги составляются следующим образом:</w:t>
            </w:r>
          </w:p>
        </w:tc>
      </w:tr>
      <w:tr w:rsidR="00911229" w14:paraId="448D41D4" w14:textId="77777777" w:rsidTr="00B65166">
        <w:trPr>
          <w:trHeight w:val="225"/>
        </w:trPr>
        <w:tc>
          <w:tcPr>
            <w:tcW w:w="1965" w:type="dxa"/>
          </w:tcPr>
          <w:p w14:paraId="1C963221" w14:textId="77777777" w:rsidR="00911229" w:rsidRDefault="00B65166" w:rsidP="00B65166">
            <w:pPr>
              <w:rPr>
                <w:rFonts w:ascii="Book Antiqua" w:hAnsi="Book Antiqua"/>
              </w:rPr>
            </w:pPr>
            <w:r>
              <w:rPr>
                <w:rFonts w:ascii="Book Antiqua" w:hAnsi="Book Antiqua"/>
              </w:rPr>
              <w:t>Книга разделяется на части</w:t>
            </w:r>
          </w:p>
        </w:tc>
        <w:tc>
          <w:tcPr>
            <w:tcW w:w="2130" w:type="dxa"/>
          </w:tcPr>
          <w:p w14:paraId="490DED5C" w14:textId="77777777" w:rsidR="00911229" w:rsidRDefault="00B65166" w:rsidP="00B65166">
            <w:pPr>
              <w:rPr>
                <w:rFonts w:ascii="Book Antiqua" w:hAnsi="Book Antiqua"/>
              </w:rPr>
            </w:pPr>
            <w:r>
              <w:rPr>
                <w:rFonts w:ascii="Book Antiqua" w:hAnsi="Book Antiqua"/>
              </w:rPr>
              <w:t>Части разделяются на главы</w:t>
            </w:r>
          </w:p>
        </w:tc>
        <w:tc>
          <w:tcPr>
            <w:tcW w:w="2317" w:type="dxa"/>
          </w:tcPr>
          <w:p w14:paraId="3657C64D" w14:textId="77777777" w:rsidR="00911229" w:rsidRDefault="00B65166" w:rsidP="00B65166">
            <w:pPr>
              <w:rPr>
                <w:rFonts w:ascii="Book Antiqua" w:hAnsi="Book Antiqua"/>
              </w:rPr>
            </w:pPr>
            <w:r>
              <w:rPr>
                <w:rFonts w:ascii="Book Antiqua" w:hAnsi="Book Antiqua"/>
              </w:rPr>
              <w:t>Главы разделяются на темы</w:t>
            </w:r>
          </w:p>
        </w:tc>
        <w:tc>
          <w:tcPr>
            <w:tcW w:w="2618" w:type="dxa"/>
          </w:tcPr>
          <w:p w14:paraId="605F56AE" w14:textId="77777777" w:rsidR="00911229" w:rsidRDefault="00B65166" w:rsidP="00B65166">
            <w:pPr>
              <w:rPr>
                <w:rFonts w:ascii="Book Antiqua" w:hAnsi="Book Antiqua"/>
              </w:rPr>
            </w:pPr>
            <w:r>
              <w:rPr>
                <w:rFonts w:ascii="Book Antiqua" w:hAnsi="Book Antiqua"/>
              </w:rPr>
              <w:t>Темы разделяются на вопросы.</w:t>
            </w:r>
          </w:p>
        </w:tc>
      </w:tr>
    </w:tbl>
    <w:p w14:paraId="7A233C14" w14:textId="77777777" w:rsidR="00911229" w:rsidRDefault="00911229">
      <w:pPr>
        <w:ind w:firstLine="567"/>
        <w:rPr>
          <w:rFonts w:ascii="Book Antiqua" w:hAnsi="Book Antiqua"/>
          <w:b/>
          <w:bCs/>
        </w:rPr>
      </w:pPr>
    </w:p>
    <w:tbl>
      <w:tblPr>
        <w:tblW w:w="8835" w:type="dxa"/>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9"/>
        <w:gridCol w:w="5116"/>
      </w:tblGrid>
      <w:tr w:rsidR="00911229" w14:paraId="78E77891" w14:textId="77777777">
        <w:trPr>
          <w:trHeight w:val="412"/>
        </w:trPr>
        <w:tc>
          <w:tcPr>
            <w:tcW w:w="8835" w:type="dxa"/>
            <w:gridSpan w:val="2"/>
          </w:tcPr>
          <w:p w14:paraId="34C4B1D8" w14:textId="77777777" w:rsidR="00911229" w:rsidRPr="001D15E5" w:rsidRDefault="001D15E5" w:rsidP="00311205">
            <w:pPr>
              <w:pStyle w:val="2"/>
              <w:jc w:val="center"/>
              <w:rPr>
                <w:rFonts w:ascii="Book Antiqua" w:hAnsi="Book Antiqua"/>
                <w:lang w:val="en-US"/>
              </w:rPr>
            </w:pPr>
            <w:bookmarkStart w:id="2" w:name="_Toc103148793"/>
            <w:r>
              <w:rPr>
                <w:rFonts w:ascii="Book Antiqua" w:hAnsi="Book Antiqua"/>
              </w:rPr>
              <w:t>Глава</w:t>
            </w:r>
            <w:r w:rsidR="00B65166" w:rsidRPr="00311205">
              <w:rPr>
                <w:rFonts w:ascii="Book Antiqua" w:hAnsi="Book Antiqua"/>
              </w:rPr>
              <w:t xml:space="preserve">: </w:t>
            </w:r>
            <w:r>
              <w:rPr>
                <w:rFonts w:ascii="Book Antiqua" w:hAnsi="Book Antiqua"/>
                <w:lang w:val="en-US"/>
              </w:rPr>
              <w:t>[</w:t>
            </w:r>
            <w:r w:rsidR="00B65166" w:rsidRPr="00311205">
              <w:rPr>
                <w:rFonts w:ascii="Book Antiqua" w:hAnsi="Book Antiqua"/>
              </w:rPr>
              <w:t>Два свидетельства</w:t>
            </w:r>
            <w:r>
              <w:rPr>
                <w:rFonts w:ascii="Book Antiqua" w:hAnsi="Book Antiqua"/>
                <w:lang w:val="en-US"/>
              </w:rPr>
              <w:t>]</w:t>
            </w:r>
            <w:bookmarkEnd w:id="2"/>
          </w:p>
        </w:tc>
      </w:tr>
      <w:tr w:rsidR="00911229" w14:paraId="7736397C" w14:textId="77777777">
        <w:trPr>
          <w:trHeight w:val="465"/>
        </w:trPr>
        <w:tc>
          <w:tcPr>
            <w:tcW w:w="8835" w:type="dxa"/>
            <w:gridSpan w:val="2"/>
          </w:tcPr>
          <w:p w14:paraId="63094F5B" w14:textId="77777777" w:rsidR="00911229" w:rsidRDefault="00B65166">
            <w:pPr>
              <w:ind w:firstLine="567"/>
              <w:rPr>
                <w:rFonts w:ascii="Book Antiqua" w:hAnsi="Book Antiqua"/>
              </w:rPr>
            </w:pPr>
            <w:r>
              <w:rPr>
                <w:rFonts w:ascii="Book Antiqua" w:hAnsi="Book Antiqua"/>
                <w:b/>
                <w:bCs/>
              </w:rPr>
              <w:t>Пророк</w:t>
            </w:r>
            <w:r w:rsidR="00C872FB">
              <w:rPr>
                <w:rFonts w:ascii="Book Antiqua" w:hAnsi="Book Antiqua"/>
                <w:b/>
                <w:bCs/>
              </w:rPr>
              <w:t xml:space="preserve"> </w:t>
            </w:r>
            <w:r w:rsidR="00C872FB">
              <w:rPr>
                <w:rFonts w:ascii="Book Antiqua" w:hAnsi="Book Antiqua"/>
                <w:sz w:val="28"/>
                <w:szCs w:val="28"/>
                <w:rtl/>
              </w:rPr>
              <w:t>ﷺ</w:t>
            </w:r>
            <w:r>
              <w:rPr>
                <w:rFonts w:ascii="Book Antiqua" w:hAnsi="Book Antiqua"/>
                <w:b/>
                <w:bCs/>
              </w:rPr>
              <w:t xml:space="preserve"> сказал: «</w:t>
            </w:r>
            <w:r>
              <w:rPr>
                <w:rFonts w:ascii="Book Antiqua" w:hAnsi="Book Antiqua"/>
                <w:b/>
                <w:bCs/>
                <w:i/>
                <w:iCs/>
              </w:rPr>
              <w:t>Ислам основывается на пяти столпах - на свидетельстве, что нет бога, достойного поклонения, кроме Аллаха, и что Мухаммад - Его Посланник, совершении молитвы, выплате закята, совершении паломничества к Дому и соблюдении поста во время Рамадана</w:t>
            </w:r>
            <w:r>
              <w:rPr>
                <w:rFonts w:ascii="Book Antiqua" w:hAnsi="Book Antiqua"/>
                <w:b/>
                <w:bCs/>
              </w:rPr>
              <w:t xml:space="preserve">» </w:t>
            </w:r>
            <w:r>
              <w:rPr>
                <w:rFonts w:ascii="Book Antiqua" w:hAnsi="Book Antiqua"/>
              </w:rPr>
              <w:t>(Согласованный хадис).</w:t>
            </w:r>
          </w:p>
        </w:tc>
      </w:tr>
      <w:tr w:rsidR="00911229" w14:paraId="4270C87C" w14:textId="77777777" w:rsidTr="00B844C0">
        <w:trPr>
          <w:trHeight w:val="412"/>
        </w:trPr>
        <w:tc>
          <w:tcPr>
            <w:tcW w:w="3719" w:type="dxa"/>
          </w:tcPr>
          <w:p w14:paraId="76484BAB" w14:textId="77777777" w:rsidR="00911229" w:rsidRDefault="00B65166">
            <w:pPr>
              <w:ind w:firstLine="567"/>
              <w:rPr>
                <w:rFonts w:ascii="Book Antiqua" w:hAnsi="Book Antiqua"/>
              </w:rPr>
            </w:pPr>
            <w:r>
              <w:rPr>
                <w:rFonts w:ascii="Book Antiqua" w:hAnsi="Book Antiqua"/>
              </w:rPr>
              <w:t xml:space="preserve">Свидетельство о том, что нет бога, достойного поклонения, кроме Аллаха: знание раба и его убежденность в том, что никто не заслуживает </w:t>
            </w:r>
            <w:r>
              <w:rPr>
                <w:rFonts w:ascii="Book Antiqua" w:hAnsi="Book Antiqua"/>
              </w:rPr>
              <w:lastRenderedPageBreak/>
              <w:t xml:space="preserve">божественности и поклонения, кроме одного Аллаха, у Которого нет сотоварищей. </w:t>
            </w:r>
          </w:p>
          <w:p w14:paraId="4E8BE89D" w14:textId="77777777" w:rsidR="00911229" w:rsidRDefault="00B65166">
            <w:pPr>
              <w:ind w:firstLine="567"/>
              <w:rPr>
                <w:rFonts w:ascii="Book Antiqua" w:hAnsi="Book Antiqua"/>
              </w:rPr>
            </w:pPr>
            <w:r>
              <w:rPr>
                <w:rFonts w:ascii="Book Antiqua" w:hAnsi="Book Antiqua"/>
              </w:rPr>
              <w:t>Эта вера обязывает раба: искренне посвятить всю религию Всевышнему Аллаху; обратить к Нему всё своё внутреннее и внешнее поклонение; и не приобщать что-либо к Нему в сотоварищи в вопросах религии.</w:t>
            </w:r>
          </w:p>
          <w:p w14:paraId="6867B4DC" w14:textId="77777777" w:rsidR="00911229" w:rsidRDefault="00B65166">
            <w:pPr>
              <w:ind w:firstLine="567"/>
              <w:rPr>
                <w:rFonts w:ascii="Book Antiqua" w:hAnsi="Book Antiqua"/>
              </w:rPr>
            </w:pPr>
            <w:r>
              <w:rPr>
                <w:rFonts w:ascii="Book Antiqua" w:hAnsi="Book Antiqua"/>
              </w:rPr>
              <w:t>Такой была основа религии всех посланников и их последователей, как Всевышний Аллах сказал об этом: «</w:t>
            </w:r>
            <w:r>
              <w:rPr>
                <w:rFonts w:ascii="Book Antiqua" w:hAnsi="Book Antiqua"/>
                <w:b/>
                <w:bCs/>
              </w:rPr>
              <w:t>Мы не посылали до тебя ни одного посланника, которому не было бы внушено: «Нет божества, кроме Меня. Поклоняйтесь же Мне!»</w:t>
            </w:r>
            <w:r>
              <w:rPr>
                <w:rFonts w:ascii="Book Antiqua" w:hAnsi="Book Antiqua"/>
              </w:rPr>
              <w:t>»</w:t>
            </w:r>
          </w:p>
        </w:tc>
        <w:tc>
          <w:tcPr>
            <w:tcW w:w="5116" w:type="dxa"/>
          </w:tcPr>
          <w:p w14:paraId="6D92565A" w14:textId="77777777" w:rsidR="00911229" w:rsidRDefault="00B65166">
            <w:pPr>
              <w:ind w:firstLine="567"/>
              <w:rPr>
                <w:rFonts w:ascii="Book Antiqua" w:hAnsi="Book Antiqua"/>
              </w:rPr>
            </w:pPr>
            <w:r>
              <w:rPr>
                <w:rFonts w:ascii="Book Antiqua" w:hAnsi="Book Antiqua"/>
              </w:rPr>
              <w:lastRenderedPageBreak/>
              <w:t>Свидетельство о том, что Мухаммад – Посланник Аллаха</w:t>
            </w:r>
            <w:r w:rsidR="00040A97">
              <w:rPr>
                <w:rFonts w:ascii="Book Antiqua" w:hAnsi="Book Antiqua"/>
              </w:rPr>
              <w:t xml:space="preserve"> </w:t>
            </w:r>
            <w:r w:rsidR="00040A97">
              <w:rPr>
                <w:rFonts w:ascii="Book Antiqua" w:hAnsi="Book Antiqua"/>
                <w:sz w:val="28"/>
                <w:szCs w:val="28"/>
                <w:rtl/>
              </w:rPr>
              <w:t>ﷺ</w:t>
            </w:r>
            <w:r>
              <w:rPr>
                <w:rFonts w:ascii="Book Antiqua" w:hAnsi="Book Antiqua"/>
              </w:rPr>
              <w:t>: вера раба в то, что Аллах послал Мух</w:t>
            </w:r>
            <w:r w:rsidR="00040A97">
              <w:rPr>
                <w:rFonts w:ascii="Book Antiqua" w:hAnsi="Book Antiqua"/>
              </w:rPr>
              <w:t xml:space="preserve">аммада </w:t>
            </w:r>
            <w:r w:rsidR="00040A97">
              <w:rPr>
                <w:rFonts w:ascii="Book Antiqua" w:hAnsi="Book Antiqua"/>
                <w:sz w:val="28"/>
                <w:szCs w:val="28"/>
                <w:rtl/>
              </w:rPr>
              <w:t xml:space="preserve">ﷺ </w:t>
            </w:r>
            <w:r>
              <w:rPr>
                <w:rFonts w:ascii="Book Antiqua" w:hAnsi="Book Antiqua"/>
              </w:rPr>
              <w:t xml:space="preserve"> ко всем мирам – к людям и к джиннам, - как радостного вестника и увещевателя, который призывает </w:t>
            </w:r>
            <w:r>
              <w:rPr>
                <w:rFonts w:ascii="Book Antiqua" w:hAnsi="Book Antiqua"/>
              </w:rPr>
              <w:lastRenderedPageBreak/>
              <w:t xml:space="preserve">их к единобожию и поклонению Аллаху, веруя в Его повествования, следуя Его велениям и сторонясь Его запретов; что нет счастья и блага в земной и последней жизнях без веры в Аллаха и поклонения Ему; что обязуется любить Его больше, чем самого себя, своего ребёнка и всех людей; что Аллах поддержал Своего Посланника </w:t>
            </w:r>
            <w:r w:rsidR="007C7D12">
              <w:rPr>
                <w:rFonts w:ascii="Book Antiqua" w:hAnsi="Book Antiqua"/>
                <w:sz w:val="28"/>
                <w:szCs w:val="28"/>
                <w:rtl/>
              </w:rPr>
              <w:t>ﷺ</w:t>
            </w:r>
            <w:r w:rsidR="007C7D12">
              <w:rPr>
                <w:rFonts w:ascii="Book Antiqua" w:hAnsi="Book Antiqua"/>
                <w:sz w:val="28"/>
                <w:szCs w:val="28"/>
              </w:rPr>
              <w:t xml:space="preserve"> </w:t>
            </w:r>
            <w:r>
              <w:rPr>
                <w:rFonts w:ascii="Book Antiqua" w:hAnsi="Book Antiqua"/>
              </w:rPr>
              <w:t>чудесами, указывающими на его посланническую миссию, совершенными знаниями, которыми Он его наделил, возвышенным нравом, правым путем, милостью, истиной, а также религиозными и мирскими интересами, которые несет его религия.</w:t>
            </w:r>
          </w:p>
          <w:p w14:paraId="2207B342" w14:textId="77777777" w:rsidR="00911229" w:rsidRDefault="00B65166">
            <w:pPr>
              <w:ind w:firstLine="567"/>
              <w:rPr>
                <w:rFonts w:ascii="Book Antiqua" w:hAnsi="Book Antiqua"/>
              </w:rPr>
            </w:pPr>
            <w:r>
              <w:rPr>
                <w:rFonts w:ascii="Book Antiqua" w:hAnsi="Book Antiqua"/>
              </w:rPr>
              <w:t>Вера в то, что самым великим его знамением является Священный Коран  с истинными повествованиями, повелениями и запретами, которые в нем содержатся.</w:t>
            </w:r>
          </w:p>
          <w:p w14:paraId="1C74A87F" w14:textId="77777777" w:rsidR="00911229" w:rsidRDefault="00B65166">
            <w:pPr>
              <w:ind w:firstLine="567"/>
              <w:rPr>
                <w:rFonts w:ascii="Book Antiqua" w:hAnsi="Book Antiqua"/>
              </w:rPr>
            </w:pPr>
            <w:r>
              <w:rPr>
                <w:rFonts w:ascii="Book Antiqua" w:hAnsi="Book Antiqua"/>
              </w:rPr>
              <w:t>А Аллах знает об этом лучше</w:t>
            </w:r>
          </w:p>
        </w:tc>
      </w:tr>
    </w:tbl>
    <w:p w14:paraId="7BC8074C" w14:textId="77777777" w:rsidR="00911229" w:rsidRDefault="00911229">
      <w:pPr>
        <w:ind w:firstLine="567"/>
        <w:rPr>
          <w:rFonts w:ascii="Book Antiqua" w:hAnsi="Book Antiqua"/>
          <w:b/>
          <w:bCs/>
        </w:rPr>
      </w:pPr>
    </w:p>
    <w:tbl>
      <w:tblPr>
        <w:tblW w:w="0" w:type="auto"/>
        <w:tblInd w:w="1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4"/>
        <w:gridCol w:w="2551"/>
        <w:gridCol w:w="2468"/>
      </w:tblGrid>
      <w:tr w:rsidR="00911229" w14:paraId="27FB12FF" w14:textId="77777777" w:rsidTr="00B844C0">
        <w:trPr>
          <w:trHeight w:val="315"/>
        </w:trPr>
        <w:tc>
          <w:tcPr>
            <w:tcW w:w="8123" w:type="dxa"/>
            <w:gridSpan w:val="3"/>
          </w:tcPr>
          <w:p w14:paraId="43CCEF09" w14:textId="77777777" w:rsidR="00911229" w:rsidRDefault="00B65166">
            <w:pPr>
              <w:ind w:firstLine="567"/>
              <w:jc w:val="center"/>
              <w:rPr>
                <w:rFonts w:ascii="Book Antiqua" w:hAnsi="Book Antiqua"/>
                <w:b/>
                <w:bCs/>
              </w:rPr>
            </w:pPr>
            <w:r>
              <w:rPr>
                <w:rFonts w:ascii="Book Antiqua" w:hAnsi="Book Antiqua"/>
                <w:b/>
                <w:bCs/>
              </w:rPr>
              <w:t>Три ступени религии:</w:t>
            </w:r>
          </w:p>
        </w:tc>
      </w:tr>
      <w:tr w:rsidR="00911229" w14:paraId="20FA20D6" w14:textId="77777777" w:rsidTr="00B844C0">
        <w:trPr>
          <w:trHeight w:val="375"/>
        </w:trPr>
        <w:tc>
          <w:tcPr>
            <w:tcW w:w="3104" w:type="dxa"/>
          </w:tcPr>
          <w:p w14:paraId="66149B99" w14:textId="77777777" w:rsidR="00911229" w:rsidRDefault="00B65166" w:rsidP="00B65166">
            <w:pPr>
              <w:rPr>
                <w:rFonts w:ascii="Book Antiqua" w:hAnsi="Book Antiqua"/>
                <w:b/>
                <w:bCs/>
              </w:rPr>
            </w:pPr>
            <w:r>
              <w:rPr>
                <w:rFonts w:ascii="Book Antiqua" w:hAnsi="Book Antiqua"/>
                <w:b/>
                <w:bCs/>
              </w:rPr>
              <w:t>1. Ислам</w:t>
            </w:r>
            <w:r>
              <w:rPr>
                <w:rFonts w:ascii="Book Antiqua" w:hAnsi="Book Antiqua"/>
              </w:rPr>
              <w:t xml:space="preserve"> – покорность Аллаху, признавая Его единственность; повиновение Ему через поклонение, а также непричастность к многобожию и многобожникам. Имеет пять столпов.</w:t>
            </w:r>
          </w:p>
        </w:tc>
        <w:tc>
          <w:tcPr>
            <w:tcW w:w="2551" w:type="dxa"/>
          </w:tcPr>
          <w:p w14:paraId="3FA22A0D" w14:textId="77777777" w:rsidR="00911229" w:rsidRDefault="00B65166" w:rsidP="00B65166">
            <w:pPr>
              <w:rPr>
                <w:rFonts w:ascii="Book Antiqua" w:hAnsi="Book Antiqua"/>
              </w:rPr>
            </w:pPr>
            <w:r>
              <w:rPr>
                <w:rFonts w:ascii="Book Antiqua" w:hAnsi="Book Antiqua"/>
                <w:b/>
                <w:bCs/>
              </w:rPr>
              <w:t xml:space="preserve">2. Иман (вера). </w:t>
            </w:r>
            <w:r>
              <w:rPr>
                <w:rFonts w:ascii="Book Antiqua" w:hAnsi="Book Antiqua"/>
              </w:rPr>
              <w:t>Имеет шесть столпов: вера в Аллаха, Его ангелов, в Его Писания, Посланников, в последний День и в предопределение всего хорошего и плохого.</w:t>
            </w:r>
          </w:p>
        </w:tc>
        <w:tc>
          <w:tcPr>
            <w:tcW w:w="2468" w:type="dxa"/>
          </w:tcPr>
          <w:p w14:paraId="4B341D06" w14:textId="77777777" w:rsidR="00911229" w:rsidRDefault="00B65166" w:rsidP="00B65166">
            <w:pPr>
              <w:rPr>
                <w:rFonts w:ascii="Book Antiqua" w:hAnsi="Book Antiqua"/>
                <w:b/>
                <w:bCs/>
              </w:rPr>
            </w:pPr>
            <w:r>
              <w:rPr>
                <w:rFonts w:ascii="Book Antiqua" w:hAnsi="Book Antiqua"/>
                <w:b/>
                <w:bCs/>
              </w:rPr>
              <w:t>3. Ихсан (чистосердечие).</w:t>
            </w:r>
          </w:p>
          <w:p w14:paraId="294A4307" w14:textId="77777777" w:rsidR="00911229" w:rsidRDefault="00B65166">
            <w:pPr>
              <w:ind w:firstLine="567"/>
              <w:rPr>
                <w:rFonts w:ascii="Book Antiqua" w:hAnsi="Book Antiqua"/>
              </w:rPr>
            </w:pPr>
            <w:r>
              <w:rPr>
                <w:rFonts w:ascii="Book Antiqua" w:hAnsi="Book Antiqua"/>
              </w:rPr>
              <w:t>Имеет один столп: поклонение Аллаху так, будто ты видишь Его, хотя и не видишь Его, ведь Он видит тебя.</w:t>
            </w:r>
          </w:p>
        </w:tc>
      </w:tr>
    </w:tbl>
    <w:p w14:paraId="36CA7B8C" w14:textId="77777777" w:rsidR="00911229" w:rsidRDefault="00911229">
      <w:pPr>
        <w:ind w:firstLine="567"/>
        <w:rPr>
          <w:rFonts w:ascii="Book Antiqua" w:hAnsi="Book Antiqua"/>
          <w:b/>
          <w:bCs/>
        </w:rPr>
      </w:pPr>
    </w:p>
    <w:p w14:paraId="10F2807B" w14:textId="77777777" w:rsidR="00911229" w:rsidRPr="00311205" w:rsidRDefault="00B65166" w:rsidP="00311205">
      <w:pPr>
        <w:pStyle w:val="2"/>
        <w:jc w:val="center"/>
        <w:rPr>
          <w:rFonts w:ascii="Book Antiqua" w:hAnsi="Book Antiqua"/>
        </w:rPr>
      </w:pPr>
      <w:bookmarkStart w:id="3" w:name="_Toc103148794"/>
      <w:r w:rsidRPr="00311205">
        <w:rPr>
          <w:rFonts w:ascii="Book Antiqua" w:hAnsi="Book Antiqua"/>
        </w:rPr>
        <w:t>Книга очищения</w:t>
      </w:r>
      <w:bookmarkEnd w:id="3"/>
    </w:p>
    <w:tbl>
      <w:tblPr>
        <w:tblW w:w="1014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5"/>
        <w:gridCol w:w="1689"/>
        <w:gridCol w:w="1451"/>
        <w:gridCol w:w="1311"/>
        <w:gridCol w:w="1636"/>
        <w:gridCol w:w="1410"/>
      </w:tblGrid>
      <w:tr w:rsidR="00911229" w14:paraId="6B32521E" w14:textId="77777777" w:rsidTr="00B65166">
        <w:trPr>
          <w:trHeight w:val="330"/>
        </w:trPr>
        <w:tc>
          <w:tcPr>
            <w:tcW w:w="10142" w:type="dxa"/>
            <w:gridSpan w:val="6"/>
          </w:tcPr>
          <w:p w14:paraId="4237A143" w14:textId="77777777" w:rsidR="00911229" w:rsidRDefault="00B65166">
            <w:pPr>
              <w:ind w:firstLine="567"/>
              <w:jc w:val="center"/>
              <w:rPr>
                <w:rFonts w:ascii="Book Antiqua" w:hAnsi="Book Antiqua"/>
                <w:b/>
                <w:bCs/>
              </w:rPr>
            </w:pPr>
            <w:r>
              <w:rPr>
                <w:rFonts w:ascii="Book Antiqua" w:hAnsi="Book Antiqua"/>
                <w:b/>
                <w:bCs/>
              </w:rPr>
              <w:t xml:space="preserve">Виды очищения </w:t>
            </w:r>
          </w:p>
        </w:tc>
      </w:tr>
      <w:tr w:rsidR="00911229" w14:paraId="7416F89C" w14:textId="77777777" w:rsidTr="00B65166">
        <w:trPr>
          <w:trHeight w:val="435"/>
        </w:trPr>
        <w:tc>
          <w:tcPr>
            <w:tcW w:w="2645" w:type="dxa"/>
            <w:vMerge w:val="restart"/>
          </w:tcPr>
          <w:p w14:paraId="04852D62" w14:textId="77777777" w:rsidR="00911229" w:rsidRDefault="00B65166" w:rsidP="00B65166">
            <w:pPr>
              <w:rPr>
                <w:rFonts w:ascii="Book Antiqua" w:hAnsi="Book Antiqua"/>
              </w:rPr>
            </w:pPr>
            <w:r>
              <w:rPr>
                <w:rFonts w:ascii="Book Antiqua" w:hAnsi="Book Antiqua"/>
                <w:b/>
                <w:bCs/>
                <w:u w:val="single"/>
              </w:rPr>
              <w:t>Духовное очищение</w:t>
            </w:r>
            <w:r>
              <w:rPr>
                <w:rFonts w:ascii="Book Antiqua" w:hAnsi="Book Antiqua"/>
                <w:b/>
                <w:bCs/>
              </w:rPr>
              <w:t xml:space="preserve"> </w:t>
            </w:r>
            <w:r>
              <w:rPr>
                <w:rFonts w:ascii="Book Antiqua" w:hAnsi="Book Antiqua"/>
              </w:rPr>
              <w:t>от многобожия, нововведений и грехов.</w:t>
            </w:r>
          </w:p>
        </w:tc>
        <w:tc>
          <w:tcPr>
            <w:tcW w:w="7497" w:type="dxa"/>
            <w:gridSpan w:val="5"/>
          </w:tcPr>
          <w:p w14:paraId="042AAC0C" w14:textId="77777777" w:rsidR="00911229" w:rsidRDefault="00B65166">
            <w:pPr>
              <w:ind w:firstLine="567"/>
              <w:jc w:val="center"/>
              <w:rPr>
                <w:rFonts w:ascii="Book Antiqua" w:hAnsi="Book Antiqua"/>
                <w:b/>
                <w:bCs/>
                <w:u w:val="single"/>
              </w:rPr>
            </w:pPr>
            <w:r>
              <w:rPr>
                <w:rFonts w:ascii="Book Antiqua" w:hAnsi="Book Antiqua"/>
                <w:b/>
                <w:bCs/>
                <w:u w:val="single"/>
              </w:rPr>
              <w:t>Физическое очищение:</w:t>
            </w:r>
          </w:p>
        </w:tc>
      </w:tr>
      <w:tr w:rsidR="00911229" w14:paraId="6D6D3F6E" w14:textId="77777777" w:rsidTr="00B65166">
        <w:trPr>
          <w:trHeight w:val="210"/>
        </w:trPr>
        <w:tc>
          <w:tcPr>
            <w:tcW w:w="2645" w:type="dxa"/>
            <w:vMerge/>
          </w:tcPr>
          <w:p w14:paraId="304C77FA" w14:textId="77777777" w:rsidR="00911229" w:rsidRDefault="00911229">
            <w:pPr>
              <w:ind w:firstLine="567"/>
              <w:jc w:val="center"/>
              <w:rPr>
                <w:rFonts w:ascii="Book Antiqua" w:hAnsi="Book Antiqua"/>
                <w:b/>
                <w:bCs/>
                <w:u w:val="single"/>
              </w:rPr>
            </w:pPr>
          </w:p>
        </w:tc>
        <w:tc>
          <w:tcPr>
            <w:tcW w:w="3140" w:type="dxa"/>
            <w:gridSpan w:val="2"/>
          </w:tcPr>
          <w:p w14:paraId="00A37CAE" w14:textId="77777777" w:rsidR="00911229" w:rsidRDefault="00B65166" w:rsidP="00B65166">
            <w:pPr>
              <w:ind w:firstLine="567"/>
              <w:rPr>
                <w:rFonts w:ascii="Book Antiqua" w:hAnsi="Book Antiqua"/>
                <w:b/>
                <w:bCs/>
              </w:rPr>
            </w:pPr>
            <w:r>
              <w:rPr>
                <w:rFonts w:ascii="Book Antiqua" w:hAnsi="Book Antiqua"/>
                <w:b/>
                <w:bCs/>
              </w:rPr>
              <w:t>Очищение от скверны</w:t>
            </w:r>
          </w:p>
        </w:tc>
        <w:tc>
          <w:tcPr>
            <w:tcW w:w="4357" w:type="dxa"/>
            <w:gridSpan w:val="3"/>
          </w:tcPr>
          <w:p w14:paraId="1AF2BDEF" w14:textId="77777777" w:rsidR="00911229" w:rsidRDefault="00B65166" w:rsidP="00B65166">
            <w:pPr>
              <w:ind w:firstLine="567"/>
              <w:rPr>
                <w:rFonts w:ascii="Book Antiqua" w:hAnsi="Book Antiqua"/>
                <w:b/>
                <w:bCs/>
              </w:rPr>
            </w:pPr>
            <w:r>
              <w:rPr>
                <w:rFonts w:ascii="Book Antiqua" w:hAnsi="Book Antiqua"/>
                <w:b/>
                <w:bCs/>
              </w:rPr>
              <w:t>Очищение от грязи</w:t>
            </w:r>
          </w:p>
        </w:tc>
      </w:tr>
      <w:tr w:rsidR="00911229" w14:paraId="549BE22A" w14:textId="77777777" w:rsidTr="00B65166">
        <w:trPr>
          <w:trHeight w:val="221"/>
        </w:trPr>
        <w:tc>
          <w:tcPr>
            <w:tcW w:w="2645" w:type="dxa"/>
            <w:vMerge/>
          </w:tcPr>
          <w:p w14:paraId="132760DA" w14:textId="77777777" w:rsidR="00911229" w:rsidRDefault="00911229">
            <w:pPr>
              <w:ind w:firstLine="567"/>
              <w:jc w:val="center"/>
              <w:rPr>
                <w:rFonts w:ascii="Book Antiqua" w:hAnsi="Book Antiqua"/>
                <w:b/>
                <w:bCs/>
                <w:u w:val="single"/>
              </w:rPr>
            </w:pPr>
          </w:p>
        </w:tc>
        <w:tc>
          <w:tcPr>
            <w:tcW w:w="1689" w:type="dxa"/>
          </w:tcPr>
          <w:p w14:paraId="68BB4D0E" w14:textId="77777777" w:rsidR="00911229" w:rsidRDefault="00B65166" w:rsidP="00B65166">
            <w:pPr>
              <w:rPr>
                <w:rFonts w:ascii="Book Antiqua" w:hAnsi="Book Antiqua"/>
              </w:rPr>
            </w:pPr>
            <w:r>
              <w:rPr>
                <w:rFonts w:ascii="Book Antiqua" w:hAnsi="Book Antiqua"/>
              </w:rPr>
              <w:t>Большое (купание)</w:t>
            </w:r>
          </w:p>
        </w:tc>
        <w:tc>
          <w:tcPr>
            <w:tcW w:w="1451" w:type="dxa"/>
          </w:tcPr>
          <w:p w14:paraId="74880553" w14:textId="77777777" w:rsidR="00911229" w:rsidRDefault="00B65166" w:rsidP="00B65166">
            <w:pPr>
              <w:rPr>
                <w:rFonts w:ascii="Book Antiqua" w:hAnsi="Book Antiqua"/>
              </w:rPr>
            </w:pPr>
            <w:r>
              <w:rPr>
                <w:rFonts w:ascii="Book Antiqua" w:hAnsi="Book Antiqua"/>
              </w:rPr>
              <w:t>Малое (омовение)</w:t>
            </w:r>
          </w:p>
        </w:tc>
        <w:tc>
          <w:tcPr>
            <w:tcW w:w="1311" w:type="dxa"/>
          </w:tcPr>
          <w:p w14:paraId="214128EE" w14:textId="77777777" w:rsidR="00911229" w:rsidRDefault="00B65166" w:rsidP="00B65166">
            <w:pPr>
              <w:rPr>
                <w:rFonts w:ascii="Book Antiqua" w:hAnsi="Book Antiqua"/>
              </w:rPr>
            </w:pPr>
            <w:r>
              <w:rPr>
                <w:rFonts w:ascii="Book Antiqua" w:hAnsi="Book Antiqua"/>
              </w:rPr>
              <w:t>Тела</w:t>
            </w:r>
          </w:p>
        </w:tc>
        <w:tc>
          <w:tcPr>
            <w:tcW w:w="1636" w:type="dxa"/>
          </w:tcPr>
          <w:p w14:paraId="5BCBFBF7" w14:textId="77777777" w:rsidR="00911229" w:rsidRDefault="00B65166" w:rsidP="00B65166">
            <w:pPr>
              <w:rPr>
                <w:rFonts w:ascii="Book Antiqua" w:hAnsi="Book Antiqua"/>
              </w:rPr>
            </w:pPr>
            <w:r>
              <w:rPr>
                <w:rFonts w:ascii="Book Antiqua" w:hAnsi="Book Antiqua"/>
              </w:rPr>
              <w:t>Одежды</w:t>
            </w:r>
          </w:p>
        </w:tc>
        <w:tc>
          <w:tcPr>
            <w:tcW w:w="1410" w:type="dxa"/>
          </w:tcPr>
          <w:p w14:paraId="3B8E13D7" w14:textId="77777777" w:rsidR="00911229" w:rsidRDefault="00B65166" w:rsidP="00B65166">
            <w:pPr>
              <w:rPr>
                <w:rFonts w:ascii="Book Antiqua" w:hAnsi="Book Antiqua"/>
              </w:rPr>
            </w:pPr>
            <w:r>
              <w:rPr>
                <w:rFonts w:ascii="Book Antiqua" w:hAnsi="Book Antiqua"/>
              </w:rPr>
              <w:t>Места</w:t>
            </w:r>
          </w:p>
        </w:tc>
      </w:tr>
      <w:tr w:rsidR="00911229" w14:paraId="748CEAC2" w14:textId="77777777" w:rsidTr="00B65166">
        <w:trPr>
          <w:trHeight w:val="255"/>
        </w:trPr>
        <w:tc>
          <w:tcPr>
            <w:tcW w:w="2645" w:type="dxa"/>
          </w:tcPr>
          <w:p w14:paraId="7B4054E6" w14:textId="77777777" w:rsidR="00911229" w:rsidRDefault="00B65166" w:rsidP="00B65166">
            <w:pPr>
              <w:rPr>
                <w:rFonts w:ascii="Book Antiqua" w:hAnsi="Book Antiqua"/>
                <w:b/>
                <w:bCs/>
              </w:rPr>
            </w:pPr>
            <w:r>
              <w:rPr>
                <w:rFonts w:ascii="Book Antiqua" w:hAnsi="Book Antiqua"/>
                <w:b/>
                <w:bCs/>
              </w:rPr>
              <w:t>Осквернение</w:t>
            </w:r>
          </w:p>
        </w:tc>
        <w:tc>
          <w:tcPr>
            <w:tcW w:w="7497" w:type="dxa"/>
            <w:gridSpan w:val="5"/>
          </w:tcPr>
          <w:p w14:paraId="6E05EE1E" w14:textId="77777777" w:rsidR="00911229" w:rsidRDefault="00B65166" w:rsidP="00B65166">
            <w:pPr>
              <w:rPr>
                <w:rFonts w:ascii="Book Antiqua" w:hAnsi="Book Antiqua"/>
              </w:rPr>
            </w:pPr>
            <w:r>
              <w:rPr>
                <w:rFonts w:ascii="Book Antiqua" w:hAnsi="Book Antiqua"/>
              </w:rPr>
              <w:t>Осквернение тела, препятствующее совершению намаза и других видов поклонения, для которых омовение является условием, например, обход вокруг Каабы.</w:t>
            </w:r>
          </w:p>
        </w:tc>
      </w:tr>
      <w:tr w:rsidR="00911229" w14:paraId="1FFE62E4" w14:textId="77777777" w:rsidTr="00B65166">
        <w:trPr>
          <w:trHeight w:val="640"/>
        </w:trPr>
        <w:tc>
          <w:tcPr>
            <w:tcW w:w="2645" w:type="dxa"/>
          </w:tcPr>
          <w:p w14:paraId="5D170A0A" w14:textId="77777777" w:rsidR="00911229" w:rsidRDefault="00B65166" w:rsidP="00B65166">
            <w:pPr>
              <w:rPr>
                <w:rFonts w:ascii="Book Antiqua" w:hAnsi="Book Antiqua"/>
                <w:b/>
                <w:bCs/>
              </w:rPr>
            </w:pPr>
            <w:r>
              <w:rPr>
                <w:rFonts w:ascii="Book Antiqua" w:hAnsi="Book Antiqua"/>
                <w:b/>
                <w:bCs/>
              </w:rPr>
              <w:lastRenderedPageBreak/>
              <w:t>Нечисть (наджаса)</w:t>
            </w:r>
          </w:p>
        </w:tc>
        <w:tc>
          <w:tcPr>
            <w:tcW w:w="7497" w:type="dxa"/>
            <w:gridSpan w:val="5"/>
          </w:tcPr>
          <w:p w14:paraId="57E8FB52" w14:textId="77777777" w:rsidR="00911229" w:rsidRDefault="00B65166" w:rsidP="00B65166">
            <w:pPr>
              <w:rPr>
                <w:rFonts w:ascii="Book Antiqua" w:hAnsi="Book Antiqua"/>
              </w:rPr>
            </w:pPr>
            <w:r>
              <w:rPr>
                <w:rFonts w:ascii="Book Antiqua" w:hAnsi="Book Antiqua"/>
              </w:rPr>
              <w:t>Любая нечистая вещь, от которой необходимо очиститься, как например, человеческая моча, экскременты и т.п.</w:t>
            </w:r>
          </w:p>
        </w:tc>
      </w:tr>
    </w:tbl>
    <w:p w14:paraId="7D248018" w14:textId="77777777" w:rsidR="00911229" w:rsidRDefault="00911229">
      <w:pPr>
        <w:ind w:firstLine="567"/>
        <w:jc w:val="center"/>
        <w:rPr>
          <w:rFonts w:ascii="Book Antiqua" w:hAnsi="Book Antiqua"/>
        </w:rPr>
      </w:pPr>
    </w:p>
    <w:tbl>
      <w:tblPr>
        <w:tblW w:w="9015" w:type="dxa"/>
        <w:tblInd w:w="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400"/>
        <w:gridCol w:w="4275"/>
      </w:tblGrid>
      <w:tr w:rsidR="00911229" w14:paraId="19159CE6" w14:textId="77777777">
        <w:trPr>
          <w:trHeight w:val="510"/>
        </w:trPr>
        <w:tc>
          <w:tcPr>
            <w:tcW w:w="9015" w:type="dxa"/>
            <w:gridSpan w:val="3"/>
          </w:tcPr>
          <w:p w14:paraId="7C530C8E" w14:textId="77777777" w:rsidR="00911229" w:rsidRDefault="00B65166">
            <w:pPr>
              <w:ind w:firstLine="567"/>
              <w:jc w:val="center"/>
              <w:rPr>
                <w:rFonts w:ascii="Book Antiqua" w:hAnsi="Book Antiqua"/>
                <w:b/>
                <w:bCs/>
              </w:rPr>
            </w:pPr>
            <w:r>
              <w:rPr>
                <w:rFonts w:ascii="Book Antiqua" w:hAnsi="Book Antiqua"/>
                <w:b/>
                <w:bCs/>
              </w:rPr>
              <w:t>Очищение осуществляется посредством</w:t>
            </w:r>
          </w:p>
        </w:tc>
      </w:tr>
      <w:tr w:rsidR="00911229" w14:paraId="3FA9F69C" w14:textId="77777777">
        <w:trPr>
          <w:trHeight w:val="570"/>
        </w:trPr>
        <w:tc>
          <w:tcPr>
            <w:tcW w:w="4740" w:type="dxa"/>
            <w:gridSpan w:val="2"/>
          </w:tcPr>
          <w:p w14:paraId="6D30DA06" w14:textId="77777777" w:rsidR="00911229" w:rsidRDefault="00B65166" w:rsidP="00B65166">
            <w:pPr>
              <w:rPr>
                <w:rFonts w:ascii="Book Antiqua" w:hAnsi="Book Antiqua"/>
              </w:rPr>
            </w:pPr>
            <w:r>
              <w:rPr>
                <w:rFonts w:ascii="Book Antiqua" w:hAnsi="Book Antiqua"/>
                <w:u w:val="single"/>
              </w:rPr>
              <w:t>Воды</w:t>
            </w:r>
            <w:r>
              <w:rPr>
                <w:rFonts w:ascii="Book Antiqua" w:hAnsi="Book Antiqua"/>
              </w:rPr>
              <w:t xml:space="preserve"> (основное средство), которая бывает двух видов:</w:t>
            </w:r>
          </w:p>
        </w:tc>
        <w:tc>
          <w:tcPr>
            <w:tcW w:w="4275" w:type="dxa"/>
            <w:vMerge w:val="restart"/>
          </w:tcPr>
          <w:p w14:paraId="06291A69" w14:textId="77777777" w:rsidR="00911229" w:rsidRDefault="00B65166" w:rsidP="00B65166">
            <w:pPr>
              <w:rPr>
                <w:rFonts w:ascii="Book Antiqua" w:hAnsi="Book Antiqua"/>
              </w:rPr>
            </w:pPr>
            <w:r>
              <w:rPr>
                <w:rFonts w:ascii="Book Antiqua" w:hAnsi="Book Antiqua"/>
                <w:u w:val="single"/>
              </w:rPr>
              <w:t>Земли</w:t>
            </w:r>
            <w:r>
              <w:rPr>
                <w:rFonts w:ascii="Book Antiqua" w:hAnsi="Book Antiqua"/>
              </w:rPr>
              <w:t xml:space="preserve"> (второстепенное средство очищения при таяммуме).</w:t>
            </w:r>
          </w:p>
          <w:p w14:paraId="71E6D5EE" w14:textId="77777777" w:rsidR="00911229" w:rsidRDefault="00B65166" w:rsidP="00B65166">
            <w:pPr>
              <w:rPr>
                <w:rFonts w:ascii="Book Antiqua" w:hAnsi="Book Antiqua"/>
              </w:rPr>
            </w:pPr>
            <w:r>
              <w:rPr>
                <w:rFonts w:ascii="Book Antiqua" w:hAnsi="Book Antiqua"/>
              </w:rPr>
              <w:t xml:space="preserve">Посредством земли можно устранить как малое, так и большое осквернение, при отсутствии воды, либо если её использование невозможно. </w:t>
            </w:r>
          </w:p>
        </w:tc>
      </w:tr>
      <w:tr w:rsidR="00911229" w14:paraId="7F2B33F1" w14:textId="77777777">
        <w:trPr>
          <w:trHeight w:val="870"/>
        </w:trPr>
        <w:tc>
          <w:tcPr>
            <w:tcW w:w="2340" w:type="dxa"/>
          </w:tcPr>
          <w:p w14:paraId="76668EEB" w14:textId="77777777" w:rsidR="00911229" w:rsidRDefault="00B65166" w:rsidP="00B65166">
            <w:pPr>
              <w:rPr>
                <w:rFonts w:ascii="Book Antiqua" w:hAnsi="Book Antiqua"/>
              </w:rPr>
            </w:pPr>
            <w:r>
              <w:rPr>
                <w:rFonts w:ascii="Book Antiqua" w:hAnsi="Book Antiqua"/>
              </w:rPr>
              <w:t>1. Чистая и очищающая, пригодная для омовения</w:t>
            </w:r>
          </w:p>
        </w:tc>
        <w:tc>
          <w:tcPr>
            <w:tcW w:w="2400" w:type="dxa"/>
          </w:tcPr>
          <w:p w14:paraId="5785BBD0" w14:textId="77777777" w:rsidR="00911229" w:rsidRDefault="00B65166" w:rsidP="00B65166">
            <w:pPr>
              <w:rPr>
                <w:rFonts w:ascii="Book Antiqua" w:hAnsi="Book Antiqua"/>
              </w:rPr>
            </w:pPr>
            <w:r>
              <w:rPr>
                <w:rFonts w:ascii="Book Antiqua" w:hAnsi="Book Antiqua"/>
              </w:rPr>
              <w:t>2. Грязная, непригодная для омовения</w:t>
            </w:r>
          </w:p>
        </w:tc>
        <w:tc>
          <w:tcPr>
            <w:tcW w:w="4275" w:type="dxa"/>
            <w:vMerge/>
          </w:tcPr>
          <w:p w14:paraId="408310E0" w14:textId="77777777" w:rsidR="00911229" w:rsidRDefault="00911229">
            <w:pPr>
              <w:ind w:firstLine="567"/>
              <w:jc w:val="center"/>
              <w:rPr>
                <w:rFonts w:ascii="Book Antiqua" w:hAnsi="Book Antiqua"/>
              </w:rPr>
            </w:pPr>
          </w:p>
        </w:tc>
      </w:tr>
    </w:tbl>
    <w:p w14:paraId="3774AB33" w14:textId="77777777" w:rsidR="00911229" w:rsidRDefault="00911229">
      <w:pPr>
        <w:ind w:firstLine="567"/>
        <w:jc w:val="center"/>
        <w:rPr>
          <w:rFonts w:ascii="Book Antiqua" w:hAnsi="Book Antiqua"/>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7513"/>
      </w:tblGrid>
      <w:tr w:rsidR="00911229" w14:paraId="3AB5D7E1" w14:textId="77777777" w:rsidTr="00B65166">
        <w:trPr>
          <w:trHeight w:val="450"/>
        </w:trPr>
        <w:tc>
          <w:tcPr>
            <w:tcW w:w="10207" w:type="dxa"/>
            <w:gridSpan w:val="2"/>
          </w:tcPr>
          <w:p w14:paraId="11D886BE" w14:textId="77777777" w:rsidR="00911229" w:rsidRDefault="00B65166">
            <w:pPr>
              <w:ind w:firstLine="567"/>
              <w:rPr>
                <w:rFonts w:ascii="Book Antiqua" w:hAnsi="Book Antiqua"/>
              </w:rPr>
            </w:pPr>
            <w:r>
              <w:rPr>
                <w:rFonts w:ascii="Book Antiqua" w:hAnsi="Book Antiqua"/>
                <w:b/>
                <w:bCs/>
              </w:rPr>
              <w:t xml:space="preserve">После справления нужды Шариат предписывает совершение двух действий, </w:t>
            </w:r>
            <w:r>
              <w:rPr>
                <w:rFonts w:ascii="Book Antiqua" w:hAnsi="Book Antiqua"/>
              </w:rPr>
              <w:t>однако можно ограничиться и одним:</w:t>
            </w:r>
          </w:p>
        </w:tc>
      </w:tr>
      <w:tr w:rsidR="00911229" w14:paraId="327F8928" w14:textId="77777777" w:rsidTr="00B65166">
        <w:trPr>
          <w:trHeight w:val="450"/>
        </w:trPr>
        <w:tc>
          <w:tcPr>
            <w:tcW w:w="2694" w:type="dxa"/>
          </w:tcPr>
          <w:p w14:paraId="6D2796B2" w14:textId="77777777" w:rsidR="00911229" w:rsidRDefault="00B65166" w:rsidP="00B65166">
            <w:pPr>
              <w:rPr>
                <w:rFonts w:ascii="Book Antiqua" w:hAnsi="Book Antiqua"/>
              </w:rPr>
            </w:pPr>
            <w:r>
              <w:rPr>
                <w:rFonts w:ascii="Book Antiqua" w:hAnsi="Book Antiqua"/>
              </w:rPr>
              <w:t>1.</w:t>
            </w:r>
            <w:r>
              <w:rPr>
                <w:rFonts w:ascii="Book Antiqua" w:hAnsi="Book Antiqua"/>
                <w:u w:val="single"/>
              </w:rPr>
              <w:t xml:space="preserve"> Подмывание </w:t>
            </w:r>
            <w:r>
              <w:rPr>
                <w:rFonts w:ascii="Book Antiqua" w:hAnsi="Book Antiqua"/>
              </w:rPr>
              <w:t>– только посредством воды</w:t>
            </w:r>
          </w:p>
        </w:tc>
        <w:tc>
          <w:tcPr>
            <w:tcW w:w="7513" w:type="dxa"/>
          </w:tcPr>
          <w:p w14:paraId="22CD2134" w14:textId="77777777" w:rsidR="00911229" w:rsidRDefault="00B65166" w:rsidP="00B65166">
            <w:pPr>
              <w:rPr>
                <w:rFonts w:ascii="Book Antiqua" w:hAnsi="Book Antiqua"/>
              </w:rPr>
            </w:pPr>
            <w:r>
              <w:rPr>
                <w:rFonts w:ascii="Book Antiqua" w:hAnsi="Book Antiqua"/>
              </w:rPr>
              <w:t xml:space="preserve">2. </w:t>
            </w:r>
            <w:r>
              <w:rPr>
                <w:rFonts w:ascii="Book Antiqua" w:hAnsi="Book Antiqua"/>
                <w:u w:val="single"/>
              </w:rPr>
              <w:t>Протирание</w:t>
            </w:r>
            <w:r>
              <w:rPr>
                <w:rFonts w:ascii="Book Antiqua" w:hAnsi="Book Antiqua"/>
              </w:rPr>
              <w:t xml:space="preserve"> – тремя камешками или другими похожими твердыми предметами, способными очистить место выделения нечисти. </w:t>
            </w:r>
          </w:p>
        </w:tc>
      </w:tr>
    </w:tbl>
    <w:p w14:paraId="61BD7F06" w14:textId="77777777" w:rsidR="00911229" w:rsidRDefault="00911229">
      <w:pPr>
        <w:ind w:firstLine="567"/>
        <w:jc w:val="center"/>
        <w:rPr>
          <w:rFonts w:ascii="Book Antiqua" w:hAnsi="Book Antiqua"/>
        </w:rPr>
      </w:pPr>
    </w:p>
    <w:tbl>
      <w:tblPr>
        <w:tblW w:w="978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4678"/>
        <w:gridCol w:w="2836"/>
      </w:tblGrid>
      <w:tr w:rsidR="00911229" w14:paraId="605FB9BE" w14:textId="77777777" w:rsidTr="00B65166">
        <w:trPr>
          <w:trHeight w:val="465"/>
        </w:trPr>
        <w:tc>
          <w:tcPr>
            <w:tcW w:w="9782" w:type="dxa"/>
            <w:gridSpan w:val="3"/>
          </w:tcPr>
          <w:p w14:paraId="3DBEEB90" w14:textId="77777777" w:rsidR="00911229" w:rsidRDefault="00B65166">
            <w:pPr>
              <w:ind w:firstLine="567"/>
              <w:rPr>
                <w:rFonts w:ascii="Book Antiqua" w:hAnsi="Book Antiqua"/>
              </w:rPr>
            </w:pPr>
            <w:r>
              <w:rPr>
                <w:rFonts w:ascii="Book Antiqua" w:hAnsi="Book Antiqua"/>
                <w:b/>
                <w:bCs/>
              </w:rPr>
              <w:t xml:space="preserve">Наджаса </w:t>
            </w:r>
            <w:r>
              <w:rPr>
                <w:rFonts w:ascii="Book Antiqua" w:hAnsi="Book Antiqua"/>
              </w:rPr>
              <w:t>(нечисть) – любая нечистая вещь, от которой необходимо очиститься, и которая в методах очищения подразделяется на три вида:</w:t>
            </w:r>
          </w:p>
        </w:tc>
      </w:tr>
      <w:tr w:rsidR="00911229" w14:paraId="05BB980C" w14:textId="77777777" w:rsidTr="00B65166">
        <w:trPr>
          <w:trHeight w:val="2145"/>
        </w:trPr>
        <w:tc>
          <w:tcPr>
            <w:tcW w:w="2268" w:type="dxa"/>
          </w:tcPr>
          <w:p w14:paraId="5365A456" w14:textId="77777777" w:rsidR="00911229" w:rsidRDefault="00B65166" w:rsidP="00B65166">
            <w:pPr>
              <w:rPr>
                <w:rFonts w:ascii="Book Antiqua" w:hAnsi="Book Antiqua"/>
              </w:rPr>
            </w:pPr>
            <w:r>
              <w:rPr>
                <w:rFonts w:ascii="Book Antiqua" w:hAnsi="Book Antiqua"/>
                <w:b/>
                <w:bCs/>
              </w:rPr>
              <w:t xml:space="preserve">Сложная: </w:t>
            </w:r>
            <w:r>
              <w:rPr>
                <w:rFonts w:ascii="Book Antiqua" w:hAnsi="Book Antiqua"/>
              </w:rPr>
              <w:t xml:space="preserve">это нечисть собаки. Пророк </w:t>
            </w:r>
            <w:r w:rsidR="00C872FB">
              <w:rPr>
                <w:rFonts w:ascii="Book Antiqua" w:hAnsi="Book Antiqua"/>
                <w:sz w:val="28"/>
                <w:szCs w:val="28"/>
                <w:rtl/>
              </w:rPr>
              <w:t>ﷺ</w:t>
            </w:r>
            <w:r w:rsidR="00C872FB">
              <w:rPr>
                <w:rFonts w:ascii="Book Antiqua" w:hAnsi="Book Antiqua"/>
                <w:sz w:val="28"/>
                <w:szCs w:val="28"/>
              </w:rPr>
              <w:t xml:space="preserve"> </w:t>
            </w:r>
            <w:r>
              <w:rPr>
                <w:rFonts w:ascii="Book Antiqua" w:hAnsi="Book Antiqua"/>
              </w:rPr>
              <w:t xml:space="preserve">велел мыть посудину, которую облизала собака, семь раз, при чем в первый раз с использованием земли. </w:t>
            </w:r>
          </w:p>
        </w:tc>
        <w:tc>
          <w:tcPr>
            <w:tcW w:w="4678" w:type="dxa"/>
          </w:tcPr>
          <w:p w14:paraId="7D5E49CF" w14:textId="77777777" w:rsidR="00911229" w:rsidRDefault="00B65166" w:rsidP="00B65166">
            <w:pPr>
              <w:rPr>
                <w:rFonts w:ascii="Book Antiqua" w:hAnsi="Book Antiqua"/>
              </w:rPr>
            </w:pPr>
            <w:r>
              <w:rPr>
                <w:rFonts w:ascii="Book Antiqua" w:hAnsi="Book Antiqua"/>
                <w:b/>
                <w:bCs/>
              </w:rPr>
              <w:t xml:space="preserve">Легкая: </w:t>
            </w:r>
            <w:r>
              <w:rPr>
                <w:rFonts w:ascii="Book Antiqua" w:hAnsi="Book Antiqua"/>
              </w:rPr>
              <w:t>удаляется путем легкого орошения водой без мытья и выжимания. Это касается мочи маленького мальчика, который питается исключительно материнским молоком, а также мазьи и спермы, несмотря на то, что она является чистой сама по себе, Пророк</w:t>
            </w:r>
            <w:r w:rsidR="00C872FB">
              <w:rPr>
                <w:rFonts w:ascii="Book Antiqua" w:hAnsi="Book Antiqua"/>
              </w:rPr>
              <w:t xml:space="preserve"> </w:t>
            </w:r>
            <w:r w:rsidR="00C872FB">
              <w:rPr>
                <w:rFonts w:ascii="Book Antiqua" w:hAnsi="Book Antiqua"/>
                <w:sz w:val="28"/>
                <w:szCs w:val="28"/>
                <w:rtl/>
              </w:rPr>
              <w:t>ﷺ</w:t>
            </w:r>
            <w:r>
              <w:rPr>
                <w:rFonts w:ascii="Book Antiqua" w:hAnsi="Book Antiqua"/>
              </w:rPr>
              <w:t xml:space="preserve"> орошал её водой, если она была влажной, и соскабливал её, если она уже высохла.</w:t>
            </w:r>
          </w:p>
        </w:tc>
        <w:tc>
          <w:tcPr>
            <w:tcW w:w="2836" w:type="dxa"/>
          </w:tcPr>
          <w:p w14:paraId="254290D9" w14:textId="77777777" w:rsidR="00911229" w:rsidRDefault="00B65166" w:rsidP="00B65166">
            <w:pPr>
              <w:rPr>
                <w:rFonts w:ascii="Book Antiqua" w:hAnsi="Book Antiqua"/>
              </w:rPr>
            </w:pPr>
            <w:r>
              <w:rPr>
                <w:rFonts w:ascii="Book Antiqua" w:hAnsi="Book Antiqua"/>
                <w:b/>
                <w:bCs/>
              </w:rPr>
              <w:t xml:space="preserve">Средняя: </w:t>
            </w:r>
            <w:r>
              <w:rPr>
                <w:rFonts w:ascii="Book Antiqua" w:hAnsi="Book Antiqua"/>
              </w:rPr>
              <w:t xml:space="preserve">удаляется посредством мытья и выжимания. Это касается любой нечисти, которая не вошла в категории </w:t>
            </w:r>
            <w:r>
              <w:rPr>
                <w:rFonts w:ascii="Book Antiqua" w:hAnsi="Book Antiqua"/>
                <w:b/>
                <w:bCs/>
              </w:rPr>
              <w:t>«сложная» и «легкая»</w:t>
            </w:r>
            <w:r>
              <w:rPr>
                <w:rFonts w:ascii="Book Antiqua" w:hAnsi="Book Antiqua"/>
              </w:rPr>
              <w:t>, например, моча мужчины или женщины и т.д.</w:t>
            </w:r>
          </w:p>
        </w:tc>
      </w:tr>
    </w:tbl>
    <w:p w14:paraId="08C4B537" w14:textId="77777777" w:rsidR="00911229" w:rsidRDefault="00911229">
      <w:pPr>
        <w:ind w:firstLine="567"/>
        <w:jc w:val="center"/>
        <w:rPr>
          <w:rFonts w:ascii="Book Antiqua" w:hAnsi="Book Antiqua"/>
        </w:rPr>
      </w:pPr>
    </w:p>
    <w:tbl>
      <w:tblPr>
        <w:tblpPr w:leftFromText="180" w:rightFromText="180" w:vertAnchor="text" w:horzAnchor="margin" w:tblpXSpec="center" w:tblpY="301"/>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5"/>
      </w:tblGrid>
      <w:tr w:rsidR="00911229" w14:paraId="370B67BA" w14:textId="77777777">
        <w:trPr>
          <w:trHeight w:val="345"/>
        </w:trPr>
        <w:tc>
          <w:tcPr>
            <w:tcW w:w="9615" w:type="dxa"/>
          </w:tcPr>
          <w:p w14:paraId="7D68C2F0" w14:textId="77777777" w:rsidR="00911229" w:rsidRDefault="00B65166">
            <w:pPr>
              <w:ind w:firstLine="567"/>
              <w:rPr>
                <w:rFonts w:ascii="Book Antiqua" w:hAnsi="Book Antiqua"/>
                <w:b/>
                <w:bCs/>
              </w:rPr>
            </w:pPr>
            <w:r>
              <w:rPr>
                <w:rFonts w:ascii="Book Antiqua" w:hAnsi="Book Antiqua"/>
                <w:b/>
                <w:bCs/>
              </w:rPr>
              <w:t>К желательным действиям, соответствующим природе человека, относятся 10 вещей:</w:t>
            </w:r>
          </w:p>
        </w:tc>
      </w:tr>
      <w:tr w:rsidR="00911229" w14:paraId="7CADCC3B" w14:textId="77777777">
        <w:trPr>
          <w:trHeight w:val="255"/>
        </w:trPr>
        <w:tc>
          <w:tcPr>
            <w:tcW w:w="9615" w:type="dxa"/>
          </w:tcPr>
          <w:p w14:paraId="4B970BD5" w14:textId="77777777" w:rsidR="00911229" w:rsidRDefault="00B65166" w:rsidP="00B65166">
            <w:pPr>
              <w:rPr>
                <w:rFonts w:ascii="Book Antiqua" w:hAnsi="Book Antiqua"/>
              </w:rPr>
            </w:pPr>
            <w:r>
              <w:rPr>
                <w:rFonts w:ascii="Book Antiqua" w:hAnsi="Book Antiqua"/>
              </w:rPr>
              <w:t xml:space="preserve">1. </w:t>
            </w:r>
            <w:r>
              <w:rPr>
                <w:rFonts w:ascii="Book Antiqua" w:hAnsi="Book Antiqua"/>
                <w:b/>
                <w:bCs/>
              </w:rPr>
              <w:t xml:space="preserve">Обрезание – </w:t>
            </w:r>
            <w:r>
              <w:rPr>
                <w:rFonts w:ascii="Book Antiqua" w:hAnsi="Book Antiqua"/>
              </w:rPr>
              <w:t xml:space="preserve">удаление крайней плоти, чтобы избежать накопления в ней грязи и иметь возможность полностью очиститься от остатков мочи. Это действие является обязательным для мужчин и желательным для женщин, у которых в этом есть нужда. </w:t>
            </w:r>
          </w:p>
        </w:tc>
      </w:tr>
      <w:tr w:rsidR="00911229" w14:paraId="19573739" w14:textId="77777777">
        <w:trPr>
          <w:trHeight w:val="195"/>
        </w:trPr>
        <w:tc>
          <w:tcPr>
            <w:tcW w:w="9615" w:type="dxa"/>
          </w:tcPr>
          <w:p w14:paraId="3280FC2E" w14:textId="77777777" w:rsidR="00911229" w:rsidRDefault="00B65166" w:rsidP="00B65166">
            <w:pPr>
              <w:rPr>
                <w:rFonts w:ascii="Book Antiqua" w:hAnsi="Book Antiqua"/>
              </w:rPr>
            </w:pPr>
            <w:r>
              <w:rPr>
                <w:rFonts w:ascii="Book Antiqua" w:hAnsi="Book Antiqua"/>
                <w:b/>
                <w:bCs/>
              </w:rPr>
              <w:t xml:space="preserve">2. Подстригание усов </w:t>
            </w:r>
          </w:p>
        </w:tc>
      </w:tr>
      <w:tr w:rsidR="00911229" w14:paraId="6AA476CA" w14:textId="77777777">
        <w:trPr>
          <w:trHeight w:val="345"/>
        </w:trPr>
        <w:tc>
          <w:tcPr>
            <w:tcW w:w="9615" w:type="dxa"/>
          </w:tcPr>
          <w:p w14:paraId="41EE3643" w14:textId="77777777" w:rsidR="00911229" w:rsidRDefault="00B65166" w:rsidP="00B65166">
            <w:pPr>
              <w:rPr>
                <w:rFonts w:ascii="Book Antiqua" w:hAnsi="Book Antiqua"/>
              </w:rPr>
            </w:pPr>
            <w:r>
              <w:rPr>
                <w:rFonts w:ascii="Book Antiqua" w:hAnsi="Book Antiqua"/>
                <w:b/>
                <w:bCs/>
              </w:rPr>
              <w:t>3</w:t>
            </w:r>
            <w:r>
              <w:rPr>
                <w:rFonts w:ascii="Book Antiqua" w:hAnsi="Book Antiqua"/>
              </w:rPr>
              <w:t xml:space="preserve">. </w:t>
            </w:r>
            <w:r>
              <w:rPr>
                <w:rFonts w:ascii="Book Antiqua" w:hAnsi="Book Antiqua"/>
                <w:b/>
                <w:bCs/>
              </w:rPr>
              <w:t xml:space="preserve">Подстригание ногтей, </w:t>
            </w:r>
            <w:r>
              <w:rPr>
                <w:rFonts w:ascii="Book Antiqua" w:hAnsi="Book Antiqua"/>
              </w:rPr>
              <w:t>поскольку отращивание ногтей способствует скоплению грязи под ними.</w:t>
            </w:r>
          </w:p>
        </w:tc>
      </w:tr>
      <w:tr w:rsidR="00911229" w14:paraId="119DD99D" w14:textId="77777777">
        <w:trPr>
          <w:trHeight w:val="180"/>
        </w:trPr>
        <w:tc>
          <w:tcPr>
            <w:tcW w:w="9615" w:type="dxa"/>
          </w:tcPr>
          <w:p w14:paraId="426E040A" w14:textId="77777777" w:rsidR="00911229" w:rsidRDefault="00B65166" w:rsidP="00B65166">
            <w:pPr>
              <w:rPr>
                <w:rFonts w:ascii="Book Antiqua" w:hAnsi="Book Antiqua"/>
              </w:rPr>
            </w:pPr>
            <w:r>
              <w:rPr>
                <w:rFonts w:ascii="Book Antiqua" w:hAnsi="Book Antiqua"/>
                <w:b/>
                <w:bCs/>
              </w:rPr>
              <w:t xml:space="preserve">4. Удаление волос в подмышках, </w:t>
            </w:r>
            <w:r>
              <w:rPr>
                <w:rFonts w:ascii="Book Antiqua" w:hAnsi="Book Antiqua"/>
              </w:rPr>
              <w:t>путем выщипывания, сбривания и т.д., поскольку удаление этих волос придает чистоту телу и избавляет от неприятного запаха.</w:t>
            </w:r>
          </w:p>
        </w:tc>
      </w:tr>
      <w:tr w:rsidR="00911229" w14:paraId="13CE87E4" w14:textId="77777777">
        <w:trPr>
          <w:trHeight w:val="255"/>
        </w:trPr>
        <w:tc>
          <w:tcPr>
            <w:tcW w:w="9615" w:type="dxa"/>
          </w:tcPr>
          <w:p w14:paraId="6FB217AD" w14:textId="77777777" w:rsidR="00911229" w:rsidRDefault="00B65166" w:rsidP="00B65166">
            <w:pPr>
              <w:rPr>
                <w:rFonts w:ascii="Book Antiqua" w:hAnsi="Book Antiqua"/>
              </w:rPr>
            </w:pPr>
            <w:r>
              <w:rPr>
                <w:rFonts w:ascii="Book Antiqua" w:hAnsi="Book Antiqua"/>
                <w:b/>
                <w:bCs/>
              </w:rPr>
              <w:lastRenderedPageBreak/>
              <w:t xml:space="preserve">5. Сбривание лобковых волос, </w:t>
            </w:r>
            <w:r>
              <w:rPr>
                <w:rFonts w:ascii="Book Antiqua" w:hAnsi="Book Antiqua"/>
              </w:rPr>
              <w:t xml:space="preserve">которые растут вокруг полового органа. Удалить их можно не только путем сбривания, но и при помощи средств депиляции. </w:t>
            </w:r>
          </w:p>
          <w:p w14:paraId="1E43382B" w14:textId="77777777" w:rsidR="00911229" w:rsidRDefault="00B65166" w:rsidP="00B844C0">
            <w:pPr>
              <w:ind w:left="360" w:firstLine="567"/>
              <w:rPr>
                <w:rFonts w:ascii="Book Antiqua" w:hAnsi="Book Antiqua"/>
              </w:rPr>
            </w:pPr>
            <w:r>
              <w:rPr>
                <w:rFonts w:ascii="Book Antiqua" w:hAnsi="Book Antiqua"/>
              </w:rPr>
              <w:t>Сообщается со слов Анаса, да будет Аллах доволен им, который сказал: «</w:t>
            </w:r>
            <w:r>
              <w:rPr>
                <w:rFonts w:ascii="Book Antiqua" w:hAnsi="Book Antiqua"/>
                <w:b/>
                <w:bCs/>
                <w:i/>
                <w:iCs/>
              </w:rPr>
              <w:t>Было установлено для нас время для стрижки усов, подстригания ногтей, выщипывания (волос) под мышками, и выщипывания лобковых волос, чтобы мы не откладывали (эти действия) более чем на сорок ночей</w:t>
            </w:r>
            <w:r>
              <w:rPr>
                <w:rFonts w:ascii="Book Antiqua" w:hAnsi="Book Antiqua"/>
                <w:i/>
                <w:iCs/>
              </w:rPr>
              <w:t xml:space="preserve">». </w:t>
            </w:r>
            <w:r>
              <w:rPr>
                <w:rFonts w:ascii="Book Antiqua" w:hAnsi="Book Antiqua"/>
              </w:rPr>
              <w:t xml:space="preserve">Муслим. </w:t>
            </w:r>
          </w:p>
        </w:tc>
      </w:tr>
      <w:tr w:rsidR="00911229" w14:paraId="2F92CAC2" w14:textId="77777777">
        <w:trPr>
          <w:trHeight w:val="150"/>
        </w:trPr>
        <w:tc>
          <w:tcPr>
            <w:tcW w:w="9615" w:type="dxa"/>
          </w:tcPr>
          <w:p w14:paraId="753FE721" w14:textId="77777777" w:rsidR="00911229" w:rsidRDefault="00B65166" w:rsidP="00B65166">
            <w:pPr>
              <w:rPr>
                <w:rFonts w:ascii="Book Antiqua" w:hAnsi="Book Antiqua"/>
              </w:rPr>
            </w:pPr>
            <w:r>
              <w:rPr>
                <w:rFonts w:ascii="Book Antiqua" w:hAnsi="Book Antiqua"/>
                <w:b/>
                <w:bCs/>
              </w:rPr>
              <w:t xml:space="preserve">6. Отращивание бороды. </w:t>
            </w:r>
            <w:r>
              <w:rPr>
                <w:rFonts w:ascii="Book Antiqua" w:hAnsi="Book Antiqua"/>
              </w:rPr>
              <w:t xml:space="preserve">Положение бороды в Шариате таково, что её отращивание является обязательным, а её сбривание – одним из тяжких грехов. </w:t>
            </w:r>
          </w:p>
        </w:tc>
      </w:tr>
      <w:tr w:rsidR="00911229" w14:paraId="2259841E" w14:textId="77777777">
        <w:trPr>
          <w:trHeight w:val="161"/>
        </w:trPr>
        <w:tc>
          <w:tcPr>
            <w:tcW w:w="9615" w:type="dxa"/>
          </w:tcPr>
          <w:p w14:paraId="2D79525D" w14:textId="7B609E4C" w:rsidR="00911229" w:rsidRDefault="00B65166" w:rsidP="00390CAB">
            <w:pPr>
              <w:rPr>
                <w:rFonts w:ascii="Book Antiqua" w:hAnsi="Book Antiqua"/>
              </w:rPr>
            </w:pPr>
            <w:r>
              <w:rPr>
                <w:rFonts w:ascii="Book Antiqua" w:hAnsi="Book Antiqua"/>
                <w:b/>
                <w:bCs/>
              </w:rPr>
              <w:t>7. Использование сивака</w:t>
            </w:r>
            <w:r>
              <w:rPr>
                <w:rFonts w:ascii="Book Antiqua" w:hAnsi="Book Antiqua"/>
              </w:rPr>
              <w:t xml:space="preserve"> – это использование веточки дерева Арак для очищения зубов. В Шариате использование сивака является желательным действием в любое время. Желательность его использования усиливается: при омовении, перед молитвой, при входе в дом, при чтении Корана, после пробуждения ото сна, после </w:t>
            </w:r>
            <w:r w:rsidR="00390CAB">
              <w:rPr>
                <w:rFonts w:ascii="Book Antiqua" w:hAnsi="Book Antiqua"/>
              </w:rPr>
              <w:t xml:space="preserve">кончины (используют омывающие покойного) </w:t>
            </w:r>
            <w:r>
              <w:rPr>
                <w:rFonts w:ascii="Book Antiqua" w:hAnsi="Book Antiqua"/>
              </w:rPr>
              <w:t xml:space="preserve">и в любое </w:t>
            </w:r>
            <w:r w:rsidR="00390CAB">
              <w:rPr>
                <w:rFonts w:ascii="Book Antiqua" w:hAnsi="Book Antiqua"/>
              </w:rPr>
              <w:t xml:space="preserve">другое </w:t>
            </w:r>
            <w:r>
              <w:rPr>
                <w:rFonts w:ascii="Book Antiqua" w:hAnsi="Book Antiqua"/>
              </w:rPr>
              <w:t>время, когда во рту появляется неприятный запах.</w:t>
            </w:r>
          </w:p>
        </w:tc>
      </w:tr>
      <w:tr w:rsidR="00911229" w14:paraId="0996F623" w14:textId="77777777">
        <w:trPr>
          <w:trHeight w:val="270"/>
        </w:trPr>
        <w:tc>
          <w:tcPr>
            <w:tcW w:w="9615" w:type="dxa"/>
          </w:tcPr>
          <w:p w14:paraId="5F2E2D91" w14:textId="77777777" w:rsidR="00911229" w:rsidRDefault="00B65166" w:rsidP="00B65166">
            <w:pPr>
              <w:rPr>
                <w:rFonts w:ascii="Book Antiqua" w:hAnsi="Book Antiqua"/>
              </w:rPr>
            </w:pPr>
            <w:r>
              <w:rPr>
                <w:rFonts w:ascii="Book Antiqua" w:hAnsi="Book Antiqua"/>
                <w:b/>
                <w:bCs/>
              </w:rPr>
              <w:t>8. Промывание носа и полоскание рта.</w:t>
            </w:r>
          </w:p>
        </w:tc>
      </w:tr>
      <w:tr w:rsidR="00911229" w14:paraId="1DCD0EF1" w14:textId="77777777">
        <w:trPr>
          <w:trHeight w:val="116"/>
        </w:trPr>
        <w:tc>
          <w:tcPr>
            <w:tcW w:w="9615" w:type="dxa"/>
          </w:tcPr>
          <w:p w14:paraId="7F6D43C0" w14:textId="77777777" w:rsidR="00911229" w:rsidRDefault="00B65166" w:rsidP="00B65166">
            <w:pPr>
              <w:rPr>
                <w:rFonts w:ascii="Book Antiqua" w:hAnsi="Book Antiqua"/>
              </w:rPr>
            </w:pPr>
            <w:r>
              <w:rPr>
                <w:rFonts w:ascii="Book Antiqua" w:hAnsi="Book Antiqua"/>
                <w:b/>
                <w:bCs/>
              </w:rPr>
              <w:t xml:space="preserve">9. Омовение суставов пальцев. </w:t>
            </w:r>
          </w:p>
        </w:tc>
      </w:tr>
      <w:tr w:rsidR="00911229" w14:paraId="7ADD12E5" w14:textId="77777777">
        <w:trPr>
          <w:trHeight w:val="270"/>
        </w:trPr>
        <w:tc>
          <w:tcPr>
            <w:tcW w:w="9615" w:type="dxa"/>
          </w:tcPr>
          <w:p w14:paraId="5EC3067F" w14:textId="77777777" w:rsidR="00911229" w:rsidRDefault="00B65166" w:rsidP="00B65166">
            <w:pPr>
              <w:rPr>
                <w:rFonts w:ascii="Book Antiqua" w:hAnsi="Book Antiqua"/>
              </w:rPr>
            </w:pPr>
            <w:r>
              <w:rPr>
                <w:rFonts w:ascii="Book Antiqua" w:hAnsi="Book Antiqua"/>
                <w:b/>
                <w:bCs/>
              </w:rPr>
              <w:t xml:space="preserve">10. Подмывание, </w:t>
            </w:r>
            <w:r>
              <w:rPr>
                <w:rFonts w:ascii="Book Antiqua" w:hAnsi="Book Antiqua"/>
              </w:rPr>
              <w:t>поскольку на это указывает хадис Айши, да будет Аллах доволен ею, который приводится у Муслима.</w:t>
            </w:r>
          </w:p>
        </w:tc>
      </w:tr>
    </w:tbl>
    <w:p w14:paraId="0E2AD674" w14:textId="77777777" w:rsidR="00911229" w:rsidRDefault="00911229">
      <w:pPr>
        <w:ind w:firstLine="567"/>
        <w:jc w:val="center"/>
        <w:rPr>
          <w:rFonts w:ascii="Book Antiqua" w:hAnsi="Book Antiqua"/>
        </w:rPr>
      </w:pPr>
    </w:p>
    <w:p w14:paraId="1C71CBFA" w14:textId="77777777" w:rsidR="00911229" w:rsidRDefault="00911229">
      <w:pPr>
        <w:ind w:firstLine="567"/>
        <w:jc w:val="center"/>
        <w:rPr>
          <w:rFonts w:ascii="Book Antiqua" w:hAnsi="Book Antiqua"/>
        </w:rPr>
      </w:pPr>
    </w:p>
    <w:p w14:paraId="54AAF343" w14:textId="77777777" w:rsidR="00911229" w:rsidRDefault="00911229">
      <w:pPr>
        <w:ind w:firstLine="567"/>
        <w:jc w:val="center"/>
        <w:rPr>
          <w:rFonts w:ascii="Book Antiqua" w:hAnsi="Book Antiqua"/>
          <w:b/>
          <w:bCs/>
        </w:rPr>
      </w:pPr>
    </w:p>
    <w:p w14:paraId="3D432915" w14:textId="77777777" w:rsidR="00911229" w:rsidRDefault="00B65166" w:rsidP="00311205">
      <w:pPr>
        <w:pStyle w:val="2"/>
        <w:jc w:val="center"/>
        <w:rPr>
          <w:rFonts w:ascii="Book Antiqua" w:hAnsi="Book Antiqua"/>
          <w:lang w:val="en-US"/>
        </w:rPr>
      </w:pPr>
      <w:bookmarkStart w:id="4" w:name="_Toc103148795"/>
      <w:r w:rsidRPr="00311205">
        <w:rPr>
          <w:rFonts w:ascii="Book Antiqua" w:hAnsi="Book Antiqua"/>
        </w:rPr>
        <w:t>Глава: виды омовения</w:t>
      </w:r>
      <w:bookmarkEnd w:id="4"/>
    </w:p>
    <w:tbl>
      <w:tblPr>
        <w:tblW w:w="0" w:type="auto"/>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05"/>
      </w:tblGrid>
      <w:tr w:rsidR="001D15E5" w:rsidRPr="001D15E5" w14:paraId="1410D50E" w14:textId="77777777" w:rsidTr="001D15E5">
        <w:trPr>
          <w:trHeight w:val="1291"/>
        </w:trPr>
        <w:tc>
          <w:tcPr>
            <w:tcW w:w="9705" w:type="dxa"/>
          </w:tcPr>
          <w:p w14:paraId="548BD901" w14:textId="77777777" w:rsidR="001D15E5" w:rsidRPr="001D15E5" w:rsidRDefault="001D15E5" w:rsidP="001D15E5">
            <w:r>
              <w:rPr>
                <w:rFonts w:ascii="Book Antiqua" w:hAnsi="Book Antiqua"/>
                <w:b/>
                <w:bCs/>
              </w:rPr>
              <w:t xml:space="preserve">Что касается молитвы, то она имеет определенные условия, которые необходимо соблюдать до вступления в неё. К ним относится омовение, как Пророк </w:t>
            </w:r>
            <w:r>
              <w:rPr>
                <w:rFonts w:ascii="Book Antiqua" w:hAnsi="Book Antiqua"/>
                <w:sz w:val="28"/>
                <w:szCs w:val="28"/>
                <w:rtl/>
              </w:rPr>
              <w:t>ﷺ</w:t>
            </w:r>
            <w:r>
              <w:rPr>
                <w:rFonts w:ascii="Book Antiqua" w:hAnsi="Book Antiqua"/>
                <w:sz w:val="28"/>
                <w:szCs w:val="28"/>
              </w:rPr>
              <w:t xml:space="preserve"> </w:t>
            </w:r>
            <w:r>
              <w:rPr>
                <w:rFonts w:ascii="Book Antiqua" w:hAnsi="Book Antiqua"/>
                <w:b/>
                <w:bCs/>
              </w:rPr>
              <w:t>сказал об этом: «</w:t>
            </w:r>
            <w:r>
              <w:rPr>
                <w:rFonts w:ascii="Book Antiqua" w:hAnsi="Book Antiqua"/>
                <w:b/>
                <w:bCs/>
                <w:i/>
                <w:iCs/>
              </w:rPr>
              <w:t>Аллах не принимает молитву, совершенную без омовения</w:t>
            </w:r>
            <w:r>
              <w:rPr>
                <w:rFonts w:ascii="Book Antiqua" w:hAnsi="Book Antiqua"/>
                <w:b/>
                <w:bCs/>
              </w:rPr>
              <w:t xml:space="preserve">». </w:t>
            </w:r>
            <w:r>
              <w:rPr>
                <w:rFonts w:ascii="Book Antiqua" w:hAnsi="Book Antiqua"/>
              </w:rPr>
              <w:t xml:space="preserve">Согласованный хадис. Молитва не будет принята у того, кто не очистится от: </w:t>
            </w:r>
          </w:p>
        </w:tc>
      </w:tr>
    </w:tbl>
    <w:p w14:paraId="64CA3DD2" w14:textId="77777777" w:rsidR="001D15E5" w:rsidRPr="001D15E5" w:rsidRDefault="001D15E5">
      <w:pPr>
        <w:ind w:firstLine="567"/>
        <w:rPr>
          <w:rFonts w:ascii="Book Antiqua" w:hAnsi="Book Antiqua"/>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5"/>
        <w:gridCol w:w="3720"/>
      </w:tblGrid>
      <w:tr w:rsidR="00911229" w14:paraId="5B189B69" w14:textId="77777777">
        <w:trPr>
          <w:trHeight w:val="225"/>
        </w:trPr>
        <w:tc>
          <w:tcPr>
            <w:tcW w:w="4875" w:type="dxa"/>
          </w:tcPr>
          <w:p w14:paraId="3DB282EC" w14:textId="77777777" w:rsidR="00911229" w:rsidRDefault="00B65166">
            <w:pPr>
              <w:ind w:firstLine="567"/>
              <w:rPr>
                <w:rFonts w:ascii="Book Antiqua" w:hAnsi="Book Antiqua"/>
                <w:b/>
                <w:bCs/>
              </w:rPr>
            </w:pPr>
            <w:r>
              <w:rPr>
                <w:rFonts w:ascii="Book Antiqua" w:hAnsi="Book Antiqua"/>
                <w:b/>
                <w:bCs/>
              </w:rPr>
              <w:t>1. Большого или малого осквернения</w:t>
            </w:r>
          </w:p>
        </w:tc>
        <w:tc>
          <w:tcPr>
            <w:tcW w:w="3720" w:type="dxa"/>
          </w:tcPr>
          <w:p w14:paraId="04556537" w14:textId="77777777" w:rsidR="00911229" w:rsidRDefault="00B65166">
            <w:pPr>
              <w:ind w:firstLine="567"/>
              <w:rPr>
                <w:rFonts w:ascii="Book Antiqua" w:hAnsi="Book Antiqua"/>
                <w:b/>
                <w:bCs/>
              </w:rPr>
            </w:pPr>
            <w:r>
              <w:rPr>
                <w:rFonts w:ascii="Book Antiqua" w:hAnsi="Book Antiqua"/>
                <w:b/>
                <w:bCs/>
              </w:rPr>
              <w:t>2. Нечисти</w:t>
            </w:r>
          </w:p>
        </w:tc>
      </w:tr>
    </w:tbl>
    <w:p w14:paraId="5A0F0055" w14:textId="77777777" w:rsidR="00911229" w:rsidRDefault="00911229">
      <w:pPr>
        <w:ind w:firstLine="567"/>
        <w:rPr>
          <w:rFonts w:ascii="Book Antiqua" w:hAnsi="Book Antiqua"/>
          <w:b/>
          <w:bCs/>
        </w:rPr>
      </w:pPr>
    </w:p>
    <w:tbl>
      <w:tblPr>
        <w:tblW w:w="0" w:type="auto"/>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0"/>
        <w:gridCol w:w="4290"/>
      </w:tblGrid>
      <w:tr w:rsidR="00911229" w14:paraId="7ADEEE87" w14:textId="77777777" w:rsidTr="00B65166">
        <w:trPr>
          <w:trHeight w:val="745"/>
        </w:trPr>
        <w:tc>
          <w:tcPr>
            <w:tcW w:w="5370" w:type="dxa"/>
          </w:tcPr>
          <w:p w14:paraId="0C8C9A05" w14:textId="77777777" w:rsidR="00911229" w:rsidRDefault="00B65166" w:rsidP="00B65166">
            <w:pPr>
              <w:rPr>
                <w:rFonts w:ascii="Book Antiqua" w:hAnsi="Book Antiqua"/>
                <w:b/>
                <w:bCs/>
              </w:rPr>
            </w:pPr>
            <w:r>
              <w:rPr>
                <w:rFonts w:ascii="Book Antiqua" w:hAnsi="Book Antiqua"/>
                <w:b/>
                <w:bCs/>
              </w:rPr>
              <w:t xml:space="preserve">Первый вид очищения: </w:t>
            </w:r>
            <w:r>
              <w:rPr>
                <w:rFonts w:ascii="Book Antiqua" w:hAnsi="Book Antiqua"/>
              </w:rPr>
              <w:t>омовение водой (основное средство).</w:t>
            </w:r>
            <w:r>
              <w:rPr>
                <w:rFonts w:ascii="Book Antiqua" w:hAnsi="Book Antiqua"/>
                <w:b/>
                <w:bCs/>
              </w:rPr>
              <w:t xml:space="preserve"> </w:t>
            </w:r>
          </w:p>
        </w:tc>
        <w:tc>
          <w:tcPr>
            <w:tcW w:w="4290" w:type="dxa"/>
          </w:tcPr>
          <w:p w14:paraId="08FD5CD4" w14:textId="77777777" w:rsidR="00911229" w:rsidRDefault="00B65166" w:rsidP="00B65166">
            <w:pPr>
              <w:rPr>
                <w:rFonts w:ascii="Book Antiqua" w:hAnsi="Book Antiqua"/>
              </w:rPr>
            </w:pPr>
            <w:r>
              <w:rPr>
                <w:rFonts w:ascii="Book Antiqua" w:hAnsi="Book Antiqua"/>
                <w:b/>
                <w:bCs/>
              </w:rPr>
              <w:t xml:space="preserve">Второй вид очищения: </w:t>
            </w:r>
            <w:r>
              <w:rPr>
                <w:rFonts w:ascii="Book Antiqua" w:hAnsi="Book Antiqua"/>
              </w:rPr>
              <w:t>омовение землей (второстепенное средство)</w:t>
            </w:r>
          </w:p>
        </w:tc>
      </w:tr>
    </w:tbl>
    <w:p w14:paraId="5571B61D" w14:textId="77777777" w:rsidR="00911229" w:rsidRDefault="00911229">
      <w:pPr>
        <w:ind w:firstLine="567"/>
        <w:rPr>
          <w:rFonts w:ascii="Book Antiqua" w:hAnsi="Book Antiqua"/>
          <w:b/>
          <w:bCs/>
        </w:rPr>
      </w:pPr>
    </w:p>
    <w:p w14:paraId="06646728" w14:textId="77777777" w:rsidR="00911229" w:rsidRDefault="00911229">
      <w:pPr>
        <w:ind w:firstLine="567"/>
        <w:rPr>
          <w:rFonts w:ascii="Book Antiqua" w:hAnsi="Book Antiqua"/>
          <w:b/>
          <w:bCs/>
        </w:rPr>
      </w:pPr>
    </w:p>
    <w:tbl>
      <w:tblPr>
        <w:tblpPr w:leftFromText="180" w:rightFromText="180" w:vertAnchor="text" w:tblpX="916" w:tblpY="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2825"/>
      </w:tblGrid>
      <w:tr w:rsidR="00911229" w14:paraId="352C4703" w14:textId="77777777">
        <w:trPr>
          <w:trHeight w:val="300"/>
        </w:trPr>
        <w:tc>
          <w:tcPr>
            <w:tcW w:w="7215" w:type="dxa"/>
            <w:gridSpan w:val="2"/>
          </w:tcPr>
          <w:p w14:paraId="54D61D3B" w14:textId="77777777" w:rsidR="00911229" w:rsidRDefault="00B65166">
            <w:pPr>
              <w:ind w:firstLine="567"/>
              <w:jc w:val="center"/>
              <w:rPr>
                <w:rFonts w:ascii="Book Antiqua" w:hAnsi="Book Antiqua"/>
              </w:rPr>
            </w:pPr>
            <w:r>
              <w:rPr>
                <w:rFonts w:ascii="Book Antiqua" w:hAnsi="Book Antiqua"/>
                <w:b/>
                <w:bCs/>
              </w:rPr>
              <w:t xml:space="preserve">Виды воды: </w:t>
            </w:r>
            <w:r>
              <w:rPr>
                <w:rFonts w:ascii="Book Antiqua" w:hAnsi="Book Antiqua"/>
              </w:rPr>
              <w:t>правильно то, что вода имеет только два вида: чистая-очищающая и грязная.</w:t>
            </w:r>
          </w:p>
        </w:tc>
      </w:tr>
      <w:tr w:rsidR="00911229" w14:paraId="6DF05183" w14:textId="77777777" w:rsidTr="00B65166">
        <w:trPr>
          <w:trHeight w:val="645"/>
        </w:trPr>
        <w:tc>
          <w:tcPr>
            <w:tcW w:w="4390" w:type="dxa"/>
          </w:tcPr>
          <w:p w14:paraId="7EAD0B1D" w14:textId="77777777" w:rsidR="00911229" w:rsidRPr="00B65166" w:rsidRDefault="00B65166" w:rsidP="00B65166">
            <w:pPr>
              <w:rPr>
                <w:rFonts w:ascii="Book Antiqua" w:hAnsi="Book Antiqua"/>
                <w:b/>
                <w:bCs/>
              </w:rPr>
            </w:pPr>
            <w:r>
              <w:rPr>
                <w:rFonts w:ascii="Book Antiqua" w:hAnsi="Book Antiqua"/>
              </w:rPr>
              <w:t>1.</w:t>
            </w:r>
            <w:r w:rsidRPr="00B65166">
              <w:rPr>
                <w:rFonts w:ascii="Book Antiqua" w:hAnsi="Book Antiqua"/>
              </w:rPr>
              <w:t xml:space="preserve">Любая вода, которая проливается с неба или бьется из под земли, является чистой и очищающей от любого осквернения и любой нечисти, даже </w:t>
            </w:r>
            <w:r w:rsidRPr="00B65166">
              <w:rPr>
                <w:rFonts w:ascii="Book Antiqua" w:hAnsi="Book Antiqua"/>
              </w:rPr>
              <w:lastRenderedPageBreak/>
              <w:t>если её вкус, запах или цвет будут изменены при смешивании с чем-либо чистым. Пророк</w:t>
            </w:r>
            <w:r w:rsidR="00C872FB">
              <w:rPr>
                <w:rFonts w:ascii="Book Antiqua" w:hAnsi="Book Antiqua"/>
              </w:rPr>
              <w:t xml:space="preserve"> </w:t>
            </w:r>
            <w:r w:rsidR="00C872FB">
              <w:rPr>
                <w:rFonts w:ascii="Book Antiqua" w:hAnsi="Book Antiqua"/>
                <w:sz w:val="28"/>
                <w:szCs w:val="28"/>
                <w:rtl/>
              </w:rPr>
              <w:t>ﷺ</w:t>
            </w:r>
            <w:r w:rsidRPr="00B65166">
              <w:rPr>
                <w:rFonts w:ascii="Book Antiqua" w:hAnsi="Book Antiqua"/>
              </w:rPr>
              <w:t xml:space="preserve"> сказал: «</w:t>
            </w:r>
            <w:r w:rsidRPr="00B65166">
              <w:rPr>
                <w:rFonts w:ascii="Book Antiqua" w:hAnsi="Book Antiqua"/>
                <w:b/>
                <w:bCs/>
                <w:i/>
                <w:iCs/>
              </w:rPr>
              <w:t>Вода – чистая, и ничто не способно осквернить её</w:t>
            </w:r>
            <w:r w:rsidRPr="00B65166">
              <w:rPr>
                <w:rFonts w:ascii="Book Antiqua" w:hAnsi="Book Antiqua"/>
              </w:rPr>
              <w:t>». Хадис достоверный и приводится во всех книгах «Сунан».</w:t>
            </w:r>
          </w:p>
        </w:tc>
        <w:tc>
          <w:tcPr>
            <w:tcW w:w="2825" w:type="dxa"/>
          </w:tcPr>
          <w:p w14:paraId="4F904D3F" w14:textId="77777777" w:rsidR="00911229" w:rsidRPr="00B65166" w:rsidRDefault="00B65166" w:rsidP="00B65166">
            <w:pPr>
              <w:rPr>
                <w:rFonts w:ascii="Book Antiqua" w:hAnsi="Book Antiqua"/>
                <w:b/>
                <w:bCs/>
              </w:rPr>
            </w:pPr>
            <w:r>
              <w:rPr>
                <w:rFonts w:ascii="Book Antiqua" w:hAnsi="Book Antiqua"/>
              </w:rPr>
              <w:lastRenderedPageBreak/>
              <w:t>2.</w:t>
            </w:r>
            <w:r w:rsidRPr="00B65166">
              <w:rPr>
                <w:rFonts w:ascii="Book Antiqua" w:hAnsi="Book Antiqua"/>
              </w:rPr>
              <w:t xml:space="preserve">Если изменилось какое-либо качество воды: вкус, цвет или запах, посредством </w:t>
            </w:r>
            <w:r w:rsidRPr="00B65166">
              <w:rPr>
                <w:rFonts w:ascii="Book Antiqua" w:hAnsi="Book Antiqua"/>
              </w:rPr>
              <w:lastRenderedPageBreak/>
              <w:t xml:space="preserve">попадания в неё нечисти, то вода является нечистой, и её необходимо сторониться. </w:t>
            </w:r>
          </w:p>
        </w:tc>
      </w:tr>
    </w:tbl>
    <w:p w14:paraId="3773F072" w14:textId="77777777" w:rsidR="00911229" w:rsidRDefault="00911229">
      <w:pPr>
        <w:ind w:firstLine="567"/>
        <w:rPr>
          <w:rFonts w:ascii="Book Antiqua" w:hAnsi="Book Antiqua"/>
          <w:b/>
          <w:bCs/>
        </w:rPr>
      </w:pPr>
    </w:p>
    <w:p w14:paraId="75DC27F1" w14:textId="77777777" w:rsidR="00911229" w:rsidRDefault="00911229">
      <w:pPr>
        <w:ind w:firstLine="567"/>
        <w:rPr>
          <w:rFonts w:ascii="Book Antiqua" w:hAnsi="Book Antiqua"/>
          <w:b/>
          <w:bCs/>
        </w:rPr>
      </w:pPr>
    </w:p>
    <w:p w14:paraId="19F54349" w14:textId="77777777" w:rsidR="00911229" w:rsidRDefault="00911229">
      <w:pPr>
        <w:ind w:firstLine="567"/>
        <w:rPr>
          <w:rFonts w:ascii="Book Antiqua" w:hAnsi="Book Antiqua"/>
          <w:b/>
          <w:bCs/>
        </w:rPr>
      </w:pPr>
    </w:p>
    <w:p w14:paraId="71230F60" w14:textId="77777777" w:rsidR="00911229" w:rsidRDefault="00911229">
      <w:pPr>
        <w:ind w:firstLine="567"/>
        <w:rPr>
          <w:rFonts w:ascii="Book Antiqua" w:hAnsi="Book Antiqua"/>
          <w:b/>
          <w:bCs/>
        </w:rPr>
      </w:pPr>
    </w:p>
    <w:p w14:paraId="6911B721" w14:textId="77777777" w:rsidR="00911229" w:rsidRDefault="00911229">
      <w:pPr>
        <w:ind w:firstLine="567"/>
        <w:rPr>
          <w:rFonts w:ascii="Book Antiqua" w:hAnsi="Book Antiqua"/>
          <w:b/>
          <w:bCs/>
        </w:rPr>
      </w:pPr>
    </w:p>
    <w:p w14:paraId="67AB647F" w14:textId="77777777" w:rsidR="00911229" w:rsidRPr="001402D2" w:rsidRDefault="00911229" w:rsidP="00B65166">
      <w:pPr>
        <w:rPr>
          <w:rFonts w:ascii="Book Antiqua" w:hAnsi="Book Antiqua"/>
          <w:b/>
          <w:bCs/>
        </w:rPr>
      </w:pPr>
    </w:p>
    <w:p w14:paraId="353B517A" w14:textId="77777777" w:rsidR="00911229" w:rsidRDefault="00B65166">
      <w:pPr>
        <w:ind w:firstLine="567"/>
        <w:rPr>
          <w:rFonts w:ascii="Book Antiqua" w:hAnsi="Book Antiqua"/>
        </w:rPr>
      </w:pPr>
      <w:r>
        <w:rPr>
          <w:rFonts w:ascii="Book Antiqua" w:hAnsi="Book Antiqua"/>
        </w:rPr>
        <w:t xml:space="preserve">В основе своей все вещи чистые и дозволенные. Если: </w:t>
      </w: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6379"/>
      </w:tblGrid>
      <w:tr w:rsidR="00911229" w14:paraId="1537B639" w14:textId="77777777" w:rsidTr="00B65166">
        <w:trPr>
          <w:trHeight w:val="360"/>
        </w:trPr>
        <w:tc>
          <w:tcPr>
            <w:tcW w:w="3970" w:type="dxa"/>
          </w:tcPr>
          <w:p w14:paraId="3FB17A08" w14:textId="77777777" w:rsidR="00911229" w:rsidRDefault="00B65166" w:rsidP="00B65166">
            <w:pPr>
              <w:rPr>
                <w:rFonts w:ascii="Book Antiqua" w:hAnsi="Book Antiqua"/>
              </w:rPr>
            </w:pPr>
            <w:r>
              <w:rPr>
                <w:rFonts w:ascii="Book Antiqua" w:hAnsi="Book Antiqua"/>
              </w:rPr>
              <w:t>1. Мусульманин сомневается в том, что вода, одежда, место и т.д. – грязные, то они являются чистыми.</w:t>
            </w:r>
          </w:p>
          <w:p w14:paraId="16A34E0A" w14:textId="77777777" w:rsidR="00911229" w:rsidRDefault="00911229">
            <w:pPr>
              <w:ind w:left="141" w:firstLine="567"/>
              <w:rPr>
                <w:rFonts w:ascii="Book Antiqua" w:hAnsi="Book Antiqua"/>
              </w:rPr>
            </w:pPr>
          </w:p>
        </w:tc>
        <w:tc>
          <w:tcPr>
            <w:tcW w:w="6379" w:type="dxa"/>
          </w:tcPr>
          <w:p w14:paraId="11F593E7" w14:textId="77777777" w:rsidR="00911229" w:rsidRDefault="00B65166" w:rsidP="00B65166">
            <w:pPr>
              <w:rPr>
                <w:rFonts w:ascii="Book Antiqua" w:hAnsi="Book Antiqua"/>
              </w:rPr>
            </w:pPr>
            <w:r>
              <w:rPr>
                <w:rFonts w:ascii="Book Antiqua" w:hAnsi="Book Antiqua"/>
              </w:rPr>
              <w:t>2. Мусульманин уверен в том, что находится в состоянии омовения, и сомневается в том, что осквернился, то он находится в состоянии ритуальной чистоты.</w:t>
            </w:r>
          </w:p>
        </w:tc>
      </w:tr>
      <w:tr w:rsidR="00911229" w14:paraId="3017E659" w14:textId="77777777" w:rsidTr="00B65166">
        <w:trPr>
          <w:trHeight w:val="150"/>
        </w:trPr>
        <w:tc>
          <w:tcPr>
            <w:tcW w:w="10349" w:type="dxa"/>
            <w:gridSpan w:val="2"/>
          </w:tcPr>
          <w:p w14:paraId="1556701E" w14:textId="77777777" w:rsidR="00911229" w:rsidRDefault="00B65166">
            <w:pPr>
              <w:ind w:left="141" w:firstLine="567"/>
              <w:rPr>
                <w:rFonts w:ascii="Book Antiqua" w:hAnsi="Book Antiqua"/>
              </w:rPr>
            </w:pPr>
            <w:r>
              <w:rPr>
                <w:rFonts w:ascii="Book Antiqua" w:hAnsi="Book Antiqua"/>
              </w:rPr>
              <w:t>Поскольку Пророк</w:t>
            </w:r>
            <w:r w:rsidR="00C872FB">
              <w:rPr>
                <w:rFonts w:ascii="Book Antiqua" w:hAnsi="Book Antiqua"/>
              </w:rPr>
              <w:t xml:space="preserve"> </w:t>
            </w:r>
            <w:r w:rsidR="00C872FB">
              <w:rPr>
                <w:rFonts w:ascii="Book Antiqua" w:hAnsi="Book Antiqua"/>
                <w:sz w:val="28"/>
                <w:szCs w:val="28"/>
                <w:rtl/>
              </w:rPr>
              <w:t>ﷺ</w:t>
            </w:r>
            <w:r>
              <w:rPr>
                <w:rFonts w:ascii="Book Antiqua" w:hAnsi="Book Antiqua"/>
              </w:rPr>
              <w:t xml:space="preserve"> сказал о человеке, которому показалось, что произошло выделение газа: «</w:t>
            </w:r>
            <w:r>
              <w:rPr>
                <w:rFonts w:ascii="Book Antiqua" w:hAnsi="Book Antiqua"/>
                <w:b/>
                <w:bCs/>
                <w:i/>
                <w:iCs/>
              </w:rPr>
              <w:t>Пусть не покидает мечеть, пока не услышит звук или не почувствует запах</w:t>
            </w:r>
            <w:r>
              <w:rPr>
                <w:rFonts w:ascii="Book Antiqua" w:hAnsi="Book Antiqua"/>
              </w:rPr>
              <w:t>». Согласованный хадис.</w:t>
            </w:r>
          </w:p>
        </w:tc>
      </w:tr>
    </w:tbl>
    <w:p w14:paraId="1FECA7B2" w14:textId="77777777" w:rsidR="001D15E5" w:rsidRDefault="001D15E5">
      <w:pPr>
        <w:ind w:firstLine="567"/>
        <w:rPr>
          <w:rFonts w:ascii="Book Antiqua" w:hAnsi="Book Antiqua"/>
        </w:rPr>
      </w:pPr>
    </w:p>
    <w:tbl>
      <w:tblPr>
        <w:tblW w:w="9885"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5"/>
      </w:tblGrid>
      <w:tr w:rsidR="001D15E5" w14:paraId="5B3555A1" w14:textId="77777777" w:rsidTr="001D15E5">
        <w:trPr>
          <w:trHeight w:val="2220"/>
        </w:trPr>
        <w:tc>
          <w:tcPr>
            <w:tcW w:w="9885" w:type="dxa"/>
          </w:tcPr>
          <w:p w14:paraId="54EA1674" w14:textId="77777777" w:rsidR="001D15E5" w:rsidRDefault="001D15E5" w:rsidP="001D15E5">
            <w:pPr>
              <w:rPr>
                <w:rFonts w:ascii="Book Antiqua" w:hAnsi="Book Antiqua"/>
              </w:rPr>
            </w:pPr>
            <w:r>
              <w:rPr>
                <w:rFonts w:ascii="Book Antiqua" w:hAnsi="Book Antiqua"/>
              </w:rPr>
              <w:t>Это подтверждает так же правило фикха, с которым согласны все ученые, и которое гласит: «</w:t>
            </w:r>
            <w:r>
              <w:rPr>
                <w:rFonts w:ascii="Book Antiqua" w:hAnsi="Book Antiqua"/>
                <w:b/>
                <w:bCs/>
              </w:rPr>
              <w:t>Уверенность не устраняется сомнением</w:t>
            </w:r>
            <w:r>
              <w:rPr>
                <w:rFonts w:ascii="Book Antiqua" w:hAnsi="Book Antiqua"/>
              </w:rPr>
              <w:t xml:space="preserve">», - что указывает на то, что уверенность устраняется только уверенностью, и не устраняется тем, что меньше, - сомнением или подозрением. </w:t>
            </w:r>
          </w:p>
          <w:p w14:paraId="336C4239" w14:textId="77777777" w:rsidR="001D15E5" w:rsidRPr="001D15E5" w:rsidRDefault="001D15E5" w:rsidP="001D15E5">
            <w:pPr>
              <w:ind w:firstLine="567"/>
              <w:rPr>
                <w:rFonts w:ascii="Book Antiqua" w:hAnsi="Book Antiqua"/>
                <w:lang w:val="en-US"/>
              </w:rPr>
            </w:pPr>
            <w:r>
              <w:rPr>
                <w:rFonts w:ascii="Book Antiqua" w:hAnsi="Book Antiqua"/>
              </w:rPr>
              <w:t xml:space="preserve">Посланник Аллаха </w:t>
            </w:r>
            <w:r>
              <w:rPr>
                <w:rFonts w:ascii="Book Antiqua" w:hAnsi="Book Antiqua"/>
                <w:sz w:val="28"/>
                <w:szCs w:val="28"/>
                <w:rtl/>
              </w:rPr>
              <w:t>ﷺ</w:t>
            </w:r>
            <w:r>
              <w:rPr>
                <w:rFonts w:ascii="Book Antiqua" w:hAnsi="Book Antiqua"/>
                <w:sz w:val="28"/>
                <w:szCs w:val="28"/>
              </w:rPr>
              <w:t xml:space="preserve"> </w:t>
            </w:r>
            <w:r>
              <w:rPr>
                <w:rFonts w:ascii="Book Antiqua" w:hAnsi="Book Antiqua"/>
              </w:rPr>
              <w:t>сказал о морской воде: «</w:t>
            </w:r>
            <w:r>
              <w:rPr>
                <w:rFonts w:ascii="Book Antiqua" w:hAnsi="Book Antiqua"/>
                <w:b/>
                <w:bCs/>
                <w:i/>
                <w:iCs/>
              </w:rPr>
              <w:t>Вода его чиста, а мертвечина его дозволена</w:t>
            </w:r>
            <w:r>
              <w:rPr>
                <w:rFonts w:ascii="Book Antiqua" w:hAnsi="Book Antiqua"/>
              </w:rPr>
              <w:t>». Бухари.</w:t>
            </w:r>
          </w:p>
        </w:tc>
      </w:tr>
    </w:tbl>
    <w:p w14:paraId="2822E1EC" w14:textId="77777777" w:rsidR="00911229" w:rsidRDefault="00911229">
      <w:pPr>
        <w:ind w:firstLine="567"/>
        <w:rPr>
          <w:rFonts w:ascii="Book Antiqua" w:hAnsi="Book Antiqua"/>
        </w:rPr>
      </w:pPr>
    </w:p>
    <w:p w14:paraId="5D41EBCE" w14:textId="77777777" w:rsidR="00911229" w:rsidRDefault="00B65166" w:rsidP="00311205">
      <w:pPr>
        <w:pStyle w:val="2"/>
        <w:jc w:val="center"/>
        <w:rPr>
          <w:rFonts w:ascii="Book Antiqua" w:hAnsi="Book Antiqua"/>
          <w:lang w:val="en-US"/>
        </w:rPr>
      </w:pPr>
      <w:bookmarkStart w:id="5" w:name="_Toc103148796"/>
      <w:r w:rsidRPr="00311205">
        <w:rPr>
          <w:rFonts w:ascii="Book Antiqua" w:hAnsi="Book Antiqua"/>
        </w:rPr>
        <w:t>Тема: посуда</w:t>
      </w:r>
      <w:bookmarkEnd w:id="5"/>
    </w:p>
    <w:p w14:paraId="45002C35" w14:textId="77777777" w:rsidR="001D15E5" w:rsidRPr="001D15E5" w:rsidRDefault="001D15E5" w:rsidP="001D15E5">
      <w:pPr>
        <w:rPr>
          <w:lang w:val="en-US"/>
        </w:rPr>
      </w:pPr>
    </w:p>
    <w:tbl>
      <w:tblPr>
        <w:tblW w:w="964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6"/>
      </w:tblGrid>
      <w:tr w:rsidR="001D15E5" w14:paraId="68F1B189" w14:textId="77777777" w:rsidTr="001D15E5">
        <w:trPr>
          <w:trHeight w:val="1729"/>
        </w:trPr>
        <w:tc>
          <w:tcPr>
            <w:tcW w:w="9646" w:type="dxa"/>
          </w:tcPr>
          <w:p w14:paraId="32ACB616" w14:textId="77777777" w:rsidR="001D15E5" w:rsidRDefault="001D15E5" w:rsidP="001D15E5">
            <w:pPr>
              <w:jc w:val="center"/>
              <w:rPr>
                <w:rFonts w:ascii="Book Antiqua" w:hAnsi="Book Antiqua"/>
                <w:b/>
                <w:bCs/>
              </w:rPr>
            </w:pPr>
            <w:r>
              <w:rPr>
                <w:rFonts w:ascii="Book Antiqua" w:hAnsi="Book Antiqua"/>
                <w:b/>
                <w:bCs/>
              </w:rPr>
              <w:t>По какой причине посуда упоминается в Книге очищения?</w:t>
            </w:r>
          </w:p>
          <w:p w14:paraId="26D232C0" w14:textId="77777777" w:rsidR="001D15E5" w:rsidRDefault="001D15E5" w:rsidP="001D15E5">
            <w:pPr>
              <w:rPr>
                <w:rFonts w:ascii="Book Antiqua" w:hAnsi="Book Antiqua"/>
                <w:b/>
                <w:bCs/>
              </w:rPr>
            </w:pPr>
            <w:r>
              <w:rPr>
                <w:rFonts w:ascii="Book Antiqua" w:hAnsi="Book Antiqua"/>
              </w:rPr>
              <w:t>Вода – это текучая драгоценность, которую можно сохранить только в посуде. По этой причине тема о посуде приводится сразу после темы о воде. Известно, что если какая-либо вещь имеет два аналога, то будет лучше упомянуть об этом в разговоре о первом и указать на это в разговоре о втором, ибо в противном случае польза будет упущена.</w:t>
            </w:r>
          </w:p>
        </w:tc>
      </w:tr>
    </w:tbl>
    <w:p w14:paraId="1B34C10B" w14:textId="77777777" w:rsidR="001D15E5" w:rsidRPr="001D15E5" w:rsidRDefault="001D15E5">
      <w:pPr>
        <w:ind w:firstLine="567"/>
        <w:rPr>
          <w:rFonts w:ascii="Book Antiqua" w:hAnsi="Book Antiqua"/>
        </w:rPr>
      </w:pPr>
    </w:p>
    <w:tbl>
      <w:tblPr>
        <w:tblW w:w="960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0"/>
      </w:tblGrid>
      <w:tr w:rsidR="00911229" w14:paraId="61289276" w14:textId="77777777">
        <w:trPr>
          <w:trHeight w:val="555"/>
        </w:trPr>
        <w:tc>
          <w:tcPr>
            <w:tcW w:w="9600" w:type="dxa"/>
          </w:tcPr>
          <w:p w14:paraId="51DE8887" w14:textId="77777777" w:rsidR="00911229" w:rsidRDefault="00B65166">
            <w:pPr>
              <w:ind w:left="-9" w:firstLine="567"/>
              <w:rPr>
                <w:rFonts w:ascii="Book Antiqua" w:hAnsi="Book Antiqua"/>
                <w:b/>
                <w:bCs/>
              </w:rPr>
            </w:pPr>
            <w:r>
              <w:rPr>
                <w:rFonts w:ascii="Book Antiqua" w:hAnsi="Book Antiqua"/>
                <w:b/>
                <w:bCs/>
              </w:rPr>
              <w:t xml:space="preserve">Любая посуда является дозволенной, кроме золотой и серебряной, а также той, в которой имеется что-то из этих двух металлов. Исключение составляет немного серебра в посуде при необходимости. </w:t>
            </w:r>
            <w:r w:rsidR="001D15E5" w:rsidRPr="001D15E5">
              <w:rPr>
                <w:rFonts w:ascii="Book Antiqua" w:hAnsi="Book Antiqua"/>
                <w:b/>
                <w:bCs/>
              </w:rPr>
              <w:t>[</w:t>
            </w:r>
            <w:r>
              <w:rPr>
                <w:rFonts w:ascii="Book Antiqua" w:hAnsi="Book Antiqua"/>
                <w:b/>
                <w:bCs/>
                <w:rtl/>
              </w:rPr>
              <w:t>’</w:t>
            </w:r>
            <w:r>
              <w:rPr>
                <w:rFonts w:ascii="Book Antiqua" w:hAnsi="Book Antiqua"/>
                <w:b/>
                <w:bCs/>
              </w:rPr>
              <w:t>Асым сказал: «</w:t>
            </w:r>
            <w:r>
              <w:rPr>
                <w:rFonts w:ascii="Book Antiqua" w:hAnsi="Book Antiqua"/>
                <w:b/>
                <w:bCs/>
                <w:i/>
                <w:iCs/>
              </w:rPr>
              <w:t>Я видел сломанную чашу Пророка у Анаса ибн Малика. Ее части были скреплены серебряной проволокой</w:t>
            </w:r>
            <w:r>
              <w:rPr>
                <w:rFonts w:ascii="Book Antiqua" w:hAnsi="Book Antiqua"/>
                <w:b/>
                <w:bCs/>
              </w:rPr>
              <w:t>»</w:t>
            </w:r>
            <w:r w:rsidR="001D15E5">
              <w:rPr>
                <w:rFonts w:ascii="Book Antiqua" w:hAnsi="Book Antiqua"/>
                <w:b/>
                <w:bCs/>
                <w:lang w:val="en-US"/>
              </w:rPr>
              <w:t>]</w:t>
            </w:r>
            <w:r>
              <w:rPr>
                <w:rFonts w:ascii="Book Antiqua" w:hAnsi="Book Antiqua"/>
                <w:b/>
                <w:bCs/>
              </w:rPr>
              <w:t>.</w:t>
            </w:r>
          </w:p>
        </w:tc>
      </w:tr>
    </w:tbl>
    <w:p w14:paraId="6C879686" w14:textId="77777777" w:rsidR="00911229" w:rsidRDefault="00911229">
      <w:pPr>
        <w:ind w:firstLine="567"/>
        <w:rPr>
          <w:rFonts w:ascii="Book Antiqua" w:hAnsi="Book Antiqua"/>
        </w:rPr>
      </w:pPr>
    </w:p>
    <w:p w14:paraId="28A694D5" w14:textId="77777777" w:rsidR="00911229" w:rsidRDefault="00B65166">
      <w:pPr>
        <w:ind w:firstLine="567"/>
        <w:rPr>
          <w:rFonts w:ascii="Book Antiqua" w:hAnsi="Book Antiqua"/>
        </w:rPr>
      </w:pPr>
      <w:r>
        <w:rPr>
          <w:rFonts w:ascii="Book Antiqua" w:hAnsi="Book Antiqua"/>
          <w:b/>
          <w:bCs/>
        </w:rPr>
        <w:t xml:space="preserve">Условия, при соблюдении которых дозволяется использовать серебро в посуде. </w:t>
      </w:r>
      <w:r>
        <w:rPr>
          <w:rFonts w:ascii="Book Antiqua" w:hAnsi="Book Antiqua"/>
        </w:rPr>
        <w:t>Это должна быть:</w:t>
      </w:r>
    </w:p>
    <w:tbl>
      <w:tblPr>
        <w:tblW w:w="9360"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1"/>
        <w:gridCol w:w="1804"/>
        <w:gridCol w:w="1761"/>
        <w:gridCol w:w="2244"/>
      </w:tblGrid>
      <w:tr w:rsidR="00911229" w14:paraId="19A13122" w14:textId="77777777">
        <w:trPr>
          <w:trHeight w:val="600"/>
        </w:trPr>
        <w:tc>
          <w:tcPr>
            <w:tcW w:w="3551" w:type="dxa"/>
          </w:tcPr>
          <w:p w14:paraId="19A8767D" w14:textId="77777777" w:rsidR="00911229" w:rsidRDefault="00B65166" w:rsidP="00B65166">
            <w:pPr>
              <w:rPr>
                <w:rFonts w:ascii="Book Antiqua" w:hAnsi="Book Antiqua"/>
              </w:rPr>
            </w:pPr>
            <w:r>
              <w:rPr>
                <w:rFonts w:ascii="Book Antiqua" w:hAnsi="Book Antiqua"/>
                <w:b/>
                <w:bCs/>
              </w:rPr>
              <w:lastRenderedPageBreak/>
              <w:t xml:space="preserve">1. Латка: </w:t>
            </w:r>
            <w:r>
              <w:rPr>
                <w:rFonts w:ascii="Book Antiqua" w:hAnsi="Book Antiqua"/>
              </w:rPr>
              <w:t>серебряная проволока, которой заделываются трещины</w:t>
            </w:r>
          </w:p>
        </w:tc>
        <w:tc>
          <w:tcPr>
            <w:tcW w:w="1804" w:type="dxa"/>
          </w:tcPr>
          <w:p w14:paraId="6ED65B58" w14:textId="77777777" w:rsidR="00911229" w:rsidRDefault="00B65166" w:rsidP="00B65166">
            <w:pPr>
              <w:rPr>
                <w:rFonts w:ascii="Book Antiqua" w:hAnsi="Book Antiqua"/>
                <w:b/>
                <w:bCs/>
              </w:rPr>
            </w:pPr>
            <w:r>
              <w:rPr>
                <w:rFonts w:ascii="Book Antiqua" w:hAnsi="Book Antiqua"/>
                <w:b/>
                <w:bCs/>
              </w:rPr>
              <w:t>2.</w:t>
            </w:r>
            <w:r>
              <w:rPr>
                <w:rFonts w:ascii="Book Antiqua" w:hAnsi="Book Antiqua"/>
              </w:rPr>
              <w:t xml:space="preserve"> </w:t>
            </w:r>
            <w:r>
              <w:rPr>
                <w:rFonts w:ascii="Book Antiqua" w:hAnsi="Book Antiqua"/>
                <w:b/>
                <w:bCs/>
              </w:rPr>
              <w:t>Небольшая</w:t>
            </w:r>
          </w:p>
          <w:p w14:paraId="307B392E" w14:textId="77777777" w:rsidR="00911229" w:rsidRDefault="00911229">
            <w:pPr>
              <w:ind w:firstLine="567"/>
              <w:rPr>
                <w:rFonts w:ascii="Book Antiqua" w:hAnsi="Book Antiqua"/>
              </w:rPr>
            </w:pPr>
          </w:p>
        </w:tc>
        <w:tc>
          <w:tcPr>
            <w:tcW w:w="1761" w:type="dxa"/>
          </w:tcPr>
          <w:p w14:paraId="024D5715" w14:textId="77777777" w:rsidR="00911229" w:rsidRDefault="00B65166" w:rsidP="00B65166">
            <w:pPr>
              <w:rPr>
                <w:rFonts w:ascii="Book Antiqua" w:hAnsi="Book Antiqua"/>
                <w:b/>
                <w:bCs/>
              </w:rPr>
            </w:pPr>
            <w:r>
              <w:rPr>
                <w:rFonts w:ascii="Book Antiqua" w:hAnsi="Book Antiqua"/>
              </w:rPr>
              <w:t xml:space="preserve">3. </w:t>
            </w:r>
            <w:r>
              <w:rPr>
                <w:rFonts w:ascii="Book Antiqua" w:hAnsi="Book Antiqua"/>
                <w:b/>
                <w:bCs/>
              </w:rPr>
              <w:t xml:space="preserve">Серебряная  </w:t>
            </w:r>
          </w:p>
        </w:tc>
        <w:tc>
          <w:tcPr>
            <w:tcW w:w="2244" w:type="dxa"/>
          </w:tcPr>
          <w:p w14:paraId="6C126B09" w14:textId="77777777" w:rsidR="00911229" w:rsidRDefault="00B65166" w:rsidP="00B65166">
            <w:pPr>
              <w:rPr>
                <w:rFonts w:ascii="Book Antiqua" w:hAnsi="Book Antiqua"/>
                <w:b/>
                <w:bCs/>
              </w:rPr>
            </w:pPr>
            <w:r>
              <w:rPr>
                <w:rFonts w:ascii="Book Antiqua" w:hAnsi="Book Antiqua"/>
                <w:b/>
                <w:bCs/>
              </w:rPr>
              <w:t>4.</w:t>
            </w:r>
            <w:r>
              <w:rPr>
                <w:rFonts w:ascii="Book Antiqua" w:hAnsi="Book Antiqua"/>
              </w:rPr>
              <w:t xml:space="preserve"> </w:t>
            </w:r>
            <w:r>
              <w:rPr>
                <w:rFonts w:ascii="Book Antiqua" w:hAnsi="Book Antiqua"/>
                <w:b/>
                <w:bCs/>
              </w:rPr>
              <w:t>По необходимости</w:t>
            </w:r>
          </w:p>
        </w:tc>
      </w:tr>
    </w:tbl>
    <w:p w14:paraId="57E6AF4E" w14:textId="77777777" w:rsidR="00911229" w:rsidRDefault="00911229">
      <w:pPr>
        <w:ind w:firstLine="567"/>
        <w:rPr>
          <w:rFonts w:ascii="Book Antiqua" w:hAnsi="Book Antiqua"/>
        </w:rPr>
      </w:pPr>
    </w:p>
    <w:tbl>
      <w:tblPr>
        <w:tblW w:w="9915" w:type="dxa"/>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19"/>
      </w:tblGrid>
      <w:tr w:rsidR="001D15E5" w14:paraId="7D672686" w14:textId="77777777" w:rsidTr="001D15E5">
        <w:trPr>
          <w:trHeight w:val="1545"/>
        </w:trPr>
        <w:tc>
          <w:tcPr>
            <w:tcW w:w="9915" w:type="dxa"/>
          </w:tcPr>
          <w:p w14:paraId="47E027E4" w14:textId="77777777" w:rsidR="001D15E5" w:rsidRDefault="001D15E5" w:rsidP="001D15E5">
            <w:pPr>
              <w:ind w:left="411" w:firstLine="567"/>
              <w:rPr>
                <w:rFonts w:ascii="Book Antiqua" w:hAnsi="Book Antiqua"/>
              </w:rPr>
            </w:pPr>
            <w:r>
              <w:rPr>
                <w:rFonts w:ascii="Book Antiqua" w:hAnsi="Book Antiqua"/>
              </w:rPr>
              <w:t xml:space="preserve">Поскольку Пророк </w:t>
            </w:r>
            <w:r>
              <w:rPr>
                <w:rFonts w:ascii="Book Antiqua" w:hAnsi="Book Antiqua"/>
                <w:sz w:val="28"/>
                <w:szCs w:val="28"/>
                <w:rtl/>
              </w:rPr>
              <w:t>ﷺ</w:t>
            </w:r>
            <w:r>
              <w:rPr>
                <w:rFonts w:ascii="Book Antiqua" w:hAnsi="Book Antiqua"/>
                <w:sz w:val="28"/>
                <w:szCs w:val="28"/>
              </w:rPr>
              <w:t xml:space="preserve"> </w:t>
            </w:r>
            <w:r>
              <w:rPr>
                <w:rFonts w:ascii="Book Antiqua" w:hAnsi="Book Antiqua"/>
              </w:rPr>
              <w:t>сказал: «…</w:t>
            </w:r>
            <w:r>
              <w:rPr>
                <w:rFonts w:ascii="Book Antiqua" w:hAnsi="Book Antiqua"/>
                <w:b/>
                <w:bCs/>
                <w:i/>
                <w:iCs/>
              </w:rPr>
              <w:t>не пейте из золотых и серебряных сосудов и не ешьте с золотых и серебряных подносов, ибо, поистине, всё это предназначено для них в мире этом, а для вас — в мире будущем</w:t>
            </w:r>
            <w:r>
              <w:rPr>
                <w:rFonts w:ascii="Book Antiqua" w:hAnsi="Book Antiqua"/>
              </w:rPr>
              <w:t xml:space="preserve">». Согласованный хадис. </w:t>
            </w:r>
          </w:p>
        </w:tc>
      </w:tr>
    </w:tbl>
    <w:p w14:paraId="793DD491" w14:textId="77777777" w:rsidR="00911229" w:rsidRDefault="00911229">
      <w:pPr>
        <w:ind w:firstLine="567"/>
        <w:rPr>
          <w:rFonts w:ascii="Book Antiqua" w:hAnsi="Book Antiqua"/>
        </w:rPr>
      </w:pPr>
    </w:p>
    <w:p w14:paraId="5410C279" w14:textId="77777777" w:rsidR="00911229" w:rsidRPr="00960DFE" w:rsidRDefault="00B65166">
      <w:pPr>
        <w:ind w:firstLine="567"/>
        <w:jc w:val="center"/>
        <w:rPr>
          <w:rFonts w:ascii="Book Antiqua" w:hAnsi="Book Antiqua"/>
          <w:b/>
          <w:bCs/>
        </w:rPr>
      </w:pPr>
      <w:r>
        <w:rPr>
          <w:rFonts w:ascii="Book Antiqua" w:hAnsi="Book Antiqua"/>
          <w:b/>
          <w:bCs/>
        </w:rPr>
        <w:t>Законоположение посуды неверующих людей:</w:t>
      </w:r>
    </w:p>
    <w:tbl>
      <w:tblPr>
        <w:tblW w:w="8580" w:type="dxa"/>
        <w:tblInd w:w="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2785"/>
        <w:gridCol w:w="3200"/>
      </w:tblGrid>
      <w:tr w:rsidR="00911229" w14:paraId="24E15D4E" w14:textId="77777777" w:rsidTr="00B65166">
        <w:trPr>
          <w:trHeight w:val="1876"/>
        </w:trPr>
        <w:tc>
          <w:tcPr>
            <w:tcW w:w="2595" w:type="dxa"/>
          </w:tcPr>
          <w:p w14:paraId="22018948" w14:textId="77777777" w:rsidR="00911229" w:rsidRDefault="00B65166" w:rsidP="00B65166">
            <w:pPr>
              <w:rPr>
                <w:rFonts w:ascii="Book Antiqua" w:hAnsi="Book Antiqua"/>
              </w:rPr>
            </w:pPr>
            <w:r>
              <w:rPr>
                <w:rFonts w:ascii="Book Antiqua" w:hAnsi="Book Antiqua"/>
              </w:rPr>
              <w:t>Та посуда, которая известна как чистая, является чистой и разрешено использовать такую посуду.</w:t>
            </w:r>
          </w:p>
        </w:tc>
        <w:tc>
          <w:tcPr>
            <w:tcW w:w="2785" w:type="dxa"/>
          </w:tcPr>
          <w:p w14:paraId="2FFC4328" w14:textId="77777777" w:rsidR="00911229" w:rsidRDefault="00B65166" w:rsidP="00B65166">
            <w:pPr>
              <w:rPr>
                <w:rFonts w:ascii="Book Antiqua" w:hAnsi="Book Antiqua"/>
              </w:rPr>
            </w:pPr>
            <w:r>
              <w:rPr>
                <w:rFonts w:ascii="Book Antiqua" w:hAnsi="Book Antiqua"/>
              </w:rPr>
              <w:t>Та посуда, которая известна как нечистая, является нечистой, и такую посуду необходимо помыть перед использованием.</w:t>
            </w:r>
          </w:p>
        </w:tc>
        <w:tc>
          <w:tcPr>
            <w:tcW w:w="3200" w:type="dxa"/>
          </w:tcPr>
          <w:p w14:paraId="7BA9319D" w14:textId="77777777" w:rsidR="00911229" w:rsidRDefault="00B65166" w:rsidP="00B65166">
            <w:pPr>
              <w:rPr>
                <w:rFonts w:ascii="Book Antiqua" w:hAnsi="Book Antiqua"/>
              </w:rPr>
            </w:pPr>
            <w:r>
              <w:rPr>
                <w:rFonts w:ascii="Book Antiqua" w:hAnsi="Book Antiqua"/>
              </w:rPr>
              <w:t xml:space="preserve">Та посуда, относительно которой возникают сомнения. В таком случае необходимо сослаться на основу и считать подобную посуду чистой. </w:t>
            </w:r>
          </w:p>
        </w:tc>
      </w:tr>
    </w:tbl>
    <w:p w14:paraId="74C54A2E" w14:textId="77777777" w:rsidR="00911229" w:rsidRDefault="00911229">
      <w:pPr>
        <w:ind w:firstLine="567"/>
        <w:jc w:val="center"/>
        <w:rPr>
          <w:rFonts w:ascii="Book Antiqua" w:hAnsi="Book Antiqua"/>
          <w:b/>
          <w:bCs/>
        </w:rPr>
      </w:pPr>
    </w:p>
    <w:p w14:paraId="4FBBC68A" w14:textId="77777777" w:rsidR="00911229" w:rsidRDefault="00B65166">
      <w:pPr>
        <w:ind w:firstLine="567"/>
        <w:jc w:val="center"/>
        <w:rPr>
          <w:rFonts w:ascii="Book Antiqua" w:hAnsi="Book Antiqua"/>
        </w:rPr>
      </w:pPr>
      <w:r>
        <w:rPr>
          <w:rFonts w:ascii="Book Antiqua" w:hAnsi="Book Antiqua"/>
          <w:b/>
          <w:bCs/>
        </w:rPr>
        <w:t xml:space="preserve">Законоположение одеяния неверующих людей, которое они носят: </w:t>
      </w:r>
      <w:r>
        <w:rPr>
          <w:rFonts w:ascii="Book Antiqua" w:hAnsi="Book Antiqua"/>
        </w:rPr>
        <w:t>в основе такая одежда является разрешенной, однако нужно уточнить следующее:</w:t>
      </w:r>
    </w:p>
    <w:tbl>
      <w:tblPr>
        <w:tblW w:w="8490" w:type="dxa"/>
        <w:tblInd w:w="1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0"/>
        <w:gridCol w:w="3410"/>
      </w:tblGrid>
      <w:tr w:rsidR="00911229" w14:paraId="4F2C3116" w14:textId="77777777" w:rsidTr="00AA2085">
        <w:trPr>
          <w:trHeight w:val="285"/>
        </w:trPr>
        <w:tc>
          <w:tcPr>
            <w:tcW w:w="5080" w:type="dxa"/>
          </w:tcPr>
          <w:p w14:paraId="71BC7179" w14:textId="77777777" w:rsidR="00911229" w:rsidRDefault="00B65166" w:rsidP="00AA2085">
            <w:pPr>
              <w:rPr>
                <w:rFonts w:ascii="Book Antiqua" w:hAnsi="Book Antiqua"/>
              </w:rPr>
            </w:pPr>
            <w:r>
              <w:rPr>
                <w:rFonts w:ascii="Book Antiqua" w:hAnsi="Book Antiqua"/>
              </w:rPr>
              <w:t>Одеяния тех, кто известен своим пренебрежительным отношением к чистоте в нем, например, христиан, лучше не носить.</w:t>
            </w:r>
          </w:p>
        </w:tc>
        <w:tc>
          <w:tcPr>
            <w:tcW w:w="3410" w:type="dxa"/>
          </w:tcPr>
          <w:p w14:paraId="655A2AE3" w14:textId="77777777" w:rsidR="00911229" w:rsidRDefault="00B65166" w:rsidP="00AA2085">
            <w:pPr>
              <w:rPr>
                <w:rFonts w:ascii="Book Antiqua" w:hAnsi="Book Antiqua"/>
              </w:rPr>
            </w:pPr>
            <w:r>
              <w:rPr>
                <w:rFonts w:ascii="Book Antiqua" w:hAnsi="Book Antiqua"/>
              </w:rPr>
              <w:t>А одеяние тех, кто известен своей чистоплотностью, дозволена для нас.</w:t>
            </w:r>
          </w:p>
        </w:tc>
      </w:tr>
    </w:tbl>
    <w:p w14:paraId="6D640509" w14:textId="77777777" w:rsidR="00911229" w:rsidRDefault="00B65166">
      <w:pPr>
        <w:ind w:firstLine="567"/>
        <w:jc w:val="center"/>
        <w:rPr>
          <w:rFonts w:ascii="Book Antiqua" w:hAnsi="Book Antiqua"/>
          <w:b/>
          <w:bCs/>
        </w:rPr>
      </w:pPr>
      <w:r>
        <w:rPr>
          <w:rFonts w:ascii="Book Antiqua" w:hAnsi="Book Antiqua"/>
          <w:b/>
          <w:bCs/>
        </w:rPr>
        <w:t xml:space="preserve"> </w:t>
      </w:r>
    </w:p>
    <w:p w14:paraId="312227A0" w14:textId="77777777" w:rsidR="00911229" w:rsidRDefault="00B65166">
      <w:pPr>
        <w:ind w:firstLine="567"/>
        <w:jc w:val="center"/>
        <w:rPr>
          <w:rFonts w:ascii="Book Antiqua" w:hAnsi="Book Antiqua"/>
          <w:b/>
          <w:bCs/>
        </w:rPr>
      </w:pPr>
      <w:r>
        <w:rPr>
          <w:rFonts w:ascii="Book Antiqua" w:hAnsi="Book Antiqua"/>
          <w:b/>
          <w:bCs/>
        </w:rPr>
        <w:t>Законоположение дубленной кожи:</w:t>
      </w:r>
    </w:p>
    <w:tbl>
      <w:tblPr>
        <w:tblW w:w="8775" w:type="dxa"/>
        <w:tblInd w:w="10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4635"/>
      </w:tblGrid>
      <w:tr w:rsidR="00911229" w14:paraId="1BB41A27" w14:textId="77777777">
        <w:trPr>
          <w:trHeight w:val="645"/>
        </w:trPr>
        <w:tc>
          <w:tcPr>
            <w:tcW w:w="4140" w:type="dxa"/>
          </w:tcPr>
          <w:p w14:paraId="0656FA9F" w14:textId="77777777" w:rsidR="00911229" w:rsidRDefault="00B65166">
            <w:pPr>
              <w:ind w:firstLine="567"/>
              <w:rPr>
                <w:rFonts w:ascii="Book Antiqua" w:hAnsi="Book Antiqua"/>
              </w:rPr>
            </w:pPr>
            <w:r>
              <w:rPr>
                <w:rFonts w:ascii="Book Antiqua" w:hAnsi="Book Antiqua"/>
              </w:rPr>
              <w:t>Дубление осуществляется путем очищения кожи от всего вредного, неприятного и грязного, любыми средствами: солью и т.д.</w:t>
            </w:r>
          </w:p>
        </w:tc>
        <w:tc>
          <w:tcPr>
            <w:tcW w:w="4635" w:type="dxa"/>
          </w:tcPr>
          <w:p w14:paraId="51D962E7" w14:textId="77777777" w:rsidR="00911229" w:rsidRDefault="00B65166">
            <w:pPr>
              <w:ind w:firstLine="567"/>
              <w:rPr>
                <w:rFonts w:ascii="Book Antiqua" w:hAnsi="Book Antiqua"/>
              </w:rPr>
            </w:pPr>
            <w:r>
              <w:rPr>
                <w:rFonts w:ascii="Book Antiqua" w:hAnsi="Book Antiqua"/>
              </w:rPr>
              <w:t>Кожа любого мертвого животного, мясо которого можно употребить в пищу, становится чистой после дубления.</w:t>
            </w:r>
          </w:p>
        </w:tc>
      </w:tr>
    </w:tbl>
    <w:p w14:paraId="675C02A9" w14:textId="77777777" w:rsidR="00AA2085" w:rsidRDefault="00AA2085">
      <w:pPr>
        <w:ind w:firstLine="567"/>
        <w:jc w:val="center"/>
        <w:rPr>
          <w:rFonts w:ascii="Book Antiqua" w:hAnsi="Book Antiqua"/>
          <w:b/>
          <w:bCs/>
        </w:rPr>
      </w:pPr>
    </w:p>
    <w:p w14:paraId="4FDF0BF3" w14:textId="77777777" w:rsidR="00911229" w:rsidRPr="00311205" w:rsidRDefault="00B65166" w:rsidP="00311205">
      <w:pPr>
        <w:pStyle w:val="2"/>
        <w:jc w:val="center"/>
        <w:rPr>
          <w:rFonts w:ascii="Book Antiqua" w:hAnsi="Book Antiqua"/>
        </w:rPr>
      </w:pPr>
      <w:bookmarkStart w:id="6" w:name="_Toc103148797"/>
      <w:r w:rsidRPr="00311205">
        <w:rPr>
          <w:rFonts w:ascii="Book Antiqua" w:hAnsi="Book Antiqua"/>
        </w:rPr>
        <w:t>Тема: подмывание и этика справления нужды</w:t>
      </w:r>
      <w:bookmarkEnd w:id="6"/>
    </w:p>
    <w:p w14:paraId="3ADA3B1A" w14:textId="77777777" w:rsidR="00911229" w:rsidRDefault="00B65166">
      <w:pPr>
        <w:ind w:firstLine="567"/>
        <w:rPr>
          <w:rFonts w:ascii="Book Antiqua" w:hAnsi="Book Antiqua"/>
        </w:rPr>
      </w:pPr>
      <w:r>
        <w:rPr>
          <w:rFonts w:ascii="Book Antiqua" w:hAnsi="Book Antiqua"/>
        </w:rPr>
        <w:t>При входе в уборную желательно:</w:t>
      </w:r>
    </w:p>
    <w:tbl>
      <w:tblPr>
        <w:tblW w:w="9150"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5"/>
        <w:gridCol w:w="6265"/>
      </w:tblGrid>
      <w:tr w:rsidR="00911229" w14:paraId="1695A5BA" w14:textId="77777777">
        <w:trPr>
          <w:trHeight w:val="600"/>
        </w:trPr>
        <w:tc>
          <w:tcPr>
            <w:tcW w:w="2885" w:type="dxa"/>
          </w:tcPr>
          <w:p w14:paraId="611A1568" w14:textId="77777777" w:rsidR="00911229" w:rsidRDefault="00B65166" w:rsidP="00AA2085">
            <w:pPr>
              <w:rPr>
                <w:rFonts w:ascii="Book Antiqua" w:hAnsi="Book Antiqua"/>
              </w:rPr>
            </w:pPr>
            <w:r>
              <w:rPr>
                <w:rFonts w:ascii="Book Antiqua" w:hAnsi="Book Antiqua"/>
              </w:rPr>
              <w:t>1. Входить с левой ноги</w:t>
            </w:r>
          </w:p>
          <w:p w14:paraId="40B42321" w14:textId="77777777" w:rsidR="00911229" w:rsidRDefault="00911229">
            <w:pPr>
              <w:ind w:firstLine="567"/>
              <w:rPr>
                <w:rFonts w:ascii="Book Antiqua" w:hAnsi="Book Antiqua"/>
              </w:rPr>
            </w:pPr>
          </w:p>
        </w:tc>
        <w:tc>
          <w:tcPr>
            <w:tcW w:w="6265" w:type="dxa"/>
          </w:tcPr>
          <w:p w14:paraId="59B4757D" w14:textId="77777777" w:rsidR="00911229" w:rsidRDefault="00B65166" w:rsidP="00AA2085">
            <w:pPr>
              <w:rPr>
                <w:rFonts w:ascii="Book Antiqua" w:hAnsi="Book Antiqua"/>
              </w:rPr>
            </w:pPr>
            <w:r>
              <w:rPr>
                <w:rFonts w:ascii="Book Antiqua" w:hAnsi="Book Antiqua"/>
              </w:rPr>
              <w:t xml:space="preserve">2. Произнести слова: </w:t>
            </w:r>
          </w:p>
          <w:p w14:paraId="7B0C27B4" w14:textId="77777777" w:rsidR="00AA2085" w:rsidRDefault="00B65166" w:rsidP="00AA2085">
            <w:pPr>
              <w:ind w:firstLine="567"/>
              <w:jc w:val="right"/>
              <w:rPr>
                <w:rFonts w:ascii="Book Antiqua" w:hAnsi="Book Antiqua"/>
              </w:rPr>
            </w:pPr>
            <w:r>
              <w:rPr>
                <w:rFonts w:ascii="Book Antiqua" w:hAnsi="Book Antiqua" w:cs="Arial"/>
                <w:color w:val="000000"/>
                <w:sz w:val="20"/>
                <w:szCs w:val="20"/>
                <w:shd w:val="clear" w:color="auto" w:fill="FFFFFF"/>
                <w:rtl/>
              </w:rPr>
              <w:t>بسم الله اللهم إني أعوذ بك من الخبث والخبائث</w:t>
            </w:r>
          </w:p>
          <w:p w14:paraId="1C5C28CB" w14:textId="77777777" w:rsidR="00911229" w:rsidRDefault="00B65166" w:rsidP="00AA2085">
            <w:pPr>
              <w:rPr>
                <w:rFonts w:ascii="Book Antiqua" w:hAnsi="Book Antiqua"/>
              </w:rPr>
            </w:pPr>
            <w:r>
              <w:rPr>
                <w:rFonts w:ascii="Book Antiqua" w:hAnsi="Book Antiqua"/>
                <w:i/>
                <w:iCs/>
              </w:rPr>
              <w:t>Смысл: Во имя Аллаха! О Аллах, поистине, я прибегаю к Твоей помощи от порочности и дурных поступков</w:t>
            </w:r>
            <w:r>
              <w:rPr>
                <w:rFonts w:ascii="Book Antiqua" w:hAnsi="Book Antiqua"/>
              </w:rPr>
              <w:t>.</w:t>
            </w:r>
          </w:p>
        </w:tc>
      </w:tr>
    </w:tbl>
    <w:p w14:paraId="060389F8" w14:textId="77777777" w:rsidR="00911229" w:rsidRDefault="00911229">
      <w:pPr>
        <w:ind w:firstLine="567"/>
        <w:jc w:val="center"/>
        <w:rPr>
          <w:rFonts w:ascii="Book Antiqua" w:hAnsi="Book Antiqua"/>
          <w:b/>
          <w:bCs/>
        </w:rPr>
      </w:pPr>
    </w:p>
    <w:p w14:paraId="50D0A7D0" w14:textId="77777777" w:rsidR="00911229" w:rsidRDefault="00B65166">
      <w:pPr>
        <w:ind w:firstLine="567"/>
        <w:rPr>
          <w:rFonts w:ascii="Book Antiqua" w:hAnsi="Book Antiqua"/>
        </w:rPr>
      </w:pPr>
      <w:r>
        <w:rPr>
          <w:rFonts w:ascii="Book Antiqua" w:hAnsi="Book Antiqua"/>
        </w:rPr>
        <w:t>При выходе из уборной желательно:</w:t>
      </w:r>
    </w:p>
    <w:tbl>
      <w:tblPr>
        <w:tblW w:w="9360"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6"/>
        <w:gridCol w:w="7654"/>
      </w:tblGrid>
      <w:tr w:rsidR="00911229" w14:paraId="0D1C6386" w14:textId="77777777" w:rsidTr="00AA2085">
        <w:trPr>
          <w:trHeight w:val="600"/>
        </w:trPr>
        <w:tc>
          <w:tcPr>
            <w:tcW w:w="1706" w:type="dxa"/>
          </w:tcPr>
          <w:p w14:paraId="6FC2C3A8" w14:textId="77777777" w:rsidR="00911229" w:rsidRDefault="00B65166" w:rsidP="00AA2085">
            <w:pPr>
              <w:rPr>
                <w:rFonts w:ascii="Book Antiqua" w:hAnsi="Book Antiqua"/>
              </w:rPr>
            </w:pPr>
            <w:r>
              <w:rPr>
                <w:rFonts w:ascii="Book Antiqua" w:hAnsi="Book Antiqua"/>
              </w:rPr>
              <w:lastRenderedPageBreak/>
              <w:t>1. Выходить с правой ноги</w:t>
            </w:r>
          </w:p>
          <w:p w14:paraId="1DD8EFDB" w14:textId="77777777" w:rsidR="00911229" w:rsidRDefault="00911229">
            <w:pPr>
              <w:ind w:firstLine="567"/>
              <w:rPr>
                <w:rFonts w:ascii="Book Antiqua" w:hAnsi="Book Antiqua"/>
              </w:rPr>
            </w:pPr>
          </w:p>
        </w:tc>
        <w:tc>
          <w:tcPr>
            <w:tcW w:w="7654" w:type="dxa"/>
          </w:tcPr>
          <w:p w14:paraId="267666B9" w14:textId="77777777" w:rsidR="00911229" w:rsidRPr="00AA2085" w:rsidRDefault="00AA2085" w:rsidP="00AA2085">
            <w:pPr>
              <w:rPr>
                <w:rFonts w:ascii="Book Antiqua" w:hAnsi="Book Antiqua"/>
              </w:rPr>
            </w:pPr>
            <w:r>
              <w:rPr>
                <w:rFonts w:ascii="Book Antiqua" w:hAnsi="Book Antiqua"/>
              </w:rPr>
              <w:t>2.</w:t>
            </w:r>
            <w:r w:rsidR="00B65166" w:rsidRPr="00AA2085">
              <w:rPr>
                <w:rFonts w:ascii="Book Antiqua" w:hAnsi="Book Antiqua"/>
              </w:rPr>
              <w:t>Произнести слова:</w:t>
            </w:r>
          </w:p>
          <w:p w14:paraId="274F8998" w14:textId="77777777" w:rsidR="00911229" w:rsidRDefault="00B65166">
            <w:pPr>
              <w:ind w:left="360" w:firstLine="567"/>
              <w:jc w:val="right"/>
              <w:rPr>
                <w:rFonts w:ascii="Book Antiqua" w:hAnsi="Book Antiqua" w:cs="Arial"/>
                <w:color w:val="333333"/>
                <w:shd w:val="clear" w:color="auto" w:fill="FFFFFF"/>
              </w:rPr>
            </w:pPr>
            <w:r>
              <w:rPr>
                <w:rFonts w:ascii="Book Antiqua" w:hAnsi="Book Antiqua" w:cs="Arial"/>
                <w:color w:val="333333"/>
                <w:shd w:val="clear" w:color="auto" w:fill="FFFFFF"/>
                <w:rtl/>
              </w:rPr>
              <w:t>غفرانك، الحمد لله الذي أذهب عني الأذى وعافاني</w:t>
            </w:r>
          </w:p>
          <w:p w14:paraId="315E6383" w14:textId="77777777" w:rsidR="00911229" w:rsidRDefault="00B65166" w:rsidP="00AA2085">
            <w:pPr>
              <w:rPr>
                <w:rFonts w:ascii="Book Antiqua" w:hAnsi="Book Antiqua"/>
              </w:rPr>
            </w:pPr>
            <w:r>
              <w:rPr>
                <w:rFonts w:ascii="Book Antiqua" w:hAnsi="Book Antiqua"/>
                <w:i/>
                <w:iCs/>
              </w:rPr>
              <w:t>Смысл: «Прости меня! Хвала Аллаху за то, что избавил меня от мучавшего меня и облегчил мое состояние</w:t>
            </w:r>
            <w:r>
              <w:rPr>
                <w:rFonts w:ascii="Book Antiqua" w:hAnsi="Book Antiqua" w:cs="Arial"/>
                <w:color w:val="333333"/>
                <w:shd w:val="clear" w:color="auto" w:fill="FFFFFF"/>
              </w:rPr>
              <w:t>».</w:t>
            </w:r>
          </w:p>
        </w:tc>
      </w:tr>
    </w:tbl>
    <w:p w14:paraId="1522B15F" w14:textId="77777777" w:rsidR="001D15E5" w:rsidRDefault="001D15E5">
      <w:pPr>
        <w:ind w:firstLine="567"/>
        <w:rPr>
          <w:rFonts w:ascii="Book Antiqua" w:hAnsi="Book Antiqua"/>
        </w:rPr>
      </w:pPr>
    </w:p>
    <w:tbl>
      <w:tblPr>
        <w:tblW w:w="10230"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30"/>
      </w:tblGrid>
      <w:tr w:rsidR="001D15E5" w14:paraId="39790F66" w14:textId="77777777" w:rsidTr="00073401">
        <w:trPr>
          <w:trHeight w:val="713"/>
        </w:trPr>
        <w:tc>
          <w:tcPr>
            <w:tcW w:w="10230" w:type="dxa"/>
          </w:tcPr>
          <w:p w14:paraId="6EFB4AFF" w14:textId="77777777" w:rsidR="001D15E5" w:rsidRPr="001402D2" w:rsidRDefault="001D15E5" w:rsidP="00073401">
            <w:pPr>
              <w:rPr>
                <w:rFonts w:ascii="Book Antiqua" w:hAnsi="Book Antiqua"/>
              </w:rPr>
            </w:pPr>
            <w:r>
              <w:rPr>
                <w:rFonts w:ascii="Book Antiqua" w:hAnsi="Book Antiqua"/>
                <w:b/>
                <w:bCs/>
              </w:rPr>
              <w:t xml:space="preserve">Примечание: </w:t>
            </w:r>
            <w:r>
              <w:rPr>
                <w:rFonts w:ascii="Book Antiqua" w:hAnsi="Book Antiqua"/>
              </w:rPr>
              <w:t xml:space="preserve">Слова «Аль-хамду ли-Ллях» приводятся в слабом хадисе, и, соответственно, их произношение не узаконено в Шариате, а Всевышний Аллах знает об </w:t>
            </w:r>
            <w:r w:rsidR="00073401">
              <w:rPr>
                <w:rFonts w:ascii="Book Antiqua" w:hAnsi="Book Antiqua"/>
              </w:rPr>
              <w:t>этом лучше.</w:t>
            </w:r>
          </w:p>
        </w:tc>
      </w:tr>
      <w:tr w:rsidR="00073401" w14:paraId="6CDEA024" w14:textId="77777777" w:rsidTr="00073401">
        <w:trPr>
          <w:trHeight w:val="1335"/>
        </w:trPr>
        <w:tc>
          <w:tcPr>
            <w:tcW w:w="10230" w:type="dxa"/>
          </w:tcPr>
          <w:p w14:paraId="74509225" w14:textId="77777777" w:rsidR="00073401" w:rsidRDefault="00073401" w:rsidP="001D15E5">
            <w:pPr>
              <w:ind w:left="336" w:firstLine="567"/>
              <w:rPr>
                <w:rFonts w:ascii="Book Antiqua" w:hAnsi="Book Antiqua"/>
              </w:rPr>
            </w:pPr>
            <w:r>
              <w:rPr>
                <w:rFonts w:ascii="Book Antiqua" w:hAnsi="Book Antiqua"/>
              </w:rPr>
              <w:t>Для справления нужды желательно садиться, опираясь на левую ногу и выпрямив правую.</w:t>
            </w:r>
          </w:p>
          <w:p w14:paraId="52038A54" w14:textId="77777777" w:rsidR="00073401" w:rsidRDefault="00073401" w:rsidP="001D15E5">
            <w:pPr>
              <w:ind w:left="336" w:firstLine="567"/>
              <w:rPr>
                <w:rFonts w:ascii="Book Antiqua" w:hAnsi="Book Antiqua"/>
                <w:b/>
                <w:bCs/>
              </w:rPr>
            </w:pPr>
            <w:r w:rsidRPr="001D15E5">
              <w:rPr>
                <w:rFonts w:ascii="Book Antiqua" w:hAnsi="Book Antiqua"/>
              </w:rPr>
              <w:t>[</w:t>
            </w:r>
            <w:r>
              <w:rPr>
                <w:rFonts w:ascii="Book Antiqua" w:hAnsi="Book Antiqua"/>
              </w:rPr>
              <w:t>Обязательно</w:t>
            </w:r>
            <w:r w:rsidRPr="001D15E5">
              <w:rPr>
                <w:rFonts w:ascii="Book Antiqua" w:hAnsi="Book Antiqua"/>
              </w:rPr>
              <w:t>]</w:t>
            </w:r>
            <w:r>
              <w:rPr>
                <w:rFonts w:ascii="Book Antiqua" w:hAnsi="Book Antiqua"/>
              </w:rPr>
              <w:t xml:space="preserve"> нужно скрыться от посторонних взоров за стеной или чем-либо другим, или отойти подальше от людей, если нужда справляется в открытом месте. </w:t>
            </w:r>
          </w:p>
        </w:tc>
      </w:tr>
      <w:tr w:rsidR="00073401" w14:paraId="5E23C15A" w14:textId="77777777" w:rsidTr="00073401">
        <w:trPr>
          <w:trHeight w:val="450"/>
        </w:trPr>
        <w:tc>
          <w:tcPr>
            <w:tcW w:w="10230" w:type="dxa"/>
          </w:tcPr>
          <w:p w14:paraId="33B266F0" w14:textId="77777777" w:rsidR="00073401" w:rsidRDefault="00073401" w:rsidP="001D15E5">
            <w:pPr>
              <w:ind w:left="336" w:firstLine="567"/>
              <w:rPr>
                <w:rFonts w:ascii="Book Antiqua" w:hAnsi="Book Antiqua"/>
              </w:rPr>
            </w:pPr>
            <w:r>
              <w:rPr>
                <w:rFonts w:ascii="Book Antiqua" w:hAnsi="Book Antiqua"/>
              </w:rPr>
              <w:t xml:space="preserve">Не нужно снимать одежду, пока не спустишься к земле. </w:t>
            </w:r>
          </w:p>
        </w:tc>
      </w:tr>
      <w:tr w:rsidR="00073401" w14:paraId="2FF407AB" w14:textId="77777777" w:rsidTr="00073401">
        <w:trPr>
          <w:trHeight w:val="503"/>
        </w:trPr>
        <w:tc>
          <w:tcPr>
            <w:tcW w:w="10230" w:type="dxa"/>
          </w:tcPr>
          <w:p w14:paraId="1CBD946E" w14:textId="77777777" w:rsidR="00073401" w:rsidRDefault="00073401" w:rsidP="001D15E5">
            <w:pPr>
              <w:ind w:left="336" w:firstLine="567"/>
              <w:rPr>
                <w:rFonts w:ascii="Book Antiqua" w:hAnsi="Book Antiqua"/>
              </w:rPr>
            </w:pPr>
            <w:r>
              <w:rPr>
                <w:rFonts w:ascii="Book Antiqua" w:hAnsi="Book Antiqua"/>
              </w:rPr>
              <w:t>Не разрешается справлять нужду:</w:t>
            </w:r>
          </w:p>
        </w:tc>
      </w:tr>
    </w:tbl>
    <w:p w14:paraId="3FD6FE71" w14:textId="77777777" w:rsidR="00911229" w:rsidRDefault="00911229">
      <w:pPr>
        <w:ind w:firstLine="567"/>
        <w:rPr>
          <w:rFonts w:ascii="Book Antiqua" w:hAnsi="Book Antiqua"/>
        </w:rPr>
      </w:pPr>
    </w:p>
    <w:tbl>
      <w:tblPr>
        <w:tblW w:w="10116"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1687"/>
        <w:gridCol w:w="2551"/>
        <w:gridCol w:w="3402"/>
        <w:gridCol w:w="1560"/>
      </w:tblGrid>
      <w:tr w:rsidR="00911229" w14:paraId="639B16D4" w14:textId="77777777" w:rsidTr="00AA2085">
        <w:trPr>
          <w:trHeight w:val="780"/>
        </w:trPr>
        <w:tc>
          <w:tcPr>
            <w:tcW w:w="916" w:type="dxa"/>
          </w:tcPr>
          <w:p w14:paraId="35EC0E4B" w14:textId="77777777" w:rsidR="00911229" w:rsidRDefault="00AA2085" w:rsidP="00AA2085">
            <w:pPr>
              <w:rPr>
                <w:rFonts w:ascii="Book Antiqua" w:hAnsi="Book Antiqua"/>
              </w:rPr>
            </w:pPr>
            <w:r>
              <w:rPr>
                <w:rFonts w:ascii="Book Antiqua" w:hAnsi="Book Antiqua"/>
              </w:rPr>
              <w:t>1.Н</w:t>
            </w:r>
            <w:r w:rsidR="00B65166" w:rsidRPr="00AA2085">
              <w:rPr>
                <w:rFonts w:ascii="Book Antiqua" w:hAnsi="Book Antiqua"/>
              </w:rPr>
              <w:t>а дороге</w:t>
            </w:r>
          </w:p>
        </w:tc>
        <w:tc>
          <w:tcPr>
            <w:tcW w:w="1687" w:type="dxa"/>
          </w:tcPr>
          <w:p w14:paraId="3BED1389" w14:textId="77777777" w:rsidR="00911229" w:rsidRPr="00AA2085" w:rsidRDefault="00AA2085" w:rsidP="00AA2085">
            <w:pPr>
              <w:rPr>
                <w:rFonts w:ascii="Book Antiqua" w:hAnsi="Book Antiqua"/>
              </w:rPr>
            </w:pPr>
            <w:r>
              <w:rPr>
                <w:rFonts w:ascii="Book Antiqua" w:hAnsi="Book Antiqua"/>
              </w:rPr>
              <w:t>2.</w:t>
            </w:r>
            <w:r w:rsidR="00B65166" w:rsidRPr="00AA2085">
              <w:rPr>
                <w:rFonts w:ascii="Book Antiqua" w:hAnsi="Book Antiqua"/>
              </w:rPr>
              <w:t>В месте, где садятся люди</w:t>
            </w:r>
          </w:p>
        </w:tc>
        <w:tc>
          <w:tcPr>
            <w:tcW w:w="2551" w:type="dxa"/>
          </w:tcPr>
          <w:p w14:paraId="111342C4" w14:textId="77777777" w:rsidR="00911229" w:rsidRPr="00AA2085" w:rsidRDefault="00AA2085" w:rsidP="00AA2085">
            <w:pPr>
              <w:rPr>
                <w:rFonts w:ascii="Book Antiqua" w:hAnsi="Book Antiqua"/>
              </w:rPr>
            </w:pPr>
            <w:r>
              <w:rPr>
                <w:rFonts w:ascii="Book Antiqua" w:hAnsi="Book Antiqua"/>
              </w:rPr>
              <w:t>3.</w:t>
            </w:r>
            <w:r w:rsidR="00B65166" w:rsidRPr="00AA2085">
              <w:rPr>
                <w:rFonts w:ascii="Book Antiqua" w:hAnsi="Book Antiqua"/>
              </w:rPr>
              <w:t>Под плодоносными деревьями</w:t>
            </w:r>
          </w:p>
        </w:tc>
        <w:tc>
          <w:tcPr>
            <w:tcW w:w="3402" w:type="dxa"/>
          </w:tcPr>
          <w:p w14:paraId="2AF5246F" w14:textId="77777777" w:rsidR="00911229" w:rsidRPr="00AA2085" w:rsidRDefault="00AA2085" w:rsidP="00AA2085">
            <w:pPr>
              <w:rPr>
                <w:rFonts w:ascii="Book Antiqua" w:hAnsi="Book Antiqua"/>
              </w:rPr>
            </w:pPr>
            <w:r>
              <w:rPr>
                <w:rFonts w:ascii="Book Antiqua" w:hAnsi="Book Antiqua"/>
              </w:rPr>
              <w:t>4.</w:t>
            </w:r>
            <w:r w:rsidR="00B65166" w:rsidRPr="00AA2085">
              <w:rPr>
                <w:rFonts w:ascii="Book Antiqua" w:hAnsi="Book Antiqua"/>
              </w:rPr>
              <w:t>В месте, где это может причинить неудобство людям</w:t>
            </w:r>
          </w:p>
        </w:tc>
        <w:tc>
          <w:tcPr>
            <w:tcW w:w="1560" w:type="dxa"/>
          </w:tcPr>
          <w:p w14:paraId="198377E4" w14:textId="77777777" w:rsidR="00911229" w:rsidRPr="00AA2085" w:rsidRDefault="00AA2085" w:rsidP="00AA2085">
            <w:pPr>
              <w:rPr>
                <w:rFonts w:ascii="Book Antiqua" w:hAnsi="Book Antiqua"/>
              </w:rPr>
            </w:pPr>
            <w:r>
              <w:rPr>
                <w:rFonts w:ascii="Book Antiqua" w:hAnsi="Book Antiqua"/>
              </w:rPr>
              <w:t>5.</w:t>
            </w:r>
            <w:r w:rsidR="00B65166" w:rsidRPr="00AA2085">
              <w:rPr>
                <w:rFonts w:ascii="Book Antiqua" w:hAnsi="Book Antiqua"/>
              </w:rPr>
              <w:t>В стоячую воду</w:t>
            </w:r>
          </w:p>
        </w:tc>
      </w:tr>
    </w:tbl>
    <w:p w14:paraId="4FC7BB46" w14:textId="77777777" w:rsidR="00911229" w:rsidRDefault="00911229">
      <w:pPr>
        <w:ind w:firstLine="567"/>
        <w:rPr>
          <w:rFonts w:ascii="Book Antiqua" w:hAnsi="Book Antiqua"/>
        </w:rPr>
      </w:pPr>
    </w:p>
    <w:p w14:paraId="3C685ABA" w14:textId="77777777" w:rsidR="00073401" w:rsidRDefault="00073401">
      <w:pPr>
        <w:ind w:firstLine="567"/>
        <w:rPr>
          <w:rFonts w:ascii="Book Antiqua" w:hAnsi="Book Antiqua"/>
          <w:lang w:val="en-US"/>
        </w:rPr>
      </w:pPr>
    </w:p>
    <w:tbl>
      <w:tblPr>
        <w:tblW w:w="10005"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05"/>
      </w:tblGrid>
      <w:tr w:rsidR="00073401" w14:paraId="1F269634" w14:textId="77777777" w:rsidTr="00073401">
        <w:trPr>
          <w:trHeight w:val="1400"/>
        </w:trPr>
        <w:tc>
          <w:tcPr>
            <w:tcW w:w="10005" w:type="dxa"/>
          </w:tcPr>
          <w:p w14:paraId="0A6D5370" w14:textId="77777777" w:rsidR="00073401" w:rsidRPr="001402D2" w:rsidRDefault="00073401" w:rsidP="00073401">
            <w:pPr>
              <w:ind w:left="306" w:firstLine="567"/>
              <w:rPr>
                <w:rFonts w:ascii="Book Antiqua" w:hAnsi="Book Antiqua"/>
              </w:rPr>
            </w:pPr>
            <w:r>
              <w:rPr>
                <w:rFonts w:ascii="Book Antiqua" w:hAnsi="Book Antiqua"/>
              </w:rPr>
              <w:t>Во</w:t>
            </w:r>
            <w:r w:rsidRPr="00073401">
              <w:rPr>
                <w:rFonts w:ascii="Book Antiqua" w:hAnsi="Book Antiqua"/>
                <w:lang w:val="en-US"/>
              </w:rPr>
              <w:t xml:space="preserve"> </w:t>
            </w:r>
            <w:r>
              <w:rPr>
                <w:rFonts w:ascii="Book Antiqua" w:hAnsi="Book Antiqua"/>
              </w:rPr>
              <w:t>время</w:t>
            </w:r>
            <w:r w:rsidRPr="00073401">
              <w:rPr>
                <w:rFonts w:ascii="Book Antiqua" w:hAnsi="Book Antiqua"/>
                <w:lang w:val="en-US"/>
              </w:rPr>
              <w:t xml:space="preserve"> </w:t>
            </w:r>
            <w:r>
              <w:rPr>
                <w:rFonts w:ascii="Book Antiqua" w:hAnsi="Book Antiqua"/>
              </w:rPr>
              <w:t>справления</w:t>
            </w:r>
            <w:r w:rsidRPr="00073401">
              <w:rPr>
                <w:rFonts w:ascii="Book Antiqua" w:hAnsi="Book Antiqua"/>
                <w:lang w:val="en-US"/>
              </w:rPr>
              <w:t xml:space="preserve"> </w:t>
            </w:r>
            <w:r>
              <w:rPr>
                <w:rFonts w:ascii="Book Antiqua" w:hAnsi="Book Antiqua"/>
              </w:rPr>
              <w:t>нужды</w:t>
            </w:r>
            <w:r w:rsidRPr="00073401">
              <w:rPr>
                <w:rFonts w:ascii="Book Antiqua" w:hAnsi="Book Antiqua"/>
                <w:lang w:val="en-US"/>
              </w:rPr>
              <w:t xml:space="preserve"> </w:t>
            </w:r>
            <w:r>
              <w:rPr>
                <w:rFonts w:ascii="Book Antiqua" w:hAnsi="Book Antiqua"/>
              </w:rPr>
              <w:t>не</w:t>
            </w:r>
            <w:r w:rsidRPr="00073401">
              <w:rPr>
                <w:rFonts w:ascii="Book Antiqua" w:hAnsi="Book Antiqua"/>
                <w:lang w:val="en-US"/>
              </w:rPr>
              <w:t xml:space="preserve"> </w:t>
            </w:r>
            <w:r>
              <w:rPr>
                <w:rFonts w:ascii="Book Antiqua" w:hAnsi="Book Antiqua"/>
              </w:rPr>
              <w:t>дозволяется</w:t>
            </w:r>
            <w:r w:rsidRPr="00073401">
              <w:rPr>
                <w:rFonts w:ascii="Book Antiqua" w:hAnsi="Book Antiqua"/>
                <w:lang w:val="en-US"/>
              </w:rPr>
              <w:t xml:space="preserve"> </w:t>
            </w:r>
            <w:r>
              <w:rPr>
                <w:rFonts w:ascii="Book Antiqua" w:hAnsi="Book Antiqua"/>
              </w:rPr>
              <w:t>поворачиваться</w:t>
            </w:r>
            <w:r w:rsidRPr="00073401">
              <w:rPr>
                <w:rFonts w:ascii="Book Antiqua" w:hAnsi="Book Antiqua"/>
                <w:lang w:val="en-US"/>
              </w:rPr>
              <w:t xml:space="preserve"> </w:t>
            </w:r>
            <w:r>
              <w:rPr>
                <w:rFonts w:ascii="Book Antiqua" w:hAnsi="Book Antiqua"/>
              </w:rPr>
              <w:t>лицом</w:t>
            </w:r>
            <w:r w:rsidRPr="00073401">
              <w:rPr>
                <w:rFonts w:ascii="Book Antiqua" w:hAnsi="Book Antiqua"/>
                <w:lang w:val="en-US"/>
              </w:rPr>
              <w:t xml:space="preserve"> </w:t>
            </w:r>
            <w:r>
              <w:rPr>
                <w:rFonts w:ascii="Book Antiqua" w:hAnsi="Book Antiqua"/>
              </w:rPr>
              <w:t>или</w:t>
            </w:r>
            <w:r w:rsidRPr="00073401">
              <w:rPr>
                <w:rFonts w:ascii="Book Antiqua" w:hAnsi="Book Antiqua"/>
                <w:lang w:val="en-US"/>
              </w:rPr>
              <w:t xml:space="preserve"> </w:t>
            </w:r>
            <w:r>
              <w:rPr>
                <w:rFonts w:ascii="Book Antiqua" w:hAnsi="Book Antiqua"/>
              </w:rPr>
              <w:t>спиной</w:t>
            </w:r>
            <w:r w:rsidRPr="00073401">
              <w:rPr>
                <w:rFonts w:ascii="Book Antiqua" w:hAnsi="Book Antiqua"/>
                <w:lang w:val="en-US"/>
              </w:rPr>
              <w:t xml:space="preserve"> </w:t>
            </w:r>
            <w:r>
              <w:rPr>
                <w:rFonts w:ascii="Book Antiqua" w:hAnsi="Book Antiqua"/>
              </w:rPr>
              <w:t>к</w:t>
            </w:r>
            <w:r w:rsidRPr="00073401">
              <w:rPr>
                <w:rFonts w:ascii="Book Antiqua" w:hAnsi="Book Antiqua"/>
                <w:lang w:val="en-US"/>
              </w:rPr>
              <w:t xml:space="preserve"> </w:t>
            </w:r>
            <w:r>
              <w:rPr>
                <w:rFonts w:ascii="Book Antiqua" w:hAnsi="Book Antiqua"/>
              </w:rPr>
              <w:t>кибле</w:t>
            </w:r>
            <w:r w:rsidRPr="00073401">
              <w:rPr>
                <w:rFonts w:ascii="Book Antiqua" w:hAnsi="Book Antiqua"/>
                <w:lang w:val="en-US"/>
              </w:rPr>
              <w:t xml:space="preserve">, </w:t>
            </w:r>
            <w:r>
              <w:rPr>
                <w:rFonts w:ascii="Book Antiqua" w:hAnsi="Book Antiqua"/>
              </w:rPr>
              <w:t>поскольку</w:t>
            </w:r>
            <w:r w:rsidRPr="00073401">
              <w:rPr>
                <w:rFonts w:ascii="Book Antiqua" w:hAnsi="Book Antiqua"/>
                <w:lang w:val="en-US"/>
              </w:rPr>
              <w:t xml:space="preserve"> </w:t>
            </w:r>
            <w:r>
              <w:rPr>
                <w:rFonts w:ascii="Book Antiqua" w:hAnsi="Book Antiqua"/>
              </w:rPr>
              <w:t>Пророк</w:t>
            </w:r>
            <w:r w:rsidRPr="00C872FB">
              <w:rPr>
                <w:rFonts w:ascii="Book Antiqua" w:hAnsi="Book Antiqua"/>
                <w:sz w:val="28"/>
                <w:szCs w:val="28"/>
                <w:rtl/>
              </w:rPr>
              <w:t xml:space="preserve"> </w:t>
            </w:r>
            <w:r w:rsidRPr="00073401">
              <w:rPr>
                <w:rFonts w:ascii="Book Antiqua" w:hAnsi="Book Antiqua"/>
                <w:lang w:val="en-US"/>
              </w:rPr>
              <w:t xml:space="preserve"> </w:t>
            </w:r>
            <w:r>
              <w:rPr>
                <w:rFonts w:ascii="Book Antiqua" w:hAnsi="Book Antiqua"/>
                <w:sz w:val="28"/>
                <w:szCs w:val="28"/>
                <w:rtl/>
              </w:rPr>
              <w:t>ﷺ</w:t>
            </w:r>
            <w:r w:rsidRPr="00073401">
              <w:rPr>
                <w:rFonts w:ascii="Book Antiqua" w:hAnsi="Book Antiqua"/>
                <w:sz w:val="28"/>
                <w:szCs w:val="28"/>
                <w:lang w:val="en-US"/>
              </w:rPr>
              <w:t xml:space="preserve"> </w:t>
            </w:r>
            <w:r>
              <w:rPr>
                <w:rFonts w:ascii="Book Antiqua" w:hAnsi="Book Antiqua"/>
              </w:rPr>
              <w:t>сказал</w:t>
            </w:r>
            <w:r w:rsidRPr="00073401">
              <w:rPr>
                <w:rFonts w:ascii="Book Antiqua" w:hAnsi="Book Antiqua"/>
                <w:lang w:val="en-US"/>
              </w:rPr>
              <w:t>: «</w:t>
            </w:r>
            <w:r>
              <w:rPr>
                <w:rFonts w:ascii="Book Antiqua" w:hAnsi="Book Antiqua"/>
                <w:b/>
                <w:bCs/>
                <w:i/>
                <w:iCs/>
              </w:rPr>
              <w:t>Когда</w:t>
            </w:r>
            <w:r w:rsidRPr="00073401">
              <w:rPr>
                <w:rFonts w:ascii="Book Antiqua" w:hAnsi="Book Antiqua"/>
                <w:b/>
                <w:bCs/>
                <w:i/>
                <w:iCs/>
                <w:lang w:val="en-US"/>
              </w:rPr>
              <w:t xml:space="preserve"> </w:t>
            </w:r>
            <w:r>
              <w:rPr>
                <w:rFonts w:ascii="Book Antiqua" w:hAnsi="Book Antiqua"/>
                <w:b/>
                <w:bCs/>
                <w:i/>
                <w:iCs/>
              </w:rPr>
              <w:t>кто</w:t>
            </w:r>
            <w:r w:rsidRPr="00073401">
              <w:rPr>
                <w:rFonts w:ascii="Book Antiqua" w:hAnsi="Book Antiqua"/>
                <w:b/>
                <w:bCs/>
                <w:i/>
                <w:iCs/>
                <w:lang w:val="en-US"/>
              </w:rPr>
              <w:t>-</w:t>
            </w:r>
            <w:r>
              <w:rPr>
                <w:rFonts w:ascii="Book Antiqua" w:hAnsi="Book Antiqua"/>
                <w:b/>
                <w:bCs/>
                <w:i/>
                <w:iCs/>
              </w:rPr>
              <w:t>либо</w:t>
            </w:r>
            <w:r w:rsidRPr="00073401">
              <w:rPr>
                <w:rFonts w:ascii="Book Antiqua" w:hAnsi="Book Antiqua"/>
                <w:b/>
                <w:bCs/>
                <w:i/>
                <w:iCs/>
                <w:lang w:val="en-US"/>
              </w:rPr>
              <w:t xml:space="preserve"> </w:t>
            </w:r>
            <w:r>
              <w:rPr>
                <w:rFonts w:ascii="Book Antiqua" w:hAnsi="Book Antiqua"/>
                <w:b/>
                <w:bCs/>
                <w:i/>
                <w:iCs/>
              </w:rPr>
              <w:t>из</w:t>
            </w:r>
            <w:r w:rsidRPr="00073401">
              <w:rPr>
                <w:rFonts w:ascii="Book Antiqua" w:hAnsi="Book Antiqua"/>
                <w:b/>
                <w:bCs/>
                <w:i/>
                <w:iCs/>
                <w:lang w:val="en-US"/>
              </w:rPr>
              <w:t> </w:t>
            </w:r>
            <w:r>
              <w:rPr>
                <w:rFonts w:ascii="Book Antiqua" w:hAnsi="Book Antiqua"/>
                <w:b/>
                <w:bCs/>
                <w:i/>
                <w:iCs/>
              </w:rPr>
              <w:t>вас</w:t>
            </w:r>
            <w:r w:rsidRPr="00073401">
              <w:rPr>
                <w:rFonts w:ascii="Book Antiqua" w:hAnsi="Book Antiqua"/>
                <w:b/>
                <w:bCs/>
                <w:i/>
                <w:iCs/>
                <w:lang w:val="en-US"/>
              </w:rPr>
              <w:t> </w:t>
            </w:r>
            <w:r>
              <w:rPr>
                <w:rFonts w:ascii="Book Antiqua" w:hAnsi="Book Antiqua"/>
                <w:b/>
                <w:bCs/>
                <w:i/>
                <w:iCs/>
              </w:rPr>
              <w:t>хочет</w:t>
            </w:r>
            <w:r w:rsidRPr="00073401">
              <w:rPr>
                <w:rFonts w:ascii="Book Antiqua" w:hAnsi="Book Antiqua"/>
                <w:b/>
                <w:bCs/>
                <w:i/>
                <w:iCs/>
                <w:lang w:val="en-US"/>
              </w:rPr>
              <w:t> </w:t>
            </w:r>
            <w:r>
              <w:rPr>
                <w:rFonts w:ascii="Book Antiqua" w:hAnsi="Book Antiqua"/>
                <w:b/>
                <w:bCs/>
                <w:i/>
                <w:iCs/>
              </w:rPr>
              <w:t>справить</w:t>
            </w:r>
            <w:r w:rsidRPr="00073401">
              <w:rPr>
                <w:rFonts w:ascii="Book Antiqua" w:hAnsi="Book Antiqua"/>
                <w:b/>
                <w:bCs/>
                <w:i/>
                <w:iCs/>
                <w:lang w:val="en-US"/>
              </w:rPr>
              <w:t> </w:t>
            </w:r>
            <w:r>
              <w:rPr>
                <w:rFonts w:ascii="Book Antiqua" w:hAnsi="Book Antiqua"/>
                <w:b/>
                <w:bCs/>
                <w:i/>
                <w:iCs/>
              </w:rPr>
              <w:t>большую</w:t>
            </w:r>
            <w:r w:rsidRPr="00073401">
              <w:rPr>
                <w:rFonts w:ascii="Book Antiqua" w:hAnsi="Book Antiqua"/>
                <w:b/>
                <w:bCs/>
                <w:i/>
                <w:iCs/>
                <w:lang w:val="en-US"/>
              </w:rPr>
              <w:t xml:space="preserve"> </w:t>
            </w:r>
            <w:r>
              <w:rPr>
                <w:rFonts w:ascii="Book Antiqua" w:hAnsi="Book Antiqua"/>
                <w:b/>
                <w:bCs/>
                <w:i/>
                <w:iCs/>
              </w:rPr>
              <w:t>или</w:t>
            </w:r>
            <w:r w:rsidRPr="00073401">
              <w:rPr>
                <w:rFonts w:ascii="Book Antiqua" w:hAnsi="Book Antiqua"/>
                <w:b/>
                <w:bCs/>
                <w:i/>
                <w:iCs/>
                <w:lang w:val="en-US"/>
              </w:rPr>
              <w:t xml:space="preserve"> </w:t>
            </w:r>
            <w:r>
              <w:rPr>
                <w:rFonts w:ascii="Book Antiqua" w:hAnsi="Book Antiqua"/>
                <w:b/>
                <w:bCs/>
                <w:i/>
                <w:iCs/>
              </w:rPr>
              <w:t>малую</w:t>
            </w:r>
            <w:r w:rsidRPr="00073401">
              <w:rPr>
                <w:rFonts w:ascii="Book Antiqua" w:hAnsi="Book Antiqua"/>
                <w:b/>
                <w:bCs/>
                <w:i/>
                <w:iCs/>
                <w:lang w:val="en-US"/>
              </w:rPr>
              <w:t xml:space="preserve"> </w:t>
            </w:r>
            <w:r>
              <w:rPr>
                <w:rFonts w:ascii="Book Antiqua" w:hAnsi="Book Antiqua"/>
                <w:b/>
                <w:bCs/>
                <w:i/>
                <w:iCs/>
              </w:rPr>
              <w:t>нужду</w:t>
            </w:r>
            <w:r w:rsidRPr="00073401">
              <w:rPr>
                <w:rFonts w:ascii="Book Antiqua" w:hAnsi="Book Antiqua"/>
                <w:b/>
                <w:bCs/>
                <w:i/>
                <w:iCs/>
                <w:lang w:val="en-US"/>
              </w:rPr>
              <w:t>, </w:t>
            </w:r>
            <w:r>
              <w:rPr>
                <w:rFonts w:ascii="Book Antiqua" w:hAnsi="Book Antiqua"/>
                <w:b/>
                <w:bCs/>
                <w:i/>
                <w:iCs/>
              </w:rPr>
              <w:t>то</w:t>
            </w:r>
            <w:r w:rsidRPr="00073401">
              <w:rPr>
                <w:rFonts w:ascii="Book Antiqua" w:hAnsi="Book Antiqua"/>
                <w:b/>
                <w:bCs/>
                <w:i/>
                <w:iCs/>
                <w:lang w:val="en-US"/>
              </w:rPr>
              <w:t> </w:t>
            </w:r>
            <w:r>
              <w:rPr>
                <w:rFonts w:ascii="Book Antiqua" w:hAnsi="Book Antiqua"/>
                <w:b/>
                <w:bCs/>
                <w:i/>
                <w:iCs/>
              </w:rPr>
              <w:t>пусть</w:t>
            </w:r>
            <w:r w:rsidRPr="00073401">
              <w:rPr>
                <w:rFonts w:ascii="Book Antiqua" w:hAnsi="Book Antiqua"/>
                <w:b/>
                <w:bCs/>
                <w:i/>
                <w:iCs/>
                <w:lang w:val="en-US"/>
              </w:rPr>
              <w:t> </w:t>
            </w:r>
            <w:r>
              <w:rPr>
                <w:rFonts w:ascii="Book Antiqua" w:hAnsi="Book Antiqua"/>
                <w:b/>
                <w:bCs/>
                <w:i/>
                <w:iCs/>
              </w:rPr>
              <w:t>не</w:t>
            </w:r>
            <w:r w:rsidRPr="00073401">
              <w:rPr>
                <w:rFonts w:ascii="Book Antiqua" w:hAnsi="Book Antiqua"/>
                <w:b/>
                <w:bCs/>
                <w:i/>
                <w:iCs/>
                <w:lang w:val="en-US"/>
              </w:rPr>
              <w:t> </w:t>
            </w:r>
            <w:r>
              <w:rPr>
                <w:rFonts w:ascii="Book Antiqua" w:hAnsi="Book Antiqua"/>
                <w:b/>
                <w:bCs/>
                <w:i/>
                <w:iCs/>
              </w:rPr>
              <w:t>поворачивается</w:t>
            </w:r>
            <w:r w:rsidRPr="00073401">
              <w:rPr>
                <w:rFonts w:ascii="Book Antiqua" w:hAnsi="Book Antiqua"/>
                <w:b/>
                <w:bCs/>
                <w:i/>
                <w:iCs/>
                <w:lang w:val="en-US"/>
              </w:rPr>
              <w:t> </w:t>
            </w:r>
            <w:r>
              <w:rPr>
                <w:rFonts w:ascii="Book Antiqua" w:hAnsi="Book Antiqua"/>
                <w:b/>
                <w:bCs/>
                <w:i/>
                <w:iCs/>
              </w:rPr>
              <w:t>к</w:t>
            </w:r>
            <w:r w:rsidRPr="00073401">
              <w:rPr>
                <w:rFonts w:ascii="Book Antiqua" w:hAnsi="Book Antiqua"/>
                <w:b/>
                <w:bCs/>
                <w:i/>
                <w:iCs/>
                <w:lang w:val="en-US"/>
              </w:rPr>
              <w:t xml:space="preserve"> </w:t>
            </w:r>
            <w:r>
              <w:rPr>
                <w:rFonts w:ascii="Book Antiqua" w:hAnsi="Book Antiqua"/>
                <w:b/>
                <w:bCs/>
                <w:i/>
                <w:iCs/>
              </w:rPr>
              <w:t>кибле</w:t>
            </w:r>
            <w:r w:rsidRPr="00073401">
              <w:rPr>
                <w:rFonts w:ascii="Book Antiqua" w:hAnsi="Book Antiqua"/>
                <w:b/>
                <w:bCs/>
                <w:i/>
                <w:iCs/>
                <w:lang w:val="en-US"/>
              </w:rPr>
              <w:t> </w:t>
            </w:r>
            <w:r>
              <w:rPr>
                <w:rFonts w:ascii="Book Antiqua" w:hAnsi="Book Antiqua"/>
                <w:b/>
                <w:bCs/>
                <w:i/>
                <w:iCs/>
              </w:rPr>
              <w:t>лицом</w:t>
            </w:r>
            <w:r w:rsidRPr="00073401">
              <w:rPr>
                <w:rFonts w:ascii="Book Antiqua" w:hAnsi="Book Antiqua"/>
                <w:b/>
                <w:bCs/>
                <w:i/>
                <w:iCs/>
                <w:lang w:val="en-US"/>
              </w:rPr>
              <w:t> </w:t>
            </w:r>
            <w:r>
              <w:rPr>
                <w:rFonts w:ascii="Book Antiqua" w:hAnsi="Book Antiqua"/>
                <w:b/>
                <w:bCs/>
                <w:i/>
                <w:iCs/>
              </w:rPr>
              <w:t>или</w:t>
            </w:r>
            <w:r w:rsidRPr="00073401">
              <w:rPr>
                <w:rFonts w:ascii="Book Antiqua" w:hAnsi="Book Antiqua"/>
                <w:b/>
                <w:bCs/>
                <w:i/>
                <w:iCs/>
                <w:lang w:val="en-US"/>
              </w:rPr>
              <w:t> </w:t>
            </w:r>
            <w:r>
              <w:rPr>
                <w:rFonts w:ascii="Book Antiqua" w:hAnsi="Book Antiqua"/>
                <w:b/>
                <w:bCs/>
                <w:i/>
                <w:iCs/>
              </w:rPr>
              <w:t>спиной</w:t>
            </w:r>
            <w:r w:rsidRPr="00073401">
              <w:rPr>
                <w:rFonts w:ascii="Book Antiqua" w:hAnsi="Book Antiqua"/>
                <w:b/>
                <w:bCs/>
                <w:i/>
                <w:iCs/>
                <w:lang w:val="en-US"/>
              </w:rPr>
              <w:t xml:space="preserve">. </w:t>
            </w:r>
            <w:r>
              <w:rPr>
                <w:rFonts w:ascii="Book Antiqua" w:hAnsi="Book Antiqua"/>
                <w:b/>
                <w:bCs/>
                <w:i/>
                <w:iCs/>
              </w:rPr>
              <w:t>Пусть</w:t>
            </w:r>
            <w:r w:rsidRPr="00073401">
              <w:rPr>
                <w:rFonts w:ascii="Book Antiqua" w:hAnsi="Book Antiqua"/>
                <w:b/>
                <w:bCs/>
                <w:i/>
                <w:iCs/>
                <w:lang w:val="en-US"/>
              </w:rPr>
              <w:t> </w:t>
            </w:r>
            <w:r>
              <w:rPr>
                <w:rFonts w:ascii="Book Antiqua" w:hAnsi="Book Antiqua"/>
                <w:b/>
                <w:bCs/>
                <w:i/>
                <w:iCs/>
              </w:rPr>
              <w:t>повернется</w:t>
            </w:r>
            <w:r w:rsidRPr="00073401">
              <w:rPr>
                <w:rFonts w:ascii="Book Antiqua" w:hAnsi="Book Antiqua"/>
                <w:b/>
                <w:bCs/>
                <w:i/>
                <w:iCs/>
                <w:lang w:val="en-US"/>
              </w:rPr>
              <w:t> </w:t>
            </w:r>
            <w:r>
              <w:rPr>
                <w:rFonts w:ascii="Book Antiqua" w:hAnsi="Book Antiqua"/>
                <w:b/>
                <w:bCs/>
                <w:i/>
                <w:iCs/>
              </w:rPr>
              <w:t>на</w:t>
            </w:r>
            <w:r w:rsidRPr="00073401">
              <w:rPr>
                <w:rFonts w:ascii="Book Antiqua" w:hAnsi="Book Antiqua"/>
                <w:b/>
                <w:bCs/>
                <w:i/>
                <w:iCs/>
              </w:rPr>
              <w:t xml:space="preserve"> </w:t>
            </w:r>
            <w:r>
              <w:rPr>
                <w:rFonts w:ascii="Book Antiqua" w:hAnsi="Book Antiqua"/>
                <w:b/>
                <w:bCs/>
                <w:i/>
                <w:iCs/>
              </w:rPr>
              <w:t>восток</w:t>
            </w:r>
            <w:r w:rsidRPr="00073401">
              <w:rPr>
                <w:rFonts w:ascii="Book Antiqua" w:hAnsi="Book Antiqua"/>
                <w:b/>
                <w:bCs/>
                <w:i/>
                <w:iCs/>
              </w:rPr>
              <w:t xml:space="preserve"> (</w:t>
            </w:r>
            <w:r>
              <w:rPr>
                <w:rFonts w:ascii="Book Antiqua" w:hAnsi="Book Antiqua"/>
                <w:b/>
                <w:bCs/>
                <w:i/>
                <w:iCs/>
              </w:rPr>
              <w:t>Медины</w:t>
            </w:r>
            <w:r w:rsidRPr="00073401">
              <w:rPr>
                <w:rFonts w:ascii="Book Antiqua" w:hAnsi="Book Antiqua"/>
                <w:b/>
                <w:bCs/>
                <w:i/>
                <w:iCs/>
              </w:rPr>
              <w:t xml:space="preserve">) </w:t>
            </w:r>
            <w:r>
              <w:rPr>
                <w:rFonts w:ascii="Book Antiqua" w:hAnsi="Book Antiqua"/>
                <w:b/>
                <w:bCs/>
                <w:i/>
                <w:iCs/>
              </w:rPr>
              <w:t>или</w:t>
            </w:r>
            <w:r w:rsidRPr="00073401">
              <w:rPr>
                <w:rFonts w:ascii="Book Antiqua" w:hAnsi="Book Antiqua"/>
                <w:b/>
                <w:bCs/>
                <w:i/>
                <w:iCs/>
              </w:rPr>
              <w:t xml:space="preserve"> </w:t>
            </w:r>
            <w:r>
              <w:rPr>
                <w:rFonts w:ascii="Book Antiqua" w:hAnsi="Book Antiqua"/>
                <w:b/>
                <w:bCs/>
                <w:i/>
                <w:iCs/>
              </w:rPr>
              <w:t>на</w:t>
            </w:r>
            <w:r w:rsidRPr="00073401">
              <w:rPr>
                <w:rFonts w:ascii="Book Antiqua" w:hAnsi="Book Antiqua"/>
                <w:b/>
                <w:bCs/>
                <w:i/>
                <w:iCs/>
              </w:rPr>
              <w:t xml:space="preserve"> </w:t>
            </w:r>
            <w:r>
              <w:rPr>
                <w:rFonts w:ascii="Book Antiqua" w:hAnsi="Book Antiqua"/>
                <w:b/>
                <w:bCs/>
                <w:i/>
                <w:iCs/>
              </w:rPr>
              <w:t>запад</w:t>
            </w:r>
            <w:r w:rsidRPr="00073401">
              <w:rPr>
                <w:rFonts w:ascii="Book Antiqua" w:hAnsi="Book Antiqua"/>
              </w:rPr>
              <w:t xml:space="preserve">». </w:t>
            </w:r>
            <w:r>
              <w:rPr>
                <w:rFonts w:ascii="Book Antiqua" w:hAnsi="Book Antiqua"/>
              </w:rPr>
              <w:t xml:space="preserve">Согласованный хадис. </w:t>
            </w:r>
          </w:p>
        </w:tc>
      </w:tr>
      <w:tr w:rsidR="00073401" w14:paraId="3764A413" w14:textId="77777777" w:rsidTr="00073401">
        <w:trPr>
          <w:trHeight w:val="2055"/>
        </w:trPr>
        <w:tc>
          <w:tcPr>
            <w:tcW w:w="10005" w:type="dxa"/>
          </w:tcPr>
          <w:p w14:paraId="265D0A4E" w14:textId="77777777" w:rsidR="00073401" w:rsidRDefault="00073401" w:rsidP="00073401">
            <w:pPr>
              <w:ind w:left="306" w:firstLine="567"/>
              <w:rPr>
                <w:rFonts w:ascii="Book Antiqua" w:hAnsi="Book Antiqua"/>
              </w:rPr>
            </w:pPr>
            <w:r>
              <w:rPr>
                <w:rFonts w:ascii="Book Antiqua" w:hAnsi="Book Antiqua"/>
              </w:rPr>
              <w:t xml:space="preserve">Справляющему нужду </w:t>
            </w:r>
            <w:r>
              <w:rPr>
                <w:rFonts w:ascii="Book Antiqua" w:hAnsi="Book Antiqua"/>
                <w:u w:val="single"/>
              </w:rPr>
              <w:t>не разрешается</w:t>
            </w:r>
            <w:r>
              <w:rPr>
                <w:rFonts w:ascii="Book Antiqua" w:hAnsi="Book Antiqua"/>
              </w:rPr>
              <w:t xml:space="preserve">: </w:t>
            </w:r>
          </w:p>
          <w:p w14:paraId="5A611BC4" w14:textId="77777777" w:rsidR="00073401" w:rsidRDefault="00073401" w:rsidP="00073401">
            <w:pPr>
              <w:ind w:left="306" w:firstLine="567"/>
              <w:rPr>
                <w:rFonts w:ascii="Book Antiqua" w:hAnsi="Book Antiqua"/>
              </w:rPr>
            </w:pPr>
            <w:r>
              <w:rPr>
                <w:rFonts w:ascii="Book Antiqua" w:hAnsi="Book Antiqua"/>
              </w:rPr>
              <w:t>- Прикасаться к половому органу правой рукой или подмываться ею.</w:t>
            </w:r>
          </w:p>
          <w:p w14:paraId="5A730857" w14:textId="77777777" w:rsidR="00073401" w:rsidRDefault="00073401" w:rsidP="00073401">
            <w:pPr>
              <w:ind w:left="306" w:firstLine="567"/>
              <w:rPr>
                <w:rFonts w:ascii="Book Antiqua" w:hAnsi="Book Antiqua"/>
              </w:rPr>
            </w:pPr>
            <w:r>
              <w:rPr>
                <w:rFonts w:ascii="Book Antiqua" w:hAnsi="Book Antiqua"/>
                <w:b/>
                <w:bCs/>
              </w:rPr>
              <w:t xml:space="preserve">- </w:t>
            </w:r>
            <w:r>
              <w:rPr>
                <w:rFonts w:ascii="Book Antiqua" w:hAnsi="Book Antiqua"/>
              </w:rPr>
              <w:t>Заносить в уборную что-либо, на чем написано имя Аллаха.</w:t>
            </w:r>
          </w:p>
          <w:p w14:paraId="0A13DF27" w14:textId="77777777" w:rsidR="00073401" w:rsidRDefault="00073401" w:rsidP="00073401">
            <w:pPr>
              <w:ind w:left="306" w:firstLine="567"/>
              <w:rPr>
                <w:rFonts w:ascii="Book Antiqua" w:hAnsi="Book Antiqua"/>
              </w:rPr>
            </w:pPr>
            <w:r>
              <w:rPr>
                <w:rFonts w:ascii="Book Antiqua" w:hAnsi="Book Antiqua"/>
                <w:u w:val="single"/>
              </w:rPr>
              <w:t xml:space="preserve">Нежелательно: </w:t>
            </w:r>
            <w:r>
              <w:rPr>
                <w:rFonts w:ascii="Book Antiqua" w:hAnsi="Book Antiqua"/>
              </w:rPr>
              <w:t>оставаться в месте справления нужды больше необходимого.</w:t>
            </w:r>
          </w:p>
        </w:tc>
      </w:tr>
      <w:tr w:rsidR="00073401" w14:paraId="69DDAA27" w14:textId="77777777" w:rsidTr="00073401">
        <w:trPr>
          <w:trHeight w:val="471"/>
        </w:trPr>
        <w:tc>
          <w:tcPr>
            <w:tcW w:w="10005" w:type="dxa"/>
          </w:tcPr>
          <w:p w14:paraId="2AF73CA1" w14:textId="77777777" w:rsidR="00073401" w:rsidRDefault="00073401" w:rsidP="00073401">
            <w:pPr>
              <w:ind w:left="306" w:firstLine="567"/>
              <w:rPr>
                <w:rFonts w:ascii="Book Antiqua" w:hAnsi="Book Antiqua"/>
              </w:rPr>
            </w:pPr>
            <w:r>
              <w:rPr>
                <w:rFonts w:ascii="Book Antiqua" w:hAnsi="Book Antiqua"/>
              </w:rPr>
              <w:t>После справления нужды необходимо:</w:t>
            </w:r>
          </w:p>
        </w:tc>
      </w:tr>
    </w:tbl>
    <w:p w14:paraId="77D586D0" w14:textId="77777777" w:rsidR="00073401" w:rsidRPr="00073401" w:rsidRDefault="00073401">
      <w:pPr>
        <w:ind w:firstLine="567"/>
        <w:rPr>
          <w:rFonts w:ascii="Book Antiqua" w:hAnsi="Book Antiqua"/>
          <w:lang w:val="en-US"/>
        </w:rPr>
      </w:pPr>
    </w:p>
    <w:tbl>
      <w:tblPr>
        <w:tblW w:w="9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4"/>
        <w:gridCol w:w="4671"/>
      </w:tblGrid>
      <w:tr w:rsidR="00911229" w14:paraId="61759267" w14:textId="77777777" w:rsidTr="00AA2085">
        <w:trPr>
          <w:trHeight w:val="651"/>
        </w:trPr>
        <w:tc>
          <w:tcPr>
            <w:tcW w:w="5064" w:type="dxa"/>
          </w:tcPr>
          <w:p w14:paraId="55A1C1F0" w14:textId="77777777" w:rsidR="00911229" w:rsidRPr="00AA2085" w:rsidRDefault="00AA2085" w:rsidP="00AA2085">
            <w:pPr>
              <w:rPr>
                <w:rFonts w:ascii="Book Antiqua" w:hAnsi="Book Antiqua"/>
              </w:rPr>
            </w:pPr>
            <w:r>
              <w:rPr>
                <w:rFonts w:ascii="Book Antiqua" w:hAnsi="Book Antiqua"/>
              </w:rPr>
              <w:t>1.</w:t>
            </w:r>
            <w:r w:rsidR="00B65166" w:rsidRPr="00AA2085">
              <w:rPr>
                <w:rFonts w:ascii="Book Antiqua" w:hAnsi="Book Antiqua"/>
              </w:rPr>
              <w:t>Протереться тремя камнями или другими похожими предметами, очищающими место.</w:t>
            </w:r>
          </w:p>
        </w:tc>
        <w:tc>
          <w:tcPr>
            <w:tcW w:w="4671" w:type="dxa"/>
          </w:tcPr>
          <w:p w14:paraId="3999EF14" w14:textId="77777777" w:rsidR="00911229" w:rsidRDefault="00AA2085" w:rsidP="00AA2085">
            <w:pPr>
              <w:ind w:left="-39"/>
              <w:rPr>
                <w:rFonts w:ascii="Book Antiqua" w:hAnsi="Book Antiqua"/>
              </w:rPr>
            </w:pPr>
            <w:r>
              <w:rPr>
                <w:rFonts w:ascii="Book Antiqua" w:hAnsi="Book Antiqua"/>
              </w:rPr>
              <w:t>2.</w:t>
            </w:r>
            <w:r w:rsidR="00B65166" w:rsidRPr="00AA2085">
              <w:rPr>
                <w:rFonts w:ascii="Book Antiqua" w:hAnsi="Book Antiqua"/>
              </w:rPr>
              <w:t>Затем подмыться водой.</w:t>
            </w:r>
          </w:p>
        </w:tc>
      </w:tr>
    </w:tbl>
    <w:p w14:paraId="767E65D6" w14:textId="77777777" w:rsidR="00911229" w:rsidRDefault="00911229">
      <w:pPr>
        <w:ind w:firstLine="567"/>
        <w:rPr>
          <w:rFonts w:ascii="Book Antiqua" w:hAnsi="Book Antiqua"/>
        </w:rPr>
      </w:pPr>
    </w:p>
    <w:p w14:paraId="6A15BC93" w14:textId="77777777" w:rsidR="00911229" w:rsidRDefault="00B65166">
      <w:pPr>
        <w:ind w:firstLine="567"/>
        <w:rPr>
          <w:rFonts w:ascii="Book Antiqua" w:hAnsi="Book Antiqua"/>
        </w:rPr>
      </w:pPr>
      <w:r>
        <w:rPr>
          <w:rFonts w:ascii="Book Antiqua" w:hAnsi="Book Antiqua"/>
        </w:rPr>
        <w:t xml:space="preserve">Можно ограничиться одним из двух этих действий. </w:t>
      </w:r>
    </w:p>
    <w:p w14:paraId="5EF03ABA" w14:textId="77777777" w:rsidR="00911229" w:rsidRDefault="00B65166">
      <w:pPr>
        <w:ind w:firstLine="567"/>
        <w:rPr>
          <w:rFonts w:ascii="Book Antiqua" w:hAnsi="Book Antiqua"/>
        </w:rPr>
      </w:pPr>
      <w:r>
        <w:rPr>
          <w:rFonts w:ascii="Book Antiqua" w:hAnsi="Book Antiqua"/>
          <w:u w:val="single"/>
        </w:rPr>
        <w:t xml:space="preserve">Нельзя протираться: </w:t>
      </w:r>
    </w:p>
    <w:tbl>
      <w:tblPr>
        <w:tblW w:w="0" w:type="auto"/>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4800"/>
      </w:tblGrid>
      <w:tr w:rsidR="00911229" w14:paraId="57F8F24F" w14:textId="77777777">
        <w:trPr>
          <w:trHeight w:val="165"/>
        </w:trPr>
        <w:tc>
          <w:tcPr>
            <w:tcW w:w="4560" w:type="dxa"/>
          </w:tcPr>
          <w:p w14:paraId="4109DDEB" w14:textId="77777777" w:rsidR="00911229" w:rsidRPr="00AA2085" w:rsidRDefault="00AA2085" w:rsidP="00AA2085">
            <w:pPr>
              <w:rPr>
                <w:rFonts w:ascii="Book Antiqua" w:hAnsi="Book Antiqua"/>
              </w:rPr>
            </w:pPr>
            <w:r>
              <w:rPr>
                <w:rFonts w:ascii="Book Antiqua" w:hAnsi="Book Antiqua"/>
              </w:rPr>
              <w:t>1.</w:t>
            </w:r>
            <w:r w:rsidR="00B65166" w:rsidRPr="00AA2085">
              <w:rPr>
                <w:rFonts w:ascii="Book Antiqua" w:hAnsi="Book Antiqua"/>
              </w:rPr>
              <w:t xml:space="preserve">Навозом и костями, поскольку Пророк </w:t>
            </w:r>
            <w:r w:rsidR="00C872FB">
              <w:rPr>
                <w:rFonts w:ascii="Book Antiqua" w:hAnsi="Book Antiqua"/>
                <w:sz w:val="28"/>
                <w:szCs w:val="28"/>
                <w:rtl/>
              </w:rPr>
              <w:t>ﷺ</w:t>
            </w:r>
            <w:r w:rsidR="00C872FB">
              <w:rPr>
                <w:rFonts w:ascii="Book Antiqua" w:hAnsi="Book Antiqua"/>
                <w:sz w:val="28"/>
                <w:szCs w:val="28"/>
              </w:rPr>
              <w:t xml:space="preserve"> </w:t>
            </w:r>
            <w:r w:rsidR="00B65166" w:rsidRPr="00AA2085">
              <w:rPr>
                <w:rFonts w:ascii="Book Antiqua" w:hAnsi="Book Antiqua"/>
              </w:rPr>
              <w:lastRenderedPageBreak/>
              <w:t>запретил это.</w:t>
            </w:r>
          </w:p>
        </w:tc>
        <w:tc>
          <w:tcPr>
            <w:tcW w:w="4800" w:type="dxa"/>
          </w:tcPr>
          <w:p w14:paraId="32934CE0" w14:textId="77777777" w:rsidR="00911229" w:rsidRPr="00AA2085" w:rsidRDefault="00AA2085" w:rsidP="00AA2085">
            <w:pPr>
              <w:rPr>
                <w:rFonts w:ascii="Book Antiqua" w:hAnsi="Book Antiqua"/>
              </w:rPr>
            </w:pPr>
            <w:r>
              <w:rPr>
                <w:rFonts w:ascii="Book Antiqua" w:hAnsi="Book Antiqua"/>
              </w:rPr>
              <w:lastRenderedPageBreak/>
              <w:t>2.</w:t>
            </w:r>
            <w:r w:rsidR="00B65166" w:rsidRPr="00AA2085">
              <w:rPr>
                <w:rFonts w:ascii="Book Antiqua" w:hAnsi="Book Antiqua"/>
              </w:rPr>
              <w:t xml:space="preserve">Любым предметом, имеющим </w:t>
            </w:r>
            <w:r w:rsidR="00B65166" w:rsidRPr="00AA2085">
              <w:rPr>
                <w:rFonts w:ascii="Book Antiqua" w:hAnsi="Book Antiqua"/>
              </w:rPr>
              <w:lastRenderedPageBreak/>
              <w:t>неприкосновенность.</w:t>
            </w:r>
          </w:p>
        </w:tc>
      </w:tr>
    </w:tbl>
    <w:p w14:paraId="04749EBD" w14:textId="77777777" w:rsidR="00911229" w:rsidRDefault="00911229">
      <w:pPr>
        <w:ind w:firstLine="567"/>
        <w:rPr>
          <w:rFonts w:ascii="Book Antiqua" w:hAnsi="Book Antiqua"/>
          <w:b/>
          <w:bCs/>
        </w:rPr>
      </w:pPr>
    </w:p>
    <w:p w14:paraId="08FA6A91" w14:textId="77777777" w:rsidR="00911229" w:rsidRDefault="00B65166">
      <w:pPr>
        <w:ind w:firstLine="567"/>
        <w:jc w:val="center"/>
        <w:rPr>
          <w:rFonts w:ascii="Book Antiqua" w:hAnsi="Book Antiqua"/>
          <w:b/>
          <w:bCs/>
        </w:rPr>
      </w:pPr>
      <w:r>
        <w:rPr>
          <w:rFonts w:ascii="Book Antiqua" w:hAnsi="Book Antiqua"/>
          <w:b/>
          <w:bCs/>
        </w:rPr>
        <w:t>Условия подтирания:</w:t>
      </w:r>
    </w:p>
    <w:tbl>
      <w:tblPr>
        <w:tblW w:w="0" w:type="auto"/>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3"/>
        <w:gridCol w:w="3260"/>
        <w:gridCol w:w="3072"/>
      </w:tblGrid>
      <w:tr w:rsidR="00911229" w14:paraId="08F70187" w14:textId="77777777" w:rsidTr="00AA2085">
        <w:trPr>
          <w:trHeight w:val="450"/>
        </w:trPr>
        <w:tc>
          <w:tcPr>
            <w:tcW w:w="2623" w:type="dxa"/>
          </w:tcPr>
          <w:p w14:paraId="09D6EF1B" w14:textId="77777777" w:rsidR="00911229" w:rsidRPr="00AA2085" w:rsidRDefault="00AA2085" w:rsidP="00AA2085">
            <w:pPr>
              <w:rPr>
                <w:rFonts w:ascii="Book Antiqua" w:hAnsi="Book Antiqua"/>
              </w:rPr>
            </w:pPr>
            <w:r>
              <w:rPr>
                <w:rFonts w:ascii="Book Antiqua" w:hAnsi="Book Antiqua"/>
              </w:rPr>
              <w:t>1.</w:t>
            </w:r>
            <w:r w:rsidR="00B65166" w:rsidRPr="00AA2085">
              <w:rPr>
                <w:rFonts w:ascii="Book Antiqua" w:hAnsi="Book Antiqua"/>
              </w:rPr>
              <w:t>Протираний должно быть три и более. Нельзя протирать одним и тем же местом</w:t>
            </w:r>
          </w:p>
        </w:tc>
        <w:tc>
          <w:tcPr>
            <w:tcW w:w="3260" w:type="dxa"/>
          </w:tcPr>
          <w:p w14:paraId="159F9BA7" w14:textId="77777777" w:rsidR="00911229" w:rsidRPr="00AA2085" w:rsidRDefault="00AA2085" w:rsidP="00AA2085">
            <w:pPr>
              <w:rPr>
                <w:rFonts w:ascii="Book Antiqua" w:hAnsi="Book Antiqua"/>
              </w:rPr>
            </w:pPr>
            <w:r>
              <w:rPr>
                <w:rFonts w:ascii="Book Antiqua" w:hAnsi="Book Antiqua"/>
              </w:rPr>
              <w:t>2.</w:t>
            </w:r>
            <w:r w:rsidR="00B65166" w:rsidRPr="00AA2085">
              <w:rPr>
                <w:rFonts w:ascii="Book Antiqua" w:hAnsi="Book Antiqua"/>
              </w:rPr>
              <w:t>Предмет для протирания должен быть очищающим. Это определяется тем, что после очередного протирания камешек или салфетка остаются чистыми.</w:t>
            </w:r>
          </w:p>
        </w:tc>
        <w:tc>
          <w:tcPr>
            <w:tcW w:w="3072" w:type="dxa"/>
          </w:tcPr>
          <w:p w14:paraId="27231C07" w14:textId="77777777" w:rsidR="00911229" w:rsidRPr="00AA2085" w:rsidRDefault="00AA2085" w:rsidP="00AA2085">
            <w:pPr>
              <w:rPr>
                <w:rFonts w:ascii="Book Antiqua" w:hAnsi="Book Antiqua"/>
              </w:rPr>
            </w:pPr>
            <w:r>
              <w:rPr>
                <w:rFonts w:ascii="Book Antiqua" w:hAnsi="Book Antiqua"/>
              </w:rPr>
              <w:t>3.</w:t>
            </w:r>
            <w:r w:rsidR="00B65166" w:rsidRPr="00AA2085">
              <w:rPr>
                <w:rFonts w:ascii="Book Antiqua" w:hAnsi="Book Antiqua"/>
              </w:rPr>
              <w:t xml:space="preserve">Нельзя протираться чем-либо нечистым, или чем-либо неприкосновенным, например, продуктом питания, костями или навозом. </w:t>
            </w:r>
          </w:p>
        </w:tc>
      </w:tr>
    </w:tbl>
    <w:p w14:paraId="07024860" w14:textId="77777777" w:rsidR="00911229" w:rsidRDefault="00911229">
      <w:pPr>
        <w:ind w:firstLine="567"/>
        <w:rPr>
          <w:rFonts w:ascii="Book Antiqua" w:hAnsi="Book Antiqua"/>
          <w:b/>
          <w:bCs/>
        </w:rPr>
      </w:pPr>
    </w:p>
    <w:p w14:paraId="7D9F446B" w14:textId="77777777" w:rsidR="00911229" w:rsidRDefault="00B65166">
      <w:pPr>
        <w:ind w:firstLine="567"/>
        <w:jc w:val="center"/>
        <w:rPr>
          <w:rFonts w:ascii="Book Antiqua" w:hAnsi="Book Antiqua"/>
          <w:b/>
          <w:bCs/>
        </w:rPr>
      </w:pPr>
      <w:r>
        <w:rPr>
          <w:rFonts w:ascii="Book Antiqua" w:hAnsi="Book Antiqua"/>
          <w:b/>
          <w:bCs/>
        </w:rPr>
        <w:t>Законоположение мочеиспускания стоя.</w:t>
      </w:r>
    </w:p>
    <w:p w14:paraId="6210A9E4" w14:textId="77777777" w:rsidR="00911229" w:rsidRDefault="00B65166">
      <w:pPr>
        <w:ind w:firstLine="567"/>
        <w:jc w:val="center"/>
        <w:rPr>
          <w:rFonts w:ascii="Book Antiqua" w:hAnsi="Book Antiqua"/>
        </w:rPr>
      </w:pPr>
      <w:r>
        <w:rPr>
          <w:rFonts w:ascii="Book Antiqua" w:hAnsi="Book Antiqua"/>
        </w:rPr>
        <w:t>Разрешается при условии:</w:t>
      </w:r>
    </w:p>
    <w:tbl>
      <w:tblPr>
        <w:tblW w:w="9270" w:type="dxa"/>
        <w:tblInd w:w="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4680"/>
      </w:tblGrid>
      <w:tr w:rsidR="00911229" w14:paraId="30D6FAF4" w14:textId="77777777">
        <w:trPr>
          <w:trHeight w:val="465"/>
        </w:trPr>
        <w:tc>
          <w:tcPr>
            <w:tcW w:w="4590" w:type="dxa"/>
          </w:tcPr>
          <w:p w14:paraId="345274C2" w14:textId="77777777" w:rsidR="00911229" w:rsidRPr="00AA2085" w:rsidRDefault="00AA2085" w:rsidP="00AA2085">
            <w:pPr>
              <w:rPr>
                <w:rFonts w:ascii="Book Antiqua" w:hAnsi="Book Antiqua"/>
              </w:rPr>
            </w:pPr>
            <w:r>
              <w:rPr>
                <w:rFonts w:ascii="Book Antiqua" w:hAnsi="Book Antiqua"/>
              </w:rPr>
              <w:t>1.</w:t>
            </w:r>
            <w:r w:rsidR="00B65166" w:rsidRPr="00AA2085">
              <w:rPr>
                <w:rFonts w:ascii="Book Antiqua" w:hAnsi="Book Antiqua"/>
              </w:rPr>
              <w:t>Возможности предохраниться от попадания брызго мочи на одежду и тело</w:t>
            </w:r>
          </w:p>
        </w:tc>
        <w:tc>
          <w:tcPr>
            <w:tcW w:w="4680" w:type="dxa"/>
          </w:tcPr>
          <w:p w14:paraId="5A5603A7" w14:textId="77777777" w:rsidR="00911229" w:rsidRPr="00AA2085" w:rsidRDefault="00AA2085" w:rsidP="00AA2085">
            <w:pPr>
              <w:rPr>
                <w:rFonts w:ascii="Book Antiqua" w:hAnsi="Book Antiqua"/>
              </w:rPr>
            </w:pPr>
            <w:r>
              <w:rPr>
                <w:rFonts w:ascii="Book Antiqua" w:hAnsi="Book Antiqua"/>
              </w:rPr>
              <w:t>2.</w:t>
            </w:r>
            <w:r w:rsidR="00B65166" w:rsidRPr="00AA2085">
              <w:rPr>
                <w:rFonts w:ascii="Book Antiqua" w:hAnsi="Book Antiqua"/>
              </w:rPr>
              <w:t>Возможности предохраниться от обнажения аурата.</w:t>
            </w:r>
          </w:p>
        </w:tc>
      </w:tr>
    </w:tbl>
    <w:p w14:paraId="426641F3" w14:textId="77777777" w:rsidR="00AA2085" w:rsidRDefault="00AA2085">
      <w:pPr>
        <w:ind w:firstLine="567"/>
        <w:rPr>
          <w:rFonts w:ascii="Book Antiqua" w:hAnsi="Book Antiqua"/>
        </w:rPr>
      </w:pPr>
    </w:p>
    <w:tbl>
      <w:tblPr>
        <w:tblW w:w="960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0"/>
      </w:tblGrid>
      <w:tr w:rsidR="00EF13FC" w14:paraId="6B9A0A77" w14:textId="77777777" w:rsidTr="00EF13FC">
        <w:trPr>
          <w:trHeight w:val="852"/>
        </w:trPr>
        <w:tc>
          <w:tcPr>
            <w:tcW w:w="9600" w:type="dxa"/>
          </w:tcPr>
          <w:p w14:paraId="67FCE2EA" w14:textId="77777777" w:rsidR="00EF13FC" w:rsidRDefault="00EF13FC" w:rsidP="00EF13FC">
            <w:pPr>
              <w:ind w:left="51" w:firstLine="567"/>
              <w:rPr>
                <w:rFonts w:ascii="Book Antiqua" w:hAnsi="Book Antiqua"/>
              </w:rPr>
            </w:pPr>
            <w:r>
              <w:rPr>
                <w:rFonts w:ascii="Book Antiqua" w:hAnsi="Book Antiqua"/>
              </w:rPr>
              <w:t>В хадисе Хузайфы, да будет Аллах доволен им, говорится: «</w:t>
            </w:r>
            <w:r>
              <w:rPr>
                <w:rFonts w:ascii="Book Antiqua" w:hAnsi="Book Antiqua"/>
                <w:b/>
                <w:bCs/>
                <w:i/>
                <w:iCs/>
              </w:rPr>
              <w:t>(Однажды) Посланник Аллаха отошел на место, куда люди сбрасывали мусор, и помочился стоя</w:t>
            </w:r>
            <w:r>
              <w:rPr>
                <w:rFonts w:ascii="Book Antiqua" w:hAnsi="Book Antiqua"/>
              </w:rPr>
              <w:t xml:space="preserve">». Согласованный хадис. </w:t>
            </w:r>
          </w:p>
        </w:tc>
      </w:tr>
      <w:tr w:rsidR="00EF13FC" w14:paraId="3441B816" w14:textId="77777777" w:rsidTr="00EF13FC">
        <w:trPr>
          <w:trHeight w:val="3915"/>
        </w:trPr>
        <w:tc>
          <w:tcPr>
            <w:tcW w:w="9600" w:type="dxa"/>
          </w:tcPr>
          <w:p w14:paraId="0F9060CF" w14:textId="77777777" w:rsidR="00EF13FC" w:rsidRDefault="00EF13FC" w:rsidP="00EF13FC">
            <w:pPr>
              <w:jc w:val="center"/>
              <w:rPr>
                <w:rFonts w:ascii="Book Antiqua" w:hAnsi="Book Antiqua"/>
                <w:b/>
                <w:bCs/>
              </w:rPr>
            </w:pPr>
            <w:r>
              <w:rPr>
                <w:rFonts w:ascii="Book Antiqua" w:hAnsi="Book Antiqua"/>
                <w:b/>
                <w:bCs/>
              </w:rPr>
              <w:t>Примечания, касающиеся телефона и справления нужды:</w:t>
            </w:r>
          </w:p>
          <w:p w14:paraId="30DE9621" w14:textId="77777777" w:rsidR="00EF13FC" w:rsidRDefault="00EF13FC" w:rsidP="00EF13FC">
            <w:pPr>
              <w:pStyle w:val="ac"/>
              <w:numPr>
                <w:ilvl w:val="0"/>
                <w:numId w:val="9"/>
              </w:numPr>
              <w:ind w:left="771" w:firstLine="567"/>
              <w:rPr>
                <w:rFonts w:ascii="Book Antiqua" w:hAnsi="Book Antiqua"/>
              </w:rPr>
            </w:pPr>
            <w:r>
              <w:rPr>
                <w:rFonts w:ascii="Book Antiqua" w:hAnsi="Book Antiqua"/>
              </w:rPr>
              <w:t>Не ставить на звук звонка поминание Аллаха: аяты, азан или ду</w:t>
            </w:r>
            <w:r>
              <w:rPr>
                <w:rFonts w:ascii="Book Antiqua" w:hAnsi="Book Antiqua"/>
                <w:rtl/>
              </w:rPr>
              <w:t>’</w:t>
            </w:r>
            <w:r>
              <w:rPr>
                <w:rFonts w:ascii="Book Antiqua" w:hAnsi="Book Antiqua"/>
              </w:rPr>
              <w:t>а, ведь телефон может зазвонить в момент справления нужды.</w:t>
            </w:r>
          </w:p>
          <w:p w14:paraId="66323AEA" w14:textId="77777777" w:rsidR="00EF13FC" w:rsidRDefault="00EF13FC" w:rsidP="00EF13FC">
            <w:pPr>
              <w:pStyle w:val="ac"/>
              <w:numPr>
                <w:ilvl w:val="0"/>
                <w:numId w:val="9"/>
              </w:numPr>
              <w:ind w:left="771" w:firstLine="567"/>
              <w:rPr>
                <w:rFonts w:ascii="Book Antiqua" w:hAnsi="Book Antiqua"/>
              </w:rPr>
            </w:pPr>
            <w:r>
              <w:rPr>
                <w:rFonts w:ascii="Book Antiqua" w:hAnsi="Book Antiqua"/>
              </w:rPr>
              <w:t xml:space="preserve">Не использовать телефон во время справления нужды, поскольку это приводит к задержке в уборной больше необходимого, что является нежелательным. </w:t>
            </w:r>
          </w:p>
          <w:p w14:paraId="300B156D" w14:textId="77777777" w:rsidR="00EF13FC" w:rsidRPr="00EF13FC" w:rsidRDefault="00EF13FC" w:rsidP="00EF13FC">
            <w:pPr>
              <w:pStyle w:val="ac"/>
              <w:numPr>
                <w:ilvl w:val="0"/>
                <w:numId w:val="9"/>
              </w:numPr>
              <w:ind w:left="771" w:firstLine="567"/>
              <w:rPr>
                <w:rFonts w:ascii="Book Antiqua" w:hAnsi="Book Antiqua"/>
              </w:rPr>
            </w:pPr>
            <w:r>
              <w:rPr>
                <w:rFonts w:ascii="Book Antiqua" w:hAnsi="Book Antiqua"/>
              </w:rPr>
              <w:t>На телефоне не должно быть поминание Аллаха, поскольку это так же означает занесение в уборную то, на чем имеется поминание Аллаха. Если поминание Аллаха имеется на экране телефона, то его нельзя заносить, а если поминание не высвечивается на экране, а хранится где-то в папке, то телефон заносить можно, при том что будет лучше оставить его снаружи, если человек не боится потерять его.</w:t>
            </w:r>
          </w:p>
        </w:tc>
      </w:tr>
    </w:tbl>
    <w:p w14:paraId="583FF464" w14:textId="77777777" w:rsidR="00EF13FC" w:rsidRPr="00B9707B" w:rsidRDefault="00EF13FC"/>
    <w:p w14:paraId="288F7659" w14:textId="77777777" w:rsidR="00EF13FC" w:rsidRDefault="00EF13FC"/>
    <w:tbl>
      <w:tblPr>
        <w:tblW w:w="9600" w:type="dxa"/>
        <w:tblInd w:w="57" w:type="dxa"/>
        <w:tblLook w:val="0000" w:firstRow="0" w:lastRow="0" w:firstColumn="0" w:lastColumn="0" w:noHBand="0" w:noVBand="0"/>
      </w:tblPr>
      <w:tblGrid>
        <w:gridCol w:w="9600"/>
      </w:tblGrid>
      <w:tr w:rsidR="00EF13FC" w14:paraId="20BB1F37" w14:textId="77777777" w:rsidTr="00EF13FC">
        <w:trPr>
          <w:trHeight w:val="655"/>
        </w:trPr>
        <w:tc>
          <w:tcPr>
            <w:tcW w:w="9600" w:type="dxa"/>
          </w:tcPr>
          <w:p w14:paraId="22BBFBE4" w14:textId="77777777" w:rsidR="00EF13FC" w:rsidRPr="004737EA" w:rsidRDefault="00EF13FC" w:rsidP="00EF13FC">
            <w:pPr>
              <w:pStyle w:val="2"/>
              <w:jc w:val="center"/>
              <w:rPr>
                <w:rFonts w:ascii="Book Antiqua" w:hAnsi="Book Antiqua"/>
                <w:b w:val="0"/>
                <w:bCs w:val="0"/>
              </w:rPr>
            </w:pPr>
            <w:r w:rsidRPr="00EF13FC">
              <w:rPr>
                <w:rFonts w:ascii="Book Antiqua" w:hAnsi="Book Antiqua"/>
              </w:rPr>
              <w:t xml:space="preserve"> </w:t>
            </w:r>
            <w:bookmarkStart w:id="7" w:name="_Toc103148798"/>
            <w:r w:rsidRPr="00311205">
              <w:rPr>
                <w:rFonts w:ascii="Book Antiqua" w:hAnsi="Book Antiqua"/>
              </w:rPr>
              <w:t xml:space="preserve">Глава: </w:t>
            </w:r>
            <w:r w:rsidR="004737EA" w:rsidRPr="004737EA">
              <w:rPr>
                <w:rFonts w:ascii="Book Antiqua" w:hAnsi="Book Antiqua"/>
              </w:rPr>
              <w:t>[</w:t>
            </w:r>
            <w:r w:rsidRPr="00311205">
              <w:rPr>
                <w:rFonts w:ascii="Book Antiqua" w:hAnsi="Book Antiqua"/>
              </w:rPr>
              <w:t>удаление нечисти и нечистые вещи</w:t>
            </w:r>
            <w:r w:rsidR="004737EA" w:rsidRPr="004737EA">
              <w:rPr>
                <w:rFonts w:ascii="Book Antiqua" w:hAnsi="Book Antiqua"/>
              </w:rPr>
              <w:t>]</w:t>
            </w:r>
            <w:bookmarkEnd w:id="7"/>
          </w:p>
        </w:tc>
      </w:tr>
    </w:tbl>
    <w:p w14:paraId="45A93C19" w14:textId="77777777" w:rsidR="00EF13FC" w:rsidRPr="00EF13FC" w:rsidRDefault="00EF13FC"/>
    <w:tbl>
      <w:tblPr>
        <w:tblW w:w="960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0"/>
      </w:tblGrid>
      <w:tr w:rsidR="00EF13FC" w14:paraId="6C4D9E91" w14:textId="77777777" w:rsidTr="00EF13FC">
        <w:trPr>
          <w:trHeight w:val="1832"/>
        </w:trPr>
        <w:tc>
          <w:tcPr>
            <w:tcW w:w="9600" w:type="dxa"/>
          </w:tcPr>
          <w:p w14:paraId="087370FD" w14:textId="77777777" w:rsidR="00EF13FC" w:rsidRPr="00EF13FC" w:rsidRDefault="00EF13FC" w:rsidP="00EF13FC">
            <w:pPr>
              <w:rPr>
                <w:rFonts w:ascii="Book Antiqua" w:hAnsi="Book Antiqua"/>
              </w:rPr>
            </w:pPr>
            <w:r w:rsidRPr="00EF13FC">
              <w:rPr>
                <w:rFonts w:ascii="Book Antiqua" w:hAnsi="Book Antiqua"/>
              </w:rPr>
              <w:lastRenderedPageBreak/>
              <w:t xml:space="preserve">Смывая нечистые вещи с тела, одежды, места и т.д., достаточно удалить грязь с самого места её расположения. </w:t>
            </w:r>
          </w:p>
          <w:p w14:paraId="4FC24E96" w14:textId="77777777" w:rsidR="00EF13FC" w:rsidRPr="00EF13FC" w:rsidRDefault="00EF13FC" w:rsidP="00EF13FC">
            <w:pPr>
              <w:rPr>
                <w:rFonts w:ascii="Book Antiqua" w:hAnsi="Book Antiqua"/>
              </w:rPr>
            </w:pPr>
            <w:r w:rsidRPr="00EF13FC">
              <w:rPr>
                <w:rFonts w:ascii="Book Antiqua" w:hAnsi="Book Antiqua"/>
              </w:rPr>
              <w:t xml:space="preserve">Всевышний Аллах не сделал условием мытья всех видов нечисти определенное количество раз, кроме мытья нечисти собаки, которую нужно мыть семь раз, используя первый раз землю, </w:t>
            </w:r>
            <w:r w:rsidR="004737EA" w:rsidRPr="004737EA">
              <w:rPr>
                <w:rFonts w:ascii="Book Antiqua" w:hAnsi="Book Antiqua"/>
              </w:rPr>
              <w:t>[</w:t>
            </w:r>
            <w:r w:rsidRPr="00EF13FC">
              <w:rPr>
                <w:rFonts w:ascii="Book Antiqua" w:hAnsi="Book Antiqua"/>
              </w:rPr>
              <w:t>как об этом говорится в согласованном хадисе</w:t>
            </w:r>
            <w:r w:rsidR="004737EA" w:rsidRPr="004737EA">
              <w:rPr>
                <w:rFonts w:ascii="Book Antiqua" w:hAnsi="Book Antiqua"/>
              </w:rPr>
              <w:t>]</w:t>
            </w:r>
            <w:r w:rsidRPr="00EF13FC">
              <w:rPr>
                <w:rFonts w:ascii="Book Antiqua" w:hAnsi="Book Antiqua"/>
              </w:rPr>
              <w:t>.</w:t>
            </w:r>
          </w:p>
        </w:tc>
      </w:tr>
    </w:tbl>
    <w:p w14:paraId="78C904DA" w14:textId="77777777" w:rsidR="00EF13FC" w:rsidRPr="004737EA" w:rsidRDefault="00EF13FC">
      <w:pPr>
        <w:pStyle w:val="ac"/>
        <w:ind w:firstLine="567"/>
        <w:rPr>
          <w:rFonts w:ascii="Book Antiqua" w:hAnsi="Book Antiqua"/>
          <w:b/>
          <w:bCs/>
        </w:rPr>
      </w:pPr>
    </w:p>
    <w:p w14:paraId="52CC19DA" w14:textId="77777777" w:rsidR="00911229" w:rsidRDefault="00B65166">
      <w:pPr>
        <w:pStyle w:val="ac"/>
        <w:ind w:firstLine="567"/>
        <w:rPr>
          <w:rFonts w:ascii="Book Antiqua" w:hAnsi="Book Antiqua"/>
        </w:rPr>
      </w:pPr>
      <w:r>
        <w:rPr>
          <w:rFonts w:ascii="Book Antiqua" w:hAnsi="Book Antiqua"/>
          <w:b/>
          <w:bCs/>
        </w:rPr>
        <w:t xml:space="preserve">Нечистые вещи: </w:t>
      </w: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4"/>
        <w:gridCol w:w="1777"/>
        <w:gridCol w:w="4955"/>
      </w:tblGrid>
      <w:tr w:rsidR="00911229" w14:paraId="41C96EBA" w14:textId="77777777" w:rsidTr="00AA2085">
        <w:trPr>
          <w:trHeight w:val="470"/>
        </w:trPr>
        <w:tc>
          <w:tcPr>
            <w:tcW w:w="1784" w:type="dxa"/>
          </w:tcPr>
          <w:p w14:paraId="7B08A75E" w14:textId="77777777" w:rsidR="00911229" w:rsidRPr="00AA2085" w:rsidRDefault="00AA2085" w:rsidP="00AA2085">
            <w:pPr>
              <w:rPr>
                <w:rFonts w:ascii="Book Antiqua" w:hAnsi="Book Antiqua"/>
              </w:rPr>
            </w:pPr>
            <w:r>
              <w:rPr>
                <w:rFonts w:ascii="Book Antiqua" w:hAnsi="Book Antiqua"/>
              </w:rPr>
              <w:t>1.</w:t>
            </w:r>
            <w:r w:rsidR="00B65166" w:rsidRPr="00AA2085">
              <w:rPr>
                <w:rFonts w:ascii="Book Antiqua" w:hAnsi="Book Antiqua"/>
              </w:rPr>
              <w:t>Человеческая моча</w:t>
            </w:r>
          </w:p>
        </w:tc>
        <w:tc>
          <w:tcPr>
            <w:tcW w:w="1777" w:type="dxa"/>
          </w:tcPr>
          <w:p w14:paraId="1609C5ED" w14:textId="77777777" w:rsidR="00911229" w:rsidRPr="00AA2085" w:rsidRDefault="00AA2085" w:rsidP="00AA2085">
            <w:pPr>
              <w:rPr>
                <w:rFonts w:ascii="Book Antiqua" w:hAnsi="Book Antiqua"/>
              </w:rPr>
            </w:pPr>
            <w:r>
              <w:rPr>
                <w:rFonts w:ascii="Book Antiqua" w:hAnsi="Book Antiqua"/>
              </w:rPr>
              <w:t>2.</w:t>
            </w:r>
            <w:r w:rsidR="00B65166" w:rsidRPr="00AA2085">
              <w:rPr>
                <w:rFonts w:ascii="Book Antiqua" w:hAnsi="Book Antiqua"/>
              </w:rPr>
              <w:t>Экскременты</w:t>
            </w:r>
          </w:p>
          <w:p w14:paraId="0FFAC37B" w14:textId="77777777" w:rsidR="00911229" w:rsidRDefault="00911229">
            <w:pPr>
              <w:ind w:firstLine="567"/>
              <w:rPr>
                <w:rFonts w:ascii="Book Antiqua" w:hAnsi="Book Antiqua"/>
              </w:rPr>
            </w:pPr>
          </w:p>
        </w:tc>
        <w:tc>
          <w:tcPr>
            <w:tcW w:w="4955" w:type="dxa"/>
          </w:tcPr>
          <w:p w14:paraId="222A09DF" w14:textId="77777777" w:rsidR="00911229" w:rsidRPr="00AA2085" w:rsidRDefault="00AA2085" w:rsidP="00AA2085">
            <w:pPr>
              <w:rPr>
                <w:rFonts w:ascii="Book Antiqua" w:hAnsi="Book Antiqua"/>
              </w:rPr>
            </w:pPr>
            <w:r>
              <w:rPr>
                <w:rFonts w:ascii="Book Antiqua" w:hAnsi="Book Antiqua"/>
              </w:rPr>
              <w:t>3.</w:t>
            </w:r>
            <w:r w:rsidR="00B65166" w:rsidRPr="00AA2085">
              <w:rPr>
                <w:rFonts w:ascii="Book Antiqua" w:hAnsi="Book Antiqua"/>
              </w:rPr>
              <w:t xml:space="preserve">Кровь, однако при этом её малое количество прощается. Также (нечистой является) пролитая кровь животного, мясо которого можно употребить в пищу, за исключением той, что осталась в самом мясе и в прожилках – такая кровь является чистой. </w:t>
            </w:r>
            <w:r w:rsidR="004737EA">
              <w:rPr>
                <w:rFonts w:ascii="Book Antiqua" w:hAnsi="Book Antiqua"/>
                <w:lang w:val="en-US"/>
              </w:rPr>
              <w:t>[</w:t>
            </w:r>
            <w:r w:rsidR="00B65166" w:rsidRPr="00AA2085">
              <w:rPr>
                <w:rFonts w:ascii="Book Antiqua" w:hAnsi="Book Antiqua"/>
              </w:rPr>
              <w:t>Менструальная кровь так же является нечистой</w:t>
            </w:r>
            <w:r w:rsidR="004737EA">
              <w:rPr>
                <w:rFonts w:ascii="Book Antiqua" w:hAnsi="Book Antiqua"/>
                <w:lang w:val="en-US"/>
              </w:rPr>
              <w:t>]</w:t>
            </w:r>
            <w:r w:rsidR="00B65166" w:rsidRPr="00AA2085">
              <w:rPr>
                <w:rFonts w:ascii="Book Antiqua" w:hAnsi="Book Antiqua"/>
              </w:rPr>
              <w:t>.</w:t>
            </w:r>
          </w:p>
        </w:tc>
      </w:tr>
    </w:tbl>
    <w:p w14:paraId="67A9B0AE" w14:textId="77777777" w:rsidR="00AA2085" w:rsidRDefault="00AA2085"/>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2"/>
        <w:gridCol w:w="1226"/>
        <w:gridCol w:w="425"/>
        <w:gridCol w:w="3963"/>
      </w:tblGrid>
      <w:tr w:rsidR="00911229" w14:paraId="25240440" w14:textId="77777777" w:rsidTr="00AA2085">
        <w:trPr>
          <w:trHeight w:val="255"/>
        </w:trPr>
        <w:tc>
          <w:tcPr>
            <w:tcW w:w="4128" w:type="dxa"/>
            <w:gridSpan w:val="2"/>
          </w:tcPr>
          <w:p w14:paraId="73EBFE9D" w14:textId="77777777" w:rsidR="00911229" w:rsidRPr="00AA2085" w:rsidRDefault="00AA2085" w:rsidP="00AA2085">
            <w:pPr>
              <w:rPr>
                <w:rFonts w:ascii="Book Antiqua" w:hAnsi="Book Antiqua"/>
              </w:rPr>
            </w:pPr>
            <w:r>
              <w:rPr>
                <w:rFonts w:ascii="Book Antiqua" w:hAnsi="Book Antiqua"/>
              </w:rPr>
              <w:t>4.</w:t>
            </w:r>
            <w:r w:rsidR="00B65166" w:rsidRPr="00AA2085">
              <w:rPr>
                <w:rFonts w:ascii="Book Antiqua" w:hAnsi="Book Antiqua"/>
              </w:rPr>
              <w:t>Мазью (эякуляция) – прозрачная жидкость, которая выделяется при возбуждении и половом акте.</w:t>
            </w:r>
          </w:p>
        </w:tc>
        <w:tc>
          <w:tcPr>
            <w:tcW w:w="4388" w:type="dxa"/>
            <w:gridSpan w:val="2"/>
          </w:tcPr>
          <w:p w14:paraId="3F93D375" w14:textId="77777777" w:rsidR="00911229" w:rsidRPr="00AA2085" w:rsidRDefault="00AA2085" w:rsidP="00AA2085">
            <w:pPr>
              <w:rPr>
                <w:rFonts w:ascii="Book Antiqua" w:hAnsi="Book Antiqua"/>
              </w:rPr>
            </w:pPr>
            <w:r>
              <w:rPr>
                <w:rFonts w:ascii="Book Antiqua" w:hAnsi="Book Antiqua"/>
              </w:rPr>
              <w:t>5.</w:t>
            </w:r>
            <w:r w:rsidR="00B65166" w:rsidRPr="00AA2085">
              <w:rPr>
                <w:rFonts w:ascii="Book Antiqua" w:hAnsi="Book Antiqua"/>
              </w:rPr>
              <w:t xml:space="preserve">Вадью – белая густая жидкость, которая выделяется сразу после мочеиспускания. </w:t>
            </w:r>
          </w:p>
        </w:tc>
      </w:tr>
      <w:tr w:rsidR="00911229" w14:paraId="2A70DC9B" w14:textId="77777777" w:rsidTr="00AA2085">
        <w:trPr>
          <w:trHeight w:val="225"/>
        </w:trPr>
        <w:tc>
          <w:tcPr>
            <w:tcW w:w="8516" w:type="dxa"/>
            <w:gridSpan w:val="4"/>
          </w:tcPr>
          <w:p w14:paraId="71C3CF6F" w14:textId="77777777" w:rsidR="00911229" w:rsidRDefault="00B65166">
            <w:pPr>
              <w:ind w:firstLine="567"/>
              <w:rPr>
                <w:rFonts w:ascii="Book Antiqua" w:hAnsi="Book Antiqua"/>
              </w:rPr>
            </w:pPr>
            <w:r>
              <w:rPr>
                <w:rFonts w:ascii="Book Antiqua" w:hAnsi="Book Antiqua"/>
              </w:rPr>
              <w:t xml:space="preserve">Человек, у которого произошло выделение мазью или вадью, должен подмыться и совершить омовение, но не обязан совершить полное купание. </w:t>
            </w:r>
          </w:p>
          <w:p w14:paraId="7FF9BA66" w14:textId="77777777" w:rsidR="00A40504" w:rsidRDefault="00A40504">
            <w:pPr>
              <w:ind w:firstLine="567"/>
              <w:rPr>
                <w:rFonts w:ascii="Book Antiqua" w:hAnsi="Book Antiqua"/>
              </w:rPr>
            </w:pPr>
            <w:r>
              <w:rPr>
                <w:rFonts w:ascii="Book Antiqua" w:hAnsi="Book Antiqua"/>
              </w:rPr>
              <w:t>И к не чистым вещам также относятся:</w:t>
            </w:r>
          </w:p>
        </w:tc>
      </w:tr>
      <w:tr w:rsidR="00911229" w14:paraId="628A526C" w14:textId="77777777" w:rsidTr="00AA2085">
        <w:trPr>
          <w:trHeight w:val="215"/>
        </w:trPr>
        <w:tc>
          <w:tcPr>
            <w:tcW w:w="2902" w:type="dxa"/>
          </w:tcPr>
          <w:p w14:paraId="46CC0265" w14:textId="77777777" w:rsidR="00911229" w:rsidRPr="00AA2085" w:rsidRDefault="00AA2085" w:rsidP="00AA2085">
            <w:pPr>
              <w:rPr>
                <w:rFonts w:ascii="Book Antiqua" w:hAnsi="Book Antiqua"/>
              </w:rPr>
            </w:pPr>
            <w:r>
              <w:rPr>
                <w:rFonts w:ascii="Book Antiqua" w:hAnsi="Book Antiqua"/>
              </w:rPr>
              <w:t>6.</w:t>
            </w:r>
            <w:r w:rsidR="00B65166" w:rsidRPr="00AA2085">
              <w:rPr>
                <w:rFonts w:ascii="Book Antiqua" w:hAnsi="Book Antiqua"/>
              </w:rPr>
              <w:t>Моча и экскременты любого животного, мясо которого запрещено употреблять в пищу.</w:t>
            </w:r>
          </w:p>
        </w:tc>
        <w:tc>
          <w:tcPr>
            <w:tcW w:w="1651" w:type="dxa"/>
            <w:gridSpan w:val="2"/>
          </w:tcPr>
          <w:p w14:paraId="1B84BF99" w14:textId="77777777" w:rsidR="00911229" w:rsidRPr="00AA2085" w:rsidRDefault="00AA2085" w:rsidP="00AA2085">
            <w:pPr>
              <w:rPr>
                <w:rFonts w:ascii="Book Antiqua" w:hAnsi="Book Antiqua"/>
              </w:rPr>
            </w:pPr>
            <w:r>
              <w:rPr>
                <w:rFonts w:ascii="Book Antiqua" w:hAnsi="Book Antiqua"/>
              </w:rPr>
              <w:t>7.</w:t>
            </w:r>
            <w:r w:rsidR="00B65166" w:rsidRPr="00AA2085">
              <w:rPr>
                <w:rFonts w:ascii="Book Antiqua" w:hAnsi="Book Antiqua"/>
              </w:rPr>
              <w:t>Все хищные звери являются нечистыми.</w:t>
            </w:r>
          </w:p>
        </w:tc>
        <w:tc>
          <w:tcPr>
            <w:tcW w:w="3963" w:type="dxa"/>
          </w:tcPr>
          <w:p w14:paraId="4EB7216E" w14:textId="77777777" w:rsidR="00911229" w:rsidRPr="00AA2085" w:rsidRDefault="00AA2085" w:rsidP="00AA2085">
            <w:pPr>
              <w:rPr>
                <w:rFonts w:ascii="Book Antiqua" w:hAnsi="Book Antiqua"/>
              </w:rPr>
            </w:pPr>
            <w:r>
              <w:rPr>
                <w:rFonts w:ascii="Book Antiqua" w:hAnsi="Book Antiqua"/>
              </w:rPr>
              <w:t>8.</w:t>
            </w:r>
            <w:r w:rsidR="00B65166" w:rsidRPr="00AA2085">
              <w:rPr>
                <w:rFonts w:ascii="Book Antiqua" w:hAnsi="Book Antiqua"/>
              </w:rPr>
              <w:t xml:space="preserve">Все виды мертвечины, кроме трупа человека, насекомых, </w:t>
            </w:r>
            <w:r w:rsidR="004737EA" w:rsidRPr="004737EA">
              <w:rPr>
                <w:rFonts w:ascii="Book Antiqua" w:hAnsi="Book Antiqua"/>
              </w:rPr>
              <w:t>[</w:t>
            </w:r>
            <w:r w:rsidR="00B65166" w:rsidRPr="00AA2085">
              <w:rPr>
                <w:rFonts w:ascii="Book Antiqua" w:hAnsi="Book Antiqua"/>
              </w:rPr>
              <w:t>у которых не течет кровь</w:t>
            </w:r>
            <w:r w:rsidR="004737EA" w:rsidRPr="004737EA">
              <w:rPr>
                <w:rFonts w:ascii="Book Antiqua" w:hAnsi="Book Antiqua"/>
              </w:rPr>
              <w:t>]</w:t>
            </w:r>
            <w:r w:rsidR="00B65166" w:rsidRPr="00AA2085">
              <w:rPr>
                <w:rFonts w:ascii="Book Antiqua" w:hAnsi="Book Antiqua"/>
              </w:rPr>
              <w:t>, рыбы и саранчи, поскольку все это остается чистым даже после смерти.</w:t>
            </w:r>
          </w:p>
        </w:tc>
      </w:tr>
    </w:tbl>
    <w:p w14:paraId="6F88F4CA" w14:textId="77777777" w:rsidR="00911229" w:rsidRDefault="00911229">
      <w:pPr>
        <w:ind w:firstLine="567"/>
        <w:rPr>
          <w:rFonts w:ascii="Book Antiqua" w:hAnsi="Book Antiqua"/>
          <w:b/>
          <w:bCs/>
        </w:rPr>
      </w:pPr>
    </w:p>
    <w:p w14:paraId="7423D760" w14:textId="77777777" w:rsidR="00911229" w:rsidRDefault="00B65166">
      <w:pPr>
        <w:ind w:firstLine="567"/>
        <w:rPr>
          <w:rFonts w:ascii="Book Antiqua" w:hAnsi="Book Antiqua"/>
          <w:b/>
          <w:bCs/>
        </w:rPr>
      </w:pPr>
      <w:r>
        <w:rPr>
          <w:rFonts w:ascii="Book Antiqua" w:hAnsi="Book Antiqua"/>
          <w:b/>
          <w:bCs/>
        </w:rPr>
        <w:t>Всевышний Аллах сказал: «Вам запрещены мертвечина, кровь…»</w:t>
      </w:r>
    </w:p>
    <w:tbl>
      <w:tblPr>
        <w:tblW w:w="9720"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20"/>
      </w:tblGrid>
      <w:tr w:rsidR="00A40504" w14:paraId="15FB5763" w14:textId="77777777" w:rsidTr="004737EA">
        <w:trPr>
          <w:trHeight w:val="3354"/>
        </w:trPr>
        <w:tc>
          <w:tcPr>
            <w:tcW w:w="9720" w:type="dxa"/>
          </w:tcPr>
          <w:p w14:paraId="1E0A7098" w14:textId="77777777" w:rsidR="00A40504" w:rsidRDefault="00A40504" w:rsidP="00A40504">
            <w:pPr>
              <w:ind w:firstLine="682"/>
              <w:rPr>
                <w:rFonts w:ascii="Book Antiqua" w:hAnsi="Book Antiqua"/>
              </w:rPr>
            </w:pPr>
            <w:r>
              <w:rPr>
                <w:rFonts w:ascii="Book Antiqua" w:hAnsi="Book Antiqua"/>
              </w:rPr>
              <w:t>- Прощается малое количество остальных видов нечисти.</w:t>
            </w:r>
          </w:p>
          <w:p w14:paraId="118E2E4B" w14:textId="77777777" w:rsidR="00A40504" w:rsidRDefault="00A40504" w:rsidP="00A40504">
            <w:pPr>
              <w:ind w:left="81" w:firstLine="567"/>
              <w:rPr>
                <w:rFonts w:ascii="Book Antiqua" w:hAnsi="Book Antiqua"/>
              </w:rPr>
            </w:pPr>
            <w:r>
              <w:rPr>
                <w:rFonts w:ascii="Book Antiqua" w:hAnsi="Book Antiqua"/>
              </w:rPr>
              <w:t>- К малому количеству нечисти, которая прощается из-за невозможности предохранения от нее, относится малое количество мочи человека, страдающего от недержания (энуреза).</w:t>
            </w:r>
          </w:p>
          <w:p w14:paraId="1692BA22" w14:textId="77777777" w:rsidR="00A40504" w:rsidRPr="00A40504" w:rsidRDefault="00A40504" w:rsidP="00A40504">
            <w:pPr>
              <w:ind w:left="81" w:firstLine="567"/>
              <w:rPr>
                <w:rFonts w:ascii="Book Antiqua" w:hAnsi="Book Antiqua"/>
              </w:rPr>
            </w:pPr>
            <w:r>
              <w:rPr>
                <w:rFonts w:ascii="Book Antiqua" w:hAnsi="Book Antiqua"/>
              </w:rPr>
              <w:t xml:space="preserve">- Человек, который сомневается относительно того, выделилась его моча или нет, после совершения омовения или во время совершения намаза, должен знать, что подобные мысли могут быть наущением шайтана и простым подозрением, не имеющим под собой основу. Ну нужно думать об этом, нужно постараться отвлечься от этих сомнений, занять мысли чем-либо другим, и забыть об этом, прибегая к защите Аллаха. Тогда Аллах избавит от подобных наущений. </w:t>
            </w:r>
          </w:p>
        </w:tc>
      </w:tr>
    </w:tbl>
    <w:p w14:paraId="66542ACF" w14:textId="77777777" w:rsidR="00A40504" w:rsidRDefault="00A40504"/>
    <w:tbl>
      <w:tblPr>
        <w:tblW w:w="9855" w:type="dxa"/>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5"/>
        <w:gridCol w:w="5160"/>
      </w:tblGrid>
      <w:tr w:rsidR="00A40504" w14:paraId="17B70852" w14:textId="77777777" w:rsidTr="00A40504">
        <w:trPr>
          <w:trHeight w:val="2399"/>
        </w:trPr>
        <w:tc>
          <w:tcPr>
            <w:tcW w:w="9855" w:type="dxa"/>
            <w:gridSpan w:val="2"/>
          </w:tcPr>
          <w:p w14:paraId="45FB29BB" w14:textId="77777777" w:rsidR="00A40504" w:rsidRDefault="00A40504" w:rsidP="00684CF1">
            <w:pPr>
              <w:rPr>
                <w:rFonts w:ascii="Book Antiqua" w:hAnsi="Book Antiqua"/>
              </w:rPr>
            </w:pPr>
            <w:r>
              <w:rPr>
                <w:rFonts w:ascii="Book Antiqua" w:hAnsi="Book Antiqua"/>
              </w:rPr>
              <w:lastRenderedPageBreak/>
              <w:t xml:space="preserve">Пророк </w:t>
            </w:r>
            <w:r w:rsidR="00C872FB">
              <w:rPr>
                <w:rFonts w:ascii="Book Antiqua" w:hAnsi="Book Antiqua"/>
                <w:sz w:val="28"/>
                <w:szCs w:val="28"/>
                <w:rtl/>
              </w:rPr>
              <w:t>ﷺ</w:t>
            </w:r>
            <w:r w:rsidR="00C872FB">
              <w:rPr>
                <w:rFonts w:ascii="Book Antiqua" w:hAnsi="Book Antiqua"/>
                <w:sz w:val="28"/>
                <w:szCs w:val="28"/>
              </w:rPr>
              <w:t xml:space="preserve"> </w:t>
            </w:r>
            <w:r>
              <w:rPr>
                <w:rFonts w:ascii="Book Antiqua" w:hAnsi="Book Antiqua"/>
              </w:rPr>
              <w:t>сказал: «</w:t>
            </w:r>
            <w:r>
              <w:rPr>
                <w:rFonts w:ascii="Book Antiqua" w:hAnsi="Book Antiqua"/>
                <w:b/>
                <w:bCs/>
                <w:i/>
                <w:iCs/>
              </w:rPr>
              <w:t>Верующий никогда не бывает нечистым, ни живым, ни мертвым</w:t>
            </w:r>
            <w:r>
              <w:rPr>
                <w:rFonts w:ascii="Book Antiqua" w:hAnsi="Book Antiqua"/>
              </w:rPr>
              <w:t xml:space="preserve">». </w:t>
            </w:r>
            <w:r w:rsidR="00684CF1" w:rsidRPr="001402D2">
              <w:rPr>
                <w:rFonts w:ascii="Book Antiqua" w:hAnsi="Book Antiqua"/>
              </w:rPr>
              <w:t>[</w:t>
            </w:r>
            <w:r>
              <w:rPr>
                <w:rFonts w:ascii="Book Antiqua" w:hAnsi="Book Antiqua"/>
              </w:rPr>
              <w:t>Даракутни, но основа его приводится в «Сахихайн»</w:t>
            </w:r>
            <w:r w:rsidR="00684CF1" w:rsidRPr="001402D2">
              <w:rPr>
                <w:rFonts w:ascii="Book Antiqua" w:hAnsi="Book Antiqua"/>
              </w:rPr>
              <w:t>]</w:t>
            </w:r>
            <w:r>
              <w:rPr>
                <w:rFonts w:ascii="Book Antiqua" w:hAnsi="Book Antiqua"/>
              </w:rPr>
              <w:t xml:space="preserve">. </w:t>
            </w:r>
          </w:p>
          <w:p w14:paraId="4F7CBF4D" w14:textId="77777777" w:rsidR="00A40504" w:rsidRDefault="00A40504" w:rsidP="00B844C0">
            <w:pPr>
              <w:ind w:left="231" w:firstLine="567"/>
              <w:rPr>
                <w:rFonts w:ascii="Book Antiqua" w:hAnsi="Book Antiqua"/>
              </w:rPr>
            </w:pPr>
            <w:r>
              <w:rPr>
                <w:rFonts w:ascii="Book Antiqua" w:hAnsi="Book Antiqua"/>
              </w:rPr>
              <w:t>Также он сказал: «</w:t>
            </w:r>
            <w:r>
              <w:rPr>
                <w:rFonts w:ascii="Book Antiqua" w:hAnsi="Book Antiqua"/>
                <w:b/>
                <w:bCs/>
                <w:i/>
                <w:iCs/>
              </w:rPr>
              <w:t>Нам дозволено употреблять в пищу две мертвечины и два вида крови. Что касается двух мертвечин, то это рыба и саранча, а что касается двух видов крови, то это печень и селезенка</w:t>
            </w:r>
            <w:r>
              <w:rPr>
                <w:rFonts w:ascii="Book Antiqua" w:hAnsi="Book Antiqua"/>
              </w:rPr>
              <w:t xml:space="preserve">». Ахмад и Ибн Маджа. </w:t>
            </w:r>
          </w:p>
          <w:p w14:paraId="7FC3DB0A" w14:textId="77777777" w:rsidR="00A40504" w:rsidRDefault="00A40504" w:rsidP="00A40504">
            <w:pPr>
              <w:ind w:left="231" w:firstLine="567"/>
              <w:rPr>
                <w:rFonts w:ascii="Book Antiqua" w:hAnsi="Book Antiqua"/>
              </w:rPr>
            </w:pPr>
            <w:r>
              <w:rPr>
                <w:rFonts w:ascii="Book Antiqua" w:hAnsi="Book Antiqua"/>
              </w:rPr>
              <w:t xml:space="preserve">Что касается: </w:t>
            </w:r>
          </w:p>
        </w:tc>
      </w:tr>
      <w:tr w:rsidR="00911229" w14:paraId="73CA7423" w14:textId="77777777" w:rsidTr="00A40504">
        <w:tblPrEx>
          <w:tblLook w:val="04A0" w:firstRow="1" w:lastRow="0" w:firstColumn="1" w:lastColumn="0" w:noHBand="0" w:noVBand="1"/>
        </w:tblPrEx>
        <w:trPr>
          <w:trHeight w:val="952"/>
        </w:trPr>
        <w:tc>
          <w:tcPr>
            <w:tcW w:w="4695" w:type="dxa"/>
          </w:tcPr>
          <w:p w14:paraId="63C6E4AA" w14:textId="77777777" w:rsidR="00911229" w:rsidRDefault="00A40504" w:rsidP="00A40504">
            <w:pPr>
              <w:rPr>
                <w:rFonts w:ascii="Book Antiqua" w:hAnsi="Book Antiqua"/>
                <w:b/>
                <w:bCs/>
              </w:rPr>
            </w:pPr>
            <w:r>
              <w:rPr>
                <w:rFonts w:ascii="Book Antiqua" w:hAnsi="Book Antiqua"/>
                <w:b/>
                <w:bCs/>
              </w:rPr>
              <w:t>1.</w:t>
            </w:r>
            <w:r w:rsidR="00B65166" w:rsidRPr="00A40504">
              <w:rPr>
                <w:rFonts w:ascii="Book Antiqua" w:hAnsi="Book Antiqua"/>
                <w:b/>
                <w:bCs/>
              </w:rPr>
              <w:t xml:space="preserve">Экскрементов и мочи животных, мясо которых можно употреблять в пищу, то они являются чистыми. </w:t>
            </w:r>
          </w:p>
        </w:tc>
        <w:tc>
          <w:tcPr>
            <w:tcW w:w="5160" w:type="dxa"/>
          </w:tcPr>
          <w:p w14:paraId="603F3468" w14:textId="77777777" w:rsidR="00911229" w:rsidRPr="00A40504" w:rsidRDefault="00A40504" w:rsidP="00A40504">
            <w:pPr>
              <w:rPr>
                <w:rFonts w:ascii="Book Antiqua" w:hAnsi="Book Antiqua"/>
                <w:b/>
                <w:bCs/>
              </w:rPr>
            </w:pPr>
            <w:r>
              <w:rPr>
                <w:rFonts w:ascii="Book Antiqua" w:hAnsi="Book Antiqua"/>
                <w:b/>
                <w:bCs/>
              </w:rPr>
              <w:t>2.</w:t>
            </w:r>
            <w:r w:rsidR="00B65166" w:rsidRPr="00A40504">
              <w:rPr>
                <w:rFonts w:ascii="Book Antiqua" w:hAnsi="Book Antiqua"/>
                <w:b/>
                <w:bCs/>
              </w:rPr>
              <w:t xml:space="preserve">Человеческая сперма так же является чистой. Пророк </w:t>
            </w:r>
            <w:r w:rsidR="00C872FB">
              <w:rPr>
                <w:rFonts w:ascii="Book Antiqua" w:hAnsi="Book Antiqua"/>
                <w:sz w:val="28"/>
                <w:szCs w:val="28"/>
                <w:rtl/>
              </w:rPr>
              <w:t>ﷺ</w:t>
            </w:r>
            <w:r w:rsidR="00C872FB">
              <w:rPr>
                <w:rFonts w:ascii="Book Antiqua" w:hAnsi="Book Antiqua"/>
                <w:sz w:val="28"/>
                <w:szCs w:val="28"/>
              </w:rPr>
              <w:t xml:space="preserve"> </w:t>
            </w:r>
            <w:r w:rsidR="00B65166" w:rsidRPr="00A40504">
              <w:rPr>
                <w:rFonts w:ascii="Book Antiqua" w:hAnsi="Book Antiqua"/>
                <w:b/>
                <w:bCs/>
              </w:rPr>
              <w:t>орошал водой влажную сперму и соскабливал сухую.</w:t>
            </w:r>
          </w:p>
        </w:tc>
      </w:tr>
    </w:tbl>
    <w:p w14:paraId="38D6544F" w14:textId="77777777" w:rsidR="00911229" w:rsidRDefault="00A40504">
      <w:pPr>
        <w:ind w:firstLine="567"/>
        <w:rPr>
          <w:rFonts w:ascii="Book Antiqua" w:hAnsi="Book Antiqua"/>
          <w:b/>
          <w:bCs/>
        </w:rPr>
      </w:pPr>
      <w:r>
        <w:rPr>
          <w:rFonts w:ascii="Book Antiqua" w:hAnsi="Book Antiqua"/>
          <w:b/>
          <w:bCs/>
        </w:rPr>
        <w:t xml:space="preserve">  </w:t>
      </w:r>
    </w:p>
    <w:tbl>
      <w:tblPr>
        <w:tblW w:w="10185" w:type="dxa"/>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85"/>
      </w:tblGrid>
      <w:tr w:rsidR="00A40504" w14:paraId="7834AAA6" w14:textId="77777777" w:rsidTr="00A40504">
        <w:trPr>
          <w:trHeight w:val="600"/>
        </w:trPr>
        <w:tc>
          <w:tcPr>
            <w:tcW w:w="10185" w:type="dxa"/>
          </w:tcPr>
          <w:p w14:paraId="116D1C44" w14:textId="77777777" w:rsidR="00A40504" w:rsidRDefault="00B844C0" w:rsidP="00B844C0">
            <w:pPr>
              <w:rPr>
                <w:rFonts w:ascii="Book Antiqua" w:hAnsi="Book Antiqua"/>
              </w:rPr>
            </w:pPr>
            <w:r>
              <w:rPr>
                <w:rFonts w:ascii="Book Antiqua" w:hAnsi="Book Antiqua"/>
              </w:rPr>
              <w:t>На мочу маленького мальчика, питающегося исключительно материнским молоком, достаточно просто побрызгать водой, как об этом сообщил Пророк</w:t>
            </w:r>
            <w:r w:rsidR="00C872FB">
              <w:rPr>
                <w:rFonts w:ascii="Book Antiqua" w:hAnsi="Book Antiqua"/>
              </w:rPr>
              <w:t xml:space="preserve"> </w:t>
            </w:r>
            <w:r w:rsidR="00C872FB">
              <w:rPr>
                <w:rFonts w:ascii="Book Antiqua" w:hAnsi="Book Antiqua"/>
                <w:sz w:val="28"/>
                <w:szCs w:val="28"/>
                <w:rtl/>
              </w:rPr>
              <w:t>ﷺ</w:t>
            </w:r>
            <w:r>
              <w:rPr>
                <w:rFonts w:ascii="Book Antiqua" w:hAnsi="Book Antiqua"/>
              </w:rPr>
              <w:t>: «</w:t>
            </w:r>
            <w:r w:rsidRPr="00B844C0">
              <w:rPr>
                <w:rFonts w:ascii="Book Antiqua" w:hAnsi="Book Antiqua"/>
                <w:b/>
                <w:bCs/>
                <w:i/>
                <w:iCs/>
              </w:rPr>
              <w:t>Стирать одежду нужно только после мочи девочки, а после мочи мальчика</w:t>
            </w:r>
            <w:r>
              <w:rPr>
                <w:rFonts w:ascii="Book Antiqua" w:hAnsi="Book Antiqua"/>
                <w:b/>
                <w:bCs/>
                <w:i/>
                <w:iCs/>
              </w:rPr>
              <w:t xml:space="preserve"> </w:t>
            </w:r>
            <w:r w:rsidRPr="00B844C0">
              <w:rPr>
                <w:rFonts w:ascii="Book Antiqua" w:hAnsi="Book Antiqua"/>
                <w:b/>
                <w:bCs/>
                <w:i/>
                <w:iCs/>
              </w:rPr>
              <w:t>её достаточно обрызгать водой</w:t>
            </w:r>
            <w:r>
              <w:rPr>
                <w:rFonts w:ascii="Book Antiqua" w:hAnsi="Book Antiqua"/>
              </w:rPr>
              <w:t xml:space="preserve">». Абу Давуд и ан-Насаи. </w:t>
            </w:r>
          </w:p>
          <w:p w14:paraId="21E20DB5" w14:textId="28F6AE65" w:rsidR="00B844C0" w:rsidRPr="00B844C0" w:rsidRDefault="00B844C0" w:rsidP="00390CAB">
            <w:pPr>
              <w:rPr>
                <w:rFonts w:ascii="Book Antiqua" w:hAnsi="Book Antiqua"/>
              </w:rPr>
            </w:pPr>
            <w:r>
              <w:rPr>
                <w:rFonts w:ascii="Book Antiqua" w:hAnsi="Book Antiqua"/>
              </w:rPr>
              <w:t xml:space="preserve">Если нечистоты удалены, то место считается чистым, и нет вреда в том, если после них останется </w:t>
            </w:r>
            <w:r w:rsidR="00390CAB">
              <w:rPr>
                <w:rFonts w:ascii="Book Antiqua" w:hAnsi="Book Antiqua"/>
              </w:rPr>
              <w:t xml:space="preserve">цвет </w:t>
            </w:r>
            <w:r>
              <w:rPr>
                <w:rFonts w:ascii="Book Antiqua" w:hAnsi="Book Antiqua"/>
              </w:rPr>
              <w:t xml:space="preserve">или запах, т.к. Пророк </w:t>
            </w:r>
            <w:r w:rsidR="00FF6759">
              <w:rPr>
                <w:rFonts w:ascii="Arial Unicode MS" w:eastAsia="Arial Unicode MS" w:hAnsi="Arial Unicode MS" w:cs="Arial Unicode MS" w:hint="eastAsia"/>
                <w:sz w:val="28"/>
                <w:szCs w:val="28"/>
                <w:rtl/>
              </w:rPr>
              <w:t>ﷺ</w:t>
            </w:r>
            <w:r w:rsidR="00FF6759">
              <w:rPr>
                <w:rFonts w:ascii="Book Antiqua" w:hAnsi="Book Antiqua"/>
                <w:sz w:val="28"/>
                <w:szCs w:val="28"/>
              </w:rPr>
              <w:t xml:space="preserve"> </w:t>
            </w:r>
            <w:r>
              <w:rPr>
                <w:rFonts w:ascii="Book Antiqua" w:hAnsi="Book Antiqua"/>
              </w:rPr>
              <w:t>сказал Хауле относительно менструальной крови: «</w:t>
            </w:r>
            <w:r w:rsidRPr="00B844C0">
              <w:rPr>
                <w:rFonts w:ascii="Book Antiqua" w:hAnsi="Book Antiqua"/>
                <w:b/>
                <w:bCs/>
                <w:i/>
                <w:iCs/>
              </w:rPr>
              <w:t>Достаточно смыть ее водой, а ее следы не причинят тебе вреда</w:t>
            </w:r>
            <w:r>
              <w:rPr>
                <w:rFonts w:ascii="Book Antiqua" w:hAnsi="Book Antiqua"/>
              </w:rPr>
              <w:t xml:space="preserve">». </w:t>
            </w:r>
            <w:r w:rsidR="00684CF1" w:rsidRPr="0075569C">
              <w:rPr>
                <w:rFonts w:ascii="Book Antiqua" w:hAnsi="Book Antiqua"/>
              </w:rPr>
              <w:t>[</w:t>
            </w:r>
            <w:r>
              <w:rPr>
                <w:rFonts w:ascii="Book Antiqua" w:hAnsi="Book Antiqua"/>
              </w:rPr>
              <w:t>Абу Давуд и Ахмад</w:t>
            </w:r>
            <w:r w:rsidR="00684CF1" w:rsidRPr="0075569C">
              <w:rPr>
                <w:rFonts w:ascii="Book Antiqua" w:hAnsi="Book Antiqua"/>
              </w:rPr>
              <w:t>]</w:t>
            </w:r>
            <w:r>
              <w:rPr>
                <w:rFonts w:ascii="Book Antiqua" w:hAnsi="Book Antiqua"/>
              </w:rPr>
              <w:t>.</w:t>
            </w:r>
          </w:p>
        </w:tc>
      </w:tr>
    </w:tbl>
    <w:p w14:paraId="1783909A" w14:textId="77777777" w:rsidR="00A40504" w:rsidRDefault="00A40504">
      <w:pPr>
        <w:ind w:hanging="567"/>
        <w:rPr>
          <w:rFonts w:ascii="Book Antiqua" w:hAnsi="Book Antiqua"/>
          <w:b/>
          <w:bCs/>
        </w:rPr>
      </w:pPr>
    </w:p>
    <w:p w14:paraId="2D4F25CF" w14:textId="77777777" w:rsidR="00911229" w:rsidRPr="00311205" w:rsidRDefault="00B65166" w:rsidP="00311205">
      <w:pPr>
        <w:pStyle w:val="2"/>
        <w:jc w:val="center"/>
        <w:rPr>
          <w:rFonts w:ascii="Book Antiqua" w:hAnsi="Book Antiqua"/>
        </w:rPr>
      </w:pPr>
      <w:bookmarkStart w:id="8" w:name="_Toc103148799"/>
      <w:r w:rsidRPr="00311205">
        <w:rPr>
          <w:rFonts w:ascii="Book Antiqua" w:hAnsi="Book Antiqua"/>
        </w:rPr>
        <w:t>Тема: описание омовения</w:t>
      </w:r>
      <w:bookmarkEnd w:id="8"/>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843"/>
        <w:gridCol w:w="2410"/>
        <w:gridCol w:w="3685"/>
      </w:tblGrid>
      <w:tr w:rsidR="00911229" w14:paraId="179C17AE" w14:textId="77777777" w:rsidTr="00B844C0">
        <w:trPr>
          <w:trHeight w:val="420"/>
        </w:trPr>
        <w:tc>
          <w:tcPr>
            <w:tcW w:w="10065" w:type="dxa"/>
            <w:gridSpan w:val="4"/>
          </w:tcPr>
          <w:p w14:paraId="506A4313" w14:textId="77777777" w:rsidR="00911229" w:rsidRDefault="00B65166">
            <w:pPr>
              <w:ind w:hanging="567"/>
              <w:jc w:val="center"/>
              <w:rPr>
                <w:rFonts w:ascii="Book Antiqua" w:hAnsi="Book Antiqua"/>
                <w:b/>
                <w:bCs/>
              </w:rPr>
            </w:pPr>
            <w:r>
              <w:rPr>
                <w:rFonts w:ascii="Book Antiqua" w:hAnsi="Book Antiqua"/>
                <w:b/>
                <w:bCs/>
              </w:rPr>
              <w:t>Условий омовения всего 10:</w:t>
            </w:r>
          </w:p>
        </w:tc>
      </w:tr>
      <w:tr w:rsidR="00911229" w14:paraId="47691E80" w14:textId="77777777" w:rsidTr="00B844C0">
        <w:trPr>
          <w:trHeight w:val="885"/>
        </w:trPr>
        <w:tc>
          <w:tcPr>
            <w:tcW w:w="2127" w:type="dxa"/>
          </w:tcPr>
          <w:p w14:paraId="5A4537A4" w14:textId="77777777" w:rsidR="00911229" w:rsidRPr="00B844C0" w:rsidRDefault="00B844C0" w:rsidP="00B844C0">
            <w:pPr>
              <w:rPr>
                <w:rFonts w:ascii="Book Antiqua" w:hAnsi="Book Antiqua"/>
              </w:rPr>
            </w:pPr>
            <w:r>
              <w:rPr>
                <w:rFonts w:ascii="Book Antiqua" w:hAnsi="Book Antiqua"/>
              </w:rPr>
              <w:t>1.</w:t>
            </w:r>
            <w:r w:rsidR="00B65166" w:rsidRPr="00B844C0">
              <w:rPr>
                <w:rFonts w:ascii="Book Antiqua" w:hAnsi="Book Antiqua"/>
              </w:rPr>
              <w:t>Ислам</w:t>
            </w:r>
          </w:p>
        </w:tc>
        <w:tc>
          <w:tcPr>
            <w:tcW w:w="1843" w:type="dxa"/>
          </w:tcPr>
          <w:p w14:paraId="2C7468B8" w14:textId="77777777" w:rsidR="00911229" w:rsidRPr="00B844C0" w:rsidRDefault="00B844C0" w:rsidP="00B844C0">
            <w:pPr>
              <w:rPr>
                <w:rFonts w:ascii="Book Antiqua" w:hAnsi="Book Antiqua"/>
              </w:rPr>
            </w:pPr>
            <w:r>
              <w:rPr>
                <w:rFonts w:ascii="Book Antiqua" w:hAnsi="Book Antiqua"/>
              </w:rPr>
              <w:t>2.</w:t>
            </w:r>
            <w:r w:rsidR="00B65166" w:rsidRPr="00B844C0">
              <w:rPr>
                <w:rFonts w:ascii="Book Antiqua" w:hAnsi="Book Antiqua"/>
              </w:rPr>
              <w:t>Разум</w:t>
            </w:r>
          </w:p>
        </w:tc>
        <w:tc>
          <w:tcPr>
            <w:tcW w:w="2410" w:type="dxa"/>
          </w:tcPr>
          <w:p w14:paraId="08E22208" w14:textId="77777777" w:rsidR="00911229" w:rsidRPr="00B844C0" w:rsidRDefault="00B844C0" w:rsidP="00B844C0">
            <w:pPr>
              <w:rPr>
                <w:rFonts w:ascii="Book Antiqua" w:hAnsi="Book Antiqua"/>
              </w:rPr>
            </w:pPr>
            <w:r>
              <w:rPr>
                <w:rFonts w:ascii="Book Antiqua" w:hAnsi="Book Antiqua"/>
              </w:rPr>
              <w:t>3.</w:t>
            </w:r>
            <w:r w:rsidR="00B65166" w:rsidRPr="00B844C0">
              <w:rPr>
                <w:rFonts w:ascii="Book Antiqua" w:hAnsi="Book Antiqua"/>
              </w:rPr>
              <w:t>Дееспособность</w:t>
            </w:r>
          </w:p>
        </w:tc>
        <w:tc>
          <w:tcPr>
            <w:tcW w:w="3685" w:type="dxa"/>
          </w:tcPr>
          <w:p w14:paraId="66402F72" w14:textId="77777777" w:rsidR="00911229" w:rsidRPr="00B844C0" w:rsidRDefault="00B844C0" w:rsidP="00B844C0">
            <w:pPr>
              <w:rPr>
                <w:rFonts w:ascii="Book Antiqua" w:hAnsi="Book Antiqua"/>
              </w:rPr>
            </w:pPr>
            <w:r>
              <w:rPr>
                <w:rFonts w:ascii="Book Antiqua" w:hAnsi="Book Antiqua"/>
              </w:rPr>
              <w:t>4.</w:t>
            </w:r>
            <w:r w:rsidR="00B65166" w:rsidRPr="00B844C0">
              <w:rPr>
                <w:rFonts w:ascii="Book Antiqua" w:hAnsi="Book Antiqua"/>
              </w:rPr>
              <w:t>Намерение</w:t>
            </w:r>
          </w:p>
        </w:tc>
      </w:tr>
      <w:tr w:rsidR="00911229" w14:paraId="707476DF" w14:textId="77777777" w:rsidTr="00B844C0">
        <w:trPr>
          <w:trHeight w:val="255"/>
        </w:trPr>
        <w:tc>
          <w:tcPr>
            <w:tcW w:w="2127" w:type="dxa"/>
          </w:tcPr>
          <w:p w14:paraId="26C3F888" w14:textId="77777777" w:rsidR="00911229" w:rsidRPr="00B844C0" w:rsidRDefault="00B844C0" w:rsidP="00B844C0">
            <w:pPr>
              <w:rPr>
                <w:rFonts w:ascii="Book Antiqua" w:hAnsi="Book Antiqua"/>
              </w:rPr>
            </w:pPr>
            <w:r>
              <w:rPr>
                <w:rFonts w:ascii="Book Antiqua" w:hAnsi="Book Antiqua"/>
              </w:rPr>
              <w:t>5.</w:t>
            </w:r>
            <w:r w:rsidR="00B65166" w:rsidRPr="00B844C0">
              <w:rPr>
                <w:rFonts w:ascii="Book Antiqua" w:hAnsi="Book Antiqua"/>
              </w:rPr>
              <w:t>Сохранение намерения в уме от начала омовения и до конца</w:t>
            </w:r>
          </w:p>
        </w:tc>
        <w:tc>
          <w:tcPr>
            <w:tcW w:w="4253" w:type="dxa"/>
            <w:gridSpan w:val="2"/>
          </w:tcPr>
          <w:p w14:paraId="47223FB0" w14:textId="77777777" w:rsidR="00911229" w:rsidRPr="00B844C0" w:rsidRDefault="00B844C0" w:rsidP="00B844C0">
            <w:pPr>
              <w:rPr>
                <w:rFonts w:ascii="Book Antiqua" w:hAnsi="Book Antiqua"/>
              </w:rPr>
            </w:pPr>
            <w:r>
              <w:rPr>
                <w:rFonts w:ascii="Book Antiqua" w:hAnsi="Book Antiqua"/>
              </w:rPr>
              <w:t>6.</w:t>
            </w:r>
            <w:r w:rsidR="00B65166" w:rsidRPr="00B844C0">
              <w:rPr>
                <w:rFonts w:ascii="Book Antiqua" w:hAnsi="Book Antiqua"/>
              </w:rPr>
              <w:t>Нельзя совершать омовение, кушая верблюжатину или мочась. Необходимо сначала прекратить действие, нарушающее омовение, а затем приступить к совершению самого омовения</w:t>
            </w:r>
          </w:p>
        </w:tc>
        <w:tc>
          <w:tcPr>
            <w:tcW w:w="3685" w:type="dxa"/>
          </w:tcPr>
          <w:p w14:paraId="07F22B51" w14:textId="77777777" w:rsidR="00911229" w:rsidRPr="00B844C0" w:rsidRDefault="00B844C0" w:rsidP="00B844C0">
            <w:pPr>
              <w:rPr>
                <w:rFonts w:ascii="Book Antiqua" w:hAnsi="Book Antiqua"/>
              </w:rPr>
            </w:pPr>
            <w:r>
              <w:rPr>
                <w:rFonts w:ascii="Book Antiqua" w:hAnsi="Book Antiqua"/>
              </w:rPr>
              <w:t>7.</w:t>
            </w:r>
            <w:r w:rsidR="00B65166" w:rsidRPr="00B844C0">
              <w:rPr>
                <w:rFonts w:ascii="Book Antiqua" w:hAnsi="Book Antiqua"/>
              </w:rPr>
              <w:t>Протирание или подмывание до омовения, если только омовение совершается не после пускания газа, сна или употребления в пищу верблюжатины</w:t>
            </w:r>
          </w:p>
        </w:tc>
      </w:tr>
      <w:tr w:rsidR="00911229" w14:paraId="67A9DAF9" w14:textId="77777777" w:rsidTr="00B844C0">
        <w:trPr>
          <w:trHeight w:val="615"/>
        </w:trPr>
        <w:tc>
          <w:tcPr>
            <w:tcW w:w="2127" w:type="dxa"/>
          </w:tcPr>
          <w:p w14:paraId="3F014EE9" w14:textId="77777777" w:rsidR="00911229" w:rsidRPr="00B844C0" w:rsidRDefault="00B844C0" w:rsidP="00B844C0">
            <w:pPr>
              <w:rPr>
                <w:rFonts w:ascii="Book Antiqua" w:hAnsi="Book Antiqua"/>
              </w:rPr>
            </w:pPr>
            <w:r>
              <w:rPr>
                <w:rFonts w:ascii="Book Antiqua" w:hAnsi="Book Antiqua"/>
              </w:rPr>
              <w:t>8.</w:t>
            </w:r>
            <w:r w:rsidR="00B65166" w:rsidRPr="00B844C0">
              <w:rPr>
                <w:rFonts w:ascii="Book Antiqua" w:hAnsi="Book Antiqua"/>
              </w:rPr>
              <w:t>Вода должна быть чистой-очищающей и дозволенной</w:t>
            </w:r>
          </w:p>
        </w:tc>
        <w:tc>
          <w:tcPr>
            <w:tcW w:w="4253" w:type="dxa"/>
            <w:gridSpan w:val="2"/>
          </w:tcPr>
          <w:p w14:paraId="303D0AE6" w14:textId="77777777" w:rsidR="00911229" w:rsidRPr="00B844C0" w:rsidRDefault="00B844C0" w:rsidP="00B844C0">
            <w:pPr>
              <w:rPr>
                <w:rFonts w:ascii="Book Antiqua" w:hAnsi="Book Antiqua"/>
              </w:rPr>
            </w:pPr>
            <w:r>
              <w:rPr>
                <w:rFonts w:ascii="Book Antiqua" w:hAnsi="Book Antiqua"/>
              </w:rPr>
              <w:t>9.</w:t>
            </w:r>
            <w:r w:rsidR="00B65166" w:rsidRPr="00B844C0">
              <w:rPr>
                <w:rFonts w:ascii="Book Antiqua" w:hAnsi="Book Antiqua"/>
              </w:rPr>
              <w:t>Удаление всего, что препятствует попаданию воды на кожу</w:t>
            </w:r>
          </w:p>
        </w:tc>
        <w:tc>
          <w:tcPr>
            <w:tcW w:w="3685" w:type="dxa"/>
          </w:tcPr>
          <w:p w14:paraId="30D7F39F" w14:textId="77777777" w:rsidR="00911229" w:rsidRPr="00B844C0" w:rsidRDefault="00B844C0" w:rsidP="00B844C0">
            <w:pPr>
              <w:rPr>
                <w:rFonts w:ascii="Book Antiqua" w:hAnsi="Book Antiqua"/>
              </w:rPr>
            </w:pPr>
            <w:r>
              <w:rPr>
                <w:rFonts w:ascii="Book Antiqua" w:hAnsi="Book Antiqua"/>
              </w:rPr>
              <w:t>10.</w:t>
            </w:r>
            <w:r w:rsidR="00B65166" w:rsidRPr="00B844C0">
              <w:rPr>
                <w:rFonts w:ascii="Book Antiqua" w:hAnsi="Book Antiqua"/>
              </w:rPr>
              <w:t>Наступление времени намаза в отношении того, кто постоянно находится в состоянии осквернения.</w:t>
            </w:r>
          </w:p>
        </w:tc>
      </w:tr>
    </w:tbl>
    <w:p w14:paraId="7A4275D8" w14:textId="77777777" w:rsidR="00911229" w:rsidRDefault="00911229">
      <w:pPr>
        <w:ind w:firstLine="567"/>
        <w:jc w:val="center"/>
        <w:rPr>
          <w:rFonts w:ascii="Book Antiqua" w:hAnsi="Book Antiqua"/>
          <w:b/>
          <w:bCs/>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1"/>
        <w:gridCol w:w="1185"/>
        <w:gridCol w:w="1695"/>
        <w:gridCol w:w="2355"/>
      </w:tblGrid>
      <w:tr w:rsidR="00911229" w14:paraId="0E922D57" w14:textId="77777777" w:rsidTr="00B844C0">
        <w:trPr>
          <w:trHeight w:val="375"/>
        </w:trPr>
        <w:tc>
          <w:tcPr>
            <w:tcW w:w="9106" w:type="dxa"/>
            <w:gridSpan w:val="4"/>
          </w:tcPr>
          <w:p w14:paraId="62AFD52E" w14:textId="77777777" w:rsidR="00911229" w:rsidRDefault="00B65166" w:rsidP="00B844C0">
            <w:pPr>
              <w:ind w:firstLine="7"/>
              <w:rPr>
                <w:rFonts w:ascii="Book Antiqua" w:hAnsi="Book Antiqua"/>
              </w:rPr>
            </w:pPr>
            <w:r>
              <w:rPr>
                <w:rFonts w:ascii="Book Antiqua" w:hAnsi="Book Antiqua"/>
                <w:b/>
                <w:bCs/>
              </w:rPr>
              <w:t xml:space="preserve">Обязательных действий омовения всего шесть </w:t>
            </w:r>
            <w:r>
              <w:rPr>
                <w:rFonts w:ascii="Book Antiqua" w:hAnsi="Book Antiqua"/>
              </w:rPr>
              <w:t>(четыре из которых приводятся в аяте про омовение, с порядком и непрерывностью):</w:t>
            </w:r>
          </w:p>
        </w:tc>
      </w:tr>
      <w:tr w:rsidR="00911229" w14:paraId="43BEA6AA" w14:textId="77777777" w:rsidTr="00B844C0">
        <w:trPr>
          <w:trHeight w:val="465"/>
        </w:trPr>
        <w:tc>
          <w:tcPr>
            <w:tcW w:w="5056" w:type="dxa"/>
            <w:gridSpan w:val="2"/>
          </w:tcPr>
          <w:p w14:paraId="18E21E1A" w14:textId="77777777" w:rsidR="00911229" w:rsidRPr="00B844C0" w:rsidRDefault="00B844C0" w:rsidP="00B844C0">
            <w:pPr>
              <w:rPr>
                <w:rFonts w:ascii="Book Antiqua" w:hAnsi="Book Antiqua"/>
              </w:rPr>
            </w:pPr>
            <w:r>
              <w:rPr>
                <w:rFonts w:ascii="Book Antiqua" w:hAnsi="Book Antiqua"/>
              </w:rPr>
              <w:t>1.</w:t>
            </w:r>
            <w:r w:rsidR="00B65166" w:rsidRPr="00B844C0">
              <w:rPr>
                <w:rFonts w:ascii="Book Antiqua" w:hAnsi="Book Antiqua"/>
              </w:rPr>
              <w:t>Мытье лица, включая полоскание рта и носа</w:t>
            </w:r>
          </w:p>
        </w:tc>
        <w:tc>
          <w:tcPr>
            <w:tcW w:w="4050" w:type="dxa"/>
            <w:gridSpan w:val="2"/>
          </w:tcPr>
          <w:p w14:paraId="35A98777" w14:textId="77777777" w:rsidR="00911229" w:rsidRPr="00B844C0" w:rsidRDefault="00B844C0" w:rsidP="00B844C0">
            <w:pPr>
              <w:rPr>
                <w:rFonts w:ascii="Book Antiqua" w:hAnsi="Book Antiqua"/>
              </w:rPr>
            </w:pPr>
            <w:r>
              <w:rPr>
                <w:rFonts w:ascii="Book Antiqua" w:hAnsi="Book Antiqua"/>
              </w:rPr>
              <w:t>2.</w:t>
            </w:r>
            <w:r w:rsidR="00B65166" w:rsidRPr="00B844C0">
              <w:rPr>
                <w:rFonts w:ascii="Book Antiqua" w:hAnsi="Book Antiqua"/>
              </w:rPr>
              <w:t>Мытье обеих рук вместе с локтями</w:t>
            </w:r>
          </w:p>
        </w:tc>
      </w:tr>
      <w:tr w:rsidR="00911229" w14:paraId="726D90E5" w14:textId="77777777" w:rsidTr="00B844C0">
        <w:trPr>
          <w:trHeight w:val="225"/>
        </w:trPr>
        <w:tc>
          <w:tcPr>
            <w:tcW w:w="3871" w:type="dxa"/>
          </w:tcPr>
          <w:p w14:paraId="040C97B6" w14:textId="77777777" w:rsidR="00911229" w:rsidRPr="00B844C0" w:rsidRDefault="00B844C0" w:rsidP="00B844C0">
            <w:pPr>
              <w:rPr>
                <w:rFonts w:ascii="Book Antiqua" w:hAnsi="Book Antiqua"/>
                <w:b/>
                <w:bCs/>
              </w:rPr>
            </w:pPr>
            <w:r>
              <w:rPr>
                <w:rFonts w:ascii="Book Antiqua" w:hAnsi="Book Antiqua"/>
              </w:rPr>
              <w:t>3.</w:t>
            </w:r>
            <w:r w:rsidR="00B65166" w:rsidRPr="00B844C0">
              <w:rPr>
                <w:rFonts w:ascii="Book Antiqua" w:hAnsi="Book Antiqua"/>
              </w:rPr>
              <w:t>Протирание всей головы, включая ушей</w:t>
            </w:r>
          </w:p>
        </w:tc>
        <w:tc>
          <w:tcPr>
            <w:tcW w:w="2880" w:type="dxa"/>
            <w:gridSpan w:val="2"/>
          </w:tcPr>
          <w:p w14:paraId="7224CD52" w14:textId="77777777" w:rsidR="00911229" w:rsidRPr="00B844C0" w:rsidRDefault="00B844C0" w:rsidP="00B844C0">
            <w:pPr>
              <w:rPr>
                <w:rFonts w:ascii="Book Antiqua" w:hAnsi="Book Antiqua"/>
              </w:rPr>
            </w:pPr>
            <w:r>
              <w:rPr>
                <w:rFonts w:ascii="Book Antiqua" w:hAnsi="Book Antiqua"/>
              </w:rPr>
              <w:t>4.</w:t>
            </w:r>
            <w:r w:rsidR="00B65166" w:rsidRPr="00B844C0">
              <w:rPr>
                <w:rFonts w:ascii="Book Antiqua" w:hAnsi="Book Antiqua"/>
              </w:rPr>
              <w:t>Мытье обеих ног вместе с щиколотками</w:t>
            </w:r>
          </w:p>
        </w:tc>
        <w:tc>
          <w:tcPr>
            <w:tcW w:w="2355" w:type="dxa"/>
          </w:tcPr>
          <w:p w14:paraId="08E5C970" w14:textId="77777777" w:rsidR="00911229" w:rsidRPr="00B844C0" w:rsidRDefault="00B844C0" w:rsidP="00B844C0">
            <w:pPr>
              <w:rPr>
                <w:rFonts w:ascii="Book Antiqua" w:hAnsi="Book Antiqua"/>
              </w:rPr>
            </w:pPr>
            <w:r>
              <w:rPr>
                <w:rFonts w:ascii="Book Antiqua" w:hAnsi="Book Antiqua"/>
              </w:rPr>
              <w:t>5.</w:t>
            </w:r>
            <w:r w:rsidR="00B65166" w:rsidRPr="00B844C0">
              <w:rPr>
                <w:rFonts w:ascii="Book Antiqua" w:hAnsi="Book Antiqua"/>
              </w:rPr>
              <w:t>Соблюдение порядка</w:t>
            </w:r>
          </w:p>
        </w:tc>
      </w:tr>
      <w:tr w:rsidR="00911229" w14:paraId="2C43D5E4" w14:textId="77777777" w:rsidTr="00B844C0">
        <w:trPr>
          <w:trHeight w:val="206"/>
        </w:trPr>
        <w:tc>
          <w:tcPr>
            <w:tcW w:w="9106" w:type="dxa"/>
            <w:gridSpan w:val="4"/>
          </w:tcPr>
          <w:p w14:paraId="705C9EC5" w14:textId="77777777" w:rsidR="00911229" w:rsidRPr="00B844C0" w:rsidRDefault="00B844C0" w:rsidP="00B844C0">
            <w:pPr>
              <w:rPr>
                <w:rFonts w:ascii="Book Antiqua" w:hAnsi="Book Antiqua"/>
              </w:rPr>
            </w:pPr>
            <w:r>
              <w:rPr>
                <w:rFonts w:ascii="Book Antiqua" w:hAnsi="Book Antiqua"/>
              </w:rPr>
              <w:lastRenderedPageBreak/>
              <w:t>6.</w:t>
            </w:r>
            <w:r w:rsidR="00B65166" w:rsidRPr="00B844C0">
              <w:rPr>
                <w:rFonts w:ascii="Book Antiqua" w:hAnsi="Book Antiqua"/>
              </w:rPr>
              <w:t>Непрерывность – совершающему омовение не следует отделять одно действие от другого настолько, что предыдущая омываемая часть уже успела бы высохнуть.</w:t>
            </w:r>
          </w:p>
        </w:tc>
      </w:tr>
    </w:tbl>
    <w:p w14:paraId="41715C14" w14:textId="77777777" w:rsidR="00911229" w:rsidRDefault="00911229">
      <w:pPr>
        <w:ind w:firstLine="567"/>
        <w:jc w:val="center"/>
        <w:rPr>
          <w:rFonts w:ascii="Book Antiqua" w:hAnsi="Book Antiqua"/>
          <w:b/>
          <w:bCs/>
        </w:rPr>
      </w:pPr>
    </w:p>
    <w:tbl>
      <w:tblPr>
        <w:tblW w:w="8969" w:type="dxa"/>
        <w:tblInd w:w="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9"/>
      </w:tblGrid>
      <w:tr w:rsidR="00911229" w14:paraId="7E4CAD21" w14:textId="77777777" w:rsidTr="00B844C0">
        <w:trPr>
          <w:trHeight w:val="329"/>
        </w:trPr>
        <w:tc>
          <w:tcPr>
            <w:tcW w:w="8969" w:type="dxa"/>
          </w:tcPr>
          <w:p w14:paraId="34E63359" w14:textId="77777777" w:rsidR="00911229" w:rsidRPr="00684CF1" w:rsidRDefault="00684CF1">
            <w:pPr>
              <w:ind w:firstLine="567"/>
              <w:jc w:val="center"/>
              <w:rPr>
                <w:rFonts w:ascii="Book Antiqua" w:hAnsi="Book Antiqua"/>
                <w:b/>
                <w:bCs/>
                <w:lang w:val="en-US"/>
              </w:rPr>
            </w:pPr>
            <w:r>
              <w:rPr>
                <w:rFonts w:ascii="Book Antiqua" w:hAnsi="Book Antiqua"/>
                <w:b/>
                <w:bCs/>
                <w:lang w:val="en-US"/>
              </w:rPr>
              <w:t>[</w:t>
            </w:r>
            <w:r w:rsidR="00B65166">
              <w:rPr>
                <w:rFonts w:ascii="Book Antiqua" w:hAnsi="Book Antiqua"/>
                <w:b/>
                <w:bCs/>
              </w:rPr>
              <w:t>Омовение это:</w:t>
            </w:r>
            <w:r>
              <w:rPr>
                <w:rFonts w:ascii="Book Antiqua" w:hAnsi="Book Antiqua"/>
                <w:b/>
                <w:bCs/>
                <w:lang w:val="en-US"/>
              </w:rPr>
              <w:t>]</w:t>
            </w:r>
          </w:p>
        </w:tc>
      </w:tr>
      <w:tr w:rsidR="00911229" w14:paraId="70446D12" w14:textId="77777777" w:rsidTr="00B844C0">
        <w:trPr>
          <w:trHeight w:val="315"/>
        </w:trPr>
        <w:tc>
          <w:tcPr>
            <w:tcW w:w="8969" w:type="dxa"/>
          </w:tcPr>
          <w:p w14:paraId="5E9AB5FC" w14:textId="77777777" w:rsidR="00911229" w:rsidRDefault="00B65166">
            <w:pPr>
              <w:pStyle w:val="ac"/>
              <w:numPr>
                <w:ilvl w:val="0"/>
                <w:numId w:val="14"/>
              </w:numPr>
              <w:ind w:firstLine="567"/>
              <w:rPr>
                <w:rFonts w:ascii="Book Antiqua" w:hAnsi="Book Antiqua"/>
              </w:rPr>
            </w:pPr>
            <w:r>
              <w:rPr>
                <w:rFonts w:ascii="Book Antiqua" w:hAnsi="Book Antiqua"/>
              </w:rPr>
              <w:t xml:space="preserve">Намерение устранить малое осквернение, или совершить омовение для намаза и т.д. Намерение – это условие любого деяния, в том числе и очищения, поскольку Пророк </w:t>
            </w:r>
            <w:r w:rsidR="00C872FB">
              <w:rPr>
                <w:rFonts w:ascii="Book Antiqua" w:hAnsi="Book Antiqua"/>
                <w:sz w:val="28"/>
                <w:szCs w:val="28"/>
                <w:rtl/>
              </w:rPr>
              <w:t>ﷺ</w:t>
            </w:r>
            <w:r w:rsidR="00C872FB">
              <w:rPr>
                <w:rFonts w:ascii="Book Antiqua" w:hAnsi="Book Antiqua"/>
                <w:sz w:val="28"/>
                <w:szCs w:val="28"/>
              </w:rPr>
              <w:t xml:space="preserve"> </w:t>
            </w:r>
            <w:r>
              <w:rPr>
                <w:rFonts w:ascii="Book Antiqua" w:hAnsi="Book Antiqua"/>
              </w:rPr>
              <w:t>сказал: «</w:t>
            </w:r>
            <w:r>
              <w:rPr>
                <w:rFonts w:ascii="Book Antiqua" w:hAnsi="Book Antiqua"/>
                <w:b/>
                <w:bCs/>
                <w:i/>
                <w:iCs/>
              </w:rPr>
              <w:t>Поистине, дела оцениваются по намерениям, и каждый обретет то, что намеревался обрести</w:t>
            </w:r>
            <w:r>
              <w:rPr>
                <w:rFonts w:ascii="Book Antiqua" w:hAnsi="Book Antiqua"/>
              </w:rPr>
              <w:t xml:space="preserve">». Согласованный хадис. </w:t>
            </w:r>
            <w:r w:rsidR="00684CF1" w:rsidRPr="00684CF1">
              <w:rPr>
                <w:rFonts w:ascii="Book Antiqua" w:hAnsi="Book Antiqua"/>
              </w:rPr>
              <w:t>[</w:t>
            </w:r>
            <w:r>
              <w:rPr>
                <w:rFonts w:ascii="Book Antiqua" w:hAnsi="Book Antiqua"/>
              </w:rPr>
              <w:t>Местом намерения является сердце, а произнесение его языком является нововведением</w:t>
            </w:r>
            <w:r w:rsidR="00684CF1" w:rsidRPr="00684CF1">
              <w:rPr>
                <w:rFonts w:ascii="Book Antiqua" w:hAnsi="Book Antiqua"/>
              </w:rPr>
              <w:t>]</w:t>
            </w:r>
            <w:r>
              <w:rPr>
                <w:rFonts w:ascii="Book Antiqua" w:hAnsi="Book Antiqua"/>
              </w:rPr>
              <w:t xml:space="preserve">. </w:t>
            </w:r>
          </w:p>
        </w:tc>
      </w:tr>
      <w:tr w:rsidR="00911229" w14:paraId="3DF7D253" w14:textId="77777777" w:rsidTr="00B844C0">
        <w:trPr>
          <w:trHeight w:val="255"/>
        </w:trPr>
        <w:tc>
          <w:tcPr>
            <w:tcW w:w="8969" w:type="dxa"/>
          </w:tcPr>
          <w:p w14:paraId="0C19344B" w14:textId="77777777" w:rsidR="00911229" w:rsidRDefault="00B65166">
            <w:pPr>
              <w:pStyle w:val="ac"/>
              <w:numPr>
                <w:ilvl w:val="0"/>
                <w:numId w:val="14"/>
              </w:numPr>
              <w:ind w:firstLine="567"/>
              <w:rPr>
                <w:rFonts w:ascii="Book Antiqua" w:hAnsi="Book Antiqua"/>
              </w:rPr>
            </w:pPr>
            <w:r>
              <w:rPr>
                <w:rFonts w:ascii="Book Antiqua" w:hAnsi="Book Antiqua"/>
              </w:rPr>
              <w:t>Затем произносятся слова: Бисми-Ллях (</w:t>
            </w:r>
            <w:r>
              <w:rPr>
                <w:rFonts w:ascii="Book Antiqua" w:hAnsi="Book Antiqua"/>
                <w:i/>
                <w:iCs/>
              </w:rPr>
              <w:t>С именем Аллаха</w:t>
            </w:r>
            <w:r>
              <w:rPr>
                <w:rFonts w:ascii="Book Antiqua" w:hAnsi="Book Antiqua"/>
              </w:rPr>
              <w:t>).</w:t>
            </w:r>
          </w:p>
        </w:tc>
      </w:tr>
      <w:tr w:rsidR="00911229" w14:paraId="7FB0EA9F" w14:textId="77777777" w:rsidTr="00B844C0">
        <w:trPr>
          <w:trHeight w:val="285"/>
        </w:trPr>
        <w:tc>
          <w:tcPr>
            <w:tcW w:w="8969" w:type="dxa"/>
          </w:tcPr>
          <w:p w14:paraId="674C9304" w14:textId="77777777" w:rsidR="00911229" w:rsidRDefault="00B65166">
            <w:pPr>
              <w:pStyle w:val="ac"/>
              <w:numPr>
                <w:ilvl w:val="0"/>
                <w:numId w:val="14"/>
              </w:numPr>
              <w:ind w:firstLine="567"/>
              <w:rPr>
                <w:rFonts w:ascii="Book Antiqua" w:hAnsi="Book Antiqua"/>
              </w:rPr>
            </w:pPr>
            <w:r>
              <w:rPr>
                <w:rFonts w:ascii="Book Antiqua" w:hAnsi="Book Antiqua"/>
              </w:rPr>
              <w:t>Затем следует помыть кисти рук трижды.</w:t>
            </w:r>
          </w:p>
        </w:tc>
      </w:tr>
      <w:tr w:rsidR="00911229" w14:paraId="65C47CEC" w14:textId="77777777" w:rsidTr="00B844C0">
        <w:trPr>
          <w:trHeight w:val="191"/>
        </w:trPr>
        <w:tc>
          <w:tcPr>
            <w:tcW w:w="8969" w:type="dxa"/>
          </w:tcPr>
          <w:p w14:paraId="4125E4BA" w14:textId="77777777" w:rsidR="00911229" w:rsidRDefault="00B65166">
            <w:pPr>
              <w:pStyle w:val="ac"/>
              <w:numPr>
                <w:ilvl w:val="0"/>
                <w:numId w:val="14"/>
              </w:numPr>
              <w:ind w:firstLine="567"/>
              <w:rPr>
                <w:rFonts w:ascii="Book Antiqua" w:hAnsi="Book Antiqua"/>
              </w:rPr>
            </w:pPr>
            <w:r>
              <w:rPr>
                <w:rFonts w:ascii="Book Antiqua" w:hAnsi="Book Antiqua"/>
              </w:rPr>
              <w:t>Затем следует полоснуть рот и нос тремя горстями воды.</w:t>
            </w:r>
          </w:p>
        </w:tc>
      </w:tr>
      <w:tr w:rsidR="00911229" w14:paraId="2362195F" w14:textId="77777777" w:rsidTr="00B844C0">
        <w:trPr>
          <w:trHeight w:val="240"/>
        </w:trPr>
        <w:tc>
          <w:tcPr>
            <w:tcW w:w="8969" w:type="dxa"/>
          </w:tcPr>
          <w:p w14:paraId="3DF96345" w14:textId="77777777" w:rsidR="00911229" w:rsidRDefault="00B65166">
            <w:pPr>
              <w:pStyle w:val="ac"/>
              <w:numPr>
                <w:ilvl w:val="0"/>
                <w:numId w:val="14"/>
              </w:numPr>
              <w:ind w:firstLine="567"/>
              <w:rPr>
                <w:rFonts w:ascii="Book Antiqua" w:hAnsi="Book Antiqua"/>
              </w:rPr>
            </w:pPr>
            <w:r>
              <w:rPr>
                <w:rFonts w:ascii="Book Antiqua" w:hAnsi="Book Antiqua"/>
              </w:rPr>
              <w:t xml:space="preserve">Затем следует помыть лицо три раза. </w:t>
            </w:r>
          </w:p>
        </w:tc>
      </w:tr>
      <w:tr w:rsidR="00911229" w14:paraId="5217EB3E" w14:textId="77777777" w:rsidTr="00B844C0">
        <w:trPr>
          <w:trHeight w:val="285"/>
        </w:trPr>
        <w:tc>
          <w:tcPr>
            <w:tcW w:w="8969" w:type="dxa"/>
          </w:tcPr>
          <w:p w14:paraId="05741A0C" w14:textId="77777777" w:rsidR="00911229" w:rsidRDefault="00B65166">
            <w:pPr>
              <w:pStyle w:val="ac"/>
              <w:numPr>
                <w:ilvl w:val="0"/>
                <w:numId w:val="14"/>
              </w:numPr>
              <w:ind w:firstLine="567"/>
              <w:rPr>
                <w:rFonts w:ascii="Book Antiqua" w:hAnsi="Book Antiqua"/>
              </w:rPr>
            </w:pPr>
            <w:r>
              <w:rPr>
                <w:rFonts w:ascii="Book Antiqua" w:hAnsi="Book Antiqua"/>
              </w:rPr>
              <w:t>Помыть руки до локтей три раза.</w:t>
            </w:r>
          </w:p>
        </w:tc>
      </w:tr>
      <w:tr w:rsidR="00911229" w14:paraId="2CA20585" w14:textId="77777777" w:rsidTr="00B844C0">
        <w:trPr>
          <w:trHeight w:val="600"/>
        </w:trPr>
        <w:tc>
          <w:tcPr>
            <w:tcW w:w="8969" w:type="dxa"/>
          </w:tcPr>
          <w:p w14:paraId="7AA87BCB" w14:textId="77777777" w:rsidR="00911229" w:rsidRDefault="00B65166">
            <w:pPr>
              <w:pStyle w:val="ac"/>
              <w:numPr>
                <w:ilvl w:val="0"/>
                <w:numId w:val="14"/>
              </w:numPr>
              <w:ind w:firstLine="567"/>
              <w:rPr>
                <w:rFonts w:ascii="Book Antiqua" w:hAnsi="Book Antiqua"/>
              </w:rPr>
            </w:pPr>
            <w:r>
              <w:rPr>
                <w:rFonts w:ascii="Book Antiqua" w:hAnsi="Book Antiqua"/>
              </w:rPr>
              <w:t>Протереть голову от лба и до затылка и вернуть руки к тому месту, откуда было начато протирание. Делать это нужно один раз.</w:t>
            </w:r>
          </w:p>
        </w:tc>
      </w:tr>
      <w:tr w:rsidR="00911229" w14:paraId="36A6AFCF" w14:textId="77777777" w:rsidTr="00B844C0">
        <w:trPr>
          <w:trHeight w:val="95"/>
        </w:trPr>
        <w:tc>
          <w:tcPr>
            <w:tcW w:w="8969" w:type="dxa"/>
          </w:tcPr>
          <w:p w14:paraId="5EBA9302" w14:textId="77777777" w:rsidR="00911229" w:rsidRDefault="00B65166">
            <w:pPr>
              <w:pStyle w:val="ac"/>
              <w:numPr>
                <w:ilvl w:val="0"/>
                <w:numId w:val="14"/>
              </w:numPr>
              <w:ind w:firstLine="567"/>
              <w:rPr>
                <w:rFonts w:ascii="Book Antiqua" w:hAnsi="Book Antiqua"/>
              </w:rPr>
            </w:pPr>
            <w:r>
              <w:rPr>
                <w:rFonts w:ascii="Book Antiqua" w:hAnsi="Book Antiqua"/>
              </w:rPr>
              <w:t>Затем нужно промыть ушные раковины указательными пальцами и протереть уши с внешней стороны большими пальцами руки</w:t>
            </w:r>
          </w:p>
        </w:tc>
      </w:tr>
      <w:tr w:rsidR="00911229" w14:paraId="04FFC8C2" w14:textId="77777777" w:rsidTr="00B844C0">
        <w:trPr>
          <w:trHeight w:val="345"/>
        </w:trPr>
        <w:tc>
          <w:tcPr>
            <w:tcW w:w="8969" w:type="dxa"/>
          </w:tcPr>
          <w:p w14:paraId="33B36A3F" w14:textId="77777777" w:rsidR="00911229" w:rsidRDefault="00B65166">
            <w:pPr>
              <w:pStyle w:val="ac"/>
              <w:numPr>
                <w:ilvl w:val="0"/>
                <w:numId w:val="14"/>
              </w:numPr>
              <w:ind w:firstLine="567"/>
              <w:rPr>
                <w:rFonts w:ascii="Book Antiqua" w:hAnsi="Book Antiqua"/>
              </w:rPr>
            </w:pPr>
            <w:r>
              <w:rPr>
                <w:rFonts w:ascii="Book Antiqua" w:hAnsi="Book Antiqua"/>
              </w:rPr>
              <w:t>Помыть ноги вместе с щиколотками три раза.</w:t>
            </w:r>
          </w:p>
        </w:tc>
      </w:tr>
    </w:tbl>
    <w:p w14:paraId="63C57418" w14:textId="77777777" w:rsidR="00911229" w:rsidRDefault="00911229">
      <w:pPr>
        <w:ind w:firstLine="567"/>
        <w:rPr>
          <w:rFonts w:ascii="Book Antiqua" w:hAnsi="Book Antiqua"/>
          <w:b/>
          <w:bCs/>
        </w:rPr>
      </w:pPr>
    </w:p>
    <w:p w14:paraId="2903B0B6" w14:textId="77777777" w:rsidR="00911229" w:rsidRDefault="00B65166">
      <w:pPr>
        <w:ind w:firstLine="567"/>
        <w:rPr>
          <w:rFonts w:ascii="Book Antiqua" w:hAnsi="Book Antiqua"/>
        </w:rPr>
      </w:pPr>
      <w:r>
        <w:rPr>
          <w:rFonts w:ascii="Book Antiqua" w:hAnsi="Book Antiqua"/>
        </w:rPr>
        <w:t xml:space="preserve">Это совершенное омовение, которое совершал Пророк. Обязательными действиями из упомянутых являются следующие: </w:t>
      </w:r>
    </w:p>
    <w:tbl>
      <w:tblPr>
        <w:tblW w:w="0" w:type="auto"/>
        <w:tblInd w:w="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4678"/>
        <w:gridCol w:w="3123"/>
      </w:tblGrid>
      <w:tr w:rsidR="00911229" w14:paraId="187B5E3A" w14:textId="77777777" w:rsidTr="00B844C0">
        <w:trPr>
          <w:trHeight w:val="765"/>
        </w:trPr>
        <w:tc>
          <w:tcPr>
            <w:tcW w:w="1079" w:type="dxa"/>
          </w:tcPr>
          <w:p w14:paraId="0D9EF07D" w14:textId="77777777" w:rsidR="00911229" w:rsidRPr="00B844C0" w:rsidRDefault="00B844C0" w:rsidP="00B844C0">
            <w:pPr>
              <w:rPr>
                <w:rFonts w:ascii="Book Antiqua" w:hAnsi="Book Antiqua"/>
              </w:rPr>
            </w:pPr>
            <w:r>
              <w:rPr>
                <w:rFonts w:ascii="Book Antiqua" w:hAnsi="Book Antiqua"/>
              </w:rPr>
              <w:t>1.</w:t>
            </w:r>
            <w:r w:rsidR="00B65166" w:rsidRPr="00B844C0">
              <w:rPr>
                <w:rFonts w:ascii="Book Antiqua" w:hAnsi="Book Antiqua"/>
              </w:rPr>
              <w:t>Мытье один раз</w:t>
            </w:r>
          </w:p>
        </w:tc>
        <w:tc>
          <w:tcPr>
            <w:tcW w:w="4678" w:type="dxa"/>
          </w:tcPr>
          <w:p w14:paraId="257CB1FF" w14:textId="77777777" w:rsidR="00911229" w:rsidRPr="00B844C0" w:rsidRDefault="00B844C0" w:rsidP="00B844C0">
            <w:pPr>
              <w:rPr>
                <w:rFonts w:ascii="Book Antiqua" w:hAnsi="Book Antiqua"/>
              </w:rPr>
            </w:pPr>
            <w:r>
              <w:rPr>
                <w:rFonts w:ascii="Book Antiqua" w:hAnsi="Book Antiqua"/>
              </w:rPr>
              <w:t>2.</w:t>
            </w:r>
            <w:r w:rsidR="00B65166" w:rsidRPr="00B844C0">
              <w:rPr>
                <w:rFonts w:ascii="Book Antiqua" w:hAnsi="Book Antiqua"/>
              </w:rPr>
              <w:t>Соблюдать порядок, упомянутый Всевышним Аллахом в Словах: «</w:t>
            </w:r>
            <w:r w:rsidR="00B65166" w:rsidRPr="00B844C0">
              <w:rPr>
                <w:rFonts w:ascii="Book Antiqua" w:hAnsi="Book Antiqua"/>
                <w:b/>
                <w:bCs/>
              </w:rPr>
              <w:t>О те, которые уверовали! Когда вы встаете на намаз, то умойте ваши лица и ваши руки до локтей, оботрите ваши головы и умойте ваши ноги до щиколоток</w:t>
            </w:r>
            <w:r w:rsidR="00B65166" w:rsidRPr="00B844C0">
              <w:rPr>
                <w:rFonts w:ascii="Book Antiqua" w:hAnsi="Book Antiqua"/>
              </w:rPr>
              <w:t>»</w:t>
            </w:r>
          </w:p>
        </w:tc>
        <w:tc>
          <w:tcPr>
            <w:tcW w:w="3123" w:type="dxa"/>
          </w:tcPr>
          <w:p w14:paraId="3BC53B29" w14:textId="77777777" w:rsidR="00911229" w:rsidRPr="00B844C0" w:rsidRDefault="00B844C0" w:rsidP="00B844C0">
            <w:pPr>
              <w:rPr>
                <w:rFonts w:ascii="Book Antiqua" w:hAnsi="Book Antiqua"/>
              </w:rPr>
            </w:pPr>
            <w:r>
              <w:rPr>
                <w:rFonts w:ascii="Book Antiqua" w:hAnsi="Book Antiqua"/>
              </w:rPr>
              <w:t>3.</w:t>
            </w:r>
            <w:r w:rsidR="00B65166" w:rsidRPr="00B844C0">
              <w:rPr>
                <w:rFonts w:ascii="Book Antiqua" w:hAnsi="Book Antiqua"/>
              </w:rPr>
              <w:t>Не разделять одно действие от другого слишком долго, в частности те из них, для которых непрерывность является обязательным условием.</w:t>
            </w:r>
          </w:p>
        </w:tc>
      </w:tr>
    </w:tbl>
    <w:p w14:paraId="4FDA91BD" w14:textId="77777777" w:rsidR="00684CF1" w:rsidRPr="001402D2" w:rsidRDefault="00684CF1" w:rsidP="00684CF1">
      <w:pPr>
        <w:rPr>
          <w:rFonts w:ascii="Book Antiqua" w:hAnsi="Book Antiqua"/>
        </w:rPr>
      </w:pPr>
    </w:p>
    <w:p w14:paraId="0F15E21F" w14:textId="77777777" w:rsidR="00911229" w:rsidRPr="00311205" w:rsidRDefault="00B65166" w:rsidP="00311205">
      <w:pPr>
        <w:pStyle w:val="2"/>
        <w:jc w:val="center"/>
        <w:rPr>
          <w:rFonts w:ascii="Book Antiqua" w:hAnsi="Book Antiqua"/>
        </w:rPr>
      </w:pPr>
      <w:bookmarkStart w:id="9" w:name="_Toc103148800"/>
      <w:r w:rsidRPr="00311205">
        <w:rPr>
          <w:rFonts w:ascii="Book Antiqua" w:hAnsi="Book Antiqua"/>
        </w:rPr>
        <w:t>Тема: протирание кожаных носков и повязок</w:t>
      </w:r>
      <w:bookmarkEnd w:id="9"/>
    </w:p>
    <w:p w14:paraId="5590664C" w14:textId="77777777" w:rsidR="00911229" w:rsidRDefault="00B65166">
      <w:pPr>
        <w:ind w:firstLine="567"/>
        <w:rPr>
          <w:rFonts w:ascii="Book Antiqua" w:hAnsi="Book Antiqua"/>
        </w:rPr>
      </w:pPr>
      <w:r>
        <w:rPr>
          <w:rFonts w:ascii="Book Antiqua" w:hAnsi="Book Antiqua"/>
        </w:rPr>
        <w:t>Если человек носит кожаные носки или что-то другое, что похоже на них, то он может протереть их при омовении, если пожелает:</w:t>
      </w:r>
    </w:p>
    <w:tbl>
      <w:tblPr>
        <w:tblW w:w="0" w:type="auto"/>
        <w:tblInd w:w="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5"/>
        <w:gridCol w:w="3930"/>
      </w:tblGrid>
      <w:tr w:rsidR="00911229" w14:paraId="25EE1FA2" w14:textId="77777777" w:rsidTr="00684CF1">
        <w:trPr>
          <w:trHeight w:val="698"/>
        </w:trPr>
        <w:tc>
          <w:tcPr>
            <w:tcW w:w="4125" w:type="dxa"/>
          </w:tcPr>
          <w:p w14:paraId="1FB163CD" w14:textId="77777777" w:rsidR="00911229" w:rsidRPr="001402D2" w:rsidRDefault="00B844C0" w:rsidP="00684CF1">
            <w:pPr>
              <w:rPr>
                <w:rFonts w:ascii="Book Antiqua" w:hAnsi="Book Antiqua"/>
              </w:rPr>
            </w:pPr>
            <w:r>
              <w:rPr>
                <w:rFonts w:ascii="Book Antiqua" w:hAnsi="Book Antiqua"/>
              </w:rPr>
              <w:t>1.</w:t>
            </w:r>
            <w:r w:rsidR="00B65166" w:rsidRPr="00B844C0">
              <w:rPr>
                <w:rFonts w:ascii="Book Antiqua" w:hAnsi="Book Antiqua"/>
              </w:rPr>
              <w:t>Находящийся дома может совершать протирание в течение суток</w:t>
            </w:r>
          </w:p>
        </w:tc>
        <w:tc>
          <w:tcPr>
            <w:tcW w:w="3930" w:type="dxa"/>
          </w:tcPr>
          <w:p w14:paraId="734E826A" w14:textId="77777777" w:rsidR="00911229" w:rsidRPr="00B844C0" w:rsidRDefault="00B844C0" w:rsidP="00B844C0">
            <w:pPr>
              <w:rPr>
                <w:rFonts w:ascii="Book Antiqua" w:hAnsi="Book Antiqua"/>
              </w:rPr>
            </w:pPr>
            <w:r>
              <w:rPr>
                <w:rFonts w:ascii="Book Antiqua" w:hAnsi="Book Antiqua"/>
              </w:rPr>
              <w:t>2.</w:t>
            </w:r>
            <w:r w:rsidR="00B65166" w:rsidRPr="00B844C0">
              <w:rPr>
                <w:rFonts w:ascii="Book Antiqua" w:hAnsi="Book Antiqua"/>
              </w:rPr>
              <w:t>Находящийся в пути может совершать протирание в течение трех суток.</w:t>
            </w:r>
          </w:p>
        </w:tc>
      </w:tr>
    </w:tbl>
    <w:p w14:paraId="3B405EE5" w14:textId="77777777" w:rsidR="00911229" w:rsidRDefault="00911229">
      <w:pPr>
        <w:ind w:firstLine="567"/>
        <w:rPr>
          <w:rFonts w:ascii="Book Antiqua" w:hAnsi="Book Antiqua"/>
        </w:rPr>
      </w:pPr>
    </w:p>
    <w:p w14:paraId="2F855740" w14:textId="77777777" w:rsidR="00911229" w:rsidRDefault="00B65166">
      <w:pPr>
        <w:ind w:firstLine="567"/>
        <w:rPr>
          <w:rFonts w:ascii="Book Antiqua" w:hAnsi="Book Antiqua"/>
        </w:rPr>
      </w:pPr>
      <w:r>
        <w:rPr>
          <w:rFonts w:ascii="Book Antiqua" w:hAnsi="Book Antiqua"/>
          <w:b/>
          <w:bCs/>
        </w:rPr>
        <w:lastRenderedPageBreak/>
        <w:t>При условии:</w:t>
      </w: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7"/>
        <w:gridCol w:w="2410"/>
        <w:gridCol w:w="142"/>
        <w:gridCol w:w="5097"/>
      </w:tblGrid>
      <w:tr w:rsidR="00911229" w14:paraId="266C1197" w14:textId="77777777" w:rsidTr="00B844C0">
        <w:trPr>
          <w:trHeight w:val="720"/>
        </w:trPr>
        <w:tc>
          <w:tcPr>
            <w:tcW w:w="4027" w:type="dxa"/>
            <w:gridSpan w:val="2"/>
          </w:tcPr>
          <w:p w14:paraId="297106D9" w14:textId="77777777" w:rsidR="00911229" w:rsidRPr="00B844C0" w:rsidRDefault="00B844C0" w:rsidP="00B844C0">
            <w:pPr>
              <w:rPr>
                <w:rFonts w:ascii="Book Antiqua" w:hAnsi="Book Antiqua"/>
              </w:rPr>
            </w:pPr>
            <w:r>
              <w:rPr>
                <w:rFonts w:ascii="Book Antiqua" w:hAnsi="Book Antiqua"/>
              </w:rPr>
              <w:t>1.</w:t>
            </w:r>
            <w:r w:rsidR="00B65166" w:rsidRPr="00B844C0">
              <w:rPr>
                <w:rFonts w:ascii="Book Antiqua" w:hAnsi="Book Antiqua"/>
              </w:rPr>
              <w:t>Одевать их нужно в состоянии омовения</w:t>
            </w:r>
          </w:p>
        </w:tc>
        <w:tc>
          <w:tcPr>
            <w:tcW w:w="5239" w:type="dxa"/>
            <w:gridSpan w:val="2"/>
          </w:tcPr>
          <w:p w14:paraId="70206914" w14:textId="77777777" w:rsidR="00911229" w:rsidRPr="00B844C0" w:rsidRDefault="00B844C0" w:rsidP="00B844C0">
            <w:pPr>
              <w:rPr>
                <w:rFonts w:ascii="Book Antiqua" w:hAnsi="Book Antiqua"/>
              </w:rPr>
            </w:pPr>
            <w:r>
              <w:rPr>
                <w:rFonts w:ascii="Book Antiqua" w:hAnsi="Book Antiqua"/>
              </w:rPr>
              <w:t>2.</w:t>
            </w:r>
            <w:r w:rsidR="00B65166" w:rsidRPr="00B844C0">
              <w:rPr>
                <w:rFonts w:ascii="Book Antiqua" w:hAnsi="Book Antiqua"/>
              </w:rPr>
              <w:t>Протирание над ними можно совершить только при устранении малого осквернения</w:t>
            </w:r>
          </w:p>
        </w:tc>
      </w:tr>
      <w:tr w:rsidR="00911229" w14:paraId="0942ABE3" w14:textId="77777777" w:rsidTr="00B844C0">
        <w:trPr>
          <w:trHeight w:val="630"/>
        </w:trPr>
        <w:tc>
          <w:tcPr>
            <w:tcW w:w="1617" w:type="dxa"/>
          </w:tcPr>
          <w:p w14:paraId="1AEB81EF" w14:textId="77777777" w:rsidR="00911229" w:rsidRPr="00B844C0" w:rsidRDefault="00B844C0" w:rsidP="00B844C0">
            <w:pPr>
              <w:rPr>
                <w:rFonts w:ascii="Book Antiqua" w:hAnsi="Book Antiqua"/>
              </w:rPr>
            </w:pPr>
            <w:r>
              <w:rPr>
                <w:rFonts w:ascii="Book Antiqua" w:hAnsi="Book Antiqua"/>
              </w:rPr>
              <w:t>3.</w:t>
            </w:r>
            <w:r w:rsidR="00B65166" w:rsidRPr="00B844C0">
              <w:rPr>
                <w:rFonts w:ascii="Book Antiqua" w:hAnsi="Book Antiqua"/>
              </w:rPr>
              <w:t>Они должны быть чистыми</w:t>
            </w:r>
          </w:p>
        </w:tc>
        <w:tc>
          <w:tcPr>
            <w:tcW w:w="2552" w:type="dxa"/>
            <w:gridSpan w:val="2"/>
          </w:tcPr>
          <w:p w14:paraId="57E46A84" w14:textId="77777777" w:rsidR="00911229" w:rsidRPr="00B844C0" w:rsidRDefault="00B844C0" w:rsidP="00B844C0">
            <w:pPr>
              <w:rPr>
                <w:rFonts w:ascii="Book Antiqua" w:hAnsi="Book Antiqua"/>
              </w:rPr>
            </w:pPr>
            <w:r>
              <w:rPr>
                <w:rFonts w:ascii="Book Antiqua" w:hAnsi="Book Antiqua"/>
              </w:rPr>
              <w:t>4.</w:t>
            </w:r>
            <w:r w:rsidR="00B65166" w:rsidRPr="00B844C0">
              <w:rPr>
                <w:rFonts w:ascii="Book Antiqua" w:hAnsi="Book Antiqua"/>
              </w:rPr>
              <w:t>Они должны прикрывать большую часть стопы</w:t>
            </w:r>
          </w:p>
        </w:tc>
        <w:tc>
          <w:tcPr>
            <w:tcW w:w="5097" w:type="dxa"/>
          </w:tcPr>
          <w:p w14:paraId="70D728BC" w14:textId="77777777" w:rsidR="00911229" w:rsidRPr="00B844C0" w:rsidRDefault="00B844C0" w:rsidP="00B844C0">
            <w:pPr>
              <w:rPr>
                <w:rFonts w:ascii="Book Antiqua" w:hAnsi="Book Antiqua"/>
              </w:rPr>
            </w:pPr>
            <w:r>
              <w:rPr>
                <w:rFonts w:ascii="Book Antiqua" w:hAnsi="Book Antiqua"/>
              </w:rPr>
              <w:t>5.</w:t>
            </w:r>
            <w:r w:rsidR="00B65166" w:rsidRPr="00B844C0">
              <w:rPr>
                <w:rFonts w:ascii="Book Antiqua" w:hAnsi="Book Antiqua"/>
              </w:rPr>
              <w:t>Протирание можно совершать строго в определенное время (в течение 24 часов тем, кто находится дома, и в течение 72 часов тем, кто находится в пути)</w:t>
            </w:r>
          </w:p>
        </w:tc>
      </w:tr>
    </w:tbl>
    <w:p w14:paraId="5DC8D30B" w14:textId="77777777" w:rsidR="00911229" w:rsidRDefault="00911229">
      <w:pPr>
        <w:ind w:firstLine="567"/>
        <w:rPr>
          <w:rFonts w:ascii="Book Antiqua" w:hAnsi="Book Antiqua"/>
        </w:rPr>
      </w:pP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65"/>
      </w:tblGrid>
      <w:tr w:rsidR="00684CF1" w14:paraId="5C286BD6" w14:textId="77777777" w:rsidTr="00684CF1">
        <w:trPr>
          <w:trHeight w:val="2985"/>
        </w:trPr>
        <w:tc>
          <w:tcPr>
            <w:tcW w:w="9765" w:type="dxa"/>
          </w:tcPr>
          <w:p w14:paraId="7C5533F2" w14:textId="77777777" w:rsidR="00684CF1" w:rsidRDefault="00684CF1" w:rsidP="00684CF1">
            <w:pPr>
              <w:ind w:left="321" w:firstLine="567"/>
              <w:rPr>
                <w:rFonts w:ascii="Book Antiqua" w:hAnsi="Book Antiqua"/>
              </w:rPr>
            </w:pPr>
            <w:r>
              <w:rPr>
                <w:rFonts w:ascii="Book Antiqua" w:hAnsi="Book Antiqua"/>
              </w:rPr>
              <w:t>В хадисе, который относят к Пророку</w:t>
            </w:r>
            <w:r w:rsidRPr="00684CF1">
              <w:rPr>
                <w:rFonts w:ascii="Book Antiqua" w:hAnsi="Book Antiqua"/>
              </w:rPr>
              <w:t xml:space="preserve"> </w:t>
            </w:r>
            <w:r>
              <w:rPr>
                <w:rFonts w:ascii="Book Antiqua" w:hAnsi="Book Antiqua"/>
                <w:sz w:val="28"/>
                <w:szCs w:val="28"/>
                <w:rtl/>
              </w:rPr>
              <w:t>ﷺ</w:t>
            </w:r>
            <w:r>
              <w:rPr>
                <w:rFonts w:ascii="Book Antiqua" w:hAnsi="Book Antiqua"/>
              </w:rPr>
              <w:t>, сообщается со слов Анаса: «</w:t>
            </w:r>
            <w:r>
              <w:rPr>
                <w:rFonts w:ascii="Book Antiqua" w:hAnsi="Book Antiqua"/>
                <w:b/>
                <w:bCs/>
                <w:i/>
                <w:iCs/>
              </w:rPr>
              <w:t>Если кто-либо из вас совершит омовение и наденет кожаные носки, то после может обтирать их и совершать в них молитву, и не снимать их, если пожелает, за исключением случаев, когда он окажется в состоянии полового осквернения</w:t>
            </w:r>
            <w:r>
              <w:rPr>
                <w:rFonts w:ascii="Book Antiqua" w:hAnsi="Book Antiqua"/>
              </w:rPr>
              <w:t xml:space="preserve">». Хаким привел данный хадис, назвав его достоверным. </w:t>
            </w:r>
          </w:p>
          <w:p w14:paraId="6BB6BAC8" w14:textId="77777777" w:rsidR="00684CF1" w:rsidRDefault="00684CF1" w:rsidP="00684CF1">
            <w:pPr>
              <w:ind w:left="321" w:firstLine="567"/>
              <w:rPr>
                <w:rFonts w:ascii="Book Antiqua" w:hAnsi="Book Antiqua"/>
              </w:rPr>
            </w:pPr>
            <w:r>
              <w:rPr>
                <w:rFonts w:ascii="Book Antiqua" w:hAnsi="Book Antiqua"/>
              </w:rPr>
              <w:t xml:space="preserve">Если же на омываемой части тела имеется перелом, на который наложена повязка, или имеется рана, на которую нанесено лекарство, мытье которых может ухудшить состояние здоровья, то над ними следует совершить протирание водой при устранении малого или большого осквернения до тех пор, пока больной полностью не выздоровеет. </w:t>
            </w:r>
          </w:p>
        </w:tc>
      </w:tr>
    </w:tbl>
    <w:p w14:paraId="15BDE136" w14:textId="77777777" w:rsidR="00911229" w:rsidRDefault="00911229">
      <w:pPr>
        <w:ind w:firstLine="567"/>
        <w:rPr>
          <w:rFonts w:ascii="Book Antiqua" w:hAnsi="Book Antiqua"/>
        </w:rPr>
      </w:pPr>
    </w:p>
    <w:p w14:paraId="3075A0BF" w14:textId="77777777" w:rsidR="00911229" w:rsidRDefault="00B65166">
      <w:pPr>
        <w:ind w:firstLine="567"/>
        <w:rPr>
          <w:rFonts w:ascii="Book Antiqua" w:hAnsi="Book Antiqua"/>
          <w:b/>
          <w:bCs/>
        </w:rPr>
      </w:pPr>
      <w:r>
        <w:rPr>
          <w:rFonts w:ascii="Book Antiqua" w:hAnsi="Book Antiqua"/>
          <w:b/>
          <w:bCs/>
        </w:rPr>
        <w:t>Методы протирания:</w:t>
      </w:r>
    </w:p>
    <w:tbl>
      <w:tblPr>
        <w:tblW w:w="1033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0"/>
        <w:gridCol w:w="4725"/>
      </w:tblGrid>
      <w:tr w:rsidR="00911229" w14:paraId="23A6B6C8" w14:textId="77777777" w:rsidTr="00B844C0">
        <w:trPr>
          <w:trHeight w:val="420"/>
        </w:trPr>
        <w:tc>
          <w:tcPr>
            <w:tcW w:w="5610" w:type="dxa"/>
          </w:tcPr>
          <w:p w14:paraId="2BA487D8" w14:textId="77777777" w:rsidR="00911229" w:rsidRDefault="00B65166">
            <w:pPr>
              <w:pStyle w:val="ac"/>
              <w:numPr>
                <w:ilvl w:val="0"/>
                <w:numId w:val="18"/>
              </w:numPr>
              <w:ind w:firstLine="567"/>
              <w:rPr>
                <w:rFonts w:ascii="Book Antiqua" w:hAnsi="Book Antiqua"/>
              </w:rPr>
            </w:pPr>
            <w:r>
              <w:rPr>
                <w:rFonts w:ascii="Book Antiqua" w:hAnsi="Book Antiqua"/>
              </w:rPr>
              <w:t>Кожаные носки: необходимо протереть большую их часть с внешней стороны</w:t>
            </w:r>
          </w:p>
        </w:tc>
        <w:tc>
          <w:tcPr>
            <w:tcW w:w="4725" w:type="dxa"/>
          </w:tcPr>
          <w:p w14:paraId="61FC35BE" w14:textId="77777777" w:rsidR="00911229" w:rsidRDefault="00B65166">
            <w:pPr>
              <w:pStyle w:val="ac"/>
              <w:numPr>
                <w:ilvl w:val="0"/>
                <w:numId w:val="18"/>
              </w:numPr>
              <w:ind w:firstLine="567"/>
              <w:rPr>
                <w:rFonts w:ascii="Book Antiqua" w:hAnsi="Book Antiqua"/>
              </w:rPr>
            </w:pPr>
            <w:r>
              <w:rPr>
                <w:rFonts w:ascii="Book Antiqua" w:hAnsi="Book Antiqua"/>
              </w:rPr>
              <w:t>Повязка: необходимо протереть полностью.</w:t>
            </w:r>
          </w:p>
        </w:tc>
      </w:tr>
    </w:tbl>
    <w:p w14:paraId="4DBEDAB1" w14:textId="77777777" w:rsidR="00911229" w:rsidRDefault="00911229">
      <w:pPr>
        <w:ind w:firstLine="567"/>
        <w:rPr>
          <w:rFonts w:ascii="Book Antiqua" w:hAnsi="Book Antiqua"/>
        </w:rPr>
      </w:pPr>
    </w:p>
    <w:tbl>
      <w:tblPr>
        <w:tblW w:w="9784"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5"/>
        <w:gridCol w:w="2160"/>
        <w:gridCol w:w="2164"/>
        <w:gridCol w:w="2835"/>
      </w:tblGrid>
      <w:tr w:rsidR="00911229" w14:paraId="1A84EF02" w14:textId="77777777" w:rsidTr="00B844C0">
        <w:trPr>
          <w:gridBefore w:val="1"/>
          <w:wBefore w:w="2625" w:type="dxa"/>
          <w:trHeight w:val="510"/>
        </w:trPr>
        <w:tc>
          <w:tcPr>
            <w:tcW w:w="2160" w:type="dxa"/>
          </w:tcPr>
          <w:p w14:paraId="2DD88F72" w14:textId="77777777" w:rsidR="00911229" w:rsidRDefault="00B65166" w:rsidP="00B844C0">
            <w:pPr>
              <w:rPr>
                <w:rFonts w:ascii="Book Antiqua" w:hAnsi="Book Antiqua"/>
                <w:b/>
                <w:bCs/>
              </w:rPr>
            </w:pPr>
            <w:r>
              <w:rPr>
                <w:rFonts w:ascii="Book Antiqua" w:hAnsi="Book Antiqua"/>
                <w:b/>
                <w:bCs/>
              </w:rPr>
              <w:t>Кожаные носки</w:t>
            </w:r>
          </w:p>
        </w:tc>
        <w:tc>
          <w:tcPr>
            <w:tcW w:w="2164" w:type="dxa"/>
          </w:tcPr>
          <w:p w14:paraId="6803C567" w14:textId="77777777" w:rsidR="00911229" w:rsidRDefault="00B65166">
            <w:pPr>
              <w:ind w:firstLine="567"/>
              <w:rPr>
                <w:rFonts w:ascii="Book Antiqua" w:hAnsi="Book Antiqua"/>
                <w:b/>
                <w:bCs/>
              </w:rPr>
            </w:pPr>
            <w:r>
              <w:rPr>
                <w:rFonts w:ascii="Book Antiqua" w:hAnsi="Book Antiqua"/>
                <w:b/>
                <w:bCs/>
              </w:rPr>
              <w:t>Повязка</w:t>
            </w:r>
          </w:p>
        </w:tc>
        <w:tc>
          <w:tcPr>
            <w:tcW w:w="2835" w:type="dxa"/>
          </w:tcPr>
          <w:p w14:paraId="73B8FB13" w14:textId="77777777" w:rsidR="00911229" w:rsidRDefault="00B65166" w:rsidP="00B844C0">
            <w:pPr>
              <w:rPr>
                <w:rFonts w:ascii="Book Antiqua" w:hAnsi="Book Antiqua"/>
                <w:b/>
                <w:bCs/>
              </w:rPr>
            </w:pPr>
            <w:r>
              <w:rPr>
                <w:rFonts w:ascii="Book Antiqua" w:hAnsi="Book Antiqua"/>
                <w:b/>
                <w:bCs/>
              </w:rPr>
              <w:t>Чалма/платок</w:t>
            </w:r>
          </w:p>
        </w:tc>
      </w:tr>
      <w:tr w:rsidR="00911229" w14:paraId="188D9021" w14:textId="77777777" w:rsidTr="00B844C0">
        <w:tblPrEx>
          <w:tblBorders>
            <w:left w:val="none" w:sz="0" w:space="0" w:color="auto"/>
            <w:bottom w:val="none" w:sz="0" w:space="0" w:color="auto"/>
            <w:right w:val="none" w:sz="0" w:space="0" w:color="auto"/>
            <w:insideH w:val="none" w:sz="0" w:space="0" w:color="auto"/>
            <w:insideV w:val="none" w:sz="0" w:space="0" w:color="auto"/>
          </w:tblBorders>
        </w:tblPrEx>
        <w:trPr>
          <w:trHeight w:val="170"/>
        </w:trPr>
        <w:tc>
          <w:tcPr>
            <w:tcW w:w="2625" w:type="dxa"/>
            <w:tcBorders>
              <w:top w:val="single" w:sz="4" w:space="0" w:color="auto"/>
              <w:left w:val="single" w:sz="4" w:space="0" w:color="auto"/>
              <w:bottom w:val="single" w:sz="4" w:space="0" w:color="auto"/>
            </w:tcBorders>
          </w:tcPr>
          <w:p w14:paraId="78D1D0CD" w14:textId="77777777" w:rsidR="00911229" w:rsidRDefault="00B65166" w:rsidP="00B844C0">
            <w:pPr>
              <w:tabs>
                <w:tab w:val="left" w:pos="7545"/>
              </w:tabs>
              <w:rPr>
                <w:rFonts w:ascii="Book Antiqua" w:hAnsi="Book Antiqua"/>
                <w:b/>
                <w:bCs/>
              </w:rPr>
            </w:pPr>
            <w:r>
              <w:rPr>
                <w:rFonts w:ascii="Book Antiqua" w:hAnsi="Book Antiqua"/>
                <w:b/>
                <w:bCs/>
              </w:rPr>
              <w:t>Место, на которое одевается</w:t>
            </w:r>
          </w:p>
        </w:tc>
        <w:tc>
          <w:tcPr>
            <w:tcW w:w="2160" w:type="dxa"/>
            <w:tcBorders>
              <w:top w:val="single" w:sz="4" w:space="0" w:color="auto"/>
              <w:left w:val="single" w:sz="4" w:space="0" w:color="auto"/>
              <w:bottom w:val="single" w:sz="4" w:space="0" w:color="auto"/>
            </w:tcBorders>
          </w:tcPr>
          <w:p w14:paraId="244447B4" w14:textId="77777777" w:rsidR="00911229" w:rsidRDefault="00B65166">
            <w:pPr>
              <w:tabs>
                <w:tab w:val="left" w:pos="7545"/>
              </w:tabs>
              <w:ind w:firstLine="567"/>
              <w:rPr>
                <w:rFonts w:ascii="Book Antiqua" w:hAnsi="Book Antiqua"/>
              </w:rPr>
            </w:pPr>
            <w:r>
              <w:rPr>
                <w:rFonts w:ascii="Book Antiqua" w:hAnsi="Book Antiqua"/>
              </w:rPr>
              <w:t xml:space="preserve">Ноги </w:t>
            </w:r>
          </w:p>
        </w:tc>
        <w:tc>
          <w:tcPr>
            <w:tcW w:w="2164" w:type="dxa"/>
            <w:tcBorders>
              <w:top w:val="single" w:sz="4" w:space="0" w:color="auto"/>
              <w:left w:val="single" w:sz="4" w:space="0" w:color="auto"/>
              <w:bottom w:val="single" w:sz="4" w:space="0" w:color="auto"/>
            </w:tcBorders>
          </w:tcPr>
          <w:p w14:paraId="6A7F8859" w14:textId="77777777" w:rsidR="00911229" w:rsidRDefault="00B65166" w:rsidP="00B844C0">
            <w:pPr>
              <w:tabs>
                <w:tab w:val="left" w:pos="7545"/>
              </w:tabs>
              <w:rPr>
                <w:rFonts w:ascii="Book Antiqua" w:hAnsi="Book Antiqua"/>
              </w:rPr>
            </w:pPr>
            <w:r>
              <w:rPr>
                <w:rFonts w:ascii="Book Antiqua" w:hAnsi="Book Antiqua"/>
              </w:rPr>
              <w:t>Любая часть тела</w:t>
            </w:r>
          </w:p>
        </w:tc>
        <w:tc>
          <w:tcPr>
            <w:tcW w:w="2835" w:type="dxa"/>
            <w:tcBorders>
              <w:top w:val="single" w:sz="4" w:space="0" w:color="auto"/>
              <w:left w:val="single" w:sz="4" w:space="0" w:color="auto"/>
              <w:bottom w:val="single" w:sz="4" w:space="0" w:color="auto"/>
              <w:right w:val="single" w:sz="4" w:space="0" w:color="auto"/>
            </w:tcBorders>
          </w:tcPr>
          <w:p w14:paraId="399EB4DF" w14:textId="77777777" w:rsidR="00911229" w:rsidRDefault="00B65166">
            <w:pPr>
              <w:tabs>
                <w:tab w:val="left" w:pos="7545"/>
              </w:tabs>
              <w:ind w:firstLine="567"/>
              <w:rPr>
                <w:rFonts w:ascii="Book Antiqua" w:hAnsi="Book Antiqua"/>
              </w:rPr>
            </w:pPr>
            <w:r>
              <w:rPr>
                <w:rFonts w:ascii="Book Antiqua" w:hAnsi="Book Antiqua"/>
              </w:rPr>
              <w:t xml:space="preserve">Голова </w:t>
            </w:r>
          </w:p>
        </w:tc>
      </w:tr>
      <w:tr w:rsidR="00911229" w14:paraId="735BF290" w14:textId="77777777" w:rsidTr="00B844C0">
        <w:tblPrEx>
          <w:tblBorders>
            <w:left w:val="none" w:sz="0" w:space="0" w:color="auto"/>
            <w:bottom w:val="none" w:sz="0" w:space="0" w:color="auto"/>
            <w:right w:val="none" w:sz="0" w:space="0" w:color="auto"/>
            <w:insideH w:val="none" w:sz="0" w:space="0" w:color="auto"/>
            <w:insideV w:val="none" w:sz="0" w:space="0" w:color="auto"/>
          </w:tblBorders>
        </w:tblPrEx>
        <w:trPr>
          <w:trHeight w:val="215"/>
        </w:trPr>
        <w:tc>
          <w:tcPr>
            <w:tcW w:w="2625" w:type="dxa"/>
            <w:tcBorders>
              <w:top w:val="single" w:sz="4" w:space="0" w:color="auto"/>
              <w:left w:val="single" w:sz="4" w:space="0" w:color="auto"/>
              <w:bottom w:val="single" w:sz="4" w:space="0" w:color="auto"/>
            </w:tcBorders>
          </w:tcPr>
          <w:p w14:paraId="09DEEF8C" w14:textId="77777777" w:rsidR="00911229" w:rsidRDefault="00B65166" w:rsidP="00B844C0">
            <w:pPr>
              <w:tabs>
                <w:tab w:val="left" w:pos="7545"/>
              </w:tabs>
              <w:rPr>
                <w:rFonts w:ascii="Book Antiqua" w:hAnsi="Book Antiqua"/>
                <w:b/>
                <w:bCs/>
              </w:rPr>
            </w:pPr>
            <w:r>
              <w:rPr>
                <w:rFonts w:ascii="Book Antiqua" w:hAnsi="Book Antiqua"/>
                <w:b/>
                <w:bCs/>
              </w:rPr>
              <w:t>Сроки протирания</w:t>
            </w:r>
          </w:p>
        </w:tc>
        <w:tc>
          <w:tcPr>
            <w:tcW w:w="2160" w:type="dxa"/>
            <w:tcBorders>
              <w:top w:val="single" w:sz="4" w:space="0" w:color="auto"/>
              <w:left w:val="single" w:sz="4" w:space="0" w:color="auto"/>
              <w:bottom w:val="single" w:sz="4" w:space="0" w:color="auto"/>
            </w:tcBorders>
          </w:tcPr>
          <w:p w14:paraId="4898921E" w14:textId="77777777" w:rsidR="00911229" w:rsidRDefault="00B65166" w:rsidP="00B844C0">
            <w:pPr>
              <w:tabs>
                <w:tab w:val="left" w:pos="7545"/>
              </w:tabs>
              <w:rPr>
                <w:rFonts w:ascii="Book Antiqua" w:hAnsi="Book Antiqua"/>
              </w:rPr>
            </w:pPr>
            <w:r>
              <w:rPr>
                <w:rFonts w:ascii="Book Antiqua" w:hAnsi="Book Antiqua"/>
              </w:rPr>
              <w:t>24 часа дома</w:t>
            </w:r>
          </w:p>
          <w:p w14:paraId="202A74F3" w14:textId="77777777" w:rsidR="00911229" w:rsidRDefault="00B65166" w:rsidP="00B844C0">
            <w:pPr>
              <w:tabs>
                <w:tab w:val="left" w:pos="7545"/>
              </w:tabs>
              <w:rPr>
                <w:rFonts w:ascii="Book Antiqua" w:hAnsi="Book Antiqua"/>
              </w:rPr>
            </w:pPr>
            <w:r>
              <w:rPr>
                <w:rFonts w:ascii="Book Antiqua" w:hAnsi="Book Antiqua"/>
              </w:rPr>
              <w:t>72 часа в пути</w:t>
            </w:r>
          </w:p>
        </w:tc>
        <w:tc>
          <w:tcPr>
            <w:tcW w:w="2164" w:type="dxa"/>
            <w:tcBorders>
              <w:top w:val="single" w:sz="4" w:space="0" w:color="auto"/>
              <w:left w:val="single" w:sz="4" w:space="0" w:color="auto"/>
              <w:bottom w:val="single" w:sz="4" w:space="0" w:color="auto"/>
            </w:tcBorders>
          </w:tcPr>
          <w:p w14:paraId="17D53EE9" w14:textId="77777777" w:rsidR="00911229" w:rsidRDefault="00B65166" w:rsidP="00B844C0">
            <w:pPr>
              <w:tabs>
                <w:tab w:val="left" w:pos="7545"/>
              </w:tabs>
              <w:rPr>
                <w:rFonts w:ascii="Book Antiqua" w:hAnsi="Book Antiqua"/>
              </w:rPr>
            </w:pPr>
            <w:r>
              <w:rPr>
                <w:rFonts w:ascii="Book Antiqua" w:hAnsi="Book Antiqua"/>
              </w:rPr>
              <w:t>До выздоровления</w:t>
            </w:r>
          </w:p>
        </w:tc>
        <w:tc>
          <w:tcPr>
            <w:tcW w:w="2835" w:type="dxa"/>
            <w:tcBorders>
              <w:top w:val="single" w:sz="4" w:space="0" w:color="auto"/>
              <w:left w:val="single" w:sz="4" w:space="0" w:color="auto"/>
              <w:bottom w:val="single" w:sz="4" w:space="0" w:color="auto"/>
              <w:right w:val="single" w:sz="4" w:space="0" w:color="auto"/>
            </w:tcBorders>
          </w:tcPr>
          <w:p w14:paraId="6ADB1FB2" w14:textId="77777777" w:rsidR="00911229" w:rsidRDefault="00B65166" w:rsidP="00B844C0">
            <w:pPr>
              <w:tabs>
                <w:tab w:val="left" w:pos="7545"/>
              </w:tabs>
              <w:rPr>
                <w:rFonts w:ascii="Book Antiqua" w:hAnsi="Book Antiqua"/>
              </w:rPr>
            </w:pPr>
            <w:r>
              <w:rPr>
                <w:rFonts w:ascii="Book Antiqua" w:hAnsi="Book Antiqua"/>
              </w:rPr>
              <w:t>Не имеет определенного времени</w:t>
            </w:r>
          </w:p>
        </w:tc>
      </w:tr>
      <w:tr w:rsidR="00911229" w14:paraId="4CD29DCE" w14:textId="77777777" w:rsidTr="00B844C0">
        <w:tblPrEx>
          <w:tblBorders>
            <w:left w:val="none" w:sz="0" w:space="0" w:color="auto"/>
            <w:bottom w:val="none" w:sz="0" w:space="0" w:color="auto"/>
            <w:right w:val="none" w:sz="0" w:space="0" w:color="auto"/>
            <w:insideH w:val="none" w:sz="0" w:space="0" w:color="auto"/>
            <w:insideV w:val="none" w:sz="0" w:space="0" w:color="auto"/>
          </w:tblBorders>
        </w:tblPrEx>
        <w:trPr>
          <w:trHeight w:val="225"/>
        </w:trPr>
        <w:tc>
          <w:tcPr>
            <w:tcW w:w="2625" w:type="dxa"/>
            <w:tcBorders>
              <w:top w:val="single" w:sz="4" w:space="0" w:color="auto"/>
              <w:left w:val="single" w:sz="4" w:space="0" w:color="auto"/>
              <w:bottom w:val="single" w:sz="4" w:space="0" w:color="auto"/>
            </w:tcBorders>
          </w:tcPr>
          <w:p w14:paraId="297564BE" w14:textId="77777777" w:rsidR="00911229" w:rsidRDefault="00B65166" w:rsidP="00B844C0">
            <w:pPr>
              <w:tabs>
                <w:tab w:val="left" w:pos="7545"/>
              </w:tabs>
              <w:rPr>
                <w:rFonts w:ascii="Book Antiqua" w:hAnsi="Book Antiqua"/>
                <w:b/>
                <w:bCs/>
              </w:rPr>
            </w:pPr>
            <w:r>
              <w:rPr>
                <w:rFonts w:ascii="Book Antiqua" w:hAnsi="Book Antiqua"/>
                <w:b/>
                <w:bCs/>
              </w:rPr>
              <w:t>Метод протирания</w:t>
            </w:r>
          </w:p>
        </w:tc>
        <w:tc>
          <w:tcPr>
            <w:tcW w:w="2160" w:type="dxa"/>
            <w:tcBorders>
              <w:top w:val="single" w:sz="4" w:space="0" w:color="auto"/>
              <w:left w:val="single" w:sz="4" w:space="0" w:color="auto"/>
              <w:bottom w:val="single" w:sz="4" w:space="0" w:color="auto"/>
            </w:tcBorders>
          </w:tcPr>
          <w:p w14:paraId="17A68C31" w14:textId="77777777" w:rsidR="00911229" w:rsidRDefault="00B65166" w:rsidP="00B844C0">
            <w:pPr>
              <w:tabs>
                <w:tab w:val="left" w:pos="7545"/>
              </w:tabs>
              <w:rPr>
                <w:rFonts w:ascii="Book Antiqua" w:hAnsi="Book Antiqua"/>
              </w:rPr>
            </w:pPr>
            <w:r>
              <w:rPr>
                <w:rFonts w:ascii="Book Antiqua" w:hAnsi="Book Antiqua"/>
              </w:rPr>
              <w:t>Протереть с внешней стороны</w:t>
            </w:r>
          </w:p>
        </w:tc>
        <w:tc>
          <w:tcPr>
            <w:tcW w:w="2164" w:type="dxa"/>
            <w:tcBorders>
              <w:top w:val="single" w:sz="4" w:space="0" w:color="auto"/>
              <w:left w:val="single" w:sz="4" w:space="0" w:color="auto"/>
              <w:bottom w:val="single" w:sz="4" w:space="0" w:color="auto"/>
            </w:tcBorders>
          </w:tcPr>
          <w:p w14:paraId="6B5CEBFF" w14:textId="77777777" w:rsidR="00911229" w:rsidRDefault="00B65166" w:rsidP="00B844C0">
            <w:pPr>
              <w:tabs>
                <w:tab w:val="left" w:pos="7545"/>
              </w:tabs>
              <w:rPr>
                <w:rFonts w:ascii="Book Antiqua" w:hAnsi="Book Antiqua"/>
              </w:rPr>
            </w:pPr>
            <w:r>
              <w:rPr>
                <w:rFonts w:ascii="Book Antiqua" w:hAnsi="Book Antiqua"/>
              </w:rPr>
              <w:t>Протереть полностью</w:t>
            </w:r>
          </w:p>
        </w:tc>
        <w:tc>
          <w:tcPr>
            <w:tcW w:w="2835" w:type="dxa"/>
            <w:tcBorders>
              <w:top w:val="single" w:sz="4" w:space="0" w:color="auto"/>
              <w:left w:val="single" w:sz="4" w:space="0" w:color="auto"/>
              <w:bottom w:val="single" w:sz="4" w:space="0" w:color="auto"/>
              <w:right w:val="single" w:sz="4" w:space="0" w:color="auto"/>
            </w:tcBorders>
          </w:tcPr>
          <w:p w14:paraId="66D67851" w14:textId="77777777" w:rsidR="00911229" w:rsidRDefault="00B65166" w:rsidP="00B844C0">
            <w:pPr>
              <w:tabs>
                <w:tab w:val="left" w:pos="7545"/>
              </w:tabs>
              <w:rPr>
                <w:rFonts w:ascii="Book Antiqua" w:hAnsi="Book Antiqua"/>
              </w:rPr>
            </w:pPr>
            <w:r>
              <w:rPr>
                <w:rFonts w:ascii="Book Antiqua" w:hAnsi="Book Antiqua"/>
              </w:rPr>
              <w:t>Протереть голову</w:t>
            </w:r>
          </w:p>
        </w:tc>
      </w:tr>
      <w:tr w:rsidR="00911229" w14:paraId="17B5A009" w14:textId="77777777" w:rsidTr="00B844C0">
        <w:tblPrEx>
          <w:tblBorders>
            <w:left w:val="none" w:sz="0" w:space="0" w:color="auto"/>
            <w:bottom w:val="none" w:sz="0" w:space="0" w:color="auto"/>
            <w:right w:val="none" w:sz="0" w:space="0" w:color="auto"/>
            <w:insideH w:val="none" w:sz="0" w:space="0" w:color="auto"/>
            <w:insideV w:val="none" w:sz="0" w:space="0" w:color="auto"/>
          </w:tblBorders>
        </w:tblPrEx>
        <w:trPr>
          <w:trHeight w:val="215"/>
        </w:trPr>
        <w:tc>
          <w:tcPr>
            <w:tcW w:w="2625" w:type="dxa"/>
            <w:tcBorders>
              <w:top w:val="single" w:sz="4" w:space="0" w:color="auto"/>
              <w:left w:val="single" w:sz="4" w:space="0" w:color="auto"/>
              <w:bottom w:val="single" w:sz="4" w:space="0" w:color="auto"/>
            </w:tcBorders>
          </w:tcPr>
          <w:p w14:paraId="46FCD4A2" w14:textId="77777777" w:rsidR="00911229" w:rsidRDefault="00B65166" w:rsidP="00B844C0">
            <w:pPr>
              <w:tabs>
                <w:tab w:val="left" w:pos="7545"/>
              </w:tabs>
              <w:rPr>
                <w:rFonts w:ascii="Book Antiqua" w:hAnsi="Book Antiqua"/>
                <w:b/>
                <w:bCs/>
              </w:rPr>
            </w:pPr>
            <w:r>
              <w:rPr>
                <w:rFonts w:ascii="Book Antiqua" w:hAnsi="Book Antiqua"/>
                <w:b/>
                <w:bCs/>
              </w:rPr>
              <w:t>Время протирания</w:t>
            </w:r>
          </w:p>
        </w:tc>
        <w:tc>
          <w:tcPr>
            <w:tcW w:w="2160" w:type="dxa"/>
            <w:tcBorders>
              <w:top w:val="single" w:sz="4" w:space="0" w:color="auto"/>
              <w:left w:val="single" w:sz="4" w:space="0" w:color="auto"/>
              <w:bottom w:val="single" w:sz="4" w:space="0" w:color="auto"/>
            </w:tcBorders>
          </w:tcPr>
          <w:p w14:paraId="6C761ACC" w14:textId="77777777" w:rsidR="00911229" w:rsidRDefault="00B65166" w:rsidP="00B844C0">
            <w:pPr>
              <w:tabs>
                <w:tab w:val="left" w:pos="7545"/>
              </w:tabs>
              <w:rPr>
                <w:rFonts w:ascii="Book Antiqua" w:hAnsi="Book Antiqua"/>
              </w:rPr>
            </w:pPr>
            <w:r>
              <w:rPr>
                <w:rFonts w:ascii="Book Antiqua" w:hAnsi="Book Antiqua"/>
              </w:rPr>
              <w:t>При устранении малого осквернения</w:t>
            </w:r>
          </w:p>
        </w:tc>
        <w:tc>
          <w:tcPr>
            <w:tcW w:w="2164" w:type="dxa"/>
            <w:tcBorders>
              <w:top w:val="single" w:sz="4" w:space="0" w:color="auto"/>
              <w:left w:val="single" w:sz="4" w:space="0" w:color="auto"/>
              <w:bottom w:val="single" w:sz="4" w:space="0" w:color="auto"/>
            </w:tcBorders>
          </w:tcPr>
          <w:p w14:paraId="09EEFD0C" w14:textId="77777777" w:rsidR="00911229" w:rsidRDefault="00B65166" w:rsidP="00B844C0">
            <w:pPr>
              <w:tabs>
                <w:tab w:val="left" w:pos="7545"/>
              </w:tabs>
              <w:rPr>
                <w:rFonts w:ascii="Book Antiqua" w:hAnsi="Book Antiqua"/>
              </w:rPr>
            </w:pPr>
            <w:r>
              <w:rPr>
                <w:rFonts w:ascii="Book Antiqua" w:hAnsi="Book Antiqua"/>
              </w:rPr>
              <w:t>При устранении малого и большого осквернения</w:t>
            </w:r>
          </w:p>
        </w:tc>
        <w:tc>
          <w:tcPr>
            <w:tcW w:w="2835" w:type="dxa"/>
            <w:tcBorders>
              <w:top w:val="single" w:sz="4" w:space="0" w:color="auto"/>
              <w:left w:val="single" w:sz="4" w:space="0" w:color="auto"/>
              <w:bottom w:val="single" w:sz="4" w:space="0" w:color="auto"/>
              <w:right w:val="single" w:sz="4" w:space="0" w:color="auto"/>
            </w:tcBorders>
          </w:tcPr>
          <w:p w14:paraId="306E6F6E" w14:textId="77777777" w:rsidR="00911229" w:rsidRDefault="00B65166" w:rsidP="00B844C0">
            <w:pPr>
              <w:tabs>
                <w:tab w:val="left" w:pos="7545"/>
              </w:tabs>
              <w:rPr>
                <w:rFonts w:ascii="Book Antiqua" w:hAnsi="Book Antiqua"/>
              </w:rPr>
            </w:pPr>
            <w:r>
              <w:rPr>
                <w:rFonts w:ascii="Book Antiqua" w:hAnsi="Book Antiqua"/>
              </w:rPr>
              <w:t>При устранении малого осквернения.</w:t>
            </w:r>
          </w:p>
        </w:tc>
      </w:tr>
    </w:tbl>
    <w:p w14:paraId="2DC94147" w14:textId="77777777" w:rsidR="00911229" w:rsidRDefault="00911229">
      <w:pPr>
        <w:ind w:firstLine="567"/>
        <w:rPr>
          <w:rFonts w:ascii="Book Antiqua" w:hAnsi="Book Antiqua"/>
        </w:rPr>
      </w:pPr>
    </w:p>
    <w:p w14:paraId="1CDA09A0" w14:textId="77777777" w:rsidR="00911229" w:rsidRPr="00311205" w:rsidRDefault="00B65166" w:rsidP="00311205">
      <w:pPr>
        <w:pStyle w:val="2"/>
        <w:bidi/>
        <w:jc w:val="center"/>
        <w:rPr>
          <w:rFonts w:ascii="Book Antiqua" w:hAnsi="Book Antiqua"/>
        </w:rPr>
      </w:pPr>
      <w:bookmarkStart w:id="10" w:name="_Toc103148801"/>
      <w:r w:rsidRPr="00311205">
        <w:rPr>
          <w:rFonts w:ascii="Book Antiqua" w:hAnsi="Book Antiqua"/>
        </w:rPr>
        <w:t>Тема: действия, нарушающие омовение</w:t>
      </w:r>
      <w:bookmarkEnd w:id="10"/>
    </w:p>
    <w:p w14:paraId="73B007E1" w14:textId="77777777" w:rsidR="00911229" w:rsidRDefault="00B65166">
      <w:pPr>
        <w:bidi/>
        <w:ind w:firstLine="567"/>
        <w:jc w:val="right"/>
        <w:rPr>
          <w:rFonts w:ascii="Book Antiqua" w:hAnsi="Book Antiqua"/>
        </w:rPr>
      </w:pPr>
      <w:r>
        <w:rPr>
          <w:rFonts w:ascii="Book Antiqua" w:hAnsi="Book Antiqua"/>
        </w:rPr>
        <w:t>Это следующие действия:</w:t>
      </w:r>
    </w:p>
    <w:tbl>
      <w:tblPr>
        <w:bidiVisual/>
        <w:tblW w:w="9072" w:type="dxa"/>
        <w:tblInd w:w="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2126"/>
        <w:gridCol w:w="2093"/>
        <w:gridCol w:w="2160"/>
      </w:tblGrid>
      <w:tr w:rsidR="00911229" w14:paraId="041F7F6A" w14:textId="77777777" w:rsidTr="00B844C0">
        <w:trPr>
          <w:trHeight w:val="660"/>
        </w:trPr>
        <w:tc>
          <w:tcPr>
            <w:tcW w:w="2693" w:type="dxa"/>
          </w:tcPr>
          <w:p w14:paraId="432B2AE4" w14:textId="77777777" w:rsidR="00911229" w:rsidRDefault="00B65166">
            <w:pPr>
              <w:bidi/>
              <w:ind w:firstLine="567"/>
              <w:jc w:val="right"/>
              <w:rPr>
                <w:rFonts w:ascii="Book Antiqua" w:hAnsi="Book Antiqua"/>
                <w:rtl/>
              </w:rPr>
            </w:pPr>
            <w:r>
              <w:rPr>
                <w:rFonts w:ascii="Book Antiqua" w:hAnsi="Book Antiqua"/>
              </w:rPr>
              <w:t xml:space="preserve">4. Употребление в </w:t>
            </w:r>
            <w:r>
              <w:rPr>
                <w:rFonts w:ascii="Book Antiqua" w:hAnsi="Book Antiqua"/>
              </w:rPr>
              <w:lastRenderedPageBreak/>
              <w:t>пищу верблюжатины.</w:t>
            </w:r>
          </w:p>
        </w:tc>
        <w:tc>
          <w:tcPr>
            <w:tcW w:w="2126" w:type="dxa"/>
          </w:tcPr>
          <w:p w14:paraId="6A1932E2" w14:textId="77777777" w:rsidR="00911229" w:rsidRDefault="00B65166">
            <w:pPr>
              <w:bidi/>
              <w:ind w:firstLine="567"/>
              <w:jc w:val="right"/>
              <w:rPr>
                <w:rFonts w:ascii="Book Antiqua" w:hAnsi="Book Antiqua"/>
                <w:rtl/>
              </w:rPr>
            </w:pPr>
            <w:r>
              <w:rPr>
                <w:rFonts w:ascii="Book Antiqua" w:hAnsi="Book Antiqua"/>
              </w:rPr>
              <w:lastRenderedPageBreak/>
              <w:t xml:space="preserve">3. Потеря сознания путем </w:t>
            </w:r>
            <w:r>
              <w:rPr>
                <w:rFonts w:ascii="Book Antiqua" w:hAnsi="Book Antiqua"/>
              </w:rPr>
              <w:lastRenderedPageBreak/>
              <w:t>сна или другим способом.</w:t>
            </w:r>
          </w:p>
        </w:tc>
        <w:tc>
          <w:tcPr>
            <w:tcW w:w="2093" w:type="dxa"/>
          </w:tcPr>
          <w:p w14:paraId="63C201EF" w14:textId="77777777" w:rsidR="00911229" w:rsidRDefault="00B65166" w:rsidP="00B844C0">
            <w:pPr>
              <w:rPr>
                <w:rFonts w:ascii="Book Antiqua" w:hAnsi="Book Antiqua"/>
                <w:rtl/>
              </w:rPr>
            </w:pPr>
            <w:r>
              <w:rPr>
                <w:rFonts w:ascii="Book Antiqua" w:hAnsi="Book Antiqua"/>
              </w:rPr>
              <w:lastRenderedPageBreak/>
              <w:t xml:space="preserve">2. Сильное </w:t>
            </w:r>
            <w:r>
              <w:rPr>
                <w:rFonts w:ascii="Book Antiqua" w:hAnsi="Book Antiqua"/>
              </w:rPr>
              <w:lastRenderedPageBreak/>
              <w:t>кровотечение</w:t>
            </w:r>
          </w:p>
        </w:tc>
        <w:tc>
          <w:tcPr>
            <w:tcW w:w="2160" w:type="dxa"/>
          </w:tcPr>
          <w:p w14:paraId="24D11501" w14:textId="77777777" w:rsidR="00911229" w:rsidRPr="00B844C0" w:rsidRDefault="00B844C0" w:rsidP="00B844C0">
            <w:pPr>
              <w:rPr>
                <w:rFonts w:ascii="Book Antiqua" w:hAnsi="Book Antiqua"/>
                <w:rtl/>
              </w:rPr>
            </w:pPr>
            <w:r>
              <w:rPr>
                <w:rFonts w:ascii="Book Antiqua" w:hAnsi="Book Antiqua"/>
              </w:rPr>
              <w:lastRenderedPageBreak/>
              <w:t>1.</w:t>
            </w:r>
            <w:r w:rsidR="00B65166" w:rsidRPr="00B844C0">
              <w:rPr>
                <w:rFonts w:ascii="Book Antiqua" w:hAnsi="Book Antiqua"/>
              </w:rPr>
              <w:t xml:space="preserve">Выделение чего-либо с одного из </w:t>
            </w:r>
            <w:r w:rsidR="00B65166" w:rsidRPr="00B844C0">
              <w:rPr>
                <w:rFonts w:ascii="Book Antiqua" w:hAnsi="Book Antiqua"/>
              </w:rPr>
              <w:lastRenderedPageBreak/>
              <w:t>двух путей</w:t>
            </w:r>
          </w:p>
        </w:tc>
      </w:tr>
      <w:tr w:rsidR="00911229" w14:paraId="22396337" w14:textId="77777777" w:rsidTr="00B844C0">
        <w:trPr>
          <w:trHeight w:val="555"/>
        </w:trPr>
        <w:tc>
          <w:tcPr>
            <w:tcW w:w="2693" w:type="dxa"/>
          </w:tcPr>
          <w:p w14:paraId="4767B3E3" w14:textId="77777777" w:rsidR="00911229" w:rsidRDefault="00B65166">
            <w:pPr>
              <w:bidi/>
              <w:ind w:firstLine="567"/>
              <w:jc w:val="right"/>
              <w:rPr>
                <w:rFonts w:ascii="Book Antiqua" w:hAnsi="Book Antiqua"/>
                <w:rtl/>
              </w:rPr>
            </w:pPr>
            <w:r>
              <w:rPr>
                <w:rFonts w:ascii="Book Antiqua" w:hAnsi="Book Antiqua"/>
              </w:rPr>
              <w:lastRenderedPageBreak/>
              <w:t>8. Вероотступничество, поскольку оно уничтожает все деяния</w:t>
            </w:r>
          </w:p>
        </w:tc>
        <w:tc>
          <w:tcPr>
            <w:tcW w:w="2126" w:type="dxa"/>
          </w:tcPr>
          <w:p w14:paraId="706CF603" w14:textId="77777777" w:rsidR="00911229" w:rsidRDefault="00B65166">
            <w:pPr>
              <w:bidi/>
              <w:ind w:firstLine="567"/>
              <w:jc w:val="right"/>
              <w:rPr>
                <w:rFonts w:ascii="Book Antiqua" w:hAnsi="Book Antiqua"/>
                <w:rtl/>
              </w:rPr>
            </w:pPr>
            <w:r>
              <w:rPr>
                <w:rFonts w:ascii="Book Antiqua" w:hAnsi="Book Antiqua"/>
              </w:rPr>
              <w:t>7. Омовение тела покойного</w:t>
            </w:r>
          </w:p>
        </w:tc>
        <w:tc>
          <w:tcPr>
            <w:tcW w:w="2093" w:type="dxa"/>
          </w:tcPr>
          <w:p w14:paraId="1F26B62C" w14:textId="77777777" w:rsidR="00911229" w:rsidRDefault="00B65166" w:rsidP="00B844C0">
            <w:pPr>
              <w:rPr>
                <w:rFonts w:ascii="Book Antiqua" w:hAnsi="Book Antiqua"/>
                <w:rtl/>
              </w:rPr>
            </w:pPr>
            <w:r>
              <w:rPr>
                <w:rFonts w:ascii="Book Antiqua" w:hAnsi="Book Antiqua"/>
              </w:rPr>
              <w:t>6. Прикосновение к половым органам</w:t>
            </w:r>
          </w:p>
        </w:tc>
        <w:tc>
          <w:tcPr>
            <w:tcW w:w="2160" w:type="dxa"/>
          </w:tcPr>
          <w:p w14:paraId="2B276ACF" w14:textId="77777777" w:rsidR="00911229" w:rsidRDefault="00B65166" w:rsidP="00B844C0">
            <w:pPr>
              <w:rPr>
                <w:rFonts w:ascii="Book Antiqua" w:hAnsi="Book Antiqua"/>
                <w:rtl/>
              </w:rPr>
            </w:pPr>
            <w:r>
              <w:rPr>
                <w:rFonts w:ascii="Book Antiqua" w:hAnsi="Book Antiqua"/>
              </w:rPr>
              <w:t xml:space="preserve">5. Прикосновение к женщине с вожделением </w:t>
            </w:r>
          </w:p>
        </w:tc>
      </w:tr>
    </w:tbl>
    <w:p w14:paraId="0E9FEA8F" w14:textId="77777777" w:rsidR="00E54B2E" w:rsidRDefault="00E54B2E">
      <w:pPr>
        <w:bidi/>
        <w:ind w:firstLine="567"/>
        <w:jc w:val="right"/>
        <w:rPr>
          <w:rFonts w:ascii="Book Antiqua" w:hAnsi="Book Antiqua"/>
          <w:rtl/>
        </w:rPr>
      </w:pPr>
    </w:p>
    <w:tbl>
      <w:tblPr>
        <w:bidiVisual/>
        <w:tblW w:w="975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0"/>
      </w:tblGrid>
      <w:tr w:rsidR="00E54B2E" w14:paraId="27FF06AD" w14:textId="77777777" w:rsidTr="00E54B2E">
        <w:trPr>
          <w:trHeight w:val="974"/>
        </w:trPr>
        <w:tc>
          <w:tcPr>
            <w:tcW w:w="9750" w:type="dxa"/>
          </w:tcPr>
          <w:p w14:paraId="27F61E8E" w14:textId="77777777" w:rsidR="00E54B2E" w:rsidRPr="00E54B2E" w:rsidRDefault="00E54B2E" w:rsidP="00E54B2E">
            <w:pPr>
              <w:bidi/>
              <w:jc w:val="right"/>
              <w:rPr>
                <w:rFonts w:ascii="Book Antiqua" w:hAnsi="Book Antiqua"/>
                <w:b/>
                <w:bCs/>
                <w:rtl/>
                <w:lang w:val="en-US"/>
              </w:rPr>
            </w:pPr>
            <w:r>
              <w:rPr>
                <w:rFonts w:ascii="Book Antiqua" w:hAnsi="Book Antiqua"/>
                <w:b/>
                <w:bCs/>
              </w:rPr>
              <w:t>Примечание: правильным считается мнение о том, что сильное кровотечение, прикосновение к женщине, прикосновение к половому органу и омовение тела покойного не нарушают омовение</w:t>
            </w:r>
            <w:r w:rsidRPr="00E54B2E">
              <w:rPr>
                <w:rFonts w:ascii="Book Antiqua" w:hAnsi="Book Antiqua"/>
                <w:b/>
                <w:bCs/>
              </w:rPr>
              <w:t>.</w:t>
            </w:r>
          </w:p>
        </w:tc>
      </w:tr>
      <w:tr w:rsidR="00E54B2E" w14:paraId="7D60AFDD" w14:textId="77777777" w:rsidTr="00E54B2E">
        <w:trPr>
          <w:trHeight w:val="2506"/>
        </w:trPr>
        <w:tc>
          <w:tcPr>
            <w:tcW w:w="9750" w:type="dxa"/>
          </w:tcPr>
          <w:p w14:paraId="7DAFF38F" w14:textId="77777777" w:rsidR="00E54B2E" w:rsidRDefault="00E54B2E" w:rsidP="00E54B2E">
            <w:pPr>
              <w:bidi/>
              <w:jc w:val="right"/>
              <w:rPr>
                <w:rFonts w:ascii="Book Antiqua" w:hAnsi="Book Antiqua"/>
                <w:b/>
                <w:bCs/>
              </w:rPr>
            </w:pPr>
            <w:r>
              <w:rPr>
                <w:rFonts w:ascii="Book Antiqua" w:hAnsi="Book Antiqua"/>
                <w:b/>
                <w:bCs/>
              </w:rPr>
              <w:t>Всевышний Аллах сказал: «…если кто-либо из вас пришел из уборной или если вы имели близость с женщинами».</w:t>
            </w:r>
          </w:p>
          <w:p w14:paraId="621FB78C" w14:textId="77777777" w:rsidR="00E54B2E" w:rsidRDefault="00E54B2E" w:rsidP="00E54B2E">
            <w:pPr>
              <w:bidi/>
              <w:ind w:firstLine="567"/>
              <w:jc w:val="right"/>
              <w:rPr>
                <w:rFonts w:ascii="Book Antiqua" w:hAnsi="Book Antiqua"/>
              </w:rPr>
            </w:pPr>
            <w:r>
              <w:rPr>
                <w:rFonts w:ascii="Book Antiqua" w:hAnsi="Book Antiqua"/>
                <w:b/>
                <w:bCs/>
              </w:rPr>
              <w:t>Также Пророка спросили: «</w:t>
            </w:r>
            <w:r>
              <w:rPr>
                <w:rFonts w:ascii="Book Antiqua" w:hAnsi="Book Antiqua"/>
                <w:i/>
                <w:iCs/>
              </w:rPr>
              <w:t>Должен ли я совершать омовение после верблюжатины?» Он ответил: «</w:t>
            </w:r>
            <w:r>
              <w:rPr>
                <w:rFonts w:ascii="Book Antiqua" w:hAnsi="Book Antiqua"/>
                <w:b/>
                <w:bCs/>
                <w:i/>
                <w:iCs/>
              </w:rPr>
              <w:t>Да</w:t>
            </w:r>
            <w:r>
              <w:rPr>
                <w:rFonts w:ascii="Book Antiqua" w:hAnsi="Book Antiqua"/>
                <w:i/>
                <w:iCs/>
              </w:rPr>
              <w:t>»</w:t>
            </w:r>
            <w:r>
              <w:rPr>
                <w:rFonts w:ascii="Book Antiqua" w:hAnsi="Book Antiqua"/>
                <w:b/>
                <w:bCs/>
              </w:rPr>
              <w:t xml:space="preserve">». </w:t>
            </w:r>
            <w:r>
              <w:rPr>
                <w:rFonts w:ascii="Book Antiqua" w:hAnsi="Book Antiqua"/>
              </w:rPr>
              <w:t>Муслим.</w:t>
            </w:r>
          </w:p>
          <w:p w14:paraId="75D166C6" w14:textId="77777777" w:rsidR="00E54B2E" w:rsidRDefault="00E54B2E" w:rsidP="00E54B2E">
            <w:pPr>
              <w:ind w:firstLine="567"/>
              <w:rPr>
                <w:rFonts w:ascii="Book Antiqua" w:hAnsi="Book Antiqua"/>
                <w:b/>
                <w:bCs/>
              </w:rPr>
            </w:pPr>
            <w:r>
              <w:rPr>
                <w:rFonts w:ascii="Book Antiqua" w:hAnsi="Book Antiqua"/>
              </w:rPr>
              <w:t>Про кожаные носки он сказал: «</w:t>
            </w:r>
            <w:r>
              <w:rPr>
                <w:rFonts w:ascii="Book Antiqua" w:hAnsi="Book Antiqua"/>
                <w:b/>
                <w:bCs/>
                <w:i/>
                <w:iCs/>
              </w:rPr>
              <w:t>Протирание следует совершать после справления большой или малой нужды и после сна</w:t>
            </w:r>
            <w:r>
              <w:rPr>
                <w:rFonts w:ascii="Book Antiqua" w:hAnsi="Book Antiqua"/>
              </w:rPr>
              <w:t>». Тирмизи и Насаи, и Тирмизи назвал его</w:t>
            </w:r>
            <w:r>
              <w:rPr>
                <w:rFonts w:ascii="Book Antiqua" w:hAnsi="Book Antiqua"/>
                <w:lang w:val="en-US"/>
              </w:rPr>
              <w:t xml:space="preserve"> </w:t>
            </w:r>
            <w:r>
              <w:rPr>
                <w:rFonts w:ascii="Book Antiqua" w:hAnsi="Book Antiqua"/>
              </w:rPr>
              <w:t xml:space="preserve">достоверным. </w:t>
            </w:r>
          </w:p>
        </w:tc>
      </w:tr>
    </w:tbl>
    <w:p w14:paraId="0147ADE5" w14:textId="77777777" w:rsidR="00911229" w:rsidRDefault="00911229">
      <w:pPr>
        <w:ind w:firstLine="567"/>
        <w:rPr>
          <w:rFonts w:ascii="Book Antiqua" w:hAnsi="Book Antiqua"/>
        </w:rPr>
      </w:pPr>
    </w:p>
    <w:p w14:paraId="35E6E05E" w14:textId="77777777" w:rsidR="00911229" w:rsidRPr="00311205" w:rsidRDefault="00B65166" w:rsidP="00311205">
      <w:pPr>
        <w:pStyle w:val="2"/>
        <w:jc w:val="center"/>
        <w:rPr>
          <w:rFonts w:ascii="Book Antiqua" w:hAnsi="Book Antiqua"/>
        </w:rPr>
      </w:pPr>
      <w:bookmarkStart w:id="11" w:name="_Toc103148802"/>
      <w:r w:rsidRPr="00311205">
        <w:rPr>
          <w:rFonts w:ascii="Book Antiqua" w:hAnsi="Book Antiqua"/>
        </w:rPr>
        <w:t>Тема: какие действия делают купание обязательным. Описание купания</w:t>
      </w:r>
      <w:bookmarkEnd w:id="11"/>
    </w:p>
    <w:p w14:paraId="753A3623" w14:textId="77777777" w:rsidR="00911229" w:rsidRDefault="00B65166">
      <w:pPr>
        <w:ind w:firstLine="567"/>
        <w:rPr>
          <w:rFonts w:ascii="Book Antiqua" w:hAnsi="Book Antiqua"/>
        </w:rPr>
      </w:pPr>
      <w:r>
        <w:rPr>
          <w:rFonts w:ascii="Book Antiqua" w:hAnsi="Book Antiqua"/>
        </w:rPr>
        <w:t>Купание становится обязательным после:</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7"/>
        <w:gridCol w:w="2279"/>
        <w:gridCol w:w="1843"/>
        <w:gridCol w:w="1559"/>
        <w:gridCol w:w="1412"/>
      </w:tblGrid>
      <w:tr w:rsidR="00911229" w14:paraId="5B0DB2D8" w14:textId="77777777" w:rsidTr="00B844C0">
        <w:trPr>
          <w:trHeight w:val="780"/>
        </w:trPr>
        <w:tc>
          <w:tcPr>
            <w:tcW w:w="4536" w:type="dxa"/>
            <w:gridSpan w:val="2"/>
          </w:tcPr>
          <w:p w14:paraId="553BC6AA" w14:textId="77777777" w:rsidR="00911229" w:rsidRDefault="00B65166" w:rsidP="00B844C0">
            <w:pPr>
              <w:rPr>
                <w:rFonts w:ascii="Book Antiqua" w:hAnsi="Book Antiqua"/>
              </w:rPr>
            </w:pPr>
            <w:r>
              <w:rPr>
                <w:rFonts w:ascii="Book Antiqua" w:hAnsi="Book Antiqua"/>
              </w:rPr>
              <w:t>1. Полового осквернения, а это</w:t>
            </w:r>
          </w:p>
          <w:p w14:paraId="71413B9A" w14:textId="77777777" w:rsidR="00911229" w:rsidRDefault="00911229">
            <w:pPr>
              <w:ind w:firstLine="567"/>
              <w:rPr>
                <w:rFonts w:ascii="Book Antiqua" w:hAnsi="Book Antiqua"/>
              </w:rPr>
            </w:pPr>
          </w:p>
        </w:tc>
        <w:tc>
          <w:tcPr>
            <w:tcW w:w="1843" w:type="dxa"/>
            <w:vMerge w:val="restart"/>
          </w:tcPr>
          <w:p w14:paraId="6E986699" w14:textId="77777777" w:rsidR="00911229" w:rsidRDefault="00B65166" w:rsidP="00B844C0">
            <w:pPr>
              <w:rPr>
                <w:rFonts w:ascii="Book Antiqua" w:hAnsi="Book Antiqua"/>
              </w:rPr>
            </w:pPr>
            <w:r>
              <w:rPr>
                <w:rFonts w:ascii="Book Antiqua" w:hAnsi="Book Antiqua"/>
              </w:rPr>
              <w:t>2. Выделения менструальной или послеродовой крови</w:t>
            </w:r>
          </w:p>
        </w:tc>
        <w:tc>
          <w:tcPr>
            <w:tcW w:w="1559" w:type="dxa"/>
            <w:vMerge w:val="restart"/>
          </w:tcPr>
          <w:p w14:paraId="67A4EBE6" w14:textId="77777777" w:rsidR="00911229" w:rsidRDefault="00B65166" w:rsidP="00B844C0">
            <w:pPr>
              <w:rPr>
                <w:rFonts w:ascii="Book Antiqua" w:hAnsi="Book Antiqua"/>
              </w:rPr>
            </w:pPr>
            <w:r>
              <w:rPr>
                <w:rFonts w:ascii="Book Antiqua" w:hAnsi="Book Antiqua"/>
              </w:rPr>
              <w:t xml:space="preserve">3. Смерти. </w:t>
            </w:r>
          </w:p>
          <w:p w14:paraId="3CFABB2F" w14:textId="77777777" w:rsidR="00911229" w:rsidRDefault="00B65166" w:rsidP="00B844C0">
            <w:pPr>
              <w:rPr>
                <w:rFonts w:ascii="Book Antiqua" w:hAnsi="Book Antiqua"/>
              </w:rPr>
            </w:pPr>
            <w:r>
              <w:rPr>
                <w:rFonts w:ascii="Book Antiqua" w:hAnsi="Book Antiqua"/>
              </w:rPr>
              <w:t>Исключение составляет шахид</w:t>
            </w:r>
          </w:p>
        </w:tc>
        <w:tc>
          <w:tcPr>
            <w:tcW w:w="1412" w:type="dxa"/>
            <w:vMerge w:val="restart"/>
          </w:tcPr>
          <w:p w14:paraId="79EBD1BD" w14:textId="77777777" w:rsidR="00911229" w:rsidRDefault="00B65166" w:rsidP="00B844C0">
            <w:pPr>
              <w:rPr>
                <w:rFonts w:ascii="Book Antiqua" w:hAnsi="Book Antiqua"/>
              </w:rPr>
            </w:pPr>
            <w:r>
              <w:rPr>
                <w:rFonts w:ascii="Book Antiqua" w:hAnsi="Book Antiqua"/>
              </w:rPr>
              <w:t>4. Если неверующий примет ислам</w:t>
            </w:r>
          </w:p>
          <w:p w14:paraId="66DA2D6E" w14:textId="77777777" w:rsidR="00911229" w:rsidRDefault="00911229">
            <w:pPr>
              <w:ind w:firstLine="567"/>
              <w:rPr>
                <w:rFonts w:ascii="Book Antiqua" w:hAnsi="Book Antiqua"/>
              </w:rPr>
            </w:pPr>
          </w:p>
        </w:tc>
      </w:tr>
      <w:tr w:rsidR="00911229" w14:paraId="5111329B" w14:textId="77777777" w:rsidTr="00B844C0">
        <w:trPr>
          <w:trHeight w:val="570"/>
        </w:trPr>
        <w:tc>
          <w:tcPr>
            <w:tcW w:w="2257" w:type="dxa"/>
          </w:tcPr>
          <w:p w14:paraId="3792F929" w14:textId="77777777" w:rsidR="00911229" w:rsidRDefault="00B65166" w:rsidP="00B844C0">
            <w:pPr>
              <w:rPr>
                <w:rFonts w:ascii="Book Antiqua" w:hAnsi="Book Antiqua"/>
              </w:rPr>
            </w:pPr>
            <w:r>
              <w:rPr>
                <w:rFonts w:ascii="Book Antiqua" w:hAnsi="Book Antiqua"/>
              </w:rPr>
              <w:t>А. Семяизвержение посредством полового акта или другим способом</w:t>
            </w:r>
          </w:p>
        </w:tc>
        <w:tc>
          <w:tcPr>
            <w:tcW w:w="2279" w:type="dxa"/>
          </w:tcPr>
          <w:p w14:paraId="1C6D7AEE" w14:textId="77777777" w:rsidR="00911229" w:rsidRDefault="00B65166" w:rsidP="00B844C0">
            <w:pPr>
              <w:rPr>
                <w:rFonts w:ascii="Book Antiqua" w:hAnsi="Book Antiqua"/>
              </w:rPr>
            </w:pPr>
            <w:r>
              <w:rPr>
                <w:rFonts w:ascii="Book Antiqua" w:hAnsi="Book Antiqua"/>
              </w:rPr>
              <w:t>Б. Соприкосновение мужских и женских половых органов</w:t>
            </w:r>
          </w:p>
        </w:tc>
        <w:tc>
          <w:tcPr>
            <w:tcW w:w="1843" w:type="dxa"/>
            <w:vMerge/>
          </w:tcPr>
          <w:p w14:paraId="2F11B88E" w14:textId="77777777" w:rsidR="00911229" w:rsidRDefault="00911229">
            <w:pPr>
              <w:ind w:firstLine="567"/>
              <w:rPr>
                <w:rFonts w:ascii="Book Antiqua" w:hAnsi="Book Antiqua"/>
              </w:rPr>
            </w:pPr>
          </w:p>
        </w:tc>
        <w:tc>
          <w:tcPr>
            <w:tcW w:w="1559" w:type="dxa"/>
            <w:vMerge/>
          </w:tcPr>
          <w:p w14:paraId="55E1ECFC" w14:textId="77777777" w:rsidR="00911229" w:rsidRDefault="00911229">
            <w:pPr>
              <w:ind w:firstLine="567"/>
              <w:rPr>
                <w:rFonts w:ascii="Book Antiqua" w:hAnsi="Book Antiqua"/>
              </w:rPr>
            </w:pPr>
          </w:p>
        </w:tc>
        <w:tc>
          <w:tcPr>
            <w:tcW w:w="1412" w:type="dxa"/>
            <w:vMerge/>
          </w:tcPr>
          <w:p w14:paraId="574D71BD" w14:textId="77777777" w:rsidR="00911229" w:rsidRDefault="00911229">
            <w:pPr>
              <w:ind w:firstLine="567"/>
              <w:rPr>
                <w:rFonts w:ascii="Book Antiqua" w:hAnsi="Book Antiqua"/>
              </w:rPr>
            </w:pPr>
          </w:p>
        </w:tc>
      </w:tr>
    </w:tbl>
    <w:p w14:paraId="1BCF4113" w14:textId="77777777" w:rsidR="00E54B2E" w:rsidRDefault="00E54B2E">
      <w:pPr>
        <w:bidi/>
        <w:ind w:firstLine="567"/>
        <w:jc w:val="right"/>
        <w:rPr>
          <w:rFonts w:ascii="Book Antiqua" w:hAnsi="Book Antiqua"/>
          <w:rtl/>
        </w:rPr>
      </w:pPr>
    </w:p>
    <w:tbl>
      <w:tblPr>
        <w:bidiVisual/>
        <w:tblW w:w="10230"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30"/>
      </w:tblGrid>
      <w:tr w:rsidR="00E54B2E" w14:paraId="17763FFC" w14:textId="77777777" w:rsidTr="00E54B2E">
        <w:trPr>
          <w:trHeight w:val="3038"/>
        </w:trPr>
        <w:tc>
          <w:tcPr>
            <w:tcW w:w="10230" w:type="dxa"/>
          </w:tcPr>
          <w:p w14:paraId="7900246E" w14:textId="77777777" w:rsidR="00E54B2E" w:rsidRDefault="00E54B2E" w:rsidP="00E54B2E">
            <w:pPr>
              <w:bidi/>
              <w:rPr>
                <w:rFonts w:ascii="Book Antiqua" w:hAnsi="Book Antiqua"/>
                <w:b/>
                <w:bCs/>
              </w:rPr>
            </w:pPr>
            <w:r>
              <w:rPr>
                <w:rFonts w:ascii="Book Antiqua" w:hAnsi="Book Antiqua"/>
              </w:rPr>
              <w:t>Всевышний Аллах сказал: «</w:t>
            </w:r>
            <w:r>
              <w:rPr>
                <w:rFonts w:ascii="Book Antiqua" w:hAnsi="Book Antiqua"/>
                <w:b/>
                <w:bCs/>
              </w:rPr>
              <w:t xml:space="preserve">А если вы находитесь в половом осквернении, то очиститесь». </w:t>
            </w:r>
          </w:p>
          <w:p w14:paraId="15828873" w14:textId="77777777" w:rsidR="00E54B2E" w:rsidRDefault="00E54B2E" w:rsidP="00E54B2E">
            <w:pPr>
              <w:ind w:left="291" w:firstLine="567"/>
              <w:rPr>
                <w:rFonts w:ascii="Book Antiqua" w:hAnsi="Book Antiqua"/>
              </w:rPr>
            </w:pPr>
            <w:r>
              <w:rPr>
                <w:rFonts w:ascii="Book Antiqua" w:hAnsi="Book Antiqua"/>
              </w:rPr>
              <w:t>Также Он сказал: «…</w:t>
            </w:r>
            <w:r>
              <w:rPr>
                <w:rFonts w:ascii="Book Antiqua" w:hAnsi="Book Antiqua"/>
                <w:b/>
                <w:bCs/>
              </w:rPr>
              <w:t>не приближайтесь к ним, пока они не очистятся. А когда они очистятся, то приходите к ним так, как повелел вам Аллах</w:t>
            </w:r>
            <w:r>
              <w:rPr>
                <w:rFonts w:ascii="Book Antiqua" w:hAnsi="Book Antiqua"/>
              </w:rPr>
              <w:t xml:space="preserve">», - т.е. когда они искупаются. </w:t>
            </w:r>
          </w:p>
          <w:p w14:paraId="4BB95A40" w14:textId="77777777" w:rsidR="00E54B2E" w:rsidRPr="005E5365" w:rsidRDefault="00E54B2E" w:rsidP="00E54B2E">
            <w:pPr>
              <w:ind w:left="291" w:firstLine="567"/>
              <w:rPr>
                <w:rFonts w:ascii="Book Antiqua" w:hAnsi="Book Antiqua"/>
              </w:rPr>
            </w:pPr>
            <w:r>
              <w:rPr>
                <w:rFonts w:ascii="Book Antiqua" w:hAnsi="Book Antiqua"/>
              </w:rPr>
              <w:t xml:space="preserve">Пророк </w:t>
            </w:r>
            <w:r>
              <w:rPr>
                <w:rFonts w:ascii="Book Antiqua" w:hAnsi="Book Antiqua"/>
                <w:sz w:val="28"/>
                <w:szCs w:val="28"/>
                <w:rtl/>
              </w:rPr>
              <w:t>ﷺ</w:t>
            </w:r>
            <w:r>
              <w:rPr>
                <w:rFonts w:ascii="Book Antiqua" w:hAnsi="Book Antiqua"/>
                <w:sz w:val="28"/>
                <w:szCs w:val="28"/>
              </w:rPr>
              <w:t xml:space="preserve"> </w:t>
            </w:r>
            <w:r>
              <w:rPr>
                <w:rFonts w:ascii="Book Antiqua" w:hAnsi="Book Antiqua"/>
              </w:rPr>
              <w:t>велел совершать полное омовение после омывания покойного, а также велел это тем, кто принял ислам.</w:t>
            </w:r>
          </w:p>
          <w:p w14:paraId="20C8251D" w14:textId="77777777" w:rsidR="00E54B2E" w:rsidRPr="001402D2" w:rsidRDefault="00E54B2E" w:rsidP="00E54B2E">
            <w:pPr>
              <w:ind w:left="291" w:firstLine="567"/>
              <w:rPr>
                <w:rFonts w:ascii="Book Antiqua" w:hAnsi="Book Antiqua"/>
                <w:b/>
                <w:bCs/>
              </w:rPr>
            </w:pPr>
            <w:r>
              <w:rPr>
                <w:rFonts w:ascii="Book Antiqua" w:hAnsi="Book Antiqua"/>
                <w:b/>
                <w:bCs/>
              </w:rPr>
              <w:t xml:space="preserve">Описание купания Пророка </w:t>
            </w:r>
            <w:r>
              <w:rPr>
                <w:rFonts w:ascii="Book Antiqua" w:hAnsi="Book Antiqua"/>
                <w:sz w:val="28"/>
                <w:szCs w:val="28"/>
                <w:rtl/>
              </w:rPr>
              <w:t>ﷺ</w:t>
            </w:r>
            <w:r>
              <w:rPr>
                <w:rFonts w:ascii="Book Antiqua" w:hAnsi="Book Antiqua"/>
                <w:sz w:val="28"/>
                <w:szCs w:val="28"/>
              </w:rPr>
              <w:t xml:space="preserve"> </w:t>
            </w:r>
            <w:r>
              <w:rPr>
                <w:rFonts w:ascii="Book Antiqua" w:hAnsi="Book Antiqua"/>
                <w:b/>
                <w:bCs/>
              </w:rPr>
              <w:t xml:space="preserve">после полового осквернения. </w:t>
            </w:r>
          </w:p>
          <w:p w14:paraId="39449789" w14:textId="77777777" w:rsidR="00E54B2E" w:rsidRDefault="00E54B2E" w:rsidP="00E54B2E">
            <w:pPr>
              <w:ind w:left="291" w:firstLine="567"/>
              <w:rPr>
                <w:rFonts w:ascii="Book Antiqua" w:hAnsi="Book Antiqua"/>
                <w:rtl/>
              </w:rPr>
            </w:pPr>
            <w:r>
              <w:rPr>
                <w:rFonts w:ascii="Book Antiqua" w:hAnsi="Book Antiqua"/>
              </w:rPr>
              <w:t>Он совершал следующие действия:</w:t>
            </w:r>
          </w:p>
        </w:tc>
      </w:tr>
    </w:tbl>
    <w:p w14:paraId="2E815887" w14:textId="77777777" w:rsidR="00911229" w:rsidRDefault="00911229">
      <w:pPr>
        <w:ind w:firstLine="567"/>
        <w:rPr>
          <w:rFonts w:ascii="Book Antiqua" w:hAnsi="Book Antiqua"/>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2126"/>
        <w:gridCol w:w="2127"/>
        <w:gridCol w:w="1975"/>
        <w:gridCol w:w="1994"/>
      </w:tblGrid>
      <w:tr w:rsidR="00911229" w14:paraId="3F18AFE5" w14:textId="77777777" w:rsidTr="00B844C0">
        <w:trPr>
          <w:trHeight w:val="919"/>
        </w:trPr>
        <w:tc>
          <w:tcPr>
            <w:tcW w:w="1702" w:type="dxa"/>
          </w:tcPr>
          <w:p w14:paraId="332DEC70" w14:textId="77777777" w:rsidR="00911229" w:rsidRPr="00B844C0" w:rsidRDefault="00B844C0" w:rsidP="00B844C0">
            <w:pPr>
              <w:rPr>
                <w:rFonts w:ascii="Book Antiqua" w:hAnsi="Book Antiqua"/>
              </w:rPr>
            </w:pPr>
            <w:r>
              <w:rPr>
                <w:rFonts w:ascii="Book Antiqua" w:hAnsi="Book Antiqua"/>
              </w:rPr>
              <w:lastRenderedPageBreak/>
              <w:t>1.С</w:t>
            </w:r>
            <w:r w:rsidR="00B65166" w:rsidRPr="00B844C0">
              <w:rPr>
                <w:rFonts w:ascii="Book Antiqua" w:hAnsi="Book Antiqua"/>
              </w:rPr>
              <w:t>начала мыл половой орган</w:t>
            </w:r>
          </w:p>
        </w:tc>
        <w:tc>
          <w:tcPr>
            <w:tcW w:w="2126" w:type="dxa"/>
          </w:tcPr>
          <w:p w14:paraId="03D463C7" w14:textId="77777777" w:rsidR="00911229" w:rsidRPr="00B844C0" w:rsidRDefault="00B844C0" w:rsidP="00B844C0">
            <w:pPr>
              <w:rPr>
                <w:rFonts w:ascii="Book Antiqua" w:hAnsi="Book Antiqua"/>
              </w:rPr>
            </w:pPr>
            <w:r>
              <w:rPr>
                <w:rFonts w:ascii="Book Antiqua" w:hAnsi="Book Antiqua"/>
              </w:rPr>
              <w:t>2.За</w:t>
            </w:r>
            <w:r w:rsidR="00B65166" w:rsidRPr="00B844C0">
              <w:rPr>
                <w:rFonts w:ascii="Book Antiqua" w:hAnsi="Book Antiqua"/>
              </w:rPr>
              <w:t>тем совершал малое омовение полностью</w:t>
            </w:r>
          </w:p>
        </w:tc>
        <w:tc>
          <w:tcPr>
            <w:tcW w:w="2127" w:type="dxa"/>
          </w:tcPr>
          <w:p w14:paraId="060469AA" w14:textId="77777777" w:rsidR="00911229" w:rsidRPr="00B844C0" w:rsidRDefault="00B844C0" w:rsidP="00B844C0">
            <w:pPr>
              <w:rPr>
                <w:rFonts w:ascii="Book Antiqua" w:hAnsi="Book Antiqua"/>
              </w:rPr>
            </w:pPr>
            <w:r>
              <w:rPr>
                <w:rFonts w:ascii="Book Antiqua" w:hAnsi="Book Antiqua"/>
              </w:rPr>
              <w:t>3.З</w:t>
            </w:r>
            <w:r w:rsidR="00B65166" w:rsidRPr="00B844C0">
              <w:rPr>
                <w:rFonts w:ascii="Book Antiqua" w:hAnsi="Book Antiqua"/>
              </w:rPr>
              <w:t>атем трижды наливал воду на голову и мыл её</w:t>
            </w:r>
          </w:p>
        </w:tc>
        <w:tc>
          <w:tcPr>
            <w:tcW w:w="1975" w:type="dxa"/>
          </w:tcPr>
          <w:p w14:paraId="72566437" w14:textId="77777777" w:rsidR="00911229" w:rsidRDefault="00B844C0" w:rsidP="00B844C0">
            <w:pPr>
              <w:rPr>
                <w:rFonts w:ascii="Book Antiqua" w:hAnsi="Book Antiqua"/>
              </w:rPr>
            </w:pPr>
            <w:r>
              <w:rPr>
                <w:rFonts w:ascii="Book Antiqua" w:hAnsi="Book Antiqua"/>
              </w:rPr>
              <w:t>4.За</w:t>
            </w:r>
            <w:r w:rsidR="00B65166" w:rsidRPr="00B844C0">
              <w:rPr>
                <w:rFonts w:ascii="Book Antiqua" w:hAnsi="Book Antiqua"/>
              </w:rPr>
              <w:t>тем наливал воду на остальное тело</w:t>
            </w:r>
          </w:p>
        </w:tc>
        <w:tc>
          <w:tcPr>
            <w:tcW w:w="1994" w:type="dxa"/>
          </w:tcPr>
          <w:p w14:paraId="774F7A6D" w14:textId="77777777" w:rsidR="00911229" w:rsidRDefault="00B844C0" w:rsidP="00B844C0">
            <w:pPr>
              <w:rPr>
                <w:rFonts w:ascii="Book Antiqua" w:hAnsi="Book Antiqua"/>
              </w:rPr>
            </w:pPr>
            <w:r>
              <w:rPr>
                <w:rFonts w:ascii="Book Antiqua" w:hAnsi="Book Antiqua"/>
              </w:rPr>
              <w:t>5.И</w:t>
            </w:r>
            <w:r w:rsidR="00B65166" w:rsidRPr="00B844C0">
              <w:rPr>
                <w:rFonts w:ascii="Book Antiqua" w:hAnsi="Book Antiqua"/>
              </w:rPr>
              <w:t xml:space="preserve"> в самом конце мыл ноги в другом месте.</w:t>
            </w:r>
          </w:p>
        </w:tc>
      </w:tr>
    </w:tbl>
    <w:p w14:paraId="3120A741" w14:textId="77777777" w:rsidR="00911229" w:rsidRDefault="00911229">
      <w:pPr>
        <w:ind w:firstLine="567"/>
        <w:rPr>
          <w:rFonts w:ascii="Book Antiqua" w:hAnsi="Book Antiqua"/>
        </w:rPr>
      </w:pPr>
    </w:p>
    <w:p w14:paraId="4CBD31E5" w14:textId="77777777" w:rsidR="00911229" w:rsidRDefault="00B65166">
      <w:pPr>
        <w:ind w:firstLine="567"/>
        <w:rPr>
          <w:rFonts w:ascii="Book Antiqua" w:hAnsi="Book Antiqua"/>
        </w:rPr>
      </w:pPr>
      <w:r>
        <w:rPr>
          <w:rFonts w:ascii="Book Antiqua" w:hAnsi="Book Antiqua"/>
          <w:b/>
          <w:bCs/>
        </w:rPr>
        <w:t>Обязательными из этих действий являются:</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5"/>
        <w:gridCol w:w="5735"/>
      </w:tblGrid>
      <w:tr w:rsidR="00911229" w14:paraId="0E84EB0F" w14:textId="77777777" w:rsidTr="00B844C0">
        <w:trPr>
          <w:trHeight w:val="507"/>
        </w:trPr>
        <w:tc>
          <w:tcPr>
            <w:tcW w:w="3445" w:type="dxa"/>
          </w:tcPr>
          <w:p w14:paraId="112FEA66" w14:textId="77777777" w:rsidR="00911229" w:rsidRDefault="00B844C0" w:rsidP="00B844C0">
            <w:pPr>
              <w:rPr>
                <w:rFonts w:ascii="Book Antiqua" w:hAnsi="Book Antiqua"/>
              </w:rPr>
            </w:pPr>
            <w:r>
              <w:rPr>
                <w:rFonts w:ascii="Book Antiqua" w:hAnsi="Book Antiqua"/>
              </w:rPr>
              <w:t>1.</w:t>
            </w:r>
            <w:r w:rsidR="00B65166" w:rsidRPr="00B844C0">
              <w:rPr>
                <w:rFonts w:ascii="Book Antiqua" w:hAnsi="Book Antiqua"/>
              </w:rPr>
              <w:t>Мытье всего тела</w:t>
            </w:r>
          </w:p>
        </w:tc>
        <w:tc>
          <w:tcPr>
            <w:tcW w:w="5735" w:type="dxa"/>
          </w:tcPr>
          <w:p w14:paraId="763FF41D" w14:textId="77777777" w:rsidR="00911229" w:rsidRPr="00B844C0" w:rsidRDefault="00B844C0" w:rsidP="00B844C0">
            <w:pPr>
              <w:rPr>
                <w:rFonts w:ascii="Book Antiqua" w:hAnsi="Book Antiqua"/>
              </w:rPr>
            </w:pPr>
            <w:r>
              <w:rPr>
                <w:rFonts w:ascii="Book Antiqua" w:hAnsi="Book Antiqua"/>
              </w:rPr>
              <w:t>2.</w:t>
            </w:r>
            <w:r w:rsidR="00B65166" w:rsidRPr="00B844C0">
              <w:rPr>
                <w:rFonts w:ascii="Book Antiqua" w:hAnsi="Book Antiqua"/>
              </w:rPr>
              <w:t>Мытье кожи под волосами, густые они или редкие.</w:t>
            </w:r>
          </w:p>
        </w:tc>
      </w:tr>
    </w:tbl>
    <w:p w14:paraId="1C3A4EEE" w14:textId="77777777" w:rsidR="00911229" w:rsidRDefault="00B65166">
      <w:pPr>
        <w:ind w:firstLine="567"/>
        <w:rPr>
          <w:rFonts w:ascii="Book Antiqua" w:hAnsi="Book Antiqua"/>
        </w:rPr>
      </w:pPr>
      <w:r>
        <w:rPr>
          <w:rFonts w:ascii="Book Antiqua" w:hAnsi="Book Antiqua"/>
        </w:rPr>
        <w:t xml:space="preserve"> </w:t>
      </w:r>
    </w:p>
    <w:p w14:paraId="03F2C7F2" w14:textId="77777777" w:rsidR="00911229" w:rsidRDefault="00B65166">
      <w:pPr>
        <w:ind w:firstLine="567"/>
        <w:rPr>
          <w:rFonts w:ascii="Book Antiqua" w:hAnsi="Book Antiqua"/>
        </w:rPr>
      </w:pPr>
      <w:r>
        <w:rPr>
          <w:rFonts w:ascii="Book Antiqua" w:hAnsi="Book Antiqua"/>
        </w:rPr>
        <w:t xml:space="preserve">А Аллах знает обо всем этом лучше. </w:t>
      </w:r>
    </w:p>
    <w:p w14:paraId="13ED4D55" w14:textId="77777777" w:rsidR="00911229" w:rsidRDefault="00911229" w:rsidP="00B844C0">
      <w:pPr>
        <w:rPr>
          <w:rFonts w:ascii="Book Antiqua" w:hAnsi="Book Antiqua"/>
        </w:rPr>
      </w:pPr>
    </w:p>
    <w:p w14:paraId="11BC751F" w14:textId="77777777" w:rsidR="00911229" w:rsidRDefault="00B65166" w:rsidP="00311205">
      <w:pPr>
        <w:pStyle w:val="2"/>
        <w:jc w:val="center"/>
        <w:rPr>
          <w:rFonts w:ascii="Book Antiqua" w:hAnsi="Book Antiqua"/>
          <w:lang w:val="en-US"/>
        </w:rPr>
      </w:pPr>
      <w:bookmarkStart w:id="12" w:name="_Toc103148803"/>
      <w:r w:rsidRPr="00311205">
        <w:rPr>
          <w:rFonts w:ascii="Book Antiqua" w:hAnsi="Book Antiqua"/>
        </w:rPr>
        <w:t>Тема: таяммум (омовение землей)</w:t>
      </w:r>
      <w:bookmarkEnd w:id="12"/>
    </w:p>
    <w:tbl>
      <w:tblPr>
        <w:tblW w:w="9765"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65"/>
      </w:tblGrid>
      <w:tr w:rsidR="00AE5674" w:rsidRPr="00AE5674" w14:paraId="5F9F6528" w14:textId="77777777" w:rsidTr="00AE5674">
        <w:trPr>
          <w:trHeight w:val="573"/>
        </w:trPr>
        <w:tc>
          <w:tcPr>
            <w:tcW w:w="9765" w:type="dxa"/>
          </w:tcPr>
          <w:p w14:paraId="05E5E56E" w14:textId="77777777" w:rsidR="00AE5674" w:rsidRPr="00AE5674" w:rsidRDefault="00AE5674" w:rsidP="00AE5674">
            <w:r>
              <w:rPr>
                <w:rFonts w:ascii="Book Antiqua" w:hAnsi="Book Antiqua"/>
              </w:rPr>
              <w:t>Это второй вид очищения, которое заменяет очищение водой, когда использование воды невозможно по той или иной причине, т.е.:</w:t>
            </w:r>
          </w:p>
        </w:tc>
      </w:tr>
    </w:tbl>
    <w:p w14:paraId="00F89237" w14:textId="77777777" w:rsidR="00AE5674" w:rsidRPr="00AE5674" w:rsidRDefault="00AE5674">
      <w:pPr>
        <w:ind w:firstLine="567"/>
        <w:rPr>
          <w:rFonts w:ascii="Book Antiqua" w:hAnsi="Book Antiqua"/>
        </w:rPr>
      </w:pP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7655"/>
      </w:tblGrid>
      <w:tr w:rsidR="00911229" w14:paraId="38D425D9" w14:textId="77777777" w:rsidTr="00B844C0">
        <w:trPr>
          <w:trHeight w:val="135"/>
        </w:trPr>
        <w:tc>
          <w:tcPr>
            <w:tcW w:w="2836" w:type="dxa"/>
          </w:tcPr>
          <w:p w14:paraId="5B0E03EC" w14:textId="77777777" w:rsidR="00911229" w:rsidRPr="00B844C0" w:rsidRDefault="00B844C0" w:rsidP="00B844C0">
            <w:pPr>
              <w:rPr>
                <w:rFonts w:ascii="Book Antiqua" w:hAnsi="Book Antiqua"/>
              </w:rPr>
            </w:pPr>
            <w:r>
              <w:rPr>
                <w:rFonts w:ascii="Book Antiqua" w:hAnsi="Book Antiqua"/>
              </w:rPr>
              <w:t>1.</w:t>
            </w:r>
            <w:r w:rsidR="00B65166" w:rsidRPr="00B844C0">
              <w:rPr>
                <w:rFonts w:ascii="Book Antiqua" w:hAnsi="Book Antiqua"/>
              </w:rPr>
              <w:t>Когда вода отсутствует</w:t>
            </w:r>
          </w:p>
        </w:tc>
        <w:tc>
          <w:tcPr>
            <w:tcW w:w="7655" w:type="dxa"/>
          </w:tcPr>
          <w:p w14:paraId="43B95A90" w14:textId="77777777" w:rsidR="00911229" w:rsidRPr="00B844C0" w:rsidRDefault="00B844C0" w:rsidP="00B844C0">
            <w:pPr>
              <w:rPr>
                <w:rFonts w:ascii="Book Antiqua" w:hAnsi="Book Antiqua"/>
              </w:rPr>
            </w:pPr>
            <w:r>
              <w:rPr>
                <w:rFonts w:ascii="Book Antiqua" w:hAnsi="Book Antiqua"/>
              </w:rPr>
              <w:t>2.</w:t>
            </w:r>
            <w:r w:rsidR="00B65166" w:rsidRPr="00B844C0">
              <w:rPr>
                <w:rFonts w:ascii="Book Antiqua" w:hAnsi="Book Antiqua"/>
              </w:rPr>
              <w:t>Когда есть опасение причинить вред здоровью при её использовании.</w:t>
            </w:r>
          </w:p>
        </w:tc>
      </w:tr>
    </w:tbl>
    <w:p w14:paraId="3DBCC003" w14:textId="77777777" w:rsidR="00911229" w:rsidRDefault="00911229">
      <w:pPr>
        <w:ind w:firstLine="567"/>
        <w:rPr>
          <w:rFonts w:ascii="Book Antiqua" w:hAnsi="Book Antiqua"/>
        </w:rPr>
      </w:pPr>
    </w:p>
    <w:p w14:paraId="0D1F0630" w14:textId="77777777" w:rsidR="00911229" w:rsidRDefault="00B65166">
      <w:pPr>
        <w:ind w:firstLine="567"/>
        <w:rPr>
          <w:rFonts w:ascii="Book Antiqua" w:hAnsi="Book Antiqua"/>
        </w:rPr>
      </w:pPr>
      <w:r>
        <w:rPr>
          <w:rFonts w:ascii="Book Antiqua" w:hAnsi="Book Antiqua"/>
          <w:b/>
          <w:bCs/>
        </w:rPr>
        <w:t xml:space="preserve">Земля заменяет воду, </w:t>
      </w:r>
      <w:r>
        <w:rPr>
          <w:rFonts w:ascii="Book Antiqua" w:hAnsi="Book Antiqua"/>
        </w:rPr>
        <w:t>если:</w:t>
      </w:r>
    </w:p>
    <w:tbl>
      <w:tblPr>
        <w:tblW w:w="9120" w:type="dxa"/>
        <w:tblInd w:w="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0"/>
        <w:gridCol w:w="2265"/>
        <w:gridCol w:w="2160"/>
        <w:gridCol w:w="2325"/>
      </w:tblGrid>
      <w:tr w:rsidR="00911229" w14:paraId="02B099A8" w14:textId="77777777" w:rsidTr="00B844C0">
        <w:trPr>
          <w:trHeight w:val="1243"/>
        </w:trPr>
        <w:tc>
          <w:tcPr>
            <w:tcW w:w="2370" w:type="dxa"/>
          </w:tcPr>
          <w:p w14:paraId="7A3D23C5" w14:textId="77777777" w:rsidR="00911229" w:rsidRDefault="00B844C0" w:rsidP="00B844C0">
            <w:pPr>
              <w:rPr>
                <w:rFonts w:ascii="Book Antiqua" w:hAnsi="Book Antiqua"/>
              </w:rPr>
            </w:pPr>
            <w:r>
              <w:rPr>
                <w:rFonts w:ascii="Book Antiqua" w:hAnsi="Book Antiqua"/>
              </w:rPr>
              <w:t>1.</w:t>
            </w:r>
            <w:r w:rsidR="00B65166" w:rsidRPr="00B844C0">
              <w:rPr>
                <w:rFonts w:ascii="Book Antiqua" w:hAnsi="Book Antiqua"/>
              </w:rPr>
              <w:t>Есть</w:t>
            </w:r>
            <w:r>
              <w:rPr>
                <w:rFonts w:ascii="Book Antiqua" w:hAnsi="Book Antiqua"/>
              </w:rPr>
              <w:t xml:space="preserve"> намерение устранить осквернение.</w:t>
            </w:r>
          </w:p>
        </w:tc>
        <w:tc>
          <w:tcPr>
            <w:tcW w:w="2265" w:type="dxa"/>
          </w:tcPr>
          <w:p w14:paraId="16922F96" w14:textId="77777777" w:rsidR="00911229" w:rsidRPr="00B844C0" w:rsidRDefault="00B844C0" w:rsidP="00B844C0">
            <w:pPr>
              <w:rPr>
                <w:rFonts w:ascii="Book Antiqua" w:hAnsi="Book Antiqua"/>
              </w:rPr>
            </w:pPr>
            <w:r>
              <w:rPr>
                <w:rFonts w:ascii="Book Antiqua" w:hAnsi="Book Antiqua"/>
              </w:rPr>
              <w:t>2.</w:t>
            </w:r>
            <w:r w:rsidR="00B65166" w:rsidRPr="00B844C0">
              <w:rPr>
                <w:rFonts w:ascii="Book Antiqua" w:hAnsi="Book Antiqua"/>
              </w:rPr>
              <w:t>Произнести слова «Бисми-Ллях» (</w:t>
            </w:r>
            <w:r w:rsidR="00B65166" w:rsidRPr="00B844C0">
              <w:rPr>
                <w:rFonts w:ascii="Book Antiqua" w:hAnsi="Book Antiqua"/>
                <w:i/>
                <w:iCs/>
              </w:rPr>
              <w:t>С именем Аллаха</w:t>
            </w:r>
            <w:r w:rsidR="00B65166" w:rsidRPr="00B844C0">
              <w:rPr>
                <w:rFonts w:ascii="Book Antiqua" w:hAnsi="Book Antiqua"/>
              </w:rPr>
              <w:t>)</w:t>
            </w:r>
          </w:p>
        </w:tc>
        <w:tc>
          <w:tcPr>
            <w:tcW w:w="2160" w:type="dxa"/>
          </w:tcPr>
          <w:p w14:paraId="01383A14" w14:textId="77777777" w:rsidR="00911229" w:rsidRPr="00B844C0" w:rsidRDefault="00B844C0" w:rsidP="00B844C0">
            <w:pPr>
              <w:rPr>
                <w:rFonts w:ascii="Book Antiqua" w:hAnsi="Book Antiqua"/>
              </w:rPr>
            </w:pPr>
            <w:r>
              <w:rPr>
                <w:rFonts w:ascii="Book Antiqua" w:hAnsi="Book Antiqua"/>
              </w:rPr>
              <w:t>3.</w:t>
            </w:r>
            <w:r w:rsidR="00B65166" w:rsidRPr="00B844C0">
              <w:rPr>
                <w:rFonts w:ascii="Book Antiqua" w:hAnsi="Book Antiqua"/>
              </w:rPr>
              <w:t>Ударить землю ладонями один раз</w:t>
            </w:r>
          </w:p>
        </w:tc>
        <w:tc>
          <w:tcPr>
            <w:tcW w:w="2325" w:type="dxa"/>
          </w:tcPr>
          <w:p w14:paraId="6518C7A9" w14:textId="77777777" w:rsidR="00911229" w:rsidRDefault="00B844C0" w:rsidP="00B844C0">
            <w:pPr>
              <w:rPr>
                <w:rFonts w:ascii="Book Antiqua" w:hAnsi="Book Antiqua"/>
              </w:rPr>
            </w:pPr>
            <w:r>
              <w:rPr>
                <w:rFonts w:ascii="Book Antiqua" w:hAnsi="Book Antiqua"/>
              </w:rPr>
              <w:t>4.</w:t>
            </w:r>
            <w:r w:rsidR="00B65166" w:rsidRPr="00B844C0">
              <w:rPr>
                <w:rFonts w:ascii="Book Antiqua" w:hAnsi="Book Antiqua"/>
              </w:rPr>
              <w:t>Протереть этими ладонями всё лицо и кисти рук</w:t>
            </w:r>
          </w:p>
        </w:tc>
      </w:tr>
    </w:tbl>
    <w:p w14:paraId="4C037941" w14:textId="77777777" w:rsidR="00AE5674" w:rsidRDefault="00AE5674">
      <w:pPr>
        <w:ind w:firstLine="567"/>
        <w:rPr>
          <w:rFonts w:ascii="Book Antiqua" w:hAnsi="Book Antiqua"/>
        </w:rPr>
      </w:pPr>
    </w:p>
    <w:tbl>
      <w:tblPr>
        <w:tblW w:w="1032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20"/>
      </w:tblGrid>
      <w:tr w:rsidR="00AE5674" w14:paraId="3E8998B7" w14:textId="77777777" w:rsidTr="00AE5674">
        <w:trPr>
          <w:trHeight w:val="415"/>
        </w:trPr>
        <w:tc>
          <w:tcPr>
            <w:tcW w:w="10320" w:type="dxa"/>
          </w:tcPr>
          <w:p w14:paraId="3C4F876F" w14:textId="77777777" w:rsidR="00AE5674" w:rsidRPr="00AE5674" w:rsidRDefault="00AE5674" w:rsidP="00AE5674">
            <w:pPr>
              <w:rPr>
                <w:rFonts w:ascii="Book Antiqua" w:hAnsi="Book Antiqua"/>
                <w:b/>
                <w:bCs/>
              </w:rPr>
            </w:pPr>
            <w:r>
              <w:rPr>
                <w:rFonts w:ascii="Book Antiqua" w:hAnsi="Book Antiqua"/>
                <w:b/>
                <w:bCs/>
              </w:rPr>
              <w:t xml:space="preserve">Примечание: правильным считается мнение о том, что не дозволено умышленно совершать два удара (по земле), поскольку это не имеет подтверждения в словах Пророка. В основе поклонение необходимо совершать в том виде, в котором оно передано, не добавляя от себя и не убавляя ничего, а Аллах знает об этом лучше. </w:t>
            </w:r>
          </w:p>
          <w:p w14:paraId="520B8F7B" w14:textId="77777777" w:rsidR="00AE5674" w:rsidRDefault="00AE5674" w:rsidP="00AE5674">
            <w:pPr>
              <w:ind w:left="486" w:firstLine="567"/>
              <w:rPr>
                <w:rFonts w:ascii="Book Antiqua" w:hAnsi="Book Antiqua"/>
                <w:b/>
                <w:bCs/>
              </w:rPr>
            </w:pPr>
            <w:r>
              <w:rPr>
                <w:rFonts w:ascii="Book Antiqua" w:hAnsi="Book Antiqua"/>
                <w:b/>
                <w:bCs/>
              </w:rPr>
              <w:t>Всевышний Аллах сказал: «…и вы не нашли воды, то направьтесь к чистой земле и оботрите ею ваши лица и руки. Аллах не хочет создавать для вас трудности, а хочет очистить вас и довести до конца Свою милость по отношению к вам, — быть может, вы будете благодарны».</w:t>
            </w:r>
          </w:p>
          <w:p w14:paraId="208C3994" w14:textId="77777777" w:rsidR="00AE5674" w:rsidRDefault="00AE5674" w:rsidP="00AE5674">
            <w:pPr>
              <w:ind w:left="486" w:firstLine="567"/>
              <w:rPr>
                <w:rFonts w:ascii="Book Antiqua" w:hAnsi="Book Antiqua"/>
              </w:rPr>
            </w:pPr>
            <w:r>
              <w:rPr>
                <w:rFonts w:ascii="Book Antiqua" w:hAnsi="Book Antiqua"/>
              </w:rPr>
              <w:t xml:space="preserve">Сообщается со слов Джабира, что Пророк </w:t>
            </w:r>
            <w:r>
              <w:rPr>
                <w:rFonts w:ascii="Book Antiqua" w:hAnsi="Book Antiqua"/>
                <w:sz w:val="28"/>
                <w:szCs w:val="28"/>
                <w:rtl/>
              </w:rPr>
              <w:t>ﷺ</w:t>
            </w:r>
            <w:r>
              <w:rPr>
                <w:rFonts w:ascii="Book Antiqua" w:hAnsi="Book Antiqua"/>
                <w:sz w:val="28"/>
                <w:szCs w:val="28"/>
              </w:rPr>
              <w:t xml:space="preserve"> </w:t>
            </w:r>
            <w:r>
              <w:rPr>
                <w:rFonts w:ascii="Book Antiqua" w:hAnsi="Book Antiqua"/>
              </w:rPr>
              <w:t>сказал: «</w:t>
            </w:r>
            <w:r>
              <w:rPr>
                <w:rFonts w:ascii="Book Antiqua" w:hAnsi="Book Antiqua"/>
                <w:b/>
                <w:bCs/>
                <w:i/>
                <w:iCs/>
              </w:rPr>
              <w:t>Мне были дарованы пять вещей, которые до меня не были дарованы никому из пророков: мне была оказана поддержка внушением ужаса в сердца врагов, несмотря на то, что нас могло разделять расстояние в целый месяц пути; обычная земля была сделана для меня местом совершения молитвы, а также средством очищения, а посему, где бы ни застало человека из моей общины время молитвы, пусть совершает ее в этом месте; мне было разрешено брать военные трофеи; мне было даровано право заступничества; и если любой из пророков был послан исключительно к своему народу, то я был послан ко всему человечеству</w:t>
            </w:r>
            <w:r>
              <w:rPr>
                <w:rFonts w:ascii="Book Antiqua" w:hAnsi="Book Antiqua"/>
              </w:rPr>
              <w:t>». Согласованный хадис.</w:t>
            </w:r>
          </w:p>
        </w:tc>
      </w:tr>
    </w:tbl>
    <w:p w14:paraId="3FB475EE" w14:textId="77777777" w:rsidR="00911229" w:rsidRDefault="00B65166">
      <w:pPr>
        <w:ind w:firstLine="567"/>
        <w:rPr>
          <w:rFonts w:ascii="Book Antiqua" w:hAnsi="Book Antiqua"/>
        </w:rPr>
      </w:pPr>
      <w:r>
        <w:rPr>
          <w:rFonts w:ascii="Book Antiqua" w:hAnsi="Book Antiqua"/>
          <w:b/>
          <w:bCs/>
        </w:rPr>
        <w:lastRenderedPageBreak/>
        <w:t>Человеку, находящемуся в состоянии малого осквернения, не разрешается следующее:</w:t>
      </w:r>
    </w:p>
    <w:tbl>
      <w:tblPr>
        <w:tblpPr w:leftFromText="180" w:rightFromText="180" w:vertAnchor="text" w:tblpX="-134"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5"/>
        <w:gridCol w:w="3300"/>
        <w:gridCol w:w="2055"/>
      </w:tblGrid>
      <w:tr w:rsidR="00911229" w14:paraId="7E643450" w14:textId="77777777">
        <w:trPr>
          <w:trHeight w:val="540"/>
        </w:trPr>
        <w:tc>
          <w:tcPr>
            <w:tcW w:w="3585" w:type="dxa"/>
          </w:tcPr>
          <w:p w14:paraId="091CEFF3" w14:textId="77777777" w:rsidR="00911229" w:rsidRPr="00B844C0" w:rsidRDefault="00B844C0" w:rsidP="00B844C0">
            <w:pPr>
              <w:rPr>
                <w:rFonts w:ascii="Book Antiqua" w:hAnsi="Book Antiqua"/>
              </w:rPr>
            </w:pPr>
            <w:r>
              <w:rPr>
                <w:rFonts w:ascii="Book Antiqua" w:hAnsi="Book Antiqua"/>
              </w:rPr>
              <w:t>1.</w:t>
            </w:r>
            <w:r w:rsidRPr="00B844C0">
              <w:rPr>
                <w:rFonts w:ascii="Book Antiqua" w:hAnsi="Book Antiqua"/>
              </w:rPr>
              <w:t>Молиться</w:t>
            </w:r>
          </w:p>
        </w:tc>
        <w:tc>
          <w:tcPr>
            <w:tcW w:w="3300" w:type="dxa"/>
          </w:tcPr>
          <w:p w14:paraId="362DF181" w14:textId="77777777" w:rsidR="00911229" w:rsidRPr="00B844C0" w:rsidRDefault="00B844C0" w:rsidP="00B844C0">
            <w:pPr>
              <w:rPr>
                <w:rFonts w:ascii="Book Antiqua" w:hAnsi="Book Antiqua"/>
              </w:rPr>
            </w:pPr>
            <w:r>
              <w:rPr>
                <w:rFonts w:ascii="Book Antiqua" w:hAnsi="Book Antiqua"/>
              </w:rPr>
              <w:t>2.</w:t>
            </w:r>
            <w:r w:rsidR="00B65166" w:rsidRPr="00B844C0">
              <w:rPr>
                <w:rFonts w:ascii="Book Antiqua" w:hAnsi="Book Antiqua"/>
              </w:rPr>
              <w:t>Совершать обход вокруг Дома Аллаха</w:t>
            </w:r>
          </w:p>
        </w:tc>
        <w:tc>
          <w:tcPr>
            <w:tcW w:w="2055" w:type="dxa"/>
          </w:tcPr>
          <w:p w14:paraId="1B96AC7F" w14:textId="77777777" w:rsidR="00911229" w:rsidRPr="00B844C0" w:rsidRDefault="00B844C0" w:rsidP="00B844C0">
            <w:pPr>
              <w:rPr>
                <w:rFonts w:ascii="Book Antiqua" w:hAnsi="Book Antiqua"/>
              </w:rPr>
            </w:pPr>
            <w:r>
              <w:rPr>
                <w:rFonts w:ascii="Book Antiqua" w:hAnsi="Book Antiqua"/>
              </w:rPr>
              <w:t>3.</w:t>
            </w:r>
            <w:r w:rsidR="00B65166" w:rsidRPr="00B844C0">
              <w:rPr>
                <w:rFonts w:ascii="Book Antiqua" w:hAnsi="Book Antiqua"/>
              </w:rPr>
              <w:t>Прикасаться к Корану</w:t>
            </w:r>
          </w:p>
        </w:tc>
      </w:tr>
    </w:tbl>
    <w:p w14:paraId="6537D965" w14:textId="77777777" w:rsidR="00911229" w:rsidRDefault="00911229">
      <w:pPr>
        <w:ind w:firstLine="567"/>
        <w:rPr>
          <w:rFonts w:ascii="Book Antiqua" w:hAnsi="Book Antiqua"/>
        </w:rPr>
      </w:pPr>
    </w:p>
    <w:p w14:paraId="2A9BED1B" w14:textId="77777777" w:rsidR="00911229" w:rsidRDefault="00911229">
      <w:pPr>
        <w:ind w:firstLine="567"/>
        <w:rPr>
          <w:rFonts w:ascii="Book Antiqua" w:hAnsi="Book Antiqua"/>
        </w:rPr>
      </w:pPr>
    </w:p>
    <w:p w14:paraId="3AE3F07D" w14:textId="77777777" w:rsidR="00911229" w:rsidRDefault="00B65166">
      <w:pPr>
        <w:ind w:firstLine="567"/>
        <w:rPr>
          <w:rFonts w:ascii="Book Antiqua" w:hAnsi="Book Antiqua"/>
          <w:b/>
          <w:bCs/>
        </w:rPr>
      </w:pPr>
      <w:r>
        <w:rPr>
          <w:rFonts w:ascii="Book Antiqua" w:hAnsi="Book Antiqua"/>
          <w:b/>
          <w:bCs/>
        </w:rPr>
        <w:t>Человеку, находящемуся в состоянии большого осквернения, в дополнении к упомянутым трем не дозволяется следующее:</w:t>
      </w:r>
    </w:p>
    <w:tbl>
      <w:tblPr>
        <w:tblW w:w="0" w:type="auto"/>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0"/>
        <w:gridCol w:w="4155"/>
      </w:tblGrid>
      <w:tr w:rsidR="00911229" w14:paraId="570DAE85" w14:textId="77777777" w:rsidTr="00B844C0">
        <w:trPr>
          <w:trHeight w:val="431"/>
        </w:trPr>
        <w:tc>
          <w:tcPr>
            <w:tcW w:w="3840" w:type="dxa"/>
          </w:tcPr>
          <w:p w14:paraId="558DB06B" w14:textId="77777777" w:rsidR="00911229" w:rsidRPr="00B844C0" w:rsidRDefault="00B844C0" w:rsidP="00B844C0">
            <w:pPr>
              <w:rPr>
                <w:rFonts w:ascii="Book Antiqua" w:hAnsi="Book Antiqua"/>
              </w:rPr>
            </w:pPr>
            <w:r>
              <w:rPr>
                <w:rFonts w:ascii="Book Antiqua" w:hAnsi="Book Antiqua"/>
              </w:rPr>
              <w:t>1.</w:t>
            </w:r>
            <w:r w:rsidR="00B65166" w:rsidRPr="00B844C0">
              <w:rPr>
                <w:rFonts w:ascii="Book Antiqua" w:hAnsi="Book Antiqua"/>
              </w:rPr>
              <w:t>Читать что-либо из Корана</w:t>
            </w:r>
          </w:p>
        </w:tc>
        <w:tc>
          <w:tcPr>
            <w:tcW w:w="4155" w:type="dxa"/>
          </w:tcPr>
          <w:p w14:paraId="37B5DDE0" w14:textId="77777777" w:rsidR="00911229" w:rsidRPr="00B844C0" w:rsidRDefault="00B844C0" w:rsidP="00B844C0">
            <w:pPr>
              <w:rPr>
                <w:rFonts w:ascii="Book Antiqua" w:hAnsi="Book Antiqua"/>
              </w:rPr>
            </w:pPr>
            <w:r>
              <w:rPr>
                <w:rFonts w:ascii="Book Antiqua" w:hAnsi="Book Antiqua"/>
              </w:rPr>
              <w:t>2.</w:t>
            </w:r>
            <w:r w:rsidR="00B65166" w:rsidRPr="00B844C0">
              <w:rPr>
                <w:rFonts w:ascii="Book Antiqua" w:hAnsi="Book Antiqua"/>
              </w:rPr>
              <w:t>Находиться в мечети без омовения</w:t>
            </w:r>
          </w:p>
        </w:tc>
      </w:tr>
    </w:tbl>
    <w:p w14:paraId="42ECFD7B" w14:textId="77777777" w:rsidR="00911229" w:rsidRDefault="00911229">
      <w:pPr>
        <w:ind w:firstLine="567"/>
        <w:rPr>
          <w:rFonts w:ascii="Book Antiqua" w:hAnsi="Book Antiqua"/>
        </w:rPr>
      </w:pPr>
    </w:p>
    <w:p w14:paraId="18C5375F" w14:textId="77777777" w:rsidR="00911229" w:rsidRDefault="00B65166">
      <w:pPr>
        <w:ind w:firstLine="567"/>
        <w:rPr>
          <w:rFonts w:ascii="Book Antiqua" w:hAnsi="Book Antiqua"/>
          <w:b/>
          <w:bCs/>
        </w:rPr>
      </w:pPr>
      <w:r>
        <w:rPr>
          <w:rFonts w:ascii="Book Antiqua" w:hAnsi="Book Antiqua"/>
          <w:b/>
          <w:bCs/>
        </w:rPr>
        <w:t>Женщине, у которой начались менструальный цикл или послеродовые выделения, в дополнении к упомянутым пяти действиям не разрешается следующее:</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8"/>
        <w:gridCol w:w="3572"/>
        <w:gridCol w:w="2098"/>
      </w:tblGrid>
      <w:tr w:rsidR="00911229" w14:paraId="390045E1" w14:textId="77777777" w:rsidTr="00B844C0">
        <w:trPr>
          <w:trHeight w:val="810"/>
        </w:trPr>
        <w:tc>
          <w:tcPr>
            <w:tcW w:w="2008" w:type="dxa"/>
          </w:tcPr>
          <w:p w14:paraId="60E9E943" w14:textId="77777777" w:rsidR="00911229" w:rsidRPr="00B844C0" w:rsidRDefault="00B844C0" w:rsidP="00B844C0">
            <w:pPr>
              <w:rPr>
                <w:rFonts w:ascii="Book Antiqua" w:hAnsi="Book Antiqua"/>
              </w:rPr>
            </w:pPr>
            <w:r>
              <w:rPr>
                <w:rFonts w:ascii="Book Antiqua" w:hAnsi="Book Antiqua"/>
              </w:rPr>
              <w:t>3.</w:t>
            </w:r>
            <w:r w:rsidR="00B65166" w:rsidRPr="00B844C0">
              <w:rPr>
                <w:rFonts w:ascii="Book Antiqua" w:hAnsi="Book Antiqua"/>
              </w:rPr>
              <w:t>Поститься</w:t>
            </w:r>
          </w:p>
        </w:tc>
        <w:tc>
          <w:tcPr>
            <w:tcW w:w="3572" w:type="dxa"/>
          </w:tcPr>
          <w:p w14:paraId="08A6A08F" w14:textId="77777777" w:rsidR="00911229" w:rsidRPr="00B844C0" w:rsidRDefault="00B844C0" w:rsidP="00B844C0">
            <w:pPr>
              <w:rPr>
                <w:rFonts w:ascii="Book Antiqua" w:hAnsi="Book Antiqua"/>
              </w:rPr>
            </w:pPr>
            <w:r>
              <w:rPr>
                <w:rFonts w:ascii="Book Antiqua" w:hAnsi="Book Antiqua"/>
              </w:rPr>
              <w:t>4.</w:t>
            </w:r>
            <w:r w:rsidR="00B65166" w:rsidRPr="00B844C0">
              <w:rPr>
                <w:rFonts w:ascii="Book Antiqua" w:hAnsi="Book Antiqua"/>
              </w:rPr>
              <w:t>Вступать в половую близость</w:t>
            </w:r>
          </w:p>
        </w:tc>
        <w:tc>
          <w:tcPr>
            <w:tcW w:w="2098" w:type="dxa"/>
          </w:tcPr>
          <w:p w14:paraId="7B6A5308" w14:textId="77777777" w:rsidR="00911229" w:rsidRPr="00B844C0" w:rsidRDefault="00B844C0" w:rsidP="00B844C0">
            <w:pPr>
              <w:rPr>
                <w:rFonts w:ascii="Book Antiqua" w:hAnsi="Book Antiqua"/>
              </w:rPr>
            </w:pPr>
            <w:r>
              <w:rPr>
                <w:rFonts w:ascii="Book Antiqua" w:hAnsi="Book Antiqua"/>
              </w:rPr>
              <w:t>5.</w:t>
            </w:r>
            <w:r w:rsidR="00B65166" w:rsidRPr="00B844C0">
              <w:rPr>
                <w:rFonts w:ascii="Book Antiqua" w:hAnsi="Book Antiqua"/>
              </w:rPr>
              <w:t>Разводиться</w:t>
            </w:r>
          </w:p>
        </w:tc>
      </w:tr>
    </w:tbl>
    <w:p w14:paraId="5A8598D6" w14:textId="77777777" w:rsidR="00AE5674" w:rsidRDefault="00AE5674">
      <w:pPr>
        <w:ind w:firstLine="567"/>
        <w:rPr>
          <w:rFonts w:ascii="Book Antiqua" w:hAnsi="Book Antiqua"/>
          <w:lang w:val="en-US"/>
        </w:rPr>
      </w:pPr>
    </w:p>
    <w:p w14:paraId="52452A40" w14:textId="77777777" w:rsidR="00AE5674" w:rsidRDefault="00AE5674"/>
    <w:tbl>
      <w:tblPr>
        <w:tblW w:w="9900" w:type="dxa"/>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00"/>
      </w:tblGrid>
      <w:tr w:rsidR="00AE5674" w:rsidRPr="00AE5674" w14:paraId="45084E22" w14:textId="77777777" w:rsidTr="00AE5674">
        <w:trPr>
          <w:trHeight w:val="2474"/>
        </w:trPr>
        <w:tc>
          <w:tcPr>
            <w:tcW w:w="9900" w:type="dxa"/>
          </w:tcPr>
          <w:p w14:paraId="4272B14A" w14:textId="77777777" w:rsidR="00AE5674" w:rsidRPr="00AE5674" w:rsidRDefault="00AE5674" w:rsidP="00AE5674">
            <w:pPr>
              <w:rPr>
                <w:rFonts w:ascii="Book Antiqua" w:hAnsi="Book Antiqua"/>
                <w:lang w:val="en-US"/>
              </w:rPr>
            </w:pPr>
            <w:r>
              <w:rPr>
                <w:rFonts w:ascii="Book Antiqua" w:hAnsi="Book Antiqua"/>
              </w:rPr>
              <w:t>Однако женщина в этих состояниях может читать Коран и прощальный обход вокруг Дома Аллаха становится для нее необязательным. Если женщина успела выполнить все остальные обряды большого или малого паломничества, а затем у нее начался менструальный цикл, который продолжался до того как отправиться в путь обратно домой, то в этом случае она может не совершать прощальный обход, поскольку в хадисе Ибн Аббаса, да будет Аллах доволен ими обоими, говорится: «</w:t>
            </w:r>
            <w:r>
              <w:rPr>
                <w:rFonts w:ascii="Book Antiqua" w:hAnsi="Book Antiqua"/>
                <w:b/>
                <w:bCs/>
                <w:i/>
                <w:iCs/>
              </w:rPr>
              <w:t>Людям было велено, чтобы последним их обрядом перед отъездом из Мекки был обход вокруг Дома Аллаха, и послабление в этом вопросе касалось лишь женщин в период месячных</w:t>
            </w:r>
            <w:r>
              <w:rPr>
                <w:rFonts w:ascii="Book Antiqua" w:hAnsi="Book Antiqua"/>
              </w:rPr>
              <w:t>». Согласованный хадис.</w:t>
            </w:r>
          </w:p>
        </w:tc>
      </w:tr>
    </w:tbl>
    <w:p w14:paraId="6AAA378E" w14:textId="77777777" w:rsidR="00AE5674" w:rsidRDefault="00AE5674"/>
    <w:tbl>
      <w:tblPr>
        <w:tblW w:w="9900" w:type="dxa"/>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00"/>
      </w:tblGrid>
      <w:tr w:rsidR="00AE5674" w:rsidRPr="00AE5674" w14:paraId="63AA80E1" w14:textId="77777777" w:rsidTr="00AE5674">
        <w:trPr>
          <w:trHeight w:val="4080"/>
        </w:trPr>
        <w:tc>
          <w:tcPr>
            <w:tcW w:w="9900" w:type="dxa"/>
          </w:tcPr>
          <w:p w14:paraId="1F222E2F" w14:textId="77777777" w:rsidR="00AE5674" w:rsidRPr="007F1D40" w:rsidRDefault="00AE5674" w:rsidP="00AE5674">
            <w:pPr>
              <w:pStyle w:val="2"/>
              <w:jc w:val="center"/>
              <w:rPr>
                <w:rFonts w:ascii="Book Antiqua" w:hAnsi="Book Antiqua"/>
              </w:rPr>
            </w:pPr>
            <w:bookmarkStart w:id="13" w:name="_Toc103148804"/>
            <w:r w:rsidRPr="007F1D40">
              <w:rPr>
                <w:rFonts w:ascii="Book Antiqua" w:hAnsi="Book Antiqua"/>
              </w:rPr>
              <w:t>Тема: менструация</w:t>
            </w:r>
            <w:bookmarkEnd w:id="13"/>
          </w:p>
          <w:p w14:paraId="7D52949E" w14:textId="77777777" w:rsidR="00AE5674" w:rsidRDefault="00AE5674" w:rsidP="00AE5674">
            <w:pPr>
              <w:ind w:left="351" w:firstLine="567"/>
              <w:rPr>
                <w:rFonts w:ascii="Book Antiqua" w:hAnsi="Book Antiqua"/>
              </w:rPr>
            </w:pPr>
            <w:r>
              <w:rPr>
                <w:rFonts w:ascii="Book Antiqua" w:hAnsi="Book Antiqua"/>
              </w:rPr>
              <w:t xml:space="preserve">В основе кровь, которая выделяется у женщины, является менструальной и не имеет ограничений: в давности, в продолжительности и цикличности. </w:t>
            </w:r>
          </w:p>
          <w:p w14:paraId="641C5F8B" w14:textId="77777777" w:rsidR="00AE5674" w:rsidRPr="00AE5674" w:rsidRDefault="00AE5674" w:rsidP="00AE5674">
            <w:pPr>
              <w:ind w:firstLine="567"/>
              <w:rPr>
                <w:rFonts w:ascii="Book Antiqua" w:hAnsi="Book Antiqua"/>
              </w:rPr>
            </w:pPr>
            <w:r>
              <w:rPr>
                <w:rFonts w:ascii="Book Antiqua" w:hAnsi="Book Antiqua"/>
              </w:rPr>
              <w:t xml:space="preserve">Однако, если у женщины кровь выделяется длительное время или выделяется слишком часто, прекращаясь лишь ненадолго, то это указывает на болезнь. В таких случаях Пророк </w:t>
            </w:r>
            <w:r>
              <w:rPr>
                <w:rFonts w:ascii="Book Antiqua" w:hAnsi="Book Antiqua"/>
                <w:sz w:val="28"/>
                <w:szCs w:val="28"/>
                <w:rtl/>
              </w:rPr>
              <w:t>ﷺ</w:t>
            </w:r>
            <w:r>
              <w:rPr>
                <w:rFonts w:ascii="Book Antiqua" w:hAnsi="Book Antiqua"/>
                <w:sz w:val="28"/>
                <w:szCs w:val="28"/>
              </w:rPr>
              <w:t xml:space="preserve"> </w:t>
            </w:r>
            <w:r>
              <w:rPr>
                <w:rFonts w:ascii="Book Antiqua" w:hAnsi="Book Antiqua"/>
              </w:rPr>
              <w:t xml:space="preserve">повелел женщине воздержаться (от перечисленных 8 действий) в те времена, когда у нее обычно начинается цикл. Если такое время определить невозможно, то следует выжидать, пока цвет выделяемой крови изменится (станет светлее). Если и это трудно установить, то следует выжидать столько дней, сколько обычно выжидают другие (здоровые) женщины; 6-7 дней. </w:t>
            </w:r>
          </w:p>
          <w:p w14:paraId="2F8A31F0" w14:textId="77777777" w:rsidR="00AE5674" w:rsidRDefault="00AE5674" w:rsidP="00AE5674">
            <w:pPr>
              <w:ind w:firstLine="567"/>
              <w:rPr>
                <w:rFonts w:ascii="Book Antiqua" w:hAnsi="Book Antiqua"/>
              </w:rPr>
            </w:pPr>
            <w:r>
              <w:rPr>
                <w:rFonts w:ascii="Book Antiqua" w:hAnsi="Book Antiqua"/>
              </w:rPr>
              <w:t>А Аллах знает об этом лучше</w:t>
            </w:r>
          </w:p>
        </w:tc>
      </w:tr>
    </w:tbl>
    <w:p w14:paraId="1F1F1686" w14:textId="77777777" w:rsidR="00911229" w:rsidRDefault="00911229">
      <w:pPr>
        <w:ind w:firstLine="567"/>
        <w:rPr>
          <w:rFonts w:ascii="Book Antiqua" w:hAnsi="Book Antiqua"/>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1811"/>
        <w:gridCol w:w="1699"/>
        <w:gridCol w:w="1850"/>
        <w:gridCol w:w="2247"/>
      </w:tblGrid>
      <w:tr w:rsidR="00911229" w14:paraId="416469C4" w14:textId="77777777">
        <w:trPr>
          <w:trHeight w:val="305"/>
        </w:trPr>
        <w:tc>
          <w:tcPr>
            <w:tcW w:w="2317" w:type="dxa"/>
          </w:tcPr>
          <w:p w14:paraId="06AFE3E8" w14:textId="77777777" w:rsidR="00911229" w:rsidRDefault="00B65166" w:rsidP="00B844C0">
            <w:pPr>
              <w:rPr>
                <w:rFonts w:ascii="Book Antiqua" w:hAnsi="Book Antiqua"/>
                <w:b/>
                <w:bCs/>
              </w:rPr>
            </w:pPr>
            <w:r>
              <w:rPr>
                <w:rFonts w:ascii="Book Antiqua" w:hAnsi="Book Antiqua"/>
                <w:b/>
                <w:bCs/>
              </w:rPr>
              <w:t>Менструация</w:t>
            </w:r>
          </w:p>
          <w:p w14:paraId="24C6EADD" w14:textId="77777777" w:rsidR="00911229" w:rsidRDefault="00B65166">
            <w:pPr>
              <w:ind w:firstLine="567"/>
              <w:rPr>
                <w:rFonts w:ascii="Book Antiqua" w:hAnsi="Book Antiqua"/>
              </w:rPr>
            </w:pPr>
            <w:r>
              <w:rPr>
                <w:rFonts w:ascii="Book Antiqua" w:hAnsi="Book Antiqua"/>
              </w:rPr>
              <w:t>(хайд)</w:t>
            </w:r>
          </w:p>
        </w:tc>
        <w:tc>
          <w:tcPr>
            <w:tcW w:w="1795" w:type="dxa"/>
          </w:tcPr>
          <w:p w14:paraId="7E2CE0DF" w14:textId="77777777" w:rsidR="00911229" w:rsidRDefault="00B65166" w:rsidP="00B844C0">
            <w:pPr>
              <w:rPr>
                <w:rFonts w:ascii="Book Antiqua" w:hAnsi="Book Antiqua"/>
                <w:b/>
                <w:bCs/>
              </w:rPr>
            </w:pPr>
            <w:r>
              <w:rPr>
                <w:rFonts w:ascii="Book Antiqua" w:hAnsi="Book Antiqua"/>
                <w:b/>
                <w:bCs/>
              </w:rPr>
              <w:t>Послеродовые выделения</w:t>
            </w:r>
          </w:p>
          <w:p w14:paraId="1ABBBAE2" w14:textId="77777777" w:rsidR="00911229" w:rsidRDefault="00B65166">
            <w:pPr>
              <w:ind w:firstLine="567"/>
              <w:rPr>
                <w:rFonts w:ascii="Book Antiqua" w:hAnsi="Book Antiqua"/>
              </w:rPr>
            </w:pPr>
            <w:r>
              <w:rPr>
                <w:rFonts w:ascii="Book Antiqua" w:hAnsi="Book Antiqua"/>
              </w:rPr>
              <w:lastRenderedPageBreak/>
              <w:t>(нифас)</w:t>
            </w:r>
          </w:p>
        </w:tc>
        <w:tc>
          <w:tcPr>
            <w:tcW w:w="5812" w:type="dxa"/>
            <w:gridSpan w:val="3"/>
          </w:tcPr>
          <w:p w14:paraId="2EFD2AEC" w14:textId="77777777" w:rsidR="00911229" w:rsidRDefault="00B65166">
            <w:pPr>
              <w:ind w:firstLine="567"/>
              <w:rPr>
                <w:rFonts w:ascii="Book Antiqua" w:hAnsi="Book Antiqua"/>
              </w:rPr>
            </w:pPr>
            <w:r>
              <w:rPr>
                <w:rFonts w:ascii="Book Antiqua" w:hAnsi="Book Antiqua"/>
                <w:b/>
                <w:bCs/>
              </w:rPr>
              <w:lastRenderedPageBreak/>
              <w:t xml:space="preserve">Выделение крови по болезни </w:t>
            </w:r>
            <w:r>
              <w:rPr>
                <w:rFonts w:ascii="Book Antiqua" w:hAnsi="Book Antiqua"/>
              </w:rPr>
              <w:t>(истихада)</w:t>
            </w:r>
          </w:p>
        </w:tc>
      </w:tr>
      <w:tr w:rsidR="00911229" w14:paraId="355144ED" w14:textId="77777777">
        <w:trPr>
          <w:trHeight w:val="375"/>
        </w:trPr>
        <w:tc>
          <w:tcPr>
            <w:tcW w:w="2317" w:type="dxa"/>
            <w:vMerge w:val="restart"/>
          </w:tcPr>
          <w:p w14:paraId="443A495D" w14:textId="77777777" w:rsidR="00911229" w:rsidRDefault="00B65166">
            <w:pPr>
              <w:ind w:firstLine="567"/>
              <w:rPr>
                <w:rFonts w:ascii="Book Antiqua" w:hAnsi="Book Antiqua"/>
              </w:rPr>
            </w:pPr>
            <w:r>
              <w:rPr>
                <w:rFonts w:ascii="Book Antiqua" w:hAnsi="Book Antiqua"/>
              </w:rPr>
              <w:lastRenderedPageBreak/>
              <w:t>Основное выделение крови.</w:t>
            </w:r>
          </w:p>
          <w:p w14:paraId="0B1D415E" w14:textId="77777777" w:rsidR="00911229" w:rsidRDefault="00B65166" w:rsidP="00B844C0">
            <w:pPr>
              <w:rPr>
                <w:rFonts w:ascii="Book Antiqua" w:hAnsi="Book Antiqua"/>
              </w:rPr>
            </w:pPr>
            <w:r>
              <w:rPr>
                <w:rFonts w:ascii="Book Antiqua" w:hAnsi="Book Antiqua"/>
              </w:rPr>
              <w:t xml:space="preserve">Не имеет ограничений в давности, в продолжительности и в цикличности </w:t>
            </w:r>
          </w:p>
          <w:p w14:paraId="7C6158AF" w14:textId="77777777" w:rsidR="00911229" w:rsidRDefault="00911229">
            <w:pPr>
              <w:ind w:firstLine="567"/>
              <w:rPr>
                <w:rFonts w:ascii="Book Antiqua" w:hAnsi="Book Antiqua"/>
              </w:rPr>
            </w:pPr>
          </w:p>
          <w:p w14:paraId="3D9431DA" w14:textId="77777777" w:rsidR="00911229" w:rsidRDefault="00911229">
            <w:pPr>
              <w:ind w:firstLine="567"/>
              <w:rPr>
                <w:rFonts w:ascii="Book Antiqua" w:hAnsi="Book Antiqua"/>
              </w:rPr>
            </w:pPr>
          </w:p>
        </w:tc>
        <w:tc>
          <w:tcPr>
            <w:tcW w:w="1795" w:type="dxa"/>
            <w:vMerge w:val="restart"/>
          </w:tcPr>
          <w:p w14:paraId="794950D5" w14:textId="77777777" w:rsidR="00911229" w:rsidRDefault="00B65166" w:rsidP="00B844C0">
            <w:pPr>
              <w:rPr>
                <w:rFonts w:ascii="Book Antiqua" w:hAnsi="Book Antiqua"/>
              </w:rPr>
            </w:pPr>
            <w:r>
              <w:rPr>
                <w:rFonts w:ascii="Book Antiqua" w:hAnsi="Book Antiqua"/>
              </w:rPr>
              <w:t>Кровь, которая выделяется у женщины до, во время или после родов.</w:t>
            </w:r>
          </w:p>
          <w:p w14:paraId="0CAEF704" w14:textId="77777777" w:rsidR="00911229" w:rsidRDefault="00B65166" w:rsidP="00B844C0">
            <w:pPr>
              <w:rPr>
                <w:rFonts w:ascii="Book Antiqua" w:hAnsi="Book Antiqua"/>
              </w:rPr>
            </w:pPr>
            <w:r>
              <w:rPr>
                <w:rFonts w:ascii="Book Antiqua" w:hAnsi="Book Antiqua"/>
              </w:rPr>
              <w:t>Положение этих выделений такое же, как положение менструальной крови.</w:t>
            </w:r>
          </w:p>
        </w:tc>
        <w:tc>
          <w:tcPr>
            <w:tcW w:w="5812" w:type="dxa"/>
            <w:gridSpan w:val="3"/>
          </w:tcPr>
          <w:p w14:paraId="2F46FCD7" w14:textId="77777777" w:rsidR="00911229" w:rsidRDefault="00B65166">
            <w:pPr>
              <w:ind w:firstLine="567"/>
              <w:rPr>
                <w:rFonts w:ascii="Book Antiqua" w:hAnsi="Book Antiqua"/>
              </w:rPr>
            </w:pPr>
            <w:r>
              <w:rPr>
                <w:rFonts w:ascii="Book Antiqua" w:hAnsi="Book Antiqua"/>
              </w:rPr>
              <w:t xml:space="preserve">Кровь, которая выделяется длительное время или выделяется слишком часто, прекращаясь лишь ненадолго. </w:t>
            </w:r>
          </w:p>
          <w:p w14:paraId="515E9A46" w14:textId="77777777" w:rsidR="00911229" w:rsidRDefault="00B65166">
            <w:pPr>
              <w:ind w:firstLine="567"/>
              <w:rPr>
                <w:rFonts w:ascii="Book Antiqua" w:hAnsi="Book Antiqua"/>
              </w:rPr>
            </w:pPr>
            <w:r>
              <w:rPr>
                <w:rFonts w:ascii="Book Antiqua" w:hAnsi="Book Antiqua"/>
              </w:rPr>
              <w:t>Женщина, у которой наблюдается подобная болезнь, имеет три положения:</w:t>
            </w:r>
          </w:p>
        </w:tc>
      </w:tr>
      <w:tr w:rsidR="00911229" w14:paraId="1670B707" w14:textId="77777777">
        <w:trPr>
          <w:trHeight w:val="1110"/>
        </w:trPr>
        <w:tc>
          <w:tcPr>
            <w:tcW w:w="2317" w:type="dxa"/>
            <w:vMerge/>
          </w:tcPr>
          <w:p w14:paraId="09CDF53E" w14:textId="77777777" w:rsidR="00911229" w:rsidRDefault="00911229">
            <w:pPr>
              <w:ind w:firstLine="567"/>
              <w:rPr>
                <w:rFonts w:ascii="Book Antiqua" w:hAnsi="Book Antiqua"/>
              </w:rPr>
            </w:pPr>
          </w:p>
        </w:tc>
        <w:tc>
          <w:tcPr>
            <w:tcW w:w="1795" w:type="dxa"/>
            <w:vMerge/>
          </w:tcPr>
          <w:p w14:paraId="3D460764" w14:textId="77777777" w:rsidR="00911229" w:rsidRDefault="00911229">
            <w:pPr>
              <w:ind w:firstLine="567"/>
              <w:rPr>
                <w:rFonts w:ascii="Book Antiqua" w:hAnsi="Book Antiqua"/>
              </w:rPr>
            </w:pPr>
          </w:p>
        </w:tc>
        <w:tc>
          <w:tcPr>
            <w:tcW w:w="1701" w:type="dxa"/>
          </w:tcPr>
          <w:p w14:paraId="42966630" w14:textId="77777777" w:rsidR="00911229" w:rsidRDefault="00B65166" w:rsidP="00B844C0">
            <w:pPr>
              <w:rPr>
                <w:rFonts w:ascii="Book Antiqua" w:hAnsi="Book Antiqua"/>
              </w:rPr>
            </w:pPr>
            <w:r>
              <w:rPr>
                <w:rFonts w:ascii="Book Antiqua" w:hAnsi="Book Antiqua"/>
                <w:u w:val="single"/>
              </w:rPr>
              <w:t>Знающая свой привычный цикл.</w:t>
            </w:r>
            <w:r>
              <w:rPr>
                <w:rFonts w:ascii="Book Antiqua" w:hAnsi="Book Antiqua"/>
              </w:rPr>
              <w:t xml:space="preserve"> Такая женщина выжидает время менструаций, не молясь и не постясь. </w:t>
            </w:r>
          </w:p>
        </w:tc>
        <w:tc>
          <w:tcPr>
            <w:tcW w:w="1850" w:type="dxa"/>
          </w:tcPr>
          <w:p w14:paraId="1EDB17A1" w14:textId="77777777" w:rsidR="00911229" w:rsidRDefault="00B65166" w:rsidP="00B844C0">
            <w:pPr>
              <w:rPr>
                <w:rFonts w:ascii="Book Antiqua" w:hAnsi="Book Antiqua"/>
              </w:rPr>
            </w:pPr>
            <w:r>
              <w:rPr>
                <w:rFonts w:ascii="Book Antiqua" w:hAnsi="Book Antiqua"/>
                <w:u w:val="single"/>
              </w:rPr>
              <w:t>Отличающая менструальную кровь от болезненной</w:t>
            </w:r>
            <w:r>
              <w:rPr>
                <w:rFonts w:ascii="Book Antiqua" w:hAnsi="Book Antiqua"/>
              </w:rPr>
              <w:t xml:space="preserve"> по цвету, запаху или консистенции.</w:t>
            </w:r>
          </w:p>
        </w:tc>
        <w:tc>
          <w:tcPr>
            <w:tcW w:w="2261" w:type="dxa"/>
          </w:tcPr>
          <w:p w14:paraId="56264D4F" w14:textId="77777777" w:rsidR="00911229" w:rsidRDefault="00B65166" w:rsidP="00B844C0">
            <w:pPr>
              <w:rPr>
                <w:rFonts w:ascii="Book Antiqua" w:hAnsi="Book Antiqua"/>
                <w:sz w:val="20"/>
                <w:szCs w:val="20"/>
              </w:rPr>
            </w:pPr>
            <w:r>
              <w:rPr>
                <w:rFonts w:ascii="Book Antiqua" w:hAnsi="Book Antiqua"/>
                <w:sz w:val="20"/>
                <w:szCs w:val="20"/>
                <w:u w:val="single"/>
              </w:rPr>
              <w:t>Не разбирающаяся</w:t>
            </w:r>
            <w:r>
              <w:rPr>
                <w:rFonts w:ascii="Book Antiqua" w:hAnsi="Book Antiqua"/>
                <w:sz w:val="20"/>
                <w:szCs w:val="20"/>
              </w:rPr>
              <w:t>. Не знает, когда обычно начинаются менструации и не умеет отличать кровь. Такая женщина должна следовать циклу остальных и выжидать дни менструации в начале каждого месяца по лунному календарю.</w:t>
            </w:r>
          </w:p>
        </w:tc>
      </w:tr>
    </w:tbl>
    <w:p w14:paraId="7D2A4D86" w14:textId="77777777" w:rsidR="00AE5674" w:rsidRDefault="00AE5674">
      <w:pPr>
        <w:ind w:firstLine="567"/>
        <w:rPr>
          <w:rFonts w:ascii="Book Antiqua" w:hAnsi="Book Antiqua"/>
        </w:rPr>
      </w:pPr>
    </w:p>
    <w:tbl>
      <w:tblPr>
        <w:tblW w:w="102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60"/>
      </w:tblGrid>
      <w:tr w:rsidR="00AE5674" w14:paraId="55DF8CA7" w14:textId="77777777" w:rsidTr="00AE5674">
        <w:trPr>
          <w:trHeight w:val="2819"/>
        </w:trPr>
        <w:tc>
          <w:tcPr>
            <w:tcW w:w="10260" w:type="dxa"/>
          </w:tcPr>
          <w:p w14:paraId="5AED008B" w14:textId="77777777" w:rsidR="00AE5674" w:rsidRDefault="00AE5674" w:rsidP="00AE5674">
            <w:pPr>
              <w:jc w:val="center"/>
              <w:rPr>
                <w:rFonts w:ascii="Book Antiqua" w:hAnsi="Book Antiqua"/>
              </w:rPr>
            </w:pPr>
            <w:r>
              <w:rPr>
                <w:rFonts w:ascii="Book Antiqua" w:hAnsi="Book Antiqua"/>
              </w:rPr>
              <w:t>- Послеродовые выделения не имеют ограничения в продолжительности, не имеет ни минимальный срок, ни максимальный. Если, к примеру, у родившей женщины выделения продолжаются больше сорока дней, то они так же считаются послеродовыми выделениями.</w:t>
            </w:r>
          </w:p>
          <w:p w14:paraId="513ABFDE" w14:textId="77777777" w:rsidR="00AE5674" w:rsidRPr="001402D2" w:rsidRDefault="00AE5674" w:rsidP="00AE5674">
            <w:pPr>
              <w:ind w:firstLine="567"/>
              <w:rPr>
                <w:rFonts w:ascii="Book Antiqua" w:hAnsi="Book Antiqua"/>
              </w:rPr>
            </w:pPr>
            <w:r>
              <w:rPr>
                <w:rFonts w:ascii="Book Antiqua" w:hAnsi="Book Antiqua"/>
              </w:rPr>
              <w:t>- Если женщина, у которой менструация, очистится, пока идет время какого-либо намаза, то ей следует незамедлительно совершить полное омовение и поспешить с совершением намаза своевременно. Если у женщины начались менструации после призыва на вечернюю молитву, когда прошло время, за которое она успела бы совершить один рака</w:t>
            </w:r>
            <w:r>
              <w:rPr>
                <w:rFonts w:ascii="Book Antiqua" w:hAnsi="Book Antiqua"/>
                <w:rtl/>
              </w:rPr>
              <w:t>’</w:t>
            </w:r>
            <w:r>
              <w:rPr>
                <w:rFonts w:ascii="Book Antiqua" w:hAnsi="Book Antiqua"/>
              </w:rPr>
              <w:t xml:space="preserve">ат, то после очищения она обязана восполнить эту вечернюю молитву, поскольку застала её время, но не успела её совершить. </w:t>
            </w:r>
          </w:p>
        </w:tc>
      </w:tr>
    </w:tbl>
    <w:p w14:paraId="7C23B6CF" w14:textId="77777777" w:rsidR="00911229" w:rsidRDefault="00911229">
      <w:pPr>
        <w:ind w:firstLine="567"/>
        <w:rPr>
          <w:rFonts w:ascii="Book Antiqua" w:hAnsi="Book Antiqua"/>
        </w:rPr>
      </w:pPr>
    </w:p>
    <w:p w14:paraId="012922BB" w14:textId="77777777" w:rsidR="00911229" w:rsidRPr="007F1D40" w:rsidRDefault="00B65166" w:rsidP="007F1D40">
      <w:pPr>
        <w:pStyle w:val="2"/>
        <w:jc w:val="center"/>
        <w:rPr>
          <w:rFonts w:ascii="Book Antiqua" w:hAnsi="Book Antiqua"/>
        </w:rPr>
      </w:pPr>
      <w:bookmarkStart w:id="14" w:name="_Toc103148805"/>
      <w:r w:rsidRPr="007F1D40">
        <w:rPr>
          <w:rFonts w:ascii="Book Antiqua" w:hAnsi="Book Antiqua"/>
        </w:rPr>
        <w:t>Вопросы по книге очищения</w:t>
      </w:r>
      <w:bookmarkEnd w:id="14"/>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7"/>
        <w:gridCol w:w="1441"/>
        <w:gridCol w:w="1711"/>
      </w:tblGrid>
      <w:tr w:rsidR="00911229" w14:paraId="3532F106" w14:textId="77777777" w:rsidTr="00B844C0">
        <w:trPr>
          <w:trHeight w:val="240"/>
        </w:trPr>
        <w:tc>
          <w:tcPr>
            <w:tcW w:w="6907" w:type="dxa"/>
          </w:tcPr>
          <w:p w14:paraId="22261968" w14:textId="77777777" w:rsidR="00911229" w:rsidRDefault="00B65166">
            <w:pPr>
              <w:ind w:firstLine="567"/>
              <w:rPr>
                <w:rFonts w:ascii="Book Antiqua" w:hAnsi="Book Antiqua"/>
                <w:b/>
                <w:bCs/>
              </w:rPr>
            </w:pPr>
            <w:r>
              <w:rPr>
                <w:rFonts w:ascii="Book Antiqua" w:hAnsi="Book Antiqua"/>
                <w:b/>
                <w:bCs/>
              </w:rPr>
              <w:t>Вопрос:</w:t>
            </w:r>
          </w:p>
        </w:tc>
        <w:tc>
          <w:tcPr>
            <w:tcW w:w="1441" w:type="dxa"/>
          </w:tcPr>
          <w:p w14:paraId="2AA96A79" w14:textId="77777777" w:rsidR="00911229" w:rsidRDefault="00B65166">
            <w:pPr>
              <w:ind w:firstLine="567"/>
              <w:rPr>
                <w:rFonts w:ascii="Book Antiqua" w:hAnsi="Book Antiqua"/>
                <w:b/>
                <w:bCs/>
              </w:rPr>
            </w:pPr>
            <w:r>
              <w:rPr>
                <w:rFonts w:ascii="Book Antiqua" w:hAnsi="Book Antiqua"/>
                <w:b/>
                <w:bCs/>
              </w:rPr>
              <w:t>Верно</w:t>
            </w:r>
          </w:p>
        </w:tc>
        <w:tc>
          <w:tcPr>
            <w:tcW w:w="1711" w:type="dxa"/>
          </w:tcPr>
          <w:p w14:paraId="40667212" w14:textId="77777777" w:rsidR="00911229" w:rsidRDefault="00B65166">
            <w:pPr>
              <w:ind w:firstLine="567"/>
              <w:rPr>
                <w:rFonts w:ascii="Book Antiqua" w:hAnsi="Book Antiqua"/>
                <w:b/>
                <w:bCs/>
              </w:rPr>
            </w:pPr>
            <w:r>
              <w:rPr>
                <w:rFonts w:ascii="Book Antiqua" w:hAnsi="Book Antiqua"/>
                <w:b/>
                <w:bCs/>
              </w:rPr>
              <w:t>Неверно</w:t>
            </w:r>
          </w:p>
        </w:tc>
      </w:tr>
      <w:tr w:rsidR="00911229" w14:paraId="0A18DDA0" w14:textId="77777777" w:rsidTr="00B844C0">
        <w:trPr>
          <w:trHeight w:val="255"/>
        </w:trPr>
        <w:tc>
          <w:tcPr>
            <w:tcW w:w="6907" w:type="dxa"/>
          </w:tcPr>
          <w:p w14:paraId="7E55321E" w14:textId="77777777" w:rsidR="00911229" w:rsidRDefault="00B65166">
            <w:pPr>
              <w:ind w:firstLine="567"/>
              <w:rPr>
                <w:rFonts w:ascii="Book Antiqua" w:hAnsi="Book Antiqua"/>
              </w:rPr>
            </w:pPr>
            <w:r>
              <w:rPr>
                <w:rFonts w:ascii="Book Antiqua" w:hAnsi="Book Antiqua"/>
              </w:rPr>
              <w:t>- Очищение подразделяется на устранение осквернения, всего нечистого и порочного.</w:t>
            </w:r>
          </w:p>
          <w:p w14:paraId="257098EB" w14:textId="77777777" w:rsidR="00911229" w:rsidRDefault="00B65166">
            <w:pPr>
              <w:ind w:firstLine="567"/>
              <w:rPr>
                <w:rFonts w:ascii="Book Antiqua" w:hAnsi="Book Antiqua"/>
              </w:rPr>
            </w:pPr>
            <w:r>
              <w:rPr>
                <w:rFonts w:ascii="Book Antiqua" w:hAnsi="Book Antiqua"/>
              </w:rPr>
              <w:t>- Категорически запрещается использовать грязную посудину.</w:t>
            </w:r>
          </w:p>
          <w:p w14:paraId="6BA73820" w14:textId="77777777" w:rsidR="00911229" w:rsidRDefault="00B65166">
            <w:pPr>
              <w:ind w:firstLine="567"/>
              <w:rPr>
                <w:rFonts w:ascii="Book Antiqua" w:hAnsi="Book Antiqua"/>
              </w:rPr>
            </w:pPr>
            <w:r>
              <w:rPr>
                <w:rFonts w:ascii="Book Antiqua" w:hAnsi="Book Antiqua"/>
              </w:rPr>
              <w:t>- Категорически запрещается использовать золотую посудину.</w:t>
            </w:r>
          </w:p>
          <w:p w14:paraId="09210BC7" w14:textId="77777777" w:rsidR="00911229" w:rsidRDefault="00B65166">
            <w:pPr>
              <w:ind w:firstLine="567"/>
              <w:rPr>
                <w:rFonts w:ascii="Book Antiqua" w:hAnsi="Book Antiqua"/>
              </w:rPr>
            </w:pPr>
            <w:r>
              <w:rPr>
                <w:rFonts w:ascii="Book Antiqua" w:hAnsi="Book Antiqua"/>
              </w:rPr>
              <w:t xml:space="preserve">- Есть и пить из золотой и серебряной посуды запрещается только мужчинам, но не женщинам. </w:t>
            </w:r>
          </w:p>
          <w:p w14:paraId="53CD975A" w14:textId="77777777" w:rsidR="00911229" w:rsidRDefault="00B65166">
            <w:pPr>
              <w:ind w:firstLine="567"/>
              <w:rPr>
                <w:rFonts w:ascii="Book Antiqua" w:hAnsi="Book Antiqua"/>
              </w:rPr>
            </w:pPr>
            <w:r>
              <w:rPr>
                <w:rFonts w:ascii="Book Antiqua" w:hAnsi="Book Antiqua"/>
              </w:rPr>
              <w:t xml:space="preserve">- Разрешается ставить на посуду небольшую золотую </w:t>
            </w:r>
            <w:r>
              <w:rPr>
                <w:rFonts w:ascii="Book Antiqua" w:hAnsi="Book Antiqua"/>
              </w:rPr>
              <w:lastRenderedPageBreak/>
              <w:t>латку при необходимости.</w:t>
            </w:r>
          </w:p>
          <w:p w14:paraId="11342B2B" w14:textId="77777777" w:rsidR="00911229" w:rsidRDefault="00B65166">
            <w:pPr>
              <w:ind w:firstLine="567"/>
              <w:rPr>
                <w:rFonts w:ascii="Book Antiqua" w:hAnsi="Book Antiqua"/>
              </w:rPr>
            </w:pPr>
            <w:r>
              <w:rPr>
                <w:rFonts w:ascii="Book Antiqua" w:hAnsi="Book Antiqua"/>
              </w:rPr>
              <w:t>- Любая посуда неверующих людей разрешена для использования.</w:t>
            </w:r>
          </w:p>
          <w:p w14:paraId="1968D170" w14:textId="77777777" w:rsidR="00911229" w:rsidRDefault="00B65166">
            <w:pPr>
              <w:ind w:firstLine="567"/>
              <w:rPr>
                <w:rFonts w:ascii="Book Antiqua" w:hAnsi="Book Antiqua"/>
              </w:rPr>
            </w:pPr>
            <w:r>
              <w:rPr>
                <w:rFonts w:ascii="Book Antiqua" w:hAnsi="Book Antiqua"/>
              </w:rPr>
              <w:t xml:space="preserve">- Омовение, совершенное из золотой или серебряной посудины, недействительно. </w:t>
            </w:r>
          </w:p>
          <w:p w14:paraId="65376DBB" w14:textId="77777777" w:rsidR="00911229" w:rsidRDefault="00B65166">
            <w:pPr>
              <w:ind w:firstLine="567"/>
              <w:rPr>
                <w:rFonts w:ascii="Book Antiqua" w:hAnsi="Book Antiqua"/>
              </w:rPr>
            </w:pPr>
            <w:r>
              <w:rPr>
                <w:rFonts w:ascii="Book Antiqua" w:hAnsi="Book Antiqua"/>
              </w:rPr>
              <w:t xml:space="preserve">- Законоположение нечисти вступает в силу, даже если она ничего не испачкала. </w:t>
            </w:r>
          </w:p>
          <w:p w14:paraId="1A799A0B" w14:textId="77777777" w:rsidR="00911229" w:rsidRDefault="00B65166">
            <w:pPr>
              <w:ind w:firstLine="567"/>
              <w:rPr>
                <w:rFonts w:ascii="Book Antiqua" w:hAnsi="Book Antiqua"/>
              </w:rPr>
            </w:pPr>
            <w:r>
              <w:rPr>
                <w:rFonts w:ascii="Book Antiqua" w:hAnsi="Book Antiqua"/>
              </w:rPr>
              <w:t xml:space="preserve">- Любая вещь, которая отделилась от живого существа, подобна его мертвечине без исключений. </w:t>
            </w:r>
          </w:p>
          <w:p w14:paraId="46175C2E" w14:textId="77777777" w:rsidR="00911229" w:rsidRDefault="00B65166">
            <w:pPr>
              <w:ind w:firstLine="567"/>
              <w:rPr>
                <w:rFonts w:ascii="Book Antiqua" w:hAnsi="Book Antiqua"/>
              </w:rPr>
            </w:pPr>
            <w:r>
              <w:rPr>
                <w:rFonts w:ascii="Book Antiqua" w:hAnsi="Book Antiqua"/>
              </w:rPr>
              <w:t xml:space="preserve">- Любое животное, мясо которого не употребляется в пищу, является нечистым. </w:t>
            </w:r>
          </w:p>
          <w:p w14:paraId="093835CB" w14:textId="77777777" w:rsidR="00911229" w:rsidRDefault="00B65166">
            <w:pPr>
              <w:ind w:firstLine="567"/>
              <w:rPr>
                <w:rFonts w:ascii="Book Antiqua" w:hAnsi="Book Antiqua"/>
              </w:rPr>
            </w:pPr>
            <w:r>
              <w:rPr>
                <w:rFonts w:ascii="Book Antiqua" w:hAnsi="Book Antiqua"/>
              </w:rPr>
              <w:t>- Если нарушена непрерывность действий, связанных с очищением, то омовение будет недействительным. А если нарушена непрерывность действий, связанных с омовением, то омовение будет действительным.</w:t>
            </w:r>
          </w:p>
          <w:p w14:paraId="4C74617F" w14:textId="77777777" w:rsidR="00911229" w:rsidRDefault="00B65166">
            <w:pPr>
              <w:ind w:firstLine="567"/>
              <w:rPr>
                <w:rFonts w:ascii="Book Antiqua" w:hAnsi="Book Antiqua"/>
              </w:rPr>
            </w:pPr>
            <w:r>
              <w:rPr>
                <w:rFonts w:ascii="Book Antiqua" w:hAnsi="Book Antiqua"/>
              </w:rPr>
              <w:t xml:space="preserve"> - Омовение, совершенное с повязкой на теле, будет нарушено сразу, как только рана затянется (и больной выздоровеет). </w:t>
            </w:r>
          </w:p>
          <w:p w14:paraId="27CD1A2F" w14:textId="77777777" w:rsidR="00911229" w:rsidRDefault="00B65166">
            <w:pPr>
              <w:ind w:firstLine="567"/>
              <w:rPr>
                <w:rFonts w:ascii="Book Antiqua" w:hAnsi="Book Antiqua"/>
              </w:rPr>
            </w:pPr>
            <w:r>
              <w:rPr>
                <w:rFonts w:ascii="Book Antiqua" w:hAnsi="Book Antiqua"/>
              </w:rPr>
              <w:t xml:space="preserve">- Если рана перевязана, то на повязке можно совершить только протирание. Если же протирание вредит здоровью, несмотря на то, что рана закрыта, то необходимо заменить омовение водой омовением землей, как если бы рана была открыта. </w:t>
            </w:r>
          </w:p>
          <w:p w14:paraId="027236C6" w14:textId="77777777" w:rsidR="00911229" w:rsidRDefault="00B65166">
            <w:pPr>
              <w:ind w:firstLine="567"/>
              <w:rPr>
                <w:rFonts w:ascii="Book Antiqua" w:hAnsi="Book Antiqua"/>
              </w:rPr>
            </w:pPr>
            <w:r>
              <w:rPr>
                <w:rFonts w:ascii="Book Antiqua" w:hAnsi="Book Antiqua"/>
              </w:rPr>
              <w:t xml:space="preserve">- Все подобное чалме, что затруднительно снимать, получает её законоположение. </w:t>
            </w:r>
          </w:p>
          <w:p w14:paraId="72ABF828" w14:textId="77777777" w:rsidR="00911229" w:rsidRDefault="00B65166">
            <w:pPr>
              <w:ind w:firstLine="567"/>
              <w:rPr>
                <w:rFonts w:ascii="Book Antiqua" w:hAnsi="Book Antiqua"/>
              </w:rPr>
            </w:pPr>
            <w:r>
              <w:rPr>
                <w:rFonts w:ascii="Book Antiqua" w:hAnsi="Book Antiqua"/>
              </w:rPr>
              <w:t xml:space="preserve">- Все действия, обязывающие совершить полное омовение, обязывают совершить малое омовение. </w:t>
            </w:r>
          </w:p>
          <w:p w14:paraId="4A5C1982" w14:textId="77777777" w:rsidR="00911229" w:rsidRDefault="00B65166">
            <w:pPr>
              <w:ind w:firstLine="567"/>
              <w:rPr>
                <w:rFonts w:ascii="Book Antiqua" w:hAnsi="Book Antiqua"/>
              </w:rPr>
            </w:pPr>
            <w:r>
              <w:rPr>
                <w:rFonts w:ascii="Book Antiqua" w:hAnsi="Book Antiqua"/>
              </w:rPr>
              <w:t xml:space="preserve">- Желательно произнести намерение про себя, а не вслух. </w:t>
            </w:r>
          </w:p>
          <w:p w14:paraId="4A4B6E43" w14:textId="77777777" w:rsidR="00911229" w:rsidRDefault="00B65166">
            <w:pPr>
              <w:ind w:firstLine="567"/>
              <w:rPr>
                <w:rFonts w:ascii="Book Antiqua" w:hAnsi="Book Antiqua"/>
              </w:rPr>
            </w:pPr>
            <w:r>
              <w:rPr>
                <w:rFonts w:ascii="Book Antiqua" w:hAnsi="Book Antiqua"/>
              </w:rPr>
              <w:t xml:space="preserve">- Троекратное мытье во время купания является желательным. </w:t>
            </w:r>
          </w:p>
          <w:p w14:paraId="4AD1D89B" w14:textId="77777777" w:rsidR="00911229" w:rsidRDefault="00B65166">
            <w:pPr>
              <w:ind w:firstLine="567"/>
              <w:rPr>
                <w:rFonts w:ascii="Book Antiqua" w:hAnsi="Book Antiqua"/>
              </w:rPr>
            </w:pPr>
            <w:r>
              <w:rPr>
                <w:rFonts w:ascii="Book Antiqua" w:hAnsi="Book Antiqua"/>
              </w:rPr>
              <w:t xml:space="preserve">- Таяммум становится недействительным после истечения времени намаза. </w:t>
            </w:r>
          </w:p>
          <w:p w14:paraId="6F6F8B19" w14:textId="77777777" w:rsidR="00911229" w:rsidRDefault="00B65166">
            <w:pPr>
              <w:ind w:firstLine="567"/>
              <w:rPr>
                <w:rFonts w:ascii="Book Antiqua" w:hAnsi="Book Antiqua"/>
              </w:rPr>
            </w:pPr>
            <w:r>
              <w:rPr>
                <w:rFonts w:ascii="Book Antiqua" w:hAnsi="Book Antiqua"/>
              </w:rPr>
              <w:t>- Если таяммум совершается из-за раны, то для него ни отсутствие воды, ни порядок, ни непрерывность не являются условием.</w:t>
            </w:r>
          </w:p>
          <w:p w14:paraId="2538214A" w14:textId="77777777" w:rsidR="00911229" w:rsidRDefault="00B65166">
            <w:pPr>
              <w:ind w:firstLine="567"/>
              <w:rPr>
                <w:rFonts w:ascii="Book Antiqua" w:hAnsi="Book Antiqua"/>
              </w:rPr>
            </w:pPr>
            <w:r>
              <w:rPr>
                <w:rFonts w:ascii="Book Antiqua" w:hAnsi="Book Antiqua"/>
              </w:rPr>
              <w:t>- Таяммум предписано совершить для обязательного очищения, а не для желательного.</w:t>
            </w:r>
          </w:p>
          <w:p w14:paraId="7561DA3D" w14:textId="77777777" w:rsidR="00911229" w:rsidRDefault="00B65166">
            <w:pPr>
              <w:ind w:firstLine="567"/>
              <w:rPr>
                <w:rFonts w:ascii="Book Antiqua" w:hAnsi="Book Antiqua"/>
              </w:rPr>
            </w:pPr>
            <w:r>
              <w:rPr>
                <w:rFonts w:ascii="Book Antiqua" w:hAnsi="Book Antiqua"/>
              </w:rPr>
              <w:t xml:space="preserve">- Любые продукты жизнедеятельности потомков Адама (людей) являются нечистью. </w:t>
            </w:r>
          </w:p>
          <w:p w14:paraId="45FE4581" w14:textId="77777777" w:rsidR="00911229" w:rsidRDefault="00B65166">
            <w:pPr>
              <w:ind w:firstLine="567"/>
              <w:rPr>
                <w:rFonts w:ascii="Book Antiqua" w:hAnsi="Book Antiqua"/>
              </w:rPr>
            </w:pPr>
            <w:r>
              <w:rPr>
                <w:rFonts w:ascii="Book Antiqua" w:hAnsi="Book Antiqua"/>
              </w:rPr>
              <w:lastRenderedPageBreak/>
              <w:t>- Тема менструации – это самая сложная тема по фикху.</w:t>
            </w:r>
          </w:p>
          <w:p w14:paraId="46BD3CB5" w14:textId="77777777" w:rsidR="00911229" w:rsidRDefault="00B65166">
            <w:pPr>
              <w:ind w:firstLine="567"/>
              <w:rPr>
                <w:rFonts w:ascii="Book Antiqua" w:hAnsi="Book Antiqua"/>
              </w:rPr>
            </w:pPr>
            <w:r>
              <w:rPr>
                <w:rFonts w:ascii="Book Antiqua" w:hAnsi="Book Antiqua"/>
              </w:rPr>
              <w:t>- Менструаций не может быть при беременности.</w:t>
            </w:r>
          </w:p>
          <w:p w14:paraId="64CEB33C" w14:textId="77777777" w:rsidR="00911229" w:rsidRDefault="00B65166">
            <w:pPr>
              <w:ind w:firstLine="567"/>
              <w:rPr>
                <w:rFonts w:ascii="Book Antiqua" w:hAnsi="Book Antiqua"/>
              </w:rPr>
            </w:pPr>
            <w:r>
              <w:rPr>
                <w:rFonts w:ascii="Book Antiqua" w:hAnsi="Book Antiqua"/>
              </w:rPr>
              <w:t>- В основе женщины находятся в состоянии менструаций, а не в состоянии чистоты.</w:t>
            </w:r>
          </w:p>
          <w:p w14:paraId="68BEE993" w14:textId="77777777" w:rsidR="00911229" w:rsidRDefault="00B65166">
            <w:pPr>
              <w:ind w:firstLine="567"/>
              <w:rPr>
                <w:rFonts w:ascii="Book Antiqua" w:hAnsi="Book Antiqua"/>
              </w:rPr>
            </w:pPr>
            <w:r>
              <w:rPr>
                <w:rFonts w:ascii="Book Antiqua" w:hAnsi="Book Antiqua"/>
              </w:rPr>
              <w:t>- Прекращения намерения совершить поклонения уже после того, как оно было совершено, не аннулирует его. Также сомнение после совершения поклонения не аннулирует его, в отличие от убежденности.</w:t>
            </w:r>
          </w:p>
          <w:p w14:paraId="7F139200" w14:textId="77777777" w:rsidR="00911229" w:rsidRDefault="00B65166">
            <w:pPr>
              <w:ind w:firstLine="567"/>
              <w:rPr>
                <w:rFonts w:ascii="Book Antiqua" w:hAnsi="Book Antiqua"/>
              </w:rPr>
            </w:pPr>
            <w:r>
              <w:rPr>
                <w:rFonts w:ascii="Book Antiqua" w:hAnsi="Book Antiqua"/>
              </w:rPr>
              <w:t>- Любое действие, которое было известно во времена Пророка, и которое он не совершил, не может являться сунной.</w:t>
            </w:r>
          </w:p>
          <w:p w14:paraId="2CD515E5" w14:textId="77777777" w:rsidR="00911229" w:rsidRDefault="00B65166">
            <w:pPr>
              <w:ind w:firstLine="567"/>
              <w:rPr>
                <w:rFonts w:ascii="Book Antiqua" w:hAnsi="Book Antiqua"/>
              </w:rPr>
            </w:pPr>
            <w:r>
              <w:rPr>
                <w:rFonts w:ascii="Book Antiqua" w:hAnsi="Book Antiqua"/>
              </w:rPr>
              <w:t>- Поступать в соответствии с Сунной лучше, чем совершать множество добрых дел.</w:t>
            </w:r>
          </w:p>
          <w:p w14:paraId="05B5AA77" w14:textId="77777777" w:rsidR="00911229" w:rsidRDefault="00B65166">
            <w:pPr>
              <w:ind w:firstLine="567"/>
              <w:rPr>
                <w:rFonts w:ascii="Book Antiqua" w:hAnsi="Book Antiqua"/>
              </w:rPr>
            </w:pPr>
            <w:r>
              <w:rPr>
                <w:rFonts w:ascii="Book Antiqua" w:hAnsi="Book Antiqua"/>
              </w:rPr>
              <w:t>- Если рука упоминается в обобщенной форме, то под ней подразумевается ладонь.</w:t>
            </w:r>
          </w:p>
          <w:p w14:paraId="25595A85" w14:textId="77777777" w:rsidR="00911229" w:rsidRDefault="00B65166">
            <w:pPr>
              <w:ind w:firstLine="567"/>
              <w:rPr>
                <w:rFonts w:ascii="Book Antiqua" w:hAnsi="Book Antiqua"/>
              </w:rPr>
            </w:pPr>
            <w:r>
              <w:rPr>
                <w:rFonts w:ascii="Book Antiqua" w:hAnsi="Book Antiqua"/>
              </w:rPr>
              <w:t>- Таяммум нарушают действия, нарушающие омовение, если он был совершен для устранения малого осквернения, и нарушают действия, нарушающие полное омовение, если он был совершен для устранения большого осквернения.</w:t>
            </w:r>
          </w:p>
          <w:p w14:paraId="6FF25823" w14:textId="77777777" w:rsidR="00911229" w:rsidRDefault="00B65166">
            <w:pPr>
              <w:ind w:firstLine="567"/>
              <w:rPr>
                <w:rFonts w:ascii="Book Antiqua" w:hAnsi="Book Antiqua"/>
              </w:rPr>
            </w:pPr>
            <w:r>
              <w:rPr>
                <w:rFonts w:ascii="Book Antiqua" w:hAnsi="Book Antiqua"/>
              </w:rPr>
              <w:t xml:space="preserve">- Прощается незначительное количеств остальных нечистей. </w:t>
            </w:r>
          </w:p>
          <w:p w14:paraId="3F2C1CEB" w14:textId="77777777" w:rsidR="00911229" w:rsidRDefault="00B65166">
            <w:pPr>
              <w:ind w:firstLine="567"/>
              <w:rPr>
                <w:rFonts w:ascii="Book Antiqua" w:hAnsi="Book Antiqua"/>
              </w:rPr>
            </w:pPr>
            <w:r>
              <w:rPr>
                <w:rFonts w:ascii="Book Antiqua" w:hAnsi="Book Antiqua"/>
              </w:rPr>
              <w:t>- Неправильно устанавливать границы начала и конца менструаций. Если женщина увидит выделение крови, причиняющее страдание, то это и есть менструации.</w:t>
            </w:r>
          </w:p>
          <w:p w14:paraId="1A5E33EC" w14:textId="77777777" w:rsidR="00911229" w:rsidRDefault="00B65166">
            <w:pPr>
              <w:ind w:firstLine="567"/>
              <w:rPr>
                <w:rFonts w:ascii="Book Antiqua" w:hAnsi="Book Antiqua"/>
              </w:rPr>
            </w:pPr>
            <w:r>
              <w:rPr>
                <w:rFonts w:ascii="Book Antiqua" w:hAnsi="Book Antiqua"/>
              </w:rPr>
              <w:t>- Если беременная женщина увидит у себя выделение крови в обычное для менструаций время, то это – менструация, но она не влияют на срок её идды.</w:t>
            </w:r>
          </w:p>
          <w:p w14:paraId="2AFAA254" w14:textId="77777777" w:rsidR="00911229" w:rsidRDefault="00B65166">
            <w:pPr>
              <w:ind w:firstLine="567"/>
              <w:rPr>
                <w:rFonts w:ascii="Book Antiqua" w:hAnsi="Book Antiqua"/>
              </w:rPr>
            </w:pPr>
            <w:r>
              <w:rPr>
                <w:rFonts w:ascii="Book Antiqua" w:hAnsi="Book Antiqua"/>
              </w:rPr>
              <w:t xml:space="preserve">- Если бы Аллах возложил на нас совершить деяние без намерения, то Он возложил бы на нас нечто невыполнимое. </w:t>
            </w:r>
          </w:p>
          <w:p w14:paraId="6C322FD4" w14:textId="77777777" w:rsidR="00911229" w:rsidRDefault="00B65166">
            <w:pPr>
              <w:ind w:firstLine="567"/>
              <w:rPr>
                <w:rFonts w:ascii="Book Antiqua" w:hAnsi="Book Antiqua"/>
              </w:rPr>
            </w:pPr>
            <w:r>
              <w:rPr>
                <w:rFonts w:ascii="Book Antiqua" w:hAnsi="Book Antiqua"/>
              </w:rPr>
              <w:t xml:space="preserve">- Очищение головы представляет собой некоторое облегчение. </w:t>
            </w:r>
          </w:p>
          <w:p w14:paraId="5C61C483" w14:textId="77777777" w:rsidR="00911229" w:rsidRDefault="00B65166">
            <w:pPr>
              <w:ind w:firstLine="567"/>
              <w:rPr>
                <w:rFonts w:ascii="Book Antiqua" w:hAnsi="Book Antiqua"/>
              </w:rPr>
            </w:pPr>
            <w:r>
              <w:rPr>
                <w:rFonts w:ascii="Book Antiqua" w:hAnsi="Book Antiqua"/>
              </w:rPr>
              <w:t xml:space="preserve">- То, что выходит с одного из двух путей, не нарушает омовение, ни в малом ни в большом количестве, кроме мочи и кала. </w:t>
            </w:r>
          </w:p>
          <w:p w14:paraId="2DBCB008" w14:textId="77777777" w:rsidR="00911229" w:rsidRDefault="00B65166" w:rsidP="00B844C0">
            <w:pPr>
              <w:ind w:firstLine="567"/>
              <w:rPr>
                <w:rFonts w:ascii="Book Antiqua" w:hAnsi="Book Antiqua"/>
              </w:rPr>
            </w:pPr>
            <w:r>
              <w:rPr>
                <w:rFonts w:ascii="Book Antiqua" w:hAnsi="Book Antiqua"/>
              </w:rPr>
              <w:t>- Женщине, у которой менструация, запрещается: постится</w:t>
            </w:r>
            <w:r w:rsidR="00B844C0">
              <w:rPr>
                <w:rFonts w:ascii="Book Antiqua" w:hAnsi="Book Antiqua"/>
              </w:rPr>
              <w:t>___,</w:t>
            </w:r>
            <w:r>
              <w:rPr>
                <w:rFonts w:ascii="Book Antiqua" w:hAnsi="Book Antiqua"/>
              </w:rPr>
              <w:t xml:space="preserve"> молиться</w:t>
            </w:r>
            <w:r w:rsidR="00B844C0">
              <w:rPr>
                <w:rFonts w:ascii="Book Antiqua" w:hAnsi="Book Antiqua"/>
              </w:rPr>
              <w:t>___,</w:t>
            </w:r>
            <w:r>
              <w:rPr>
                <w:rFonts w:ascii="Book Antiqua" w:hAnsi="Book Antiqua"/>
              </w:rPr>
              <w:t>и то и другое</w:t>
            </w:r>
            <w:r w:rsidR="00B844C0">
              <w:rPr>
                <w:rFonts w:ascii="Book Antiqua" w:hAnsi="Book Antiqua"/>
              </w:rPr>
              <w:t>___.</w:t>
            </w:r>
          </w:p>
          <w:p w14:paraId="3AB9DF99" w14:textId="77777777" w:rsidR="00911229" w:rsidRDefault="00B65166">
            <w:pPr>
              <w:ind w:firstLine="567"/>
              <w:rPr>
                <w:rFonts w:ascii="Book Antiqua" w:hAnsi="Book Antiqua"/>
              </w:rPr>
            </w:pPr>
            <w:r>
              <w:rPr>
                <w:rFonts w:ascii="Book Antiqua" w:hAnsi="Book Antiqua"/>
              </w:rPr>
              <w:t xml:space="preserve">- Супругу женщины, у которой менструация, запрещается: </w:t>
            </w:r>
          </w:p>
          <w:p w14:paraId="07C3CF5F" w14:textId="77777777" w:rsidR="00911229" w:rsidRDefault="00B65166" w:rsidP="00B844C0">
            <w:pPr>
              <w:ind w:firstLine="567"/>
              <w:rPr>
                <w:rFonts w:ascii="Book Antiqua" w:hAnsi="Book Antiqua"/>
              </w:rPr>
            </w:pPr>
            <w:r>
              <w:rPr>
                <w:rFonts w:ascii="Book Antiqua" w:hAnsi="Book Antiqua"/>
              </w:rPr>
              <w:t>Разводиться с ней</w:t>
            </w:r>
            <w:r w:rsidR="00B844C0">
              <w:rPr>
                <w:rFonts w:ascii="Book Antiqua" w:hAnsi="Book Antiqua"/>
              </w:rPr>
              <w:t>___,</w:t>
            </w:r>
            <w:r>
              <w:rPr>
                <w:rFonts w:ascii="Book Antiqua" w:hAnsi="Book Antiqua"/>
              </w:rPr>
              <w:t xml:space="preserve"> половой акт с ней</w:t>
            </w:r>
            <w:r w:rsidR="00B844C0">
              <w:rPr>
                <w:rFonts w:ascii="Book Antiqua" w:hAnsi="Book Antiqua"/>
              </w:rPr>
              <w:t>___,</w:t>
            </w:r>
            <w:r>
              <w:rPr>
                <w:rFonts w:ascii="Book Antiqua" w:hAnsi="Book Antiqua"/>
              </w:rPr>
              <w:t xml:space="preserve"> и то и другое</w:t>
            </w:r>
            <w:r w:rsidR="00B844C0">
              <w:rPr>
                <w:rFonts w:ascii="Book Antiqua" w:hAnsi="Book Antiqua"/>
              </w:rPr>
              <w:t>___.</w:t>
            </w:r>
            <w:r>
              <w:rPr>
                <w:rFonts w:ascii="Book Antiqua" w:hAnsi="Book Antiqua"/>
              </w:rPr>
              <w:t xml:space="preserve"> </w:t>
            </w:r>
          </w:p>
          <w:p w14:paraId="7DF71A5E" w14:textId="77777777" w:rsidR="00911229" w:rsidRDefault="00B65166">
            <w:pPr>
              <w:ind w:firstLine="567"/>
              <w:rPr>
                <w:rFonts w:ascii="Book Antiqua" w:hAnsi="Book Antiqua"/>
              </w:rPr>
            </w:pPr>
            <w:r>
              <w:rPr>
                <w:rFonts w:ascii="Book Antiqua" w:hAnsi="Book Antiqua"/>
              </w:rPr>
              <w:lastRenderedPageBreak/>
              <w:t>- Очищение делится на:</w:t>
            </w:r>
          </w:p>
          <w:p w14:paraId="0BBB8475" w14:textId="77777777" w:rsidR="00911229" w:rsidRDefault="00B65166" w:rsidP="00B844C0">
            <w:pPr>
              <w:ind w:firstLine="567"/>
              <w:rPr>
                <w:rFonts w:ascii="Book Antiqua" w:hAnsi="Book Antiqua"/>
              </w:rPr>
            </w:pPr>
            <w:r>
              <w:rPr>
                <w:rFonts w:ascii="Book Antiqua" w:hAnsi="Book Antiqua"/>
              </w:rPr>
              <w:t>Два вида</w:t>
            </w:r>
            <w:r w:rsidR="00B844C0">
              <w:rPr>
                <w:rFonts w:ascii="Book Antiqua" w:hAnsi="Book Antiqua"/>
              </w:rPr>
              <w:t>___,</w:t>
            </w:r>
            <w:r>
              <w:rPr>
                <w:rFonts w:ascii="Book Antiqua" w:hAnsi="Book Antiqua"/>
              </w:rPr>
              <w:t xml:space="preserve"> три вида</w:t>
            </w:r>
            <w:r w:rsidR="00B844C0">
              <w:rPr>
                <w:rFonts w:ascii="Book Antiqua" w:hAnsi="Book Antiqua"/>
              </w:rPr>
              <w:t>___.</w:t>
            </w:r>
          </w:p>
          <w:p w14:paraId="33D53D2B" w14:textId="77777777" w:rsidR="00911229" w:rsidRDefault="00B65166" w:rsidP="00B844C0">
            <w:pPr>
              <w:ind w:firstLine="567"/>
              <w:rPr>
                <w:rFonts w:ascii="Book Antiqua" w:hAnsi="Book Antiqua"/>
              </w:rPr>
            </w:pPr>
            <w:r>
              <w:rPr>
                <w:rFonts w:ascii="Book Antiqua" w:hAnsi="Book Antiqua"/>
              </w:rPr>
              <w:t>- Книга очищения, т.е.: физического</w:t>
            </w:r>
            <w:r w:rsidR="00B844C0">
              <w:rPr>
                <w:rFonts w:ascii="Book Antiqua" w:hAnsi="Book Antiqua"/>
              </w:rPr>
              <w:t xml:space="preserve">___, </w:t>
            </w:r>
            <w:r>
              <w:rPr>
                <w:rFonts w:ascii="Book Antiqua" w:hAnsi="Book Antiqua"/>
              </w:rPr>
              <w:t>духовного</w:t>
            </w:r>
            <w:r w:rsidR="00B844C0">
              <w:rPr>
                <w:rFonts w:ascii="Book Antiqua" w:hAnsi="Book Antiqua"/>
              </w:rPr>
              <w:t>___.</w:t>
            </w:r>
          </w:p>
          <w:p w14:paraId="16986B19" w14:textId="77777777" w:rsidR="00911229" w:rsidRDefault="00B65166" w:rsidP="00B844C0">
            <w:pPr>
              <w:ind w:firstLine="567"/>
              <w:rPr>
                <w:rFonts w:ascii="Book Antiqua" w:hAnsi="Book Antiqua"/>
              </w:rPr>
            </w:pPr>
            <w:r>
              <w:rPr>
                <w:rFonts w:ascii="Book Antiqua" w:hAnsi="Book Antiqua"/>
              </w:rPr>
              <w:t>- Вода имеет: два вида</w:t>
            </w:r>
            <w:r w:rsidR="00B844C0">
              <w:rPr>
                <w:rFonts w:ascii="Book Antiqua" w:hAnsi="Book Antiqua"/>
              </w:rPr>
              <w:t>___,</w:t>
            </w:r>
            <w:r>
              <w:rPr>
                <w:rFonts w:ascii="Book Antiqua" w:hAnsi="Book Antiqua"/>
              </w:rPr>
              <w:t xml:space="preserve"> три вида</w:t>
            </w:r>
            <w:r w:rsidR="00B844C0">
              <w:rPr>
                <w:rFonts w:ascii="Book Antiqua" w:hAnsi="Book Antiqua"/>
              </w:rPr>
              <w:t>___.</w:t>
            </w:r>
          </w:p>
          <w:p w14:paraId="705154B4" w14:textId="77777777" w:rsidR="00911229" w:rsidRDefault="00B65166" w:rsidP="00B844C0">
            <w:pPr>
              <w:ind w:firstLine="567"/>
              <w:rPr>
                <w:rFonts w:ascii="Book Antiqua" w:hAnsi="Book Antiqua"/>
              </w:rPr>
            </w:pPr>
            <w:r>
              <w:rPr>
                <w:rFonts w:ascii="Book Antiqua" w:hAnsi="Book Antiqua"/>
              </w:rPr>
              <w:t>- Вода загрязняется: из-за попадания в неё нечисти</w:t>
            </w:r>
            <w:r w:rsidR="00B844C0">
              <w:rPr>
                <w:rFonts w:ascii="Book Antiqua" w:hAnsi="Book Antiqua"/>
              </w:rPr>
              <w:t>___,</w:t>
            </w:r>
          </w:p>
          <w:p w14:paraId="7B2B6730" w14:textId="77777777" w:rsidR="00911229" w:rsidRDefault="00B65166" w:rsidP="00B844C0">
            <w:pPr>
              <w:ind w:firstLine="567"/>
              <w:rPr>
                <w:rFonts w:ascii="Book Antiqua" w:hAnsi="Book Antiqua"/>
              </w:rPr>
            </w:pPr>
            <w:r>
              <w:rPr>
                <w:rFonts w:ascii="Book Antiqua" w:hAnsi="Book Antiqua"/>
              </w:rPr>
              <w:t>Из-за любых изменений в ней</w:t>
            </w:r>
            <w:r w:rsidR="00B844C0">
              <w:rPr>
                <w:rFonts w:ascii="Book Antiqua" w:hAnsi="Book Antiqua"/>
              </w:rPr>
              <w:t>___.</w:t>
            </w:r>
          </w:p>
          <w:p w14:paraId="4B22888F" w14:textId="77777777" w:rsidR="00911229" w:rsidRDefault="00B65166">
            <w:pPr>
              <w:ind w:firstLine="567"/>
              <w:rPr>
                <w:rFonts w:ascii="Book Antiqua" w:hAnsi="Book Antiqua"/>
              </w:rPr>
            </w:pPr>
            <w:r>
              <w:rPr>
                <w:rFonts w:ascii="Book Antiqua" w:hAnsi="Book Antiqua"/>
              </w:rPr>
              <w:t>- Если человек запутался в том, какая вода чистая, а какая грязная, то:</w:t>
            </w:r>
          </w:p>
          <w:p w14:paraId="06DDB3FD" w14:textId="77777777" w:rsidR="00911229" w:rsidRDefault="00B65166" w:rsidP="00B844C0">
            <w:pPr>
              <w:ind w:firstLine="567"/>
              <w:rPr>
                <w:rFonts w:ascii="Book Antiqua" w:hAnsi="Book Antiqua"/>
              </w:rPr>
            </w:pPr>
            <w:r>
              <w:rPr>
                <w:rFonts w:ascii="Book Antiqua" w:hAnsi="Book Antiqua"/>
              </w:rPr>
              <w:t>Оставляет обе</w:t>
            </w:r>
            <w:r w:rsidR="00B844C0">
              <w:rPr>
                <w:rFonts w:ascii="Book Antiqua" w:hAnsi="Book Antiqua"/>
              </w:rPr>
              <w:t>___,</w:t>
            </w:r>
            <w:r>
              <w:rPr>
                <w:rFonts w:ascii="Book Antiqua" w:hAnsi="Book Antiqua"/>
              </w:rPr>
              <w:t xml:space="preserve"> исследует обе</w:t>
            </w:r>
            <w:r w:rsidR="00B844C0">
              <w:rPr>
                <w:rFonts w:ascii="Book Antiqua" w:hAnsi="Book Antiqua"/>
              </w:rPr>
              <w:t>___,</w:t>
            </w:r>
            <w:r>
              <w:rPr>
                <w:rFonts w:ascii="Book Antiqua" w:hAnsi="Book Antiqua"/>
              </w:rPr>
              <w:t xml:space="preserve"> смешивает друг с другом</w:t>
            </w:r>
            <w:r w:rsidR="00B844C0">
              <w:rPr>
                <w:rFonts w:ascii="Book Antiqua" w:hAnsi="Book Antiqua"/>
              </w:rPr>
              <w:t>___.</w:t>
            </w:r>
          </w:p>
          <w:p w14:paraId="024EA2D1" w14:textId="77777777" w:rsidR="00911229" w:rsidRDefault="00B65166">
            <w:pPr>
              <w:ind w:firstLine="567"/>
              <w:rPr>
                <w:rFonts w:ascii="Book Antiqua" w:hAnsi="Book Antiqua"/>
              </w:rPr>
            </w:pPr>
            <w:r>
              <w:rPr>
                <w:rFonts w:ascii="Book Antiqua" w:hAnsi="Book Antiqua"/>
              </w:rPr>
              <w:t xml:space="preserve">- Завершить подтирание тремя камнями (нечестным количеством) является: </w:t>
            </w:r>
            <w:r w:rsidR="00B844C0">
              <w:rPr>
                <w:rFonts w:ascii="Book Antiqua" w:hAnsi="Book Antiqua"/>
              </w:rPr>
              <w:t>желательным____, обязательным_</w:t>
            </w:r>
            <w:r>
              <w:rPr>
                <w:rFonts w:ascii="Book Antiqua" w:hAnsi="Book Antiqua"/>
              </w:rPr>
              <w:t>__.</w:t>
            </w:r>
          </w:p>
          <w:p w14:paraId="1DC8DE5B" w14:textId="77777777" w:rsidR="00911229" w:rsidRDefault="00B65166">
            <w:pPr>
              <w:ind w:firstLine="567"/>
              <w:rPr>
                <w:rFonts w:ascii="Book Antiqua" w:hAnsi="Book Antiqua"/>
              </w:rPr>
            </w:pPr>
            <w:r>
              <w:rPr>
                <w:rFonts w:ascii="Book Antiqua" w:hAnsi="Book Antiqua"/>
              </w:rPr>
              <w:t>- Использование сивака в отношении постящегося человека</w:t>
            </w:r>
            <w:r w:rsidR="00B844C0">
              <w:rPr>
                <w:rFonts w:ascii="Book Antiqua" w:hAnsi="Book Antiqua"/>
              </w:rPr>
              <w:t xml:space="preserve"> после зенита: нежелательно___, разрешается</w:t>
            </w:r>
            <w:r>
              <w:rPr>
                <w:rFonts w:ascii="Book Antiqua" w:hAnsi="Book Antiqua"/>
              </w:rPr>
              <w:t>___.</w:t>
            </w:r>
          </w:p>
          <w:p w14:paraId="3E0705E7" w14:textId="77777777" w:rsidR="00911229" w:rsidRDefault="00B65166">
            <w:pPr>
              <w:ind w:firstLine="567"/>
              <w:rPr>
                <w:rFonts w:ascii="Book Antiqua" w:hAnsi="Book Antiqua"/>
              </w:rPr>
            </w:pPr>
            <w:r>
              <w:rPr>
                <w:rFonts w:ascii="Book Antiqua" w:hAnsi="Book Antiqua"/>
              </w:rPr>
              <w:t>- Срок протирания кожаных носков начинается: с момента осквернения после того, как они были одеты__</w:t>
            </w:r>
            <w:r w:rsidR="00B844C0">
              <w:rPr>
                <w:rFonts w:ascii="Book Antiqua" w:hAnsi="Book Antiqua"/>
              </w:rPr>
              <w:t>__, с момента их протирания___</w:t>
            </w:r>
            <w:r>
              <w:rPr>
                <w:rFonts w:ascii="Book Antiqua" w:hAnsi="Book Antiqua"/>
              </w:rPr>
              <w:t>.</w:t>
            </w:r>
          </w:p>
          <w:p w14:paraId="2E7A4C48" w14:textId="77777777" w:rsidR="00911229" w:rsidRDefault="00B65166">
            <w:pPr>
              <w:ind w:firstLine="567"/>
              <w:rPr>
                <w:rFonts w:ascii="Book Antiqua" w:hAnsi="Book Antiqua"/>
              </w:rPr>
            </w:pPr>
            <w:r>
              <w:rPr>
                <w:rFonts w:ascii="Book Antiqua" w:hAnsi="Book Antiqua"/>
              </w:rPr>
              <w:t>- Если мужчина совершил протирание над чалмой, а затем у него выпала прядь волос, то протирание этой</w:t>
            </w:r>
            <w:r w:rsidR="00B844C0">
              <w:rPr>
                <w:rFonts w:ascii="Book Antiqua" w:hAnsi="Book Antiqua"/>
              </w:rPr>
              <w:t xml:space="preserve"> пряди является: обязательным___, желательным_</w:t>
            </w:r>
            <w:r>
              <w:rPr>
                <w:rFonts w:ascii="Book Antiqua" w:hAnsi="Book Antiqua"/>
              </w:rPr>
              <w:t>__.</w:t>
            </w:r>
          </w:p>
          <w:p w14:paraId="24CD2612" w14:textId="77777777" w:rsidR="00911229" w:rsidRDefault="00B65166">
            <w:pPr>
              <w:ind w:firstLine="567"/>
              <w:rPr>
                <w:rFonts w:ascii="Book Antiqua" w:hAnsi="Book Antiqua"/>
              </w:rPr>
            </w:pPr>
            <w:r>
              <w:rPr>
                <w:rFonts w:ascii="Book Antiqua" w:hAnsi="Book Antiqua"/>
              </w:rPr>
              <w:t>- По окончании срока протирания: необходимо возобновить ом</w:t>
            </w:r>
            <w:r w:rsidR="00B844C0">
              <w:rPr>
                <w:rFonts w:ascii="Book Antiqua" w:hAnsi="Book Antiqua"/>
              </w:rPr>
              <w:t>овение___, портится омовение__</w:t>
            </w:r>
            <w:r>
              <w:rPr>
                <w:rFonts w:ascii="Book Antiqua" w:hAnsi="Book Antiqua"/>
              </w:rPr>
              <w:t>_, нарушается протирание носков.</w:t>
            </w:r>
          </w:p>
          <w:p w14:paraId="6D3A580E" w14:textId="77777777" w:rsidR="00911229" w:rsidRDefault="00B65166" w:rsidP="00B844C0">
            <w:pPr>
              <w:ind w:firstLine="567"/>
              <w:rPr>
                <w:rFonts w:ascii="Book Antiqua" w:hAnsi="Book Antiqua"/>
              </w:rPr>
            </w:pPr>
            <w:r>
              <w:rPr>
                <w:rFonts w:ascii="Book Antiqua" w:hAnsi="Book Antiqua"/>
              </w:rPr>
              <w:t>- Если рана открытая, то её обязательно нужно мыть водой, а если это невозможно, то можно совершить протирание, если и это невозможно, то можно совершить таяммум: все это делается на выбор</w:t>
            </w:r>
            <w:r w:rsidR="00B844C0">
              <w:rPr>
                <w:rFonts w:ascii="Book Antiqua" w:hAnsi="Book Antiqua"/>
              </w:rPr>
              <w:t>___,</w:t>
            </w:r>
            <w:r>
              <w:rPr>
                <w:rFonts w:ascii="Book Antiqua" w:hAnsi="Book Antiqua"/>
              </w:rPr>
              <w:t xml:space="preserve"> по порядку</w:t>
            </w:r>
            <w:r w:rsidR="00B844C0">
              <w:rPr>
                <w:rFonts w:ascii="Book Antiqua" w:hAnsi="Book Antiqua"/>
              </w:rPr>
              <w:t>___.</w:t>
            </w:r>
          </w:p>
          <w:p w14:paraId="7250F0EB" w14:textId="77777777" w:rsidR="00911229" w:rsidRDefault="00B65166" w:rsidP="00B844C0">
            <w:pPr>
              <w:ind w:firstLine="567"/>
              <w:rPr>
                <w:rFonts w:ascii="Book Antiqua" w:hAnsi="Book Antiqua"/>
              </w:rPr>
            </w:pPr>
            <w:r>
              <w:rPr>
                <w:rFonts w:ascii="Book Antiqua" w:hAnsi="Book Antiqua"/>
              </w:rPr>
              <w:t>- Кто уверен в омовении и сомневается в осквернении и наоборот, тот: должен сослаться на уверенность</w:t>
            </w:r>
            <w:r w:rsidR="00B844C0">
              <w:rPr>
                <w:rFonts w:ascii="Book Antiqua" w:hAnsi="Book Antiqua"/>
              </w:rPr>
              <w:t>___,</w:t>
            </w:r>
            <w:r>
              <w:rPr>
                <w:rFonts w:ascii="Book Antiqua" w:hAnsi="Book Antiqua"/>
              </w:rPr>
              <w:t xml:space="preserve"> будет лучше совершить омовение снова</w:t>
            </w:r>
            <w:r w:rsidR="00B844C0">
              <w:rPr>
                <w:rFonts w:ascii="Book Antiqua" w:hAnsi="Book Antiqua"/>
              </w:rPr>
              <w:t>___.</w:t>
            </w:r>
          </w:p>
          <w:p w14:paraId="26374D80" w14:textId="77777777" w:rsidR="00911229" w:rsidRDefault="00B65166" w:rsidP="00B844C0">
            <w:pPr>
              <w:ind w:firstLine="567"/>
              <w:rPr>
                <w:rFonts w:ascii="Book Antiqua" w:hAnsi="Book Antiqua"/>
              </w:rPr>
            </w:pPr>
            <w:r>
              <w:rPr>
                <w:rFonts w:ascii="Book Antiqua" w:hAnsi="Book Antiqua"/>
              </w:rPr>
              <w:t>- Сон: нарушает омовение в любом случае</w:t>
            </w:r>
            <w:r w:rsidR="00B844C0">
              <w:rPr>
                <w:rFonts w:ascii="Book Antiqua" w:hAnsi="Book Antiqua"/>
              </w:rPr>
              <w:t>___,</w:t>
            </w:r>
            <w:r>
              <w:rPr>
                <w:rFonts w:ascii="Book Antiqua" w:hAnsi="Book Antiqua"/>
              </w:rPr>
              <w:t xml:space="preserve"> не нарушает омовение ни в коем случае</w:t>
            </w:r>
            <w:r w:rsidR="00B844C0">
              <w:rPr>
                <w:rFonts w:ascii="Book Antiqua" w:hAnsi="Book Antiqua"/>
              </w:rPr>
              <w:t>___,</w:t>
            </w:r>
            <w:r>
              <w:rPr>
                <w:rFonts w:ascii="Book Antiqua" w:hAnsi="Book Antiqua"/>
              </w:rPr>
              <w:t xml:space="preserve"> нужно разобраться</w:t>
            </w:r>
            <w:r w:rsidR="00B844C0">
              <w:rPr>
                <w:rFonts w:ascii="Book Antiqua" w:hAnsi="Book Antiqua"/>
              </w:rPr>
              <w:t>___.</w:t>
            </w:r>
          </w:p>
          <w:p w14:paraId="32A4F128" w14:textId="77777777" w:rsidR="00911229" w:rsidRDefault="00B65166">
            <w:pPr>
              <w:ind w:firstLine="567"/>
              <w:rPr>
                <w:rFonts w:ascii="Book Antiqua" w:hAnsi="Book Antiqua"/>
              </w:rPr>
            </w:pPr>
            <w:r>
              <w:rPr>
                <w:rFonts w:ascii="Book Antiqua" w:hAnsi="Book Antiqua"/>
              </w:rPr>
              <w:t>- Прикосновение к женщине: нарушает омове</w:t>
            </w:r>
            <w:r w:rsidR="00B844C0">
              <w:rPr>
                <w:rFonts w:ascii="Book Antiqua" w:hAnsi="Book Antiqua"/>
              </w:rPr>
              <w:t>ние____, не нарушает омовение</w:t>
            </w:r>
            <w:r>
              <w:rPr>
                <w:rFonts w:ascii="Book Antiqua" w:hAnsi="Book Antiqua"/>
              </w:rPr>
              <w:t>___.</w:t>
            </w:r>
          </w:p>
          <w:p w14:paraId="7CC45435" w14:textId="77777777" w:rsidR="00911229" w:rsidRDefault="00B65166">
            <w:pPr>
              <w:ind w:firstLine="567"/>
              <w:rPr>
                <w:rFonts w:ascii="Book Antiqua" w:hAnsi="Book Antiqua"/>
              </w:rPr>
            </w:pPr>
            <w:r>
              <w:rPr>
                <w:rFonts w:ascii="Book Antiqua" w:hAnsi="Book Antiqua"/>
              </w:rPr>
              <w:t>- Таяммум:</w:t>
            </w:r>
            <w:r w:rsidR="00B844C0">
              <w:rPr>
                <w:rFonts w:ascii="Book Antiqua" w:hAnsi="Book Antiqua"/>
              </w:rPr>
              <w:t xml:space="preserve"> устраняет малое осквернение__</w:t>
            </w:r>
            <w:r>
              <w:rPr>
                <w:rFonts w:ascii="Book Antiqua" w:hAnsi="Book Antiqua"/>
              </w:rPr>
              <w:t>_, дозволяет всё, для соверше</w:t>
            </w:r>
            <w:r w:rsidR="00B844C0">
              <w:rPr>
                <w:rFonts w:ascii="Book Antiqua" w:hAnsi="Book Antiqua"/>
              </w:rPr>
              <w:t>ния чего необходимо омовение</w:t>
            </w:r>
            <w:r>
              <w:rPr>
                <w:rFonts w:ascii="Book Antiqua" w:hAnsi="Book Antiqua"/>
              </w:rPr>
              <w:t>___.</w:t>
            </w:r>
          </w:p>
          <w:p w14:paraId="12DF7CCD" w14:textId="77777777" w:rsidR="00911229" w:rsidRDefault="00B65166">
            <w:pPr>
              <w:ind w:firstLine="567"/>
              <w:rPr>
                <w:rFonts w:ascii="Book Antiqua" w:hAnsi="Book Antiqua"/>
              </w:rPr>
            </w:pPr>
            <w:r>
              <w:rPr>
                <w:rFonts w:ascii="Book Antiqua" w:hAnsi="Book Antiqua"/>
              </w:rPr>
              <w:t>- Нечистоты свин</w:t>
            </w:r>
            <w:r w:rsidR="00B844C0">
              <w:rPr>
                <w:rFonts w:ascii="Book Antiqua" w:hAnsi="Book Antiqua"/>
              </w:rPr>
              <w:t>ьи: легкие___, сложные____, средние_</w:t>
            </w:r>
            <w:r>
              <w:rPr>
                <w:rFonts w:ascii="Book Antiqua" w:hAnsi="Book Antiqua"/>
              </w:rPr>
              <w:t>__.</w:t>
            </w:r>
          </w:p>
          <w:p w14:paraId="22C38E94" w14:textId="77777777" w:rsidR="00911229" w:rsidRDefault="00B65166">
            <w:pPr>
              <w:ind w:firstLine="567"/>
              <w:rPr>
                <w:rFonts w:ascii="Book Antiqua" w:hAnsi="Book Antiqua"/>
              </w:rPr>
            </w:pPr>
            <w:r>
              <w:rPr>
                <w:rFonts w:ascii="Book Antiqua" w:hAnsi="Book Antiqua"/>
              </w:rPr>
              <w:t>- Человеческ</w:t>
            </w:r>
            <w:r w:rsidR="00B844C0">
              <w:rPr>
                <w:rFonts w:ascii="Book Antiqua" w:hAnsi="Book Antiqua"/>
              </w:rPr>
              <w:t>ая кровь: чистая___, нечистая__</w:t>
            </w:r>
            <w:r>
              <w:rPr>
                <w:rFonts w:ascii="Book Antiqua" w:hAnsi="Book Antiqua"/>
              </w:rPr>
              <w:t xml:space="preserve">_, </w:t>
            </w:r>
            <w:r w:rsidR="00B844C0">
              <w:rPr>
                <w:rFonts w:ascii="Book Antiqua" w:hAnsi="Book Antiqua"/>
              </w:rPr>
              <w:t xml:space="preserve">прощается в </w:t>
            </w:r>
            <w:r w:rsidR="00B844C0">
              <w:rPr>
                <w:rFonts w:ascii="Book Antiqua" w:hAnsi="Book Antiqua"/>
              </w:rPr>
              <w:lastRenderedPageBreak/>
              <w:t>малом количестве_</w:t>
            </w:r>
            <w:r>
              <w:rPr>
                <w:rFonts w:ascii="Book Antiqua" w:hAnsi="Book Antiqua"/>
              </w:rPr>
              <w:t>__, чистая, если только выделила</w:t>
            </w:r>
            <w:r w:rsidR="00B844C0">
              <w:rPr>
                <w:rFonts w:ascii="Book Antiqua" w:hAnsi="Book Antiqua"/>
              </w:rPr>
              <w:t>сь не с одного из двух путей_</w:t>
            </w:r>
            <w:r>
              <w:rPr>
                <w:rFonts w:ascii="Book Antiqua" w:hAnsi="Book Antiqua"/>
              </w:rPr>
              <w:t>__.</w:t>
            </w:r>
          </w:p>
          <w:p w14:paraId="43418FE5" w14:textId="77777777" w:rsidR="00911229" w:rsidRDefault="00B65166">
            <w:pPr>
              <w:ind w:firstLine="567"/>
              <w:rPr>
                <w:rFonts w:ascii="Book Antiqua" w:hAnsi="Book Antiqua"/>
              </w:rPr>
            </w:pPr>
            <w:r>
              <w:rPr>
                <w:rFonts w:ascii="Book Antiqua" w:hAnsi="Book Antiqua"/>
              </w:rPr>
              <w:t>- Признаков, помогающих определ</w:t>
            </w:r>
            <w:r w:rsidR="00B844C0">
              <w:rPr>
                <w:rFonts w:ascii="Book Antiqua" w:hAnsi="Book Antiqua"/>
              </w:rPr>
              <w:t>ить менструации: один___, три___, четыре_</w:t>
            </w:r>
            <w:r>
              <w:rPr>
                <w:rFonts w:ascii="Book Antiqua" w:hAnsi="Book Antiqua"/>
              </w:rPr>
              <w:t>__.</w:t>
            </w:r>
          </w:p>
          <w:p w14:paraId="453A0CA6" w14:textId="77777777" w:rsidR="00911229" w:rsidRDefault="00B65166">
            <w:pPr>
              <w:ind w:firstLine="567"/>
              <w:rPr>
                <w:rFonts w:ascii="Book Antiqua" w:hAnsi="Book Antiqua"/>
              </w:rPr>
            </w:pPr>
            <w:r>
              <w:rPr>
                <w:rFonts w:ascii="Book Antiqua" w:hAnsi="Book Antiqua"/>
              </w:rPr>
              <w:t>- Максимальный срок послеродовых выде</w:t>
            </w:r>
            <w:r w:rsidR="00B844C0">
              <w:rPr>
                <w:rFonts w:ascii="Book Antiqua" w:hAnsi="Book Antiqua"/>
              </w:rPr>
              <w:t>лений: 40 дней___, 60 дней_</w:t>
            </w:r>
            <w:r>
              <w:rPr>
                <w:rFonts w:ascii="Book Antiqua" w:hAnsi="Book Antiqua"/>
              </w:rPr>
              <w:t>__.</w:t>
            </w:r>
          </w:p>
          <w:p w14:paraId="5F040895" w14:textId="77777777" w:rsidR="00911229" w:rsidRDefault="00B65166">
            <w:pPr>
              <w:ind w:firstLine="567"/>
              <w:rPr>
                <w:rFonts w:ascii="Book Antiqua" w:hAnsi="Book Antiqua"/>
              </w:rPr>
            </w:pPr>
            <w:r>
              <w:rPr>
                <w:rFonts w:ascii="Book Antiqua" w:hAnsi="Book Antiqua"/>
              </w:rPr>
              <w:t>- Развод при послеродовом очищении: нововведен</w:t>
            </w:r>
            <w:r w:rsidR="00B844C0">
              <w:rPr>
                <w:rFonts w:ascii="Book Antiqua" w:hAnsi="Book Antiqua"/>
              </w:rPr>
              <w:t>ие___, соответствует Сунне___.</w:t>
            </w:r>
          </w:p>
        </w:tc>
        <w:tc>
          <w:tcPr>
            <w:tcW w:w="1441" w:type="dxa"/>
          </w:tcPr>
          <w:p w14:paraId="38CA1286" w14:textId="77777777" w:rsidR="00911229" w:rsidRDefault="00911229">
            <w:pPr>
              <w:ind w:firstLine="567"/>
              <w:jc w:val="center"/>
              <w:rPr>
                <w:rFonts w:ascii="Book Antiqua" w:hAnsi="Book Antiqua"/>
              </w:rPr>
            </w:pPr>
          </w:p>
        </w:tc>
        <w:tc>
          <w:tcPr>
            <w:tcW w:w="1711" w:type="dxa"/>
          </w:tcPr>
          <w:p w14:paraId="3B3562B7" w14:textId="77777777" w:rsidR="00911229" w:rsidRDefault="00911229">
            <w:pPr>
              <w:ind w:firstLine="567"/>
              <w:jc w:val="center"/>
              <w:rPr>
                <w:rFonts w:ascii="Book Antiqua" w:hAnsi="Book Antiqua"/>
              </w:rPr>
            </w:pPr>
          </w:p>
        </w:tc>
      </w:tr>
    </w:tbl>
    <w:p w14:paraId="76FB001D" w14:textId="77777777" w:rsidR="00911229" w:rsidRDefault="00911229">
      <w:pPr>
        <w:ind w:firstLine="567"/>
        <w:rPr>
          <w:rFonts w:ascii="Book Antiqua" w:hAnsi="Book Antiqua"/>
        </w:rPr>
      </w:pPr>
    </w:p>
    <w:tbl>
      <w:tblPr>
        <w:tblW w:w="9330"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0"/>
      </w:tblGrid>
      <w:tr w:rsidR="00911229" w14:paraId="757EDAE5" w14:textId="77777777">
        <w:trPr>
          <w:trHeight w:val="495"/>
        </w:trPr>
        <w:tc>
          <w:tcPr>
            <w:tcW w:w="9330" w:type="dxa"/>
          </w:tcPr>
          <w:p w14:paraId="16405332" w14:textId="77777777" w:rsidR="00911229" w:rsidRDefault="00B65166">
            <w:pPr>
              <w:ind w:firstLine="567"/>
              <w:rPr>
                <w:rFonts w:ascii="Book Antiqua" w:hAnsi="Book Antiqua"/>
              </w:rPr>
            </w:pPr>
            <w:r>
              <w:rPr>
                <w:rFonts w:ascii="Book Antiqua" w:hAnsi="Book Antiqua"/>
                <w:b/>
                <w:bCs/>
              </w:rPr>
              <w:t>Назовите некоторые книги выдающегося ученого Ибн Са</w:t>
            </w:r>
            <w:r>
              <w:rPr>
                <w:rFonts w:ascii="Book Antiqua" w:hAnsi="Book Antiqua"/>
                <w:b/>
                <w:bCs/>
                <w:rtl/>
              </w:rPr>
              <w:t>’</w:t>
            </w:r>
            <w:r>
              <w:rPr>
                <w:rFonts w:ascii="Book Antiqua" w:hAnsi="Book Antiqua"/>
                <w:b/>
                <w:bCs/>
              </w:rPr>
              <w:t>ади</w:t>
            </w:r>
            <w:r>
              <w:rPr>
                <w:rFonts w:ascii="Book Antiqua" w:hAnsi="Book Antiqua"/>
              </w:rPr>
              <w:t>, да помилует его Всевышний Аллах:</w:t>
            </w:r>
          </w:p>
          <w:p w14:paraId="3CC465FA" w14:textId="77777777" w:rsidR="00911229" w:rsidRDefault="00B65166">
            <w:pPr>
              <w:ind w:firstLine="567"/>
              <w:rPr>
                <w:rFonts w:ascii="Book Antiqua" w:hAnsi="Book Antiqua"/>
              </w:rPr>
            </w:pPr>
            <w:r>
              <w:rPr>
                <w:rFonts w:ascii="Book Antiqua" w:hAnsi="Book Antiqua"/>
              </w:rPr>
              <w:t>…………………………………………………………………………………………...............</w:t>
            </w:r>
          </w:p>
          <w:p w14:paraId="5589063B" w14:textId="77777777" w:rsidR="00911229" w:rsidRDefault="00B65166">
            <w:pPr>
              <w:ind w:firstLine="567"/>
              <w:rPr>
                <w:rFonts w:ascii="Book Antiqua" w:hAnsi="Book Antiqua"/>
              </w:rPr>
            </w:pPr>
            <w:r>
              <w:rPr>
                <w:rFonts w:ascii="Book Antiqua" w:hAnsi="Book Antiqua"/>
              </w:rPr>
              <w:t>…………………………………………………………………………………………………...</w:t>
            </w:r>
          </w:p>
          <w:p w14:paraId="04C0DA2E" w14:textId="77777777" w:rsidR="00911229" w:rsidRDefault="00B65166">
            <w:pPr>
              <w:ind w:firstLine="567"/>
              <w:rPr>
                <w:rFonts w:ascii="Book Antiqua" w:hAnsi="Book Antiqua"/>
              </w:rPr>
            </w:pPr>
            <w:r>
              <w:rPr>
                <w:rFonts w:ascii="Book Antiqua" w:hAnsi="Book Antiqua"/>
              </w:rPr>
              <w:t>……………………………………………………………………………………………………</w:t>
            </w:r>
          </w:p>
        </w:tc>
      </w:tr>
    </w:tbl>
    <w:p w14:paraId="1EA06846" w14:textId="77777777" w:rsidR="00911229" w:rsidRDefault="00911229">
      <w:pPr>
        <w:ind w:firstLine="567"/>
        <w:rPr>
          <w:rFonts w:ascii="Book Antiqua" w:hAnsi="Book Antiqua"/>
        </w:rPr>
      </w:pPr>
    </w:p>
    <w:p w14:paraId="0ACCFA42" w14:textId="77777777" w:rsidR="00911229" w:rsidRDefault="00911229">
      <w:pPr>
        <w:ind w:firstLine="567"/>
        <w:rPr>
          <w:rFonts w:ascii="Book Antiqua" w:hAnsi="Book Antiqua"/>
        </w:rPr>
      </w:pPr>
    </w:p>
    <w:tbl>
      <w:tblPr>
        <w:tblW w:w="9150" w:type="dxa"/>
        <w:tblInd w:w="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0"/>
      </w:tblGrid>
      <w:tr w:rsidR="00911229" w14:paraId="512BD9BE" w14:textId="77777777">
        <w:trPr>
          <w:trHeight w:val="525"/>
        </w:trPr>
        <w:tc>
          <w:tcPr>
            <w:tcW w:w="9150" w:type="dxa"/>
          </w:tcPr>
          <w:p w14:paraId="74A96B9F" w14:textId="77777777" w:rsidR="00911229" w:rsidRDefault="00B65166">
            <w:pPr>
              <w:ind w:firstLine="567"/>
              <w:rPr>
                <w:rFonts w:ascii="Book Antiqua" w:hAnsi="Book Antiqua"/>
                <w:b/>
                <w:bCs/>
              </w:rPr>
            </w:pPr>
            <w:r>
              <w:rPr>
                <w:rFonts w:ascii="Book Antiqua" w:hAnsi="Book Antiqua"/>
                <w:b/>
                <w:bCs/>
              </w:rPr>
              <w:t>Соедините левый столбик с правым в соответствии с правильным ответом:</w:t>
            </w:r>
          </w:p>
          <w:p w14:paraId="2292B510" w14:textId="77777777" w:rsidR="00911229" w:rsidRDefault="00B65166">
            <w:pPr>
              <w:ind w:firstLine="567"/>
              <w:rPr>
                <w:rFonts w:ascii="Book Antiqua" w:hAnsi="Book Antiqua"/>
                <w:sz w:val="18"/>
                <w:szCs w:val="18"/>
              </w:rPr>
            </w:pPr>
            <w:r>
              <w:rPr>
                <w:rFonts w:ascii="Book Antiqua" w:hAnsi="Book Antiqua"/>
                <w:sz w:val="18"/>
                <w:szCs w:val="18"/>
              </w:rPr>
              <w:t xml:space="preserve">- Выделение спермы во сне называется…                                                   - Малое осквернение    </w:t>
            </w:r>
          </w:p>
          <w:p w14:paraId="7138FBDA" w14:textId="77777777" w:rsidR="00911229" w:rsidRDefault="00B65166">
            <w:pPr>
              <w:ind w:firstLine="567"/>
              <w:rPr>
                <w:rFonts w:ascii="Book Antiqua" w:hAnsi="Book Antiqua"/>
                <w:sz w:val="18"/>
                <w:szCs w:val="18"/>
              </w:rPr>
            </w:pPr>
            <w:r>
              <w:rPr>
                <w:rFonts w:ascii="Book Antiqua" w:hAnsi="Book Antiqua"/>
                <w:sz w:val="18"/>
                <w:szCs w:val="18"/>
              </w:rPr>
              <w:t>- Все, что обязывает совершение купания, называется…                       - Менструальная кровь</w:t>
            </w:r>
          </w:p>
          <w:p w14:paraId="3222E09E" w14:textId="77777777" w:rsidR="00911229" w:rsidRDefault="00B65166">
            <w:pPr>
              <w:ind w:firstLine="567"/>
              <w:rPr>
                <w:rFonts w:ascii="Book Antiqua" w:hAnsi="Book Antiqua"/>
                <w:sz w:val="18"/>
                <w:szCs w:val="18"/>
              </w:rPr>
            </w:pPr>
            <w:r>
              <w:rPr>
                <w:rFonts w:ascii="Book Antiqua" w:hAnsi="Book Antiqua"/>
                <w:sz w:val="18"/>
                <w:szCs w:val="18"/>
              </w:rPr>
              <w:t>- Все, что обязывает совершение омовения, называется…                    - Послеродовая кровь</w:t>
            </w:r>
          </w:p>
          <w:p w14:paraId="7F0FE224" w14:textId="77777777" w:rsidR="00911229" w:rsidRDefault="00B65166">
            <w:pPr>
              <w:ind w:firstLine="567"/>
              <w:rPr>
                <w:rFonts w:ascii="Book Antiqua" w:hAnsi="Book Antiqua"/>
                <w:sz w:val="18"/>
                <w:szCs w:val="18"/>
              </w:rPr>
            </w:pPr>
            <w:r>
              <w:rPr>
                <w:rFonts w:ascii="Book Antiqua" w:hAnsi="Book Antiqua"/>
                <w:sz w:val="18"/>
                <w:szCs w:val="18"/>
              </w:rPr>
              <w:t>- Кровянистые выделения у женщины после родов называются…    - Большое осквернение</w:t>
            </w:r>
          </w:p>
          <w:p w14:paraId="1F6369A1" w14:textId="77777777" w:rsidR="00911229" w:rsidRDefault="00B65166">
            <w:pPr>
              <w:ind w:firstLine="567"/>
              <w:rPr>
                <w:rFonts w:ascii="Book Antiqua" w:hAnsi="Book Antiqua"/>
                <w:sz w:val="18"/>
                <w:szCs w:val="18"/>
              </w:rPr>
            </w:pPr>
            <w:r>
              <w:rPr>
                <w:rFonts w:ascii="Book Antiqua" w:hAnsi="Book Antiqua"/>
                <w:sz w:val="18"/>
                <w:szCs w:val="18"/>
              </w:rPr>
              <w:t xml:space="preserve">- Кровянистые выделения у женщины после                                           - Поллюции </w:t>
            </w:r>
          </w:p>
          <w:p w14:paraId="43D8045A" w14:textId="77777777" w:rsidR="00911229" w:rsidRDefault="00B65166">
            <w:pPr>
              <w:ind w:firstLine="567"/>
              <w:rPr>
                <w:rFonts w:ascii="Book Antiqua" w:hAnsi="Book Antiqua"/>
              </w:rPr>
            </w:pPr>
            <w:r>
              <w:rPr>
                <w:rFonts w:ascii="Book Antiqua" w:hAnsi="Book Antiqua"/>
                <w:sz w:val="18"/>
                <w:szCs w:val="18"/>
              </w:rPr>
              <w:t xml:space="preserve"> достижения совершеннолетия называются… </w:t>
            </w:r>
          </w:p>
        </w:tc>
      </w:tr>
    </w:tbl>
    <w:p w14:paraId="1A4D4131" w14:textId="77777777" w:rsidR="00911229" w:rsidRDefault="00911229">
      <w:pPr>
        <w:ind w:firstLine="567"/>
        <w:rPr>
          <w:rFonts w:ascii="Book Antiqua" w:hAnsi="Book Antiqua"/>
        </w:rPr>
      </w:pPr>
    </w:p>
    <w:p w14:paraId="20CAAF3F" w14:textId="77777777" w:rsidR="00911229" w:rsidRDefault="00911229">
      <w:pPr>
        <w:ind w:firstLine="567"/>
        <w:rPr>
          <w:rFonts w:ascii="Book Antiqua" w:hAnsi="Book Antiqua"/>
        </w:rPr>
      </w:pPr>
    </w:p>
    <w:p w14:paraId="1AB1D171" w14:textId="77777777" w:rsidR="00911229" w:rsidRPr="007F1D40" w:rsidRDefault="00B65166" w:rsidP="007F1D40">
      <w:pPr>
        <w:pStyle w:val="2"/>
        <w:jc w:val="center"/>
        <w:rPr>
          <w:rFonts w:ascii="Book Antiqua" w:hAnsi="Book Antiqua"/>
        </w:rPr>
      </w:pPr>
      <w:bookmarkStart w:id="15" w:name="_Toc103148806"/>
      <w:r w:rsidRPr="007F1D40">
        <w:rPr>
          <w:rFonts w:ascii="Book Antiqua" w:hAnsi="Book Antiqua"/>
        </w:rPr>
        <w:t>Книга молитвы</w:t>
      </w:r>
      <w:bookmarkEnd w:id="15"/>
    </w:p>
    <w:tbl>
      <w:tblPr>
        <w:tblW w:w="0" w:type="auto"/>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05"/>
      </w:tblGrid>
      <w:tr w:rsidR="00B844C0" w14:paraId="06D81FD9" w14:textId="77777777" w:rsidTr="00B844C0">
        <w:trPr>
          <w:trHeight w:val="833"/>
        </w:trPr>
        <w:tc>
          <w:tcPr>
            <w:tcW w:w="9405" w:type="dxa"/>
          </w:tcPr>
          <w:p w14:paraId="32BC8F74" w14:textId="77777777" w:rsidR="00B844C0" w:rsidRPr="00B844C0" w:rsidRDefault="00B844C0" w:rsidP="00B844C0">
            <w:pPr>
              <w:rPr>
                <w:rFonts w:ascii="Book Antiqua" w:hAnsi="Book Antiqua"/>
              </w:rPr>
            </w:pPr>
            <w:r>
              <w:rPr>
                <w:rFonts w:ascii="Book Antiqua" w:hAnsi="Book Antiqua"/>
                <w:b/>
                <w:bCs/>
              </w:rPr>
              <w:t xml:space="preserve">Молитва – </w:t>
            </w:r>
            <w:r>
              <w:rPr>
                <w:rFonts w:ascii="Book Antiqua" w:hAnsi="Book Antiqua"/>
              </w:rPr>
              <w:t xml:space="preserve">поклонение, в котором содержатся определенные слова и действия, которое начинается с произнесения такбира и заканчивается произнесением таслима. </w:t>
            </w:r>
          </w:p>
        </w:tc>
      </w:tr>
    </w:tbl>
    <w:p w14:paraId="2C4A7EFB" w14:textId="77777777" w:rsidR="00B844C0" w:rsidRDefault="00B844C0">
      <w:pPr>
        <w:ind w:firstLine="567"/>
        <w:rPr>
          <w:rFonts w:ascii="Book Antiqua" w:hAnsi="Book Antiqua"/>
          <w:b/>
          <w:bCs/>
        </w:rPr>
      </w:pPr>
    </w:p>
    <w:p w14:paraId="40F63109" w14:textId="77777777" w:rsidR="00B844C0" w:rsidRDefault="00B844C0">
      <w:pPr>
        <w:ind w:firstLine="567"/>
        <w:rPr>
          <w:rFonts w:ascii="Book Antiqua" w:hAnsi="Book Antiqua"/>
          <w:b/>
          <w:bCs/>
        </w:rPr>
      </w:pPr>
      <w:r>
        <w:rPr>
          <w:rFonts w:ascii="Book Antiqua" w:hAnsi="Book Antiqua"/>
          <w:b/>
          <w:bCs/>
        </w:rPr>
        <w:t>Имеет два вида:</w:t>
      </w:r>
    </w:p>
    <w:tbl>
      <w:tblPr>
        <w:tblW w:w="9741"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9"/>
        <w:gridCol w:w="1191"/>
        <w:gridCol w:w="1441"/>
        <w:gridCol w:w="1058"/>
        <w:gridCol w:w="1134"/>
        <w:gridCol w:w="1556"/>
        <w:gridCol w:w="2272"/>
      </w:tblGrid>
      <w:tr w:rsidR="00911229" w14:paraId="164D0A9B" w14:textId="77777777" w:rsidTr="00B844C0">
        <w:trPr>
          <w:trHeight w:val="1779"/>
        </w:trPr>
        <w:tc>
          <w:tcPr>
            <w:tcW w:w="5913" w:type="dxa"/>
            <w:gridSpan w:val="5"/>
          </w:tcPr>
          <w:p w14:paraId="3FC3F58B" w14:textId="77777777" w:rsidR="00911229" w:rsidRDefault="00B65166">
            <w:pPr>
              <w:ind w:firstLine="567"/>
              <w:rPr>
                <w:rFonts w:ascii="Book Antiqua" w:hAnsi="Book Antiqua"/>
                <w:b/>
                <w:bCs/>
              </w:rPr>
            </w:pPr>
            <w:r>
              <w:rPr>
                <w:rFonts w:ascii="Book Antiqua" w:hAnsi="Book Antiqua"/>
                <w:b/>
                <w:bCs/>
              </w:rPr>
              <w:t>Обязательная (фард).</w:t>
            </w:r>
          </w:p>
          <w:p w14:paraId="5BAFB614" w14:textId="77777777" w:rsidR="00911229" w:rsidRPr="00B844C0" w:rsidRDefault="00B65166" w:rsidP="00B844C0">
            <w:pPr>
              <w:rPr>
                <w:rFonts w:ascii="Book Antiqua" w:hAnsi="Book Antiqua"/>
                <w:sz w:val="20"/>
                <w:szCs w:val="20"/>
              </w:rPr>
            </w:pPr>
            <w:r>
              <w:rPr>
                <w:rFonts w:ascii="Book Antiqua" w:hAnsi="Book Antiqua"/>
                <w:sz w:val="20"/>
                <w:szCs w:val="20"/>
              </w:rPr>
              <w:t>Молитва, которая обязательна для каждого мусульманина: совершеннолетнего, разумного (и женщины) не находящейся в менструальном или послеродовом очищениях.</w:t>
            </w:r>
          </w:p>
        </w:tc>
        <w:tc>
          <w:tcPr>
            <w:tcW w:w="3828" w:type="dxa"/>
            <w:gridSpan w:val="2"/>
          </w:tcPr>
          <w:p w14:paraId="7EE8FC45" w14:textId="77777777" w:rsidR="00911229" w:rsidRDefault="00B65166">
            <w:pPr>
              <w:ind w:firstLine="567"/>
              <w:rPr>
                <w:rFonts w:ascii="Book Antiqua" w:hAnsi="Book Antiqua"/>
                <w:b/>
                <w:bCs/>
              </w:rPr>
            </w:pPr>
            <w:r>
              <w:rPr>
                <w:rFonts w:ascii="Book Antiqua" w:hAnsi="Book Antiqua"/>
                <w:b/>
                <w:bCs/>
              </w:rPr>
              <w:t>Желательная.</w:t>
            </w:r>
          </w:p>
          <w:p w14:paraId="4B22EF8E" w14:textId="77777777" w:rsidR="00911229" w:rsidRDefault="00B65166" w:rsidP="00B844C0">
            <w:pPr>
              <w:rPr>
                <w:rFonts w:ascii="Book Antiqua" w:hAnsi="Book Antiqua"/>
                <w:sz w:val="20"/>
                <w:szCs w:val="20"/>
              </w:rPr>
            </w:pPr>
            <w:r>
              <w:rPr>
                <w:rFonts w:ascii="Book Antiqua" w:hAnsi="Book Antiqua"/>
                <w:sz w:val="20"/>
                <w:szCs w:val="20"/>
              </w:rPr>
              <w:t>Молитва, которая не является обязательной, но является желательной. Таких молитв много, и они подразделяются на две категории</w:t>
            </w:r>
          </w:p>
        </w:tc>
      </w:tr>
      <w:tr w:rsidR="00911229" w14:paraId="557F7CDB" w14:textId="77777777" w:rsidTr="00B844C0">
        <w:trPr>
          <w:trHeight w:val="1230"/>
        </w:trPr>
        <w:tc>
          <w:tcPr>
            <w:tcW w:w="1089" w:type="dxa"/>
          </w:tcPr>
          <w:p w14:paraId="249CA4FE" w14:textId="77777777" w:rsidR="00911229" w:rsidRDefault="00B65166" w:rsidP="00B844C0">
            <w:pPr>
              <w:ind w:firstLine="567"/>
              <w:rPr>
                <w:rFonts w:ascii="Book Antiqua" w:hAnsi="Book Antiqua"/>
                <w:sz w:val="18"/>
                <w:szCs w:val="18"/>
              </w:rPr>
            </w:pPr>
            <w:r>
              <w:rPr>
                <w:rFonts w:ascii="Book Antiqua" w:hAnsi="Book Antiqua"/>
                <w:sz w:val="18"/>
                <w:szCs w:val="18"/>
              </w:rPr>
              <w:lastRenderedPageBreak/>
              <w:t xml:space="preserve">1. Утренняя: </w:t>
            </w:r>
            <w:r w:rsidR="00B844C0">
              <w:rPr>
                <w:rFonts w:ascii="Book Antiqua" w:hAnsi="Book Antiqua"/>
                <w:sz w:val="18"/>
                <w:szCs w:val="18"/>
              </w:rPr>
              <w:t>2</w:t>
            </w:r>
            <w:r>
              <w:rPr>
                <w:rFonts w:ascii="Book Antiqua" w:hAnsi="Book Antiqua"/>
                <w:sz w:val="18"/>
                <w:szCs w:val="18"/>
              </w:rPr>
              <w:t xml:space="preserve"> ракаата</w:t>
            </w:r>
          </w:p>
          <w:p w14:paraId="28725F18" w14:textId="77777777" w:rsidR="00911229" w:rsidRDefault="00911229">
            <w:pPr>
              <w:ind w:firstLine="567"/>
              <w:rPr>
                <w:rFonts w:ascii="Book Antiqua" w:hAnsi="Book Antiqua"/>
                <w:sz w:val="18"/>
                <w:szCs w:val="18"/>
              </w:rPr>
            </w:pPr>
          </w:p>
          <w:p w14:paraId="46B6E5BF" w14:textId="77777777" w:rsidR="00911229" w:rsidRDefault="00911229">
            <w:pPr>
              <w:ind w:firstLine="567"/>
              <w:rPr>
                <w:rFonts w:ascii="Book Antiqua" w:hAnsi="Book Antiqua"/>
                <w:sz w:val="18"/>
                <w:szCs w:val="18"/>
              </w:rPr>
            </w:pPr>
          </w:p>
        </w:tc>
        <w:tc>
          <w:tcPr>
            <w:tcW w:w="1191" w:type="dxa"/>
          </w:tcPr>
          <w:p w14:paraId="7198BBE8" w14:textId="77777777" w:rsidR="00911229" w:rsidRDefault="00B65166" w:rsidP="00B844C0">
            <w:pPr>
              <w:ind w:firstLine="567"/>
              <w:rPr>
                <w:rFonts w:ascii="Book Antiqua" w:hAnsi="Book Antiqua"/>
                <w:sz w:val="18"/>
                <w:szCs w:val="18"/>
              </w:rPr>
            </w:pPr>
            <w:r>
              <w:rPr>
                <w:rFonts w:ascii="Book Antiqua" w:hAnsi="Book Antiqua"/>
                <w:sz w:val="18"/>
                <w:szCs w:val="18"/>
              </w:rPr>
              <w:t xml:space="preserve">2. Обеденная: </w:t>
            </w:r>
            <w:r w:rsidR="00B844C0">
              <w:rPr>
                <w:rFonts w:ascii="Book Antiqua" w:hAnsi="Book Antiqua"/>
                <w:sz w:val="18"/>
                <w:szCs w:val="18"/>
              </w:rPr>
              <w:t>4</w:t>
            </w:r>
            <w:r>
              <w:rPr>
                <w:rFonts w:ascii="Book Antiqua" w:hAnsi="Book Antiqua"/>
                <w:sz w:val="18"/>
                <w:szCs w:val="18"/>
              </w:rPr>
              <w:t xml:space="preserve"> ракаата</w:t>
            </w:r>
          </w:p>
        </w:tc>
        <w:tc>
          <w:tcPr>
            <w:tcW w:w="1441" w:type="dxa"/>
          </w:tcPr>
          <w:p w14:paraId="0B6DA63A" w14:textId="77777777" w:rsidR="00911229" w:rsidRDefault="00B65166">
            <w:pPr>
              <w:ind w:firstLine="567"/>
              <w:rPr>
                <w:rFonts w:ascii="Book Antiqua" w:hAnsi="Book Antiqua"/>
                <w:sz w:val="18"/>
                <w:szCs w:val="18"/>
              </w:rPr>
            </w:pPr>
            <w:r>
              <w:rPr>
                <w:rFonts w:ascii="Book Antiqua" w:hAnsi="Book Antiqua"/>
                <w:sz w:val="18"/>
                <w:szCs w:val="18"/>
              </w:rPr>
              <w:t xml:space="preserve">3. Предзакатная: </w:t>
            </w:r>
          </w:p>
          <w:p w14:paraId="088EA4C3" w14:textId="77777777" w:rsidR="00911229" w:rsidRDefault="00B844C0" w:rsidP="00B844C0">
            <w:pPr>
              <w:rPr>
                <w:rFonts w:ascii="Book Antiqua" w:hAnsi="Book Antiqua"/>
                <w:sz w:val="18"/>
                <w:szCs w:val="18"/>
              </w:rPr>
            </w:pPr>
            <w:r>
              <w:rPr>
                <w:rFonts w:ascii="Book Antiqua" w:hAnsi="Book Antiqua"/>
                <w:sz w:val="18"/>
                <w:szCs w:val="18"/>
              </w:rPr>
              <w:t>4</w:t>
            </w:r>
            <w:r w:rsidR="00B65166">
              <w:rPr>
                <w:rFonts w:ascii="Book Antiqua" w:hAnsi="Book Antiqua"/>
                <w:sz w:val="18"/>
                <w:szCs w:val="18"/>
              </w:rPr>
              <w:t xml:space="preserve"> ракаата</w:t>
            </w:r>
          </w:p>
        </w:tc>
        <w:tc>
          <w:tcPr>
            <w:tcW w:w="1058" w:type="dxa"/>
          </w:tcPr>
          <w:p w14:paraId="63538E53" w14:textId="77777777" w:rsidR="00911229" w:rsidRDefault="00B844C0">
            <w:pPr>
              <w:ind w:firstLine="567"/>
              <w:rPr>
                <w:rFonts w:ascii="Book Antiqua" w:hAnsi="Book Antiqua"/>
                <w:sz w:val="18"/>
                <w:szCs w:val="18"/>
              </w:rPr>
            </w:pPr>
            <w:r>
              <w:rPr>
                <w:rFonts w:ascii="Book Antiqua" w:hAnsi="Book Antiqua"/>
                <w:sz w:val="18"/>
                <w:szCs w:val="18"/>
              </w:rPr>
              <w:t>4. Вечерняя: 3</w:t>
            </w:r>
            <w:r w:rsidR="00B65166">
              <w:rPr>
                <w:rFonts w:ascii="Book Antiqua" w:hAnsi="Book Antiqua"/>
                <w:sz w:val="18"/>
                <w:szCs w:val="18"/>
              </w:rPr>
              <w:t xml:space="preserve"> ракаата</w:t>
            </w:r>
          </w:p>
        </w:tc>
        <w:tc>
          <w:tcPr>
            <w:tcW w:w="1134" w:type="dxa"/>
          </w:tcPr>
          <w:p w14:paraId="1787FCEB" w14:textId="77777777" w:rsidR="00B844C0" w:rsidRDefault="00B65166" w:rsidP="00B844C0">
            <w:pPr>
              <w:ind w:firstLine="567"/>
              <w:rPr>
                <w:rFonts w:ascii="Book Antiqua" w:hAnsi="Book Antiqua"/>
                <w:sz w:val="18"/>
                <w:szCs w:val="18"/>
              </w:rPr>
            </w:pPr>
            <w:r>
              <w:rPr>
                <w:rFonts w:ascii="Book Antiqua" w:hAnsi="Book Antiqua"/>
                <w:sz w:val="18"/>
                <w:szCs w:val="18"/>
              </w:rPr>
              <w:t>5. Ночная:</w:t>
            </w:r>
          </w:p>
          <w:p w14:paraId="56FE7306" w14:textId="77777777" w:rsidR="00911229" w:rsidRDefault="00B65166" w:rsidP="00B844C0">
            <w:pPr>
              <w:rPr>
                <w:rFonts w:ascii="Book Antiqua" w:hAnsi="Book Antiqua"/>
                <w:sz w:val="18"/>
                <w:szCs w:val="18"/>
              </w:rPr>
            </w:pPr>
            <w:r>
              <w:rPr>
                <w:rFonts w:ascii="Book Antiqua" w:hAnsi="Book Antiqua"/>
                <w:sz w:val="18"/>
                <w:szCs w:val="18"/>
              </w:rPr>
              <w:t xml:space="preserve"> </w:t>
            </w:r>
            <w:r w:rsidR="00B844C0">
              <w:rPr>
                <w:rFonts w:ascii="Book Antiqua" w:hAnsi="Book Antiqua"/>
                <w:sz w:val="18"/>
                <w:szCs w:val="18"/>
              </w:rPr>
              <w:t>4</w:t>
            </w:r>
            <w:r>
              <w:rPr>
                <w:rFonts w:ascii="Book Antiqua" w:hAnsi="Book Antiqua"/>
                <w:sz w:val="18"/>
                <w:szCs w:val="18"/>
              </w:rPr>
              <w:t xml:space="preserve"> ракаата</w:t>
            </w:r>
          </w:p>
        </w:tc>
        <w:tc>
          <w:tcPr>
            <w:tcW w:w="1556" w:type="dxa"/>
          </w:tcPr>
          <w:p w14:paraId="7A8F9B19" w14:textId="77777777" w:rsidR="00911229" w:rsidRDefault="00B65166" w:rsidP="00B844C0">
            <w:pPr>
              <w:rPr>
                <w:rFonts w:ascii="Book Antiqua" w:hAnsi="Book Antiqua"/>
                <w:sz w:val="18"/>
                <w:szCs w:val="18"/>
              </w:rPr>
            </w:pPr>
            <w:r>
              <w:rPr>
                <w:rFonts w:ascii="Book Antiqua" w:hAnsi="Book Antiqua"/>
                <w:sz w:val="18"/>
                <w:szCs w:val="18"/>
              </w:rPr>
              <w:t>1.Просто желательные – совершаются в любое время, когда раб Аллаха пожелает, днем и ночью, кроме запретных времен.</w:t>
            </w:r>
          </w:p>
          <w:p w14:paraId="723DF9D4" w14:textId="77777777" w:rsidR="00911229" w:rsidRDefault="00911229">
            <w:pPr>
              <w:ind w:firstLine="567"/>
              <w:rPr>
                <w:rFonts w:ascii="Book Antiqua" w:hAnsi="Book Antiqua"/>
                <w:sz w:val="18"/>
                <w:szCs w:val="18"/>
              </w:rPr>
            </w:pPr>
          </w:p>
        </w:tc>
        <w:tc>
          <w:tcPr>
            <w:tcW w:w="2272" w:type="dxa"/>
          </w:tcPr>
          <w:p w14:paraId="4EA61BA6" w14:textId="77777777" w:rsidR="00911229" w:rsidRDefault="00B65166" w:rsidP="00B844C0">
            <w:pPr>
              <w:rPr>
                <w:rFonts w:ascii="Book Antiqua" w:hAnsi="Book Antiqua"/>
                <w:sz w:val="18"/>
                <w:szCs w:val="18"/>
              </w:rPr>
            </w:pPr>
            <w:r>
              <w:rPr>
                <w:rFonts w:ascii="Book Antiqua" w:hAnsi="Book Antiqua"/>
                <w:sz w:val="18"/>
                <w:szCs w:val="18"/>
              </w:rPr>
              <w:t>2. Ограниченные желательные – любая добровольная молитва, которая имеет определенное время или причину. К ним относятся ратибаты.</w:t>
            </w:r>
          </w:p>
        </w:tc>
      </w:tr>
    </w:tbl>
    <w:p w14:paraId="16E5B753" w14:textId="77777777" w:rsidR="00911229" w:rsidRDefault="00911229">
      <w:pPr>
        <w:ind w:firstLine="567"/>
        <w:rPr>
          <w:rFonts w:ascii="Book Antiqua" w:hAnsi="Book Antiqua"/>
        </w:rPr>
      </w:pPr>
    </w:p>
    <w:tbl>
      <w:tblPr>
        <w:tblW w:w="0" w:type="auto"/>
        <w:tblInd w:w="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5"/>
        <w:gridCol w:w="3510"/>
        <w:gridCol w:w="2850"/>
      </w:tblGrid>
      <w:tr w:rsidR="00911229" w14:paraId="4D6B7012" w14:textId="77777777">
        <w:trPr>
          <w:trHeight w:val="460"/>
        </w:trPr>
        <w:tc>
          <w:tcPr>
            <w:tcW w:w="8835" w:type="dxa"/>
            <w:gridSpan w:val="3"/>
          </w:tcPr>
          <w:p w14:paraId="05B6B5DC" w14:textId="77777777" w:rsidR="00911229" w:rsidRPr="00AE5674" w:rsidRDefault="00AE5674" w:rsidP="007F1D40">
            <w:pPr>
              <w:pStyle w:val="2"/>
              <w:jc w:val="center"/>
              <w:rPr>
                <w:rFonts w:ascii="Book Antiqua" w:hAnsi="Book Antiqua"/>
                <w:lang w:val="en-US"/>
              </w:rPr>
            </w:pPr>
            <w:bookmarkStart w:id="16" w:name="_Toc103148807"/>
            <w:r>
              <w:rPr>
                <w:rFonts w:ascii="Book Antiqua" w:hAnsi="Book Antiqua"/>
                <w:lang w:val="en-US"/>
              </w:rPr>
              <w:t>[</w:t>
            </w:r>
            <w:r w:rsidR="00B65166" w:rsidRPr="007F1D40">
              <w:rPr>
                <w:rFonts w:ascii="Book Antiqua" w:hAnsi="Book Antiqua"/>
              </w:rPr>
              <w:t>Условия молитвы</w:t>
            </w:r>
            <w:r>
              <w:rPr>
                <w:rFonts w:ascii="Book Antiqua" w:hAnsi="Book Antiqua"/>
                <w:lang w:val="en-US"/>
              </w:rPr>
              <w:t>]</w:t>
            </w:r>
            <w:bookmarkEnd w:id="16"/>
          </w:p>
        </w:tc>
      </w:tr>
      <w:tr w:rsidR="00911229" w14:paraId="222E110E" w14:textId="77777777">
        <w:trPr>
          <w:trHeight w:val="601"/>
        </w:trPr>
        <w:tc>
          <w:tcPr>
            <w:tcW w:w="2475" w:type="dxa"/>
          </w:tcPr>
          <w:p w14:paraId="2DB73064" w14:textId="77777777" w:rsidR="00911229" w:rsidRPr="00B844C0" w:rsidRDefault="00B844C0" w:rsidP="00B844C0">
            <w:pPr>
              <w:rPr>
                <w:rFonts w:ascii="Book Antiqua" w:hAnsi="Book Antiqua"/>
              </w:rPr>
            </w:pPr>
            <w:r>
              <w:rPr>
                <w:rFonts w:ascii="Book Antiqua" w:hAnsi="Book Antiqua"/>
              </w:rPr>
              <w:t>1.</w:t>
            </w:r>
            <w:r w:rsidR="00B65166" w:rsidRPr="00B844C0">
              <w:rPr>
                <w:rFonts w:ascii="Book Antiqua" w:hAnsi="Book Antiqua"/>
              </w:rPr>
              <w:t>Ислам</w:t>
            </w:r>
          </w:p>
        </w:tc>
        <w:tc>
          <w:tcPr>
            <w:tcW w:w="3510" w:type="dxa"/>
          </w:tcPr>
          <w:p w14:paraId="67C83B9A" w14:textId="77777777" w:rsidR="00911229" w:rsidRDefault="00B844C0" w:rsidP="00B844C0">
            <w:pPr>
              <w:rPr>
                <w:rFonts w:ascii="Book Antiqua" w:hAnsi="Book Antiqua"/>
              </w:rPr>
            </w:pPr>
            <w:r>
              <w:rPr>
                <w:rFonts w:ascii="Book Antiqua" w:hAnsi="Book Antiqua"/>
              </w:rPr>
              <w:t>2.</w:t>
            </w:r>
            <w:r w:rsidR="00B65166">
              <w:rPr>
                <w:rFonts w:ascii="Book Antiqua" w:hAnsi="Book Antiqua"/>
              </w:rPr>
              <w:t>Разум</w:t>
            </w:r>
          </w:p>
        </w:tc>
        <w:tc>
          <w:tcPr>
            <w:tcW w:w="2850" w:type="dxa"/>
          </w:tcPr>
          <w:p w14:paraId="07A36388" w14:textId="77777777" w:rsidR="00911229" w:rsidRDefault="00B844C0" w:rsidP="00B844C0">
            <w:pPr>
              <w:rPr>
                <w:rFonts w:ascii="Book Antiqua" w:hAnsi="Book Antiqua"/>
              </w:rPr>
            </w:pPr>
            <w:r>
              <w:rPr>
                <w:rFonts w:ascii="Book Antiqua" w:hAnsi="Book Antiqua"/>
              </w:rPr>
              <w:t>3.</w:t>
            </w:r>
            <w:r w:rsidR="00B65166">
              <w:rPr>
                <w:rFonts w:ascii="Book Antiqua" w:hAnsi="Book Antiqua"/>
              </w:rPr>
              <w:t xml:space="preserve"> Дееспособность</w:t>
            </w:r>
          </w:p>
        </w:tc>
      </w:tr>
      <w:tr w:rsidR="00911229" w14:paraId="754DFCAA" w14:textId="77777777">
        <w:trPr>
          <w:trHeight w:val="510"/>
        </w:trPr>
        <w:tc>
          <w:tcPr>
            <w:tcW w:w="2475" w:type="dxa"/>
          </w:tcPr>
          <w:p w14:paraId="5C5105D9" w14:textId="77777777" w:rsidR="00911229" w:rsidRDefault="00B844C0" w:rsidP="00B844C0">
            <w:pPr>
              <w:rPr>
                <w:rFonts w:ascii="Book Antiqua" w:hAnsi="Book Antiqua"/>
              </w:rPr>
            </w:pPr>
            <w:r>
              <w:rPr>
                <w:rFonts w:ascii="Book Antiqua" w:hAnsi="Book Antiqua"/>
              </w:rPr>
              <w:t>4.</w:t>
            </w:r>
            <w:r w:rsidR="00B65166">
              <w:rPr>
                <w:rFonts w:ascii="Book Antiqua" w:hAnsi="Book Antiqua"/>
              </w:rPr>
              <w:t xml:space="preserve"> Устранение осквернения</w:t>
            </w:r>
          </w:p>
        </w:tc>
        <w:tc>
          <w:tcPr>
            <w:tcW w:w="3510" w:type="dxa"/>
          </w:tcPr>
          <w:p w14:paraId="2B5A45C7" w14:textId="77777777" w:rsidR="00911229" w:rsidRDefault="00B844C0" w:rsidP="00B844C0">
            <w:pPr>
              <w:rPr>
                <w:rFonts w:ascii="Book Antiqua" w:hAnsi="Book Antiqua"/>
              </w:rPr>
            </w:pPr>
            <w:r>
              <w:rPr>
                <w:rFonts w:ascii="Book Antiqua" w:hAnsi="Book Antiqua"/>
              </w:rPr>
              <w:t>5.</w:t>
            </w:r>
            <w:r w:rsidR="00B65166">
              <w:rPr>
                <w:rFonts w:ascii="Book Antiqua" w:hAnsi="Book Antiqua"/>
              </w:rPr>
              <w:t>Удаление нечисти</w:t>
            </w:r>
          </w:p>
        </w:tc>
        <w:tc>
          <w:tcPr>
            <w:tcW w:w="2850" w:type="dxa"/>
          </w:tcPr>
          <w:p w14:paraId="4133A501" w14:textId="77777777" w:rsidR="00911229" w:rsidRDefault="00B65166" w:rsidP="00B844C0">
            <w:pPr>
              <w:rPr>
                <w:rFonts w:ascii="Book Antiqua" w:hAnsi="Book Antiqua"/>
              </w:rPr>
            </w:pPr>
            <w:r>
              <w:rPr>
                <w:rFonts w:ascii="Book Antiqua" w:hAnsi="Book Antiqua"/>
              </w:rPr>
              <w:t>6. Сокрытие наготы (аурата)</w:t>
            </w:r>
          </w:p>
        </w:tc>
      </w:tr>
      <w:tr w:rsidR="00911229" w14:paraId="45E9477F" w14:textId="77777777">
        <w:trPr>
          <w:trHeight w:val="705"/>
        </w:trPr>
        <w:tc>
          <w:tcPr>
            <w:tcW w:w="2475" w:type="dxa"/>
          </w:tcPr>
          <w:p w14:paraId="4BE2F5C6" w14:textId="77777777" w:rsidR="00911229" w:rsidRDefault="00B65166" w:rsidP="00B844C0">
            <w:pPr>
              <w:rPr>
                <w:rFonts w:ascii="Book Antiqua" w:hAnsi="Book Antiqua"/>
              </w:rPr>
            </w:pPr>
            <w:r>
              <w:rPr>
                <w:rFonts w:ascii="Book Antiqua" w:hAnsi="Book Antiqua"/>
              </w:rPr>
              <w:t>7. Наступление времени</w:t>
            </w:r>
          </w:p>
        </w:tc>
        <w:tc>
          <w:tcPr>
            <w:tcW w:w="3510" w:type="dxa"/>
          </w:tcPr>
          <w:p w14:paraId="5CFB9C0C" w14:textId="77777777" w:rsidR="00911229" w:rsidRDefault="00B65166" w:rsidP="00B844C0">
            <w:pPr>
              <w:rPr>
                <w:rFonts w:ascii="Book Antiqua" w:hAnsi="Book Antiqua"/>
              </w:rPr>
            </w:pPr>
            <w:r>
              <w:rPr>
                <w:rFonts w:ascii="Book Antiqua" w:hAnsi="Book Antiqua"/>
              </w:rPr>
              <w:t>8. Обращение лицом к кибле</w:t>
            </w:r>
          </w:p>
        </w:tc>
        <w:tc>
          <w:tcPr>
            <w:tcW w:w="2850" w:type="dxa"/>
          </w:tcPr>
          <w:p w14:paraId="3B9E6083" w14:textId="77777777" w:rsidR="00911229" w:rsidRDefault="00B65166" w:rsidP="00B844C0">
            <w:pPr>
              <w:rPr>
                <w:rFonts w:ascii="Book Antiqua" w:hAnsi="Book Antiqua"/>
              </w:rPr>
            </w:pPr>
            <w:r>
              <w:rPr>
                <w:rFonts w:ascii="Book Antiqua" w:hAnsi="Book Antiqua"/>
              </w:rPr>
              <w:t>9. Намерение</w:t>
            </w:r>
          </w:p>
        </w:tc>
      </w:tr>
    </w:tbl>
    <w:p w14:paraId="2168BF09" w14:textId="77777777" w:rsidR="00911229" w:rsidRDefault="00911229">
      <w:pPr>
        <w:ind w:firstLine="567"/>
        <w:rPr>
          <w:rFonts w:ascii="Book Antiqua" w:hAnsi="Book Antiqua"/>
        </w:rPr>
      </w:pPr>
    </w:p>
    <w:p w14:paraId="4A758553" w14:textId="77777777" w:rsidR="00911229" w:rsidRDefault="00B65166">
      <w:pPr>
        <w:ind w:firstLine="567"/>
        <w:rPr>
          <w:rFonts w:ascii="Book Antiqua" w:hAnsi="Book Antiqua"/>
        </w:rPr>
      </w:pPr>
      <w:r>
        <w:rPr>
          <w:rFonts w:ascii="Book Antiqua" w:hAnsi="Book Antiqua"/>
        </w:rPr>
        <w:t>- Выше упоминалось о том, что к её условиям относится очищение.</w:t>
      </w:r>
    </w:p>
    <w:p w14:paraId="19889ED1" w14:textId="77777777" w:rsidR="00911229" w:rsidRDefault="00B65166">
      <w:pPr>
        <w:ind w:firstLine="567"/>
        <w:rPr>
          <w:rFonts w:ascii="Book Antiqua" w:hAnsi="Book Antiqua"/>
        </w:rPr>
      </w:pPr>
      <w:r>
        <w:rPr>
          <w:rFonts w:ascii="Book Antiqua" w:hAnsi="Book Antiqua"/>
        </w:rPr>
        <w:t>- К её условиям также относится наступление времени.</w:t>
      </w:r>
    </w:p>
    <w:p w14:paraId="29416D5A" w14:textId="77777777" w:rsidR="00911229" w:rsidRDefault="00B65166" w:rsidP="00B844C0">
      <w:pPr>
        <w:ind w:firstLine="567"/>
        <w:rPr>
          <w:rFonts w:ascii="Book Antiqua" w:hAnsi="Book Antiqua"/>
        </w:rPr>
      </w:pPr>
      <w:r>
        <w:rPr>
          <w:rFonts w:ascii="Book Antiqua" w:hAnsi="Book Antiqua"/>
        </w:rPr>
        <w:t>За основу в этом вопросе берется хадис Джибриля, в котором сообщается о том, что он молился с Пророком в начале и в конце времени молитвы, а затем сказал: «</w:t>
      </w:r>
      <w:r>
        <w:rPr>
          <w:rFonts w:ascii="Book Antiqua" w:hAnsi="Book Antiqua"/>
          <w:b/>
          <w:bCs/>
          <w:i/>
          <w:iCs/>
        </w:rPr>
        <w:t>О Мухаммад, молитва совершается между двумя этими временами</w:t>
      </w:r>
      <w:r>
        <w:rPr>
          <w:rFonts w:ascii="Book Antiqua" w:hAnsi="Book Antiqua"/>
        </w:rPr>
        <w:t>». Ахмад, Насаи и Тирмизи.</w:t>
      </w:r>
    </w:p>
    <w:p w14:paraId="4E0CDCBA" w14:textId="77777777" w:rsidR="00911229" w:rsidRDefault="00B65166">
      <w:pPr>
        <w:ind w:firstLine="567"/>
        <w:rPr>
          <w:rFonts w:ascii="Book Antiqua" w:hAnsi="Book Antiqua"/>
        </w:rPr>
      </w:pPr>
      <w:r>
        <w:rPr>
          <w:rFonts w:ascii="Book Antiqua" w:hAnsi="Book Antiqua"/>
        </w:rPr>
        <w:t xml:space="preserve">Сообщается со слов </w:t>
      </w:r>
      <w:r>
        <w:rPr>
          <w:rFonts w:ascii="Book Antiqua" w:hAnsi="Book Antiqua"/>
          <w:rtl/>
        </w:rPr>
        <w:t>’</w:t>
      </w:r>
      <w:r>
        <w:rPr>
          <w:rFonts w:ascii="Book Antiqua" w:hAnsi="Book Antiqua"/>
        </w:rPr>
        <w:t xml:space="preserve">Абдуллаха ибн </w:t>
      </w:r>
      <w:r>
        <w:rPr>
          <w:rFonts w:ascii="Book Antiqua" w:hAnsi="Book Antiqua"/>
          <w:rtl/>
        </w:rPr>
        <w:t>’</w:t>
      </w:r>
      <w:r>
        <w:rPr>
          <w:rFonts w:ascii="Book Antiqua" w:hAnsi="Book Antiqua"/>
        </w:rPr>
        <w:t xml:space="preserve">Амра, что Пророк </w:t>
      </w:r>
      <w:r w:rsidR="005E5365">
        <w:rPr>
          <w:rFonts w:ascii="Book Antiqua" w:hAnsi="Book Antiqua"/>
          <w:sz w:val="28"/>
          <w:szCs w:val="28"/>
          <w:rtl/>
        </w:rPr>
        <w:t>ﷺ</w:t>
      </w:r>
      <w:r w:rsidR="005E5365">
        <w:rPr>
          <w:rFonts w:ascii="Book Antiqua" w:hAnsi="Book Antiqua"/>
          <w:sz w:val="28"/>
          <w:szCs w:val="28"/>
        </w:rPr>
        <w:t xml:space="preserve"> </w:t>
      </w:r>
      <w:r>
        <w:rPr>
          <w:rFonts w:ascii="Book Antiqua" w:hAnsi="Book Antiqua"/>
        </w:rPr>
        <w:t xml:space="preserve">сказал: </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985"/>
        <w:gridCol w:w="1559"/>
        <w:gridCol w:w="1559"/>
        <w:gridCol w:w="1837"/>
      </w:tblGrid>
      <w:tr w:rsidR="00911229" w14:paraId="5F58DF25" w14:textId="77777777" w:rsidTr="00B844C0">
        <w:trPr>
          <w:trHeight w:val="2070"/>
        </w:trPr>
        <w:tc>
          <w:tcPr>
            <w:tcW w:w="2977" w:type="dxa"/>
          </w:tcPr>
          <w:p w14:paraId="5E7CACE7" w14:textId="77777777" w:rsidR="00911229" w:rsidRDefault="00B65166" w:rsidP="00B844C0">
            <w:pPr>
              <w:rPr>
                <w:rFonts w:ascii="Book Antiqua" w:hAnsi="Book Antiqua"/>
              </w:rPr>
            </w:pPr>
            <w:r>
              <w:rPr>
                <w:rFonts w:ascii="Book Antiqua" w:hAnsi="Book Antiqua"/>
                <w:sz w:val="20"/>
                <w:szCs w:val="20"/>
              </w:rPr>
              <w:t xml:space="preserve">1. </w:t>
            </w:r>
            <w:r>
              <w:rPr>
                <w:rFonts w:ascii="Book Antiqua" w:hAnsi="Book Antiqua"/>
                <w:b/>
                <w:bCs/>
                <w:i/>
                <w:iCs/>
                <w:sz w:val="20"/>
                <w:szCs w:val="20"/>
              </w:rPr>
              <w:t>Полуденную молитву можно совершать</w:t>
            </w:r>
            <w:r>
              <w:rPr>
                <w:rFonts w:ascii="Book Antiqua" w:hAnsi="Book Antiqua"/>
                <w:sz w:val="20"/>
                <w:szCs w:val="20"/>
              </w:rPr>
              <w:t xml:space="preserve"> </w:t>
            </w:r>
            <w:r>
              <w:rPr>
                <w:rFonts w:ascii="Book Antiqua" w:hAnsi="Book Antiqua"/>
                <w:b/>
                <w:bCs/>
                <w:i/>
                <w:iCs/>
                <w:sz w:val="20"/>
                <w:szCs w:val="20"/>
              </w:rPr>
              <w:t>после зенита солнца</w:t>
            </w:r>
            <w:r>
              <w:rPr>
                <w:rFonts w:ascii="Book Antiqua" w:hAnsi="Book Antiqua"/>
                <w:sz w:val="20"/>
                <w:szCs w:val="20"/>
              </w:rPr>
              <w:t xml:space="preserve"> (т.е. как оно уклонится с середины неба в сторону запада и когда тень человека подобна его росту) и </w:t>
            </w:r>
            <w:r>
              <w:rPr>
                <w:rFonts w:ascii="Book Antiqua" w:hAnsi="Book Antiqua"/>
                <w:b/>
                <w:bCs/>
                <w:i/>
                <w:iCs/>
                <w:sz w:val="20"/>
                <w:szCs w:val="20"/>
              </w:rPr>
              <w:t>пока не наступит время предзакатной молитвы.</w:t>
            </w:r>
          </w:p>
        </w:tc>
        <w:tc>
          <w:tcPr>
            <w:tcW w:w="1985" w:type="dxa"/>
          </w:tcPr>
          <w:p w14:paraId="7001F1E2" w14:textId="77777777" w:rsidR="00911229" w:rsidRDefault="00B65166" w:rsidP="00B844C0">
            <w:pPr>
              <w:rPr>
                <w:rFonts w:ascii="Book Antiqua" w:hAnsi="Book Antiqua"/>
                <w:sz w:val="20"/>
                <w:szCs w:val="20"/>
              </w:rPr>
            </w:pPr>
            <w:r>
              <w:rPr>
                <w:rFonts w:ascii="Book Antiqua" w:hAnsi="Book Antiqua"/>
                <w:sz w:val="20"/>
                <w:szCs w:val="20"/>
              </w:rPr>
              <w:t xml:space="preserve">2. </w:t>
            </w:r>
            <w:r>
              <w:rPr>
                <w:rFonts w:ascii="Book Antiqua" w:hAnsi="Book Antiqua"/>
                <w:b/>
                <w:bCs/>
                <w:i/>
                <w:iCs/>
                <w:sz w:val="20"/>
                <w:szCs w:val="20"/>
              </w:rPr>
              <w:t>Предзакатную</w:t>
            </w:r>
            <w:r>
              <w:rPr>
                <w:rFonts w:ascii="Book Antiqua" w:hAnsi="Book Antiqua"/>
                <w:sz w:val="20"/>
                <w:szCs w:val="20"/>
              </w:rPr>
              <w:t xml:space="preserve"> (после завершения времени полуденной молитвы) – </w:t>
            </w:r>
            <w:r>
              <w:rPr>
                <w:rFonts w:ascii="Book Antiqua" w:hAnsi="Book Antiqua"/>
                <w:b/>
                <w:bCs/>
                <w:i/>
                <w:iCs/>
                <w:sz w:val="20"/>
                <w:szCs w:val="20"/>
              </w:rPr>
              <w:t>пока не пожелтеет солнце</w:t>
            </w:r>
          </w:p>
        </w:tc>
        <w:tc>
          <w:tcPr>
            <w:tcW w:w="1559" w:type="dxa"/>
          </w:tcPr>
          <w:p w14:paraId="15A94E62" w14:textId="77777777" w:rsidR="00911229" w:rsidRDefault="00B65166" w:rsidP="00B844C0">
            <w:pPr>
              <w:rPr>
                <w:rFonts w:ascii="Book Antiqua" w:hAnsi="Book Antiqua"/>
                <w:b/>
                <w:bCs/>
                <w:i/>
                <w:iCs/>
                <w:sz w:val="20"/>
                <w:szCs w:val="20"/>
              </w:rPr>
            </w:pPr>
            <w:r>
              <w:rPr>
                <w:rFonts w:ascii="Book Antiqua" w:hAnsi="Book Antiqua"/>
              </w:rPr>
              <w:t xml:space="preserve">3. </w:t>
            </w:r>
            <w:r>
              <w:rPr>
                <w:rFonts w:ascii="Book Antiqua" w:hAnsi="Book Antiqua"/>
                <w:b/>
                <w:bCs/>
                <w:i/>
                <w:iCs/>
                <w:sz w:val="20"/>
                <w:szCs w:val="20"/>
              </w:rPr>
              <w:t>Вечернюю</w:t>
            </w:r>
            <w:r>
              <w:rPr>
                <w:rFonts w:ascii="Book Antiqua" w:hAnsi="Book Antiqua"/>
                <w:sz w:val="20"/>
                <w:szCs w:val="20"/>
              </w:rPr>
              <w:t xml:space="preserve"> – </w:t>
            </w:r>
            <w:r>
              <w:rPr>
                <w:rFonts w:ascii="Book Antiqua" w:hAnsi="Book Antiqua"/>
                <w:b/>
                <w:bCs/>
                <w:i/>
                <w:iCs/>
                <w:sz w:val="20"/>
                <w:szCs w:val="20"/>
              </w:rPr>
              <w:t>(</w:t>
            </w:r>
            <w:r>
              <w:rPr>
                <w:rFonts w:ascii="Book Antiqua" w:hAnsi="Book Antiqua"/>
                <w:sz w:val="20"/>
                <w:szCs w:val="20"/>
              </w:rPr>
              <w:t>до заката солнца</w:t>
            </w:r>
            <w:r>
              <w:rPr>
                <w:rFonts w:ascii="Book Antiqua" w:hAnsi="Book Antiqua"/>
                <w:b/>
                <w:bCs/>
                <w:i/>
                <w:iCs/>
                <w:sz w:val="20"/>
                <w:szCs w:val="20"/>
              </w:rPr>
              <w:t>) пока не исчезнет красное зарево</w:t>
            </w:r>
          </w:p>
        </w:tc>
        <w:tc>
          <w:tcPr>
            <w:tcW w:w="1559" w:type="dxa"/>
          </w:tcPr>
          <w:p w14:paraId="1B30D301" w14:textId="77777777" w:rsidR="00911229" w:rsidRDefault="00B65166" w:rsidP="00B844C0">
            <w:pPr>
              <w:rPr>
                <w:rFonts w:ascii="Book Antiqua" w:hAnsi="Book Antiqua"/>
                <w:b/>
                <w:bCs/>
                <w:i/>
                <w:iCs/>
                <w:sz w:val="20"/>
                <w:szCs w:val="20"/>
              </w:rPr>
            </w:pPr>
            <w:r>
              <w:rPr>
                <w:rFonts w:ascii="Book Antiqua" w:hAnsi="Book Antiqua"/>
                <w:sz w:val="20"/>
                <w:szCs w:val="20"/>
              </w:rPr>
              <w:t xml:space="preserve">4. </w:t>
            </w:r>
            <w:r>
              <w:rPr>
                <w:rFonts w:ascii="Book Antiqua" w:hAnsi="Book Antiqua"/>
                <w:b/>
                <w:bCs/>
                <w:i/>
                <w:iCs/>
                <w:sz w:val="20"/>
                <w:szCs w:val="20"/>
              </w:rPr>
              <w:t xml:space="preserve">Ночную – </w:t>
            </w:r>
            <w:r>
              <w:rPr>
                <w:rFonts w:ascii="Book Antiqua" w:hAnsi="Book Antiqua"/>
                <w:sz w:val="20"/>
                <w:szCs w:val="20"/>
              </w:rPr>
              <w:t xml:space="preserve">(после исчезновения зарево) </w:t>
            </w:r>
            <w:r>
              <w:rPr>
                <w:rFonts w:ascii="Book Antiqua" w:hAnsi="Book Antiqua"/>
                <w:b/>
                <w:bCs/>
                <w:i/>
                <w:iCs/>
                <w:sz w:val="20"/>
                <w:szCs w:val="20"/>
              </w:rPr>
              <w:t>до половины ночи</w:t>
            </w:r>
          </w:p>
          <w:p w14:paraId="3B1B9931" w14:textId="77777777" w:rsidR="00911229" w:rsidRDefault="00911229">
            <w:pPr>
              <w:ind w:firstLine="567"/>
              <w:rPr>
                <w:rFonts w:ascii="Book Antiqua" w:hAnsi="Book Antiqua"/>
              </w:rPr>
            </w:pPr>
          </w:p>
        </w:tc>
        <w:tc>
          <w:tcPr>
            <w:tcW w:w="1837" w:type="dxa"/>
          </w:tcPr>
          <w:p w14:paraId="2CD0BFBF" w14:textId="77777777" w:rsidR="00911229" w:rsidRPr="00B844C0" w:rsidRDefault="00B65166" w:rsidP="00B844C0">
            <w:pPr>
              <w:rPr>
                <w:rFonts w:ascii="Book Antiqua" w:hAnsi="Book Antiqua"/>
                <w:b/>
                <w:bCs/>
                <w:i/>
                <w:iCs/>
                <w:sz w:val="20"/>
                <w:szCs w:val="20"/>
              </w:rPr>
            </w:pPr>
            <w:r>
              <w:rPr>
                <w:rFonts w:ascii="Book Antiqua" w:hAnsi="Book Antiqua"/>
                <w:sz w:val="20"/>
                <w:szCs w:val="20"/>
              </w:rPr>
              <w:t xml:space="preserve">5. </w:t>
            </w:r>
            <w:r>
              <w:rPr>
                <w:rFonts w:ascii="Book Antiqua" w:hAnsi="Book Antiqua"/>
                <w:b/>
                <w:bCs/>
                <w:i/>
                <w:iCs/>
                <w:sz w:val="20"/>
                <w:szCs w:val="20"/>
              </w:rPr>
              <w:t>Утреннюю</w:t>
            </w:r>
            <w:r>
              <w:rPr>
                <w:rFonts w:ascii="Book Antiqua" w:hAnsi="Book Antiqua"/>
                <w:sz w:val="20"/>
                <w:szCs w:val="20"/>
              </w:rPr>
              <w:t xml:space="preserve"> – </w:t>
            </w:r>
            <w:r>
              <w:rPr>
                <w:rFonts w:ascii="Book Antiqua" w:hAnsi="Book Antiqua"/>
                <w:b/>
                <w:bCs/>
                <w:i/>
                <w:iCs/>
                <w:sz w:val="20"/>
                <w:szCs w:val="20"/>
              </w:rPr>
              <w:t xml:space="preserve">после наступления рассвета </w:t>
            </w:r>
            <w:r w:rsidR="00AE5674" w:rsidRPr="00AE5674">
              <w:rPr>
                <w:rFonts w:ascii="Book Antiqua" w:hAnsi="Book Antiqua"/>
                <w:b/>
                <w:bCs/>
                <w:i/>
                <w:iCs/>
                <w:sz w:val="20"/>
                <w:szCs w:val="20"/>
              </w:rPr>
              <w:t>[</w:t>
            </w:r>
            <w:r w:rsidR="00AE5674">
              <w:rPr>
                <w:rFonts w:ascii="Book Antiqua" w:hAnsi="Book Antiqua"/>
                <w:b/>
                <w:bCs/>
                <w:i/>
                <w:iCs/>
                <w:sz w:val="20"/>
                <w:szCs w:val="20"/>
              </w:rPr>
              <w:t>второго</w:t>
            </w:r>
            <w:r w:rsidR="00AE5674" w:rsidRPr="00AE5674">
              <w:rPr>
                <w:rFonts w:ascii="Book Antiqua" w:hAnsi="Book Antiqua"/>
                <w:b/>
                <w:bCs/>
                <w:i/>
                <w:iCs/>
                <w:sz w:val="20"/>
                <w:szCs w:val="20"/>
              </w:rPr>
              <w:t xml:space="preserve">] </w:t>
            </w:r>
            <w:r>
              <w:rPr>
                <w:rFonts w:ascii="Book Antiqua" w:hAnsi="Book Antiqua"/>
                <w:b/>
                <w:bCs/>
                <w:i/>
                <w:iCs/>
                <w:sz w:val="20"/>
                <w:szCs w:val="20"/>
              </w:rPr>
              <w:t xml:space="preserve">до восхода солнца. </w:t>
            </w:r>
            <w:r>
              <w:rPr>
                <w:rFonts w:ascii="Book Antiqua" w:hAnsi="Book Antiqua"/>
                <w:sz w:val="20"/>
                <w:szCs w:val="20"/>
              </w:rPr>
              <w:t>Муслим.</w:t>
            </w:r>
          </w:p>
        </w:tc>
      </w:tr>
    </w:tbl>
    <w:p w14:paraId="6F7589B2" w14:textId="77777777" w:rsidR="00911229" w:rsidRDefault="00911229">
      <w:pPr>
        <w:ind w:firstLine="567"/>
        <w:rPr>
          <w:rFonts w:ascii="Book Antiqua" w:hAnsi="Book Antiqua"/>
        </w:rPr>
      </w:pPr>
    </w:p>
    <w:tbl>
      <w:tblPr>
        <w:tblW w:w="104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0"/>
      </w:tblGrid>
      <w:tr w:rsidR="00B20600" w14:paraId="4F3C3F71" w14:textId="77777777" w:rsidTr="00B20600">
        <w:trPr>
          <w:trHeight w:val="1995"/>
        </w:trPr>
        <w:tc>
          <w:tcPr>
            <w:tcW w:w="10440" w:type="dxa"/>
          </w:tcPr>
          <w:p w14:paraId="0B306A27" w14:textId="77777777" w:rsidR="00B20600" w:rsidRDefault="00B20600" w:rsidP="00B20600">
            <w:pPr>
              <w:ind w:left="576" w:firstLine="567"/>
              <w:rPr>
                <w:rFonts w:ascii="Book Antiqua" w:hAnsi="Book Antiqua"/>
              </w:rPr>
            </w:pPr>
            <w:r>
              <w:rPr>
                <w:rFonts w:ascii="Book Antiqua" w:hAnsi="Book Antiqua"/>
              </w:rPr>
              <w:t>Человек успел застать время молитвы, если он успеет совершить один ракаат (до наступления времени следующей</w:t>
            </w:r>
            <w:r>
              <w:rPr>
                <w:rFonts w:ascii="Book Antiqua" w:hAnsi="Book Antiqua"/>
              </w:rPr>
              <w:tab/>
              <w:t xml:space="preserve"> молитвы), поскольку Пророк </w:t>
            </w:r>
            <w:r>
              <w:rPr>
                <w:rFonts w:ascii="Book Antiqua" w:hAnsi="Book Antiqua"/>
                <w:sz w:val="28"/>
                <w:szCs w:val="28"/>
                <w:rtl/>
              </w:rPr>
              <w:t>ﷺ</w:t>
            </w:r>
            <w:r>
              <w:rPr>
                <w:rFonts w:ascii="Book Antiqua" w:hAnsi="Book Antiqua"/>
                <w:sz w:val="28"/>
                <w:szCs w:val="28"/>
              </w:rPr>
              <w:t xml:space="preserve"> </w:t>
            </w:r>
            <w:r>
              <w:rPr>
                <w:rFonts w:ascii="Book Antiqua" w:hAnsi="Book Antiqua"/>
              </w:rPr>
              <w:t>сказал: «</w:t>
            </w:r>
            <w:r>
              <w:rPr>
                <w:rFonts w:ascii="Book Antiqua" w:hAnsi="Book Antiqua"/>
                <w:b/>
                <w:bCs/>
                <w:i/>
                <w:iCs/>
              </w:rPr>
              <w:t>Кто застал один ракаат, тот застал молитву</w:t>
            </w:r>
            <w:r>
              <w:rPr>
                <w:rFonts w:ascii="Book Antiqua" w:hAnsi="Book Antiqua"/>
              </w:rPr>
              <w:t>». Согласованный хадис.</w:t>
            </w:r>
          </w:p>
          <w:p w14:paraId="5B6510A4" w14:textId="77777777" w:rsidR="00B20600" w:rsidRDefault="00B20600" w:rsidP="00B20600">
            <w:pPr>
              <w:ind w:left="576" w:firstLine="567"/>
              <w:rPr>
                <w:rFonts w:ascii="Book Antiqua" w:hAnsi="Book Antiqua"/>
              </w:rPr>
            </w:pPr>
            <w:r>
              <w:rPr>
                <w:rFonts w:ascii="Book Antiqua" w:hAnsi="Book Antiqua"/>
              </w:rPr>
              <w:t>Не дозволяется откладывать намаз до выхода его времени по причине или без причины, если только человек не откладывает его для того, чтобы объединить его со следующим намазом по такой уважительной причине, как  поездка, дождь, болезнь и т.п.</w:t>
            </w:r>
          </w:p>
        </w:tc>
      </w:tr>
    </w:tbl>
    <w:p w14:paraId="555AA00D" w14:textId="77777777" w:rsidR="00911229" w:rsidRDefault="00B65166">
      <w:pPr>
        <w:ind w:firstLine="567"/>
        <w:rPr>
          <w:rFonts w:ascii="Book Antiqua" w:hAnsi="Book Antiqua"/>
        </w:rPr>
      </w:pPr>
      <w:r>
        <w:rPr>
          <w:rFonts w:ascii="Book Antiqua" w:hAnsi="Book Antiqua"/>
        </w:rPr>
        <w:lastRenderedPageBreak/>
        <w:t>Будет лучше совершить молитву в начале её времени, кроме:</w:t>
      </w: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0"/>
        <w:gridCol w:w="4635"/>
      </w:tblGrid>
      <w:tr w:rsidR="00911229" w14:paraId="2B0F3705" w14:textId="77777777">
        <w:trPr>
          <w:trHeight w:val="390"/>
        </w:trPr>
        <w:tc>
          <w:tcPr>
            <w:tcW w:w="4470" w:type="dxa"/>
          </w:tcPr>
          <w:p w14:paraId="10BAEFF0" w14:textId="77777777" w:rsidR="00911229" w:rsidRPr="00B844C0" w:rsidRDefault="00B844C0" w:rsidP="00B844C0">
            <w:pPr>
              <w:rPr>
                <w:rFonts w:ascii="Book Antiqua" w:hAnsi="Book Antiqua"/>
              </w:rPr>
            </w:pPr>
            <w:r>
              <w:rPr>
                <w:rFonts w:ascii="Book Antiqua" w:hAnsi="Book Antiqua"/>
              </w:rPr>
              <w:t>1.</w:t>
            </w:r>
            <w:r w:rsidR="00B65166" w:rsidRPr="00B844C0">
              <w:rPr>
                <w:rFonts w:ascii="Book Antiqua" w:hAnsi="Book Antiqua"/>
              </w:rPr>
              <w:t>Ночной молитвы, если это не затруднительно.</w:t>
            </w:r>
          </w:p>
        </w:tc>
        <w:tc>
          <w:tcPr>
            <w:tcW w:w="4635" w:type="dxa"/>
          </w:tcPr>
          <w:p w14:paraId="6E937C2A" w14:textId="77777777" w:rsidR="00911229" w:rsidRPr="00B844C0" w:rsidRDefault="00B844C0" w:rsidP="00B844C0">
            <w:pPr>
              <w:rPr>
                <w:rFonts w:ascii="Book Antiqua" w:hAnsi="Book Antiqua"/>
              </w:rPr>
            </w:pPr>
            <w:r>
              <w:rPr>
                <w:rFonts w:ascii="Book Antiqua" w:hAnsi="Book Antiqua"/>
              </w:rPr>
              <w:t>2.</w:t>
            </w:r>
            <w:r w:rsidR="00B65166" w:rsidRPr="00B844C0">
              <w:rPr>
                <w:rFonts w:ascii="Book Antiqua" w:hAnsi="Book Antiqua"/>
              </w:rPr>
              <w:t>И полуденной молитвы в сильную жару.</w:t>
            </w:r>
          </w:p>
        </w:tc>
      </w:tr>
    </w:tbl>
    <w:p w14:paraId="01BE73B1" w14:textId="77777777" w:rsidR="00B20600" w:rsidRDefault="00B20600">
      <w:pPr>
        <w:ind w:firstLine="567"/>
        <w:rPr>
          <w:rFonts w:ascii="Book Antiqua" w:hAnsi="Book Antiqua"/>
        </w:rPr>
      </w:pPr>
    </w:p>
    <w:tbl>
      <w:tblPr>
        <w:tblW w:w="9690"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90"/>
      </w:tblGrid>
      <w:tr w:rsidR="00B20600" w14:paraId="02BB63CF" w14:textId="77777777" w:rsidTr="00B20600">
        <w:trPr>
          <w:trHeight w:val="2563"/>
        </w:trPr>
        <w:tc>
          <w:tcPr>
            <w:tcW w:w="9690" w:type="dxa"/>
          </w:tcPr>
          <w:p w14:paraId="0268FB9C" w14:textId="77777777" w:rsidR="00B20600" w:rsidRDefault="00B20600" w:rsidP="00B20600">
            <w:pPr>
              <w:ind w:firstLine="615"/>
              <w:rPr>
                <w:rFonts w:ascii="Book Antiqua" w:hAnsi="Book Antiqua"/>
              </w:rPr>
            </w:pPr>
            <w:r>
              <w:rPr>
                <w:rFonts w:ascii="Book Antiqua" w:hAnsi="Book Antiqua"/>
              </w:rPr>
              <w:t xml:space="preserve">Пророк </w:t>
            </w:r>
            <w:r>
              <w:rPr>
                <w:rFonts w:ascii="Book Antiqua" w:hAnsi="Book Antiqua"/>
                <w:sz w:val="28"/>
                <w:szCs w:val="28"/>
                <w:rtl/>
              </w:rPr>
              <w:t>ﷺ</w:t>
            </w:r>
            <w:r>
              <w:rPr>
                <w:rFonts w:ascii="Book Antiqua" w:hAnsi="Book Antiqua"/>
              </w:rPr>
              <w:t xml:space="preserve"> сказал: «</w:t>
            </w:r>
            <w:r>
              <w:rPr>
                <w:rFonts w:ascii="Book Antiqua" w:hAnsi="Book Antiqua"/>
                <w:b/>
                <w:bCs/>
                <w:i/>
                <w:iCs/>
              </w:rPr>
              <w:t>Если зной усиливается, откладывайте молитву на более прохладное время, ибо, поистине, сильный зной — от дуновения Ада</w:t>
            </w:r>
            <w:r>
              <w:rPr>
                <w:rFonts w:ascii="Book Antiqua" w:hAnsi="Book Antiqua"/>
              </w:rPr>
              <w:t xml:space="preserve">». </w:t>
            </w:r>
            <w:r w:rsidRPr="00B20600">
              <w:rPr>
                <w:rFonts w:ascii="Book Antiqua" w:hAnsi="Book Antiqua"/>
              </w:rPr>
              <w:t>[</w:t>
            </w:r>
            <w:r>
              <w:rPr>
                <w:rFonts w:ascii="Book Antiqua" w:hAnsi="Book Antiqua"/>
              </w:rPr>
              <w:t>Бухари</w:t>
            </w:r>
            <w:r w:rsidRPr="00B20600">
              <w:rPr>
                <w:rFonts w:ascii="Book Antiqua" w:hAnsi="Book Antiqua"/>
              </w:rPr>
              <w:t>]</w:t>
            </w:r>
            <w:r>
              <w:rPr>
                <w:rFonts w:ascii="Book Antiqua" w:hAnsi="Book Antiqua"/>
              </w:rPr>
              <w:t>.</w:t>
            </w:r>
          </w:p>
          <w:p w14:paraId="10894CE5" w14:textId="77777777" w:rsidR="00B20600" w:rsidRDefault="00B20600" w:rsidP="00B20600">
            <w:pPr>
              <w:ind w:left="156" w:firstLine="567"/>
              <w:rPr>
                <w:rFonts w:ascii="Book Antiqua" w:hAnsi="Book Antiqua"/>
              </w:rPr>
            </w:pPr>
            <w:r>
              <w:rPr>
                <w:rFonts w:ascii="Book Antiqua" w:hAnsi="Book Antiqua"/>
              </w:rPr>
              <w:t>Тот, кто пропустил какую-либо молитву, должен незамедлительно восполнить её, соблюдая порядок.</w:t>
            </w:r>
          </w:p>
          <w:p w14:paraId="7E57A0A9" w14:textId="77777777" w:rsidR="00B20600" w:rsidRPr="001402D2" w:rsidRDefault="00B20600" w:rsidP="00B20600">
            <w:pPr>
              <w:ind w:firstLine="567"/>
              <w:rPr>
                <w:rFonts w:ascii="Book Antiqua" w:hAnsi="Book Antiqua"/>
              </w:rPr>
            </w:pPr>
            <w:r>
              <w:rPr>
                <w:rFonts w:ascii="Book Antiqua" w:hAnsi="Book Antiqua"/>
              </w:rPr>
              <w:t xml:space="preserve">Если человек забыл про порядок в соблюдении молитв, либо не знал о необходимости его соблюдения, либо опасается упустить время следующей молитвы, то порядок можно нарушить. </w:t>
            </w:r>
          </w:p>
        </w:tc>
      </w:tr>
    </w:tbl>
    <w:p w14:paraId="69F0B990" w14:textId="77777777" w:rsidR="00B20600" w:rsidRPr="00B20600" w:rsidRDefault="00B20600">
      <w:pPr>
        <w:ind w:firstLine="567"/>
        <w:rPr>
          <w:rFonts w:ascii="Book Antiqua" w:hAnsi="Book Antiqua"/>
        </w:rPr>
      </w:pPr>
    </w:p>
    <w:tbl>
      <w:tblPr>
        <w:tblW w:w="0" w:type="auto"/>
        <w:tblInd w:w="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440"/>
      </w:tblGrid>
      <w:tr w:rsidR="00911229" w14:paraId="04E2E548" w14:textId="77777777">
        <w:trPr>
          <w:trHeight w:val="405"/>
        </w:trPr>
        <w:tc>
          <w:tcPr>
            <w:tcW w:w="9045" w:type="dxa"/>
            <w:gridSpan w:val="2"/>
          </w:tcPr>
          <w:p w14:paraId="530BC073" w14:textId="77777777" w:rsidR="00911229" w:rsidRDefault="00B65166">
            <w:pPr>
              <w:ind w:firstLine="567"/>
              <w:jc w:val="center"/>
              <w:rPr>
                <w:rFonts w:ascii="Book Antiqua" w:hAnsi="Book Antiqua"/>
                <w:b/>
                <w:bCs/>
              </w:rPr>
            </w:pPr>
            <w:r>
              <w:rPr>
                <w:rFonts w:ascii="Book Antiqua" w:hAnsi="Book Antiqua"/>
                <w:b/>
                <w:bCs/>
              </w:rPr>
              <w:t>После наступления времени молитвы предписано:</w:t>
            </w:r>
          </w:p>
        </w:tc>
      </w:tr>
      <w:tr w:rsidR="00911229" w14:paraId="1CDC46C3" w14:textId="77777777">
        <w:trPr>
          <w:trHeight w:val="1635"/>
        </w:trPr>
        <w:tc>
          <w:tcPr>
            <w:tcW w:w="4605" w:type="dxa"/>
          </w:tcPr>
          <w:p w14:paraId="0F82A50B" w14:textId="77777777" w:rsidR="00911229" w:rsidRPr="00B844C0" w:rsidRDefault="00B844C0" w:rsidP="00B844C0">
            <w:pPr>
              <w:rPr>
                <w:rFonts w:ascii="Book Antiqua" w:hAnsi="Book Antiqua"/>
                <w:b/>
                <w:bCs/>
              </w:rPr>
            </w:pPr>
            <w:r>
              <w:rPr>
                <w:rFonts w:ascii="Book Antiqua" w:hAnsi="Book Antiqua"/>
                <w:b/>
                <w:bCs/>
              </w:rPr>
              <w:t>1.</w:t>
            </w:r>
            <w:r w:rsidR="00B65166" w:rsidRPr="00B844C0">
              <w:rPr>
                <w:rFonts w:ascii="Book Antiqua" w:hAnsi="Book Antiqua"/>
                <w:b/>
                <w:bCs/>
              </w:rPr>
              <w:t>Прочитать азан</w:t>
            </w:r>
          </w:p>
          <w:p w14:paraId="22025F14" w14:textId="77777777" w:rsidR="00911229" w:rsidRDefault="00B65166">
            <w:pPr>
              <w:ind w:firstLine="567"/>
              <w:rPr>
                <w:rFonts w:ascii="Book Antiqua" w:hAnsi="Book Antiqua"/>
                <w:sz w:val="20"/>
                <w:szCs w:val="20"/>
              </w:rPr>
            </w:pPr>
            <w:r>
              <w:rPr>
                <w:rFonts w:ascii="Book Antiqua" w:hAnsi="Book Antiqua"/>
                <w:b/>
                <w:bCs/>
                <w:sz w:val="20"/>
                <w:szCs w:val="20"/>
                <w:u w:val="single"/>
              </w:rPr>
              <w:t>Положение</w:t>
            </w:r>
            <w:r>
              <w:rPr>
                <w:rFonts w:ascii="Book Antiqua" w:hAnsi="Book Antiqua"/>
                <w:sz w:val="20"/>
                <w:szCs w:val="20"/>
              </w:rPr>
              <w:t>: коллективная обязанность исключительно мужчин поселения или города, которые обязаны призывать на пять обязательных молитв.</w:t>
            </w:r>
          </w:p>
          <w:p w14:paraId="50065210" w14:textId="77777777" w:rsidR="00911229" w:rsidRDefault="00B65166">
            <w:pPr>
              <w:ind w:firstLine="567"/>
              <w:rPr>
                <w:rFonts w:ascii="Book Antiqua" w:hAnsi="Book Antiqua"/>
                <w:sz w:val="20"/>
                <w:szCs w:val="20"/>
              </w:rPr>
            </w:pPr>
            <w:r>
              <w:rPr>
                <w:rFonts w:ascii="Book Antiqua" w:hAnsi="Book Antiqua"/>
                <w:b/>
                <w:bCs/>
                <w:sz w:val="20"/>
                <w:szCs w:val="20"/>
                <w:u w:val="single"/>
              </w:rPr>
              <w:t xml:space="preserve">Время: </w:t>
            </w:r>
            <w:r>
              <w:rPr>
                <w:rFonts w:ascii="Book Antiqua" w:hAnsi="Book Antiqua"/>
                <w:sz w:val="20"/>
                <w:szCs w:val="20"/>
              </w:rPr>
              <w:t>после наступления времени молитвы, чтобы оповестить людей об этом и призвать их на коллективную молитву.</w:t>
            </w:r>
          </w:p>
          <w:p w14:paraId="1D871AD0" w14:textId="77777777" w:rsidR="00911229" w:rsidRDefault="00B65166">
            <w:pPr>
              <w:ind w:firstLine="567"/>
              <w:rPr>
                <w:rFonts w:ascii="Book Antiqua" w:hAnsi="Book Antiqua"/>
                <w:sz w:val="20"/>
                <w:szCs w:val="20"/>
              </w:rPr>
            </w:pPr>
            <w:r>
              <w:rPr>
                <w:rFonts w:ascii="Book Antiqua" w:hAnsi="Book Antiqua"/>
                <w:b/>
                <w:bCs/>
                <w:sz w:val="20"/>
                <w:szCs w:val="20"/>
                <w:u w:val="single"/>
              </w:rPr>
              <w:t>Форма:</w:t>
            </w:r>
            <w:r>
              <w:rPr>
                <w:rFonts w:ascii="Book Antiqua" w:hAnsi="Book Antiqua"/>
                <w:sz w:val="20"/>
                <w:szCs w:val="20"/>
              </w:rPr>
              <w:t xml:space="preserve"> </w:t>
            </w:r>
          </w:p>
          <w:p w14:paraId="631C5FB9" w14:textId="77777777" w:rsidR="00911229" w:rsidRDefault="00B65166">
            <w:pPr>
              <w:ind w:firstLine="567"/>
              <w:rPr>
                <w:rFonts w:ascii="Book Antiqua" w:hAnsi="Book Antiqua"/>
                <w:sz w:val="20"/>
                <w:szCs w:val="20"/>
              </w:rPr>
            </w:pPr>
            <w:r>
              <w:rPr>
                <w:rFonts w:ascii="Book Antiqua" w:hAnsi="Book Antiqua"/>
                <w:sz w:val="20"/>
                <w:szCs w:val="20"/>
              </w:rPr>
              <w:t>Аллаху акбар, Аллаху акбар. Аллаху акбар, Аллаху акбар.</w:t>
            </w:r>
            <w:r>
              <w:rPr>
                <w:rFonts w:ascii="Book Antiqua" w:hAnsi="Book Antiqua"/>
                <w:sz w:val="20"/>
                <w:szCs w:val="20"/>
              </w:rPr>
              <w:br/>
              <w:t>Ашхаду алля иляха илля Ллах. Ашхаду алля иляха илля Ллах.</w:t>
            </w:r>
            <w:r>
              <w:rPr>
                <w:rFonts w:ascii="Book Antiqua" w:hAnsi="Book Antiqua"/>
                <w:sz w:val="20"/>
                <w:szCs w:val="20"/>
              </w:rPr>
              <w:br/>
              <w:t>Ашхаду анна Мухаммада-р-расулю Ллах. Ашхаду анна Мухаммада-р-расулю Ллах.</w:t>
            </w:r>
            <w:r>
              <w:rPr>
                <w:rFonts w:ascii="Book Antiqua" w:hAnsi="Book Antiqua"/>
                <w:sz w:val="20"/>
                <w:szCs w:val="20"/>
              </w:rPr>
              <w:br/>
              <w:t>Хайя ‘аля-с-саляh. Хайя ‘аля-с-саляh.</w:t>
            </w:r>
            <w:r>
              <w:rPr>
                <w:rFonts w:ascii="Book Antiqua" w:hAnsi="Book Antiqua"/>
                <w:sz w:val="20"/>
                <w:szCs w:val="20"/>
              </w:rPr>
              <w:br/>
              <w:t>Хайя ‘аляль-фалях. Хайя ‘аляль-фалях.</w:t>
            </w:r>
            <w:r>
              <w:rPr>
                <w:rFonts w:ascii="Book Antiqua" w:hAnsi="Book Antiqua"/>
                <w:sz w:val="20"/>
                <w:szCs w:val="20"/>
              </w:rPr>
              <w:br/>
              <w:t>Аллаху акбар, Аллаху акбар.</w:t>
            </w:r>
            <w:r>
              <w:rPr>
                <w:rFonts w:ascii="Book Antiqua" w:hAnsi="Book Antiqua"/>
                <w:sz w:val="20"/>
                <w:szCs w:val="20"/>
              </w:rPr>
              <w:br/>
              <w:t>Ля иляха илля Ллах.</w:t>
            </w:r>
          </w:p>
        </w:tc>
        <w:tc>
          <w:tcPr>
            <w:tcW w:w="4440" w:type="dxa"/>
          </w:tcPr>
          <w:p w14:paraId="529124F5" w14:textId="77777777" w:rsidR="00911229" w:rsidRPr="00B844C0" w:rsidRDefault="00B844C0" w:rsidP="00B844C0">
            <w:pPr>
              <w:rPr>
                <w:rFonts w:ascii="Book Antiqua" w:hAnsi="Book Antiqua"/>
                <w:b/>
                <w:bCs/>
              </w:rPr>
            </w:pPr>
            <w:r>
              <w:rPr>
                <w:rFonts w:ascii="Book Antiqua" w:hAnsi="Book Antiqua"/>
                <w:b/>
                <w:bCs/>
              </w:rPr>
              <w:t>2.</w:t>
            </w:r>
            <w:r w:rsidR="00B65166" w:rsidRPr="00B844C0">
              <w:rPr>
                <w:rFonts w:ascii="Book Antiqua" w:hAnsi="Book Antiqua"/>
                <w:b/>
                <w:bCs/>
              </w:rPr>
              <w:t>Прочитать икамат</w:t>
            </w:r>
          </w:p>
          <w:p w14:paraId="2543A24C" w14:textId="77777777" w:rsidR="00911229" w:rsidRDefault="00B65166">
            <w:pPr>
              <w:ind w:firstLine="567"/>
              <w:rPr>
                <w:rFonts w:ascii="Book Antiqua" w:hAnsi="Book Antiqua"/>
                <w:sz w:val="20"/>
                <w:szCs w:val="20"/>
              </w:rPr>
            </w:pPr>
            <w:r>
              <w:rPr>
                <w:rFonts w:ascii="Book Antiqua" w:hAnsi="Book Antiqua"/>
                <w:b/>
                <w:bCs/>
                <w:sz w:val="20"/>
                <w:szCs w:val="20"/>
                <w:u w:val="single"/>
              </w:rPr>
              <w:t>Положение</w:t>
            </w:r>
            <w:r>
              <w:rPr>
                <w:rFonts w:ascii="Book Antiqua" w:hAnsi="Book Antiqua"/>
                <w:sz w:val="20"/>
                <w:szCs w:val="20"/>
                <w:u w:val="single"/>
              </w:rPr>
              <w:t>:</w:t>
            </w:r>
            <w:r>
              <w:rPr>
                <w:rFonts w:ascii="Book Antiqua" w:hAnsi="Book Antiqua"/>
                <w:b/>
                <w:bCs/>
                <w:sz w:val="20"/>
                <w:szCs w:val="20"/>
              </w:rPr>
              <w:t xml:space="preserve"> </w:t>
            </w:r>
            <w:r>
              <w:rPr>
                <w:rFonts w:ascii="Book Antiqua" w:hAnsi="Book Antiqua"/>
                <w:sz w:val="20"/>
                <w:szCs w:val="20"/>
              </w:rPr>
              <w:t>сунна.</w:t>
            </w:r>
          </w:p>
          <w:p w14:paraId="2EB6088A" w14:textId="77777777" w:rsidR="00911229" w:rsidRDefault="00B65166">
            <w:pPr>
              <w:ind w:firstLine="567"/>
              <w:rPr>
                <w:rFonts w:ascii="Book Antiqua" w:hAnsi="Book Antiqua"/>
                <w:sz w:val="20"/>
                <w:szCs w:val="20"/>
              </w:rPr>
            </w:pPr>
            <w:r>
              <w:rPr>
                <w:rFonts w:ascii="Book Antiqua" w:hAnsi="Book Antiqua"/>
                <w:b/>
                <w:bCs/>
                <w:sz w:val="20"/>
                <w:szCs w:val="20"/>
                <w:u w:val="single"/>
              </w:rPr>
              <w:t>Время</w:t>
            </w:r>
            <w:r>
              <w:rPr>
                <w:rFonts w:ascii="Book Antiqua" w:hAnsi="Book Antiqua"/>
                <w:sz w:val="20"/>
                <w:szCs w:val="20"/>
                <w:u w:val="single"/>
              </w:rPr>
              <w:t xml:space="preserve">: </w:t>
            </w:r>
            <w:r>
              <w:rPr>
                <w:rFonts w:ascii="Book Antiqua" w:hAnsi="Book Antiqua"/>
                <w:sz w:val="20"/>
                <w:szCs w:val="20"/>
              </w:rPr>
              <w:t>перед тем как вступить в молитву, до произнесения вступительного такбира.</w:t>
            </w:r>
          </w:p>
          <w:p w14:paraId="18726230" w14:textId="77777777" w:rsidR="00911229" w:rsidRDefault="00B65166">
            <w:pPr>
              <w:ind w:firstLine="567"/>
              <w:rPr>
                <w:rFonts w:ascii="Book Antiqua" w:hAnsi="Book Antiqua"/>
                <w:sz w:val="20"/>
                <w:szCs w:val="20"/>
                <w:u w:val="single"/>
              </w:rPr>
            </w:pPr>
            <w:r>
              <w:rPr>
                <w:rFonts w:ascii="Book Antiqua" w:hAnsi="Book Antiqua"/>
                <w:b/>
                <w:bCs/>
                <w:sz w:val="20"/>
                <w:szCs w:val="20"/>
                <w:u w:val="single"/>
              </w:rPr>
              <w:t>Форма</w:t>
            </w:r>
            <w:r>
              <w:rPr>
                <w:rFonts w:ascii="Book Antiqua" w:hAnsi="Book Antiqua"/>
                <w:sz w:val="20"/>
                <w:szCs w:val="20"/>
                <w:u w:val="single"/>
              </w:rPr>
              <w:t xml:space="preserve">: </w:t>
            </w:r>
          </w:p>
          <w:p w14:paraId="772D8CEC" w14:textId="77777777" w:rsidR="00911229" w:rsidRDefault="00B65166">
            <w:pPr>
              <w:ind w:firstLine="567"/>
              <w:rPr>
                <w:rFonts w:ascii="Book Antiqua" w:hAnsi="Book Antiqua"/>
                <w:sz w:val="20"/>
                <w:szCs w:val="20"/>
              </w:rPr>
            </w:pPr>
            <w:r>
              <w:rPr>
                <w:rFonts w:ascii="Book Antiqua" w:hAnsi="Book Antiqua"/>
                <w:sz w:val="20"/>
                <w:szCs w:val="20"/>
              </w:rPr>
              <w:t>Аллаху акбар. Аллаху акбар.</w:t>
            </w:r>
          </w:p>
          <w:p w14:paraId="2984307F" w14:textId="77777777" w:rsidR="00911229" w:rsidRDefault="00B65166">
            <w:pPr>
              <w:ind w:firstLine="567"/>
              <w:rPr>
                <w:rFonts w:ascii="Book Antiqua" w:hAnsi="Book Antiqua"/>
                <w:sz w:val="20"/>
                <w:szCs w:val="20"/>
              </w:rPr>
            </w:pPr>
            <w:r>
              <w:rPr>
                <w:rFonts w:ascii="Book Antiqua" w:hAnsi="Book Antiqua"/>
                <w:sz w:val="20"/>
                <w:szCs w:val="20"/>
              </w:rPr>
              <w:t>Ашхаду алляя иляяха илля Ллаах.</w:t>
            </w:r>
          </w:p>
          <w:p w14:paraId="4F454E3B" w14:textId="77777777" w:rsidR="00911229" w:rsidRDefault="00B65166">
            <w:pPr>
              <w:ind w:firstLine="567"/>
              <w:rPr>
                <w:rFonts w:ascii="Book Antiqua" w:hAnsi="Book Antiqua"/>
                <w:sz w:val="20"/>
                <w:szCs w:val="20"/>
              </w:rPr>
            </w:pPr>
            <w:r>
              <w:rPr>
                <w:rFonts w:ascii="Book Antiqua" w:hAnsi="Book Antiqua"/>
                <w:sz w:val="20"/>
                <w:szCs w:val="20"/>
              </w:rPr>
              <w:t>Ашхаду анна Мухаммада-р-расулюл-Ллах. </w:t>
            </w:r>
          </w:p>
          <w:p w14:paraId="30D6FBF6" w14:textId="77777777" w:rsidR="00911229" w:rsidRDefault="00B65166">
            <w:pPr>
              <w:ind w:firstLine="567"/>
              <w:rPr>
                <w:rFonts w:ascii="Book Antiqua" w:hAnsi="Book Antiqua"/>
                <w:sz w:val="20"/>
                <w:szCs w:val="20"/>
              </w:rPr>
            </w:pPr>
            <w:r>
              <w:rPr>
                <w:rFonts w:ascii="Book Antiqua" w:hAnsi="Book Antiqua"/>
                <w:sz w:val="20"/>
                <w:szCs w:val="20"/>
              </w:rPr>
              <w:t>Хайя ‘аля ссаля</w:t>
            </w:r>
            <w:r>
              <w:rPr>
                <w:rFonts w:ascii="Book Antiqua" w:hAnsi="Book Antiqua"/>
                <w:sz w:val="20"/>
                <w:szCs w:val="20"/>
                <w:lang w:val="en-US"/>
              </w:rPr>
              <w:t>h</w:t>
            </w:r>
            <w:r>
              <w:rPr>
                <w:rFonts w:ascii="Book Antiqua" w:hAnsi="Book Antiqua"/>
                <w:sz w:val="20"/>
                <w:szCs w:val="20"/>
              </w:rPr>
              <w:t>.</w:t>
            </w:r>
          </w:p>
          <w:p w14:paraId="428CCDA1" w14:textId="77777777" w:rsidR="00911229" w:rsidRDefault="00B65166">
            <w:pPr>
              <w:ind w:firstLine="567"/>
              <w:rPr>
                <w:rFonts w:ascii="Book Antiqua" w:hAnsi="Book Antiqua"/>
                <w:sz w:val="20"/>
                <w:szCs w:val="20"/>
              </w:rPr>
            </w:pPr>
            <w:r>
              <w:rPr>
                <w:rFonts w:ascii="Book Antiqua" w:hAnsi="Book Antiqua"/>
                <w:sz w:val="20"/>
                <w:szCs w:val="20"/>
              </w:rPr>
              <w:t>Хайя ‘аляль-фаляя</w:t>
            </w:r>
            <w:r>
              <w:rPr>
                <w:rFonts w:ascii="Book Antiqua" w:hAnsi="Book Antiqua"/>
                <w:sz w:val="20"/>
                <w:szCs w:val="20"/>
                <w:lang w:val="en-US"/>
              </w:rPr>
              <w:t>h</w:t>
            </w:r>
            <w:r>
              <w:rPr>
                <w:rFonts w:ascii="Book Antiqua" w:hAnsi="Book Antiqua"/>
                <w:sz w:val="20"/>
                <w:szCs w:val="20"/>
              </w:rPr>
              <w:t>.</w:t>
            </w:r>
          </w:p>
          <w:p w14:paraId="2EB97B59" w14:textId="77777777" w:rsidR="00911229" w:rsidRDefault="00B65166">
            <w:pPr>
              <w:ind w:firstLine="567"/>
              <w:rPr>
                <w:rFonts w:ascii="Book Antiqua" w:hAnsi="Book Antiqua"/>
                <w:sz w:val="20"/>
                <w:szCs w:val="20"/>
              </w:rPr>
            </w:pPr>
            <w:r>
              <w:rPr>
                <w:rFonts w:ascii="Book Antiqua" w:hAnsi="Book Antiqua"/>
                <w:sz w:val="20"/>
                <w:szCs w:val="20"/>
              </w:rPr>
              <w:t>Кад каамати-с-саляяту кад каамати-с-саляя.</w:t>
            </w:r>
          </w:p>
          <w:p w14:paraId="1CBDC15A" w14:textId="77777777" w:rsidR="00911229" w:rsidRDefault="00B65166">
            <w:pPr>
              <w:ind w:firstLine="567"/>
              <w:rPr>
                <w:rFonts w:ascii="Book Antiqua" w:hAnsi="Book Antiqua"/>
                <w:sz w:val="20"/>
                <w:szCs w:val="20"/>
              </w:rPr>
            </w:pPr>
            <w:r>
              <w:rPr>
                <w:rFonts w:ascii="Book Antiqua" w:hAnsi="Book Antiqua"/>
                <w:sz w:val="20"/>
                <w:szCs w:val="20"/>
              </w:rPr>
              <w:t>Аллаху акбар. Аллаху акбар</w:t>
            </w:r>
          </w:p>
          <w:p w14:paraId="36AF6021" w14:textId="77777777" w:rsidR="00911229" w:rsidRDefault="00B65166">
            <w:pPr>
              <w:ind w:firstLine="567"/>
              <w:rPr>
                <w:rFonts w:ascii="Book Antiqua" w:hAnsi="Book Antiqua"/>
                <w:sz w:val="20"/>
                <w:szCs w:val="20"/>
              </w:rPr>
            </w:pPr>
            <w:r>
              <w:rPr>
                <w:rFonts w:ascii="Book Antiqua" w:hAnsi="Book Antiqua"/>
                <w:sz w:val="20"/>
                <w:szCs w:val="20"/>
              </w:rPr>
              <w:t>Ляя иляяха илля Ллаах.</w:t>
            </w:r>
          </w:p>
          <w:p w14:paraId="0107A1F1" w14:textId="77777777" w:rsidR="00911229" w:rsidRDefault="00911229">
            <w:pPr>
              <w:ind w:firstLine="567"/>
              <w:rPr>
                <w:rFonts w:ascii="Book Antiqua" w:hAnsi="Book Antiqua"/>
                <w:sz w:val="20"/>
                <w:szCs w:val="20"/>
              </w:rPr>
            </w:pPr>
          </w:p>
        </w:tc>
      </w:tr>
      <w:tr w:rsidR="00911229" w14:paraId="5D67C2B1" w14:textId="77777777">
        <w:trPr>
          <w:trHeight w:val="1065"/>
        </w:trPr>
        <w:tc>
          <w:tcPr>
            <w:tcW w:w="9045" w:type="dxa"/>
            <w:gridSpan w:val="2"/>
          </w:tcPr>
          <w:p w14:paraId="499360C3" w14:textId="77777777" w:rsidR="00911229" w:rsidRDefault="00B65166">
            <w:pPr>
              <w:ind w:firstLine="567"/>
              <w:jc w:val="center"/>
              <w:rPr>
                <w:rFonts w:ascii="Book Antiqua" w:hAnsi="Book Antiqua"/>
              </w:rPr>
            </w:pPr>
            <w:r>
              <w:rPr>
                <w:rFonts w:ascii="Book Antiqua" w:hAnsi="Book Antiqua"/>
                <w:b/>
                <w:bCs/>
              </w:rPr>
              <w:t>Для того, кто не является муэдзином, желательно</w:t>
            </w:r>
          </w:p>
          <w:p w14:paraId="35F3E77A" w14:textId="77777777" w:rsidR="00911229" w:rsidRDefault="00B65166">
            <w:pPr>
              <w:ind w:firstLine="567"/>
              <w:rPr>
                <w:rFonts w:ascii="Book Antiqua" w:hAnsi="Book Antiqua"/>
              </w:rPr>
            </w:pPr>
            <w:r>
              <w:rPr>
                <w:rFonts w:ascii="Book Antiqua" w:hAnsi="Book Antiqua"/>
              </w:rPr>
              <w:t xml:space="preserve">- повторить слова за муэдзином, кроме как при произнесении слов: </w:t>
            </w:r>
            <w:r>
              <w:rPr>
                <w:rFonts w:ascii="Book Antiqua" w:hAnsi="Book Antiqua"/>
                <w:sz w:val="20"/>
                <w:szCs w:val="20"/>
              </w:rPr>
              <w:t>Хайя ‘аля-с-саляh.</w:t>
            </w:r>
            <w:r>
              <w:rPr>
                <w:rFonts w:ascii="Book Antiqua" w:hAnsi="Book Antiqua"/>
                <w:sz w:val="20"/>
                <w:szCs w:val="20"/>
              </w:rPr>
              <w:br/>
              <w:t xml:space="preserve">Хайя ‘аляль-фалях, </w:t>
            </w:r>
            <w:r>
              <w:rPr>
                <w:rFonts w:ascii="Book Antiqua" w:hAnsi="Book Antiqua"/>
              </w:rPr>
              <w:t xml:space="preserve">при которых желательно произнести: ля хауля уа ля куввата илля би-Ллях, намереваясь посетить коллективную молитву и прося у Аллаха помощи в этом. </w:t>
            </w:r>
          </w:p>
          <w:p w14:paraId="6904122D" w14:textId="77777777" w:rsidR="00911229" w:rsidRDefault="00B65166">
            <w:pPr>
              <w:ind w:firstLine="567"/>
              <w:rPr>
                <w:rFonts w:ascii="Book Antiqua" w:hAnsi="Book Antiqua"/>
              </w:rPr>
            </w:pPr>
            <w:r>
              <w:rPr>
                <w:rFonts w:ascii="Book Antiqua" w:hAnsi="Book Antiqua"/>
              </w:rPr>
              <w:t>- Прочитать благословение для Пророка.</w:t>
            </w:r>
          </w:p>
          <w:p w14:paraId="5C3A46E6" w14:textId="77777777" w:rsidR="00911229" w:rsidRDefault="00B65166">
            <w:pPr>
              <w:ind w:firstLine="567"/>
              <w:rPr>
                <w:rFonts w:ascii="Book Antiqua" w:hAnsi="Book Antiqua"/>
              </w:rPr>
            </w:pPr>
            <w:r>
              <w:rPr>
                <w:rFonts w:ascii="Book Antiqua" w:hAnsi="Book Antiqua"/>
              </w:rPr>
              <w:lastRenderedPageBreak/>
              <w:t xml:space="preserve">- Прочитать дуа, которую желательно произнести после азана: </w:t>
            </w:r>
          </w:p>
          <w:p w14:paraId="42BEDDBD" w14:textId="77777777" w:rsidR="00911229" w:rsidRPr="00B844C0" w:rsidRDefault="00B65166" w:rsidP="00B844C0">
            <w:pPr>
              <w:ind w:firstLine="567"/>
              <w:jc w:val="right"/>
              <w:rPr>
                <w:rFonts w:ascii="Book Antiqua" w:hAnsi="Book Antiqua"/>
              </w:rPr>
            </w:pPr>
            <w:r>
              <w:rPr>
                <w:rFonts w:ascii="Book Antiqua" w:hAnsi="Book Antiqua"/>
              </w:rPr>
              <w:br/>
            </w:r>
            <w:r>
              <w:rPr>
                <w:rFonts w:ascii="Book Antiqua" w:hAnsi="Book Antiqua"/>
                <w:rtl/>
              </w:rPr>
              <w:t>اَللَّهُمَّ رَبَّ هَذِهِ الدَّعْوَةِ التَّامَّةِ وَالصَّلَاةِ الْقَائِمَةِ آتِ مُحَمَّدًا الْوَسِيلَةَ وَالْفَضِيلَةَ وَابْعَثْهُ مَقَامًا مَحْمُودًا الَّذِى وَعَدْتَه</w:t>
            </w:r>
          </w:p>
          <w:p w14:paraId="2F4D82FD" w14:textId="77777777" w:rsidR="00911229" w:rsidRDefault="00B65166">
            <w:pPr>
              <w:ind w:firstLine="567"/>
              <w:rPr>
                <w:rFonts w:ascii="Book Antiqua" w:hAnsi="Book Antiqua"/>
              </w:rPr>
            </w:pPr>
            <w:r>
              <w:rPr>
                <w:rFonts w:ascii="Book Antiqua" w:hAnsi="Book Antiqua"/>
                <w:i/>
                <w:iCs/>
              </w:rPr>
              <w:t>Смысл:</w:t>
            </w:r>
            <w:r>
              <w:rPr>
                <w:rFonts w:ascii="Book Antiqua" w:hAnsi="Book Antiqua" w:cs="Arial"/>
                <w:color w:val="333333"/>
                <w:sz w:val="25"/>
                <w:szCs w:val="25"/>
                <w:shd w:val="clear" w:color="auto" w:fill="FCFCFC"/>
              </w:rPr>
              <w:t xml:space="preserve"> </w:t>
            </w:r>
            <w:r>
              <w:rPr>
                <w:rFonts w:ascii="Book Antiqua" w:hAnsi="Book Antiqua"/>
                <w:i/>
                <w:iCs/>
              </w:rPr>
              <w:t>О Аллах, Владыка этого совершенного призыва и готовящегося намаза! Дай Мухаммаду «аль-Василя» (наивысшую ступень в Раю), добродетели и самую высокую ступень и воскреси его на «Макам-Махмуд» (хвалимом месте), которое Ты обещал ему.</w:t>
            </w:r>
          </w:p>
          <w:p w14:paraId="4BA6E9E5" w14:textId="77777777" w:rsidR="00911229" w:rsidRDefault="00B65166">
            <w:pPr>
              <w:ind w:firstLine="567"/>
              <w:rPr>
                <w:rFonts w:ascii="Book Antiqua" w:hAnsi="Book Antiqua"/>
              </w:rPr>
            </w:pPr>
            <w:r>
              <w:rPr>
                <w:rFonts w:ascii="Book Antiqua" w:hAnsi="Book Antiqua"/>
              </w:rPr>
              <w:t>- Обратиться к Аллаху с любимыми молитвами (ду</w:t>
            </w:r>
            <w:r>
              <w:rPr>
                <w:rFonts w:ascii="Book Antiqua" w:hAnsi="Book Antiqua"/>
                <w:rtl/>
              </w:rPr>
              <w:t>’</w:t>
            </w:r>
            <w:r>
              <w:rPr>
                <w:rFonts w:ascii="Book Antiqua" w:hAnsi="Book Antiqua"/>
              </w:rPr>
              <w:t>а) в промежутке между азаном и икаматом.</w:t>
            </w:r>
          </w:p>
        </w:tc>
      </w:tr>
    </w:tbl>
    <w:p w14:paraId="70A4EB98" w14:textId="77777777" w:rsidR="00911229" w:rsidRDefault="00911229">
      <w:pPr>
        <w:ind w:firstLine="567"/>
        <w:rPr>
          <w:rFonts w:ascii="Book Antiqua" w:hAnsi="Book Antiqua"/>
        </w:rPr>
      </w:pPr>
    </w:p>
    <w:p w14:paraId="01EF2A9F" w14:textId="77777777" w:rsidR="00911229" w:rsidRDefault="00B65166">
      <w:pPr>
        <w:ind w:firstLine="567"/>
        <w:rPr>
          <w:rFonts w:ascii="Book Antiqua" w:hAnsi="Book Antiqua"/>
        </w:rPr>
      </w:pPr>
      <w:r>
        <w:rPr>
          <w:rFonts w:ascii="Book Antiqua" w:hAnsi="Book Antiqua"/>
        </w:rPr>
        <w:t>- К условиям молитвы также относится сокрытые наготы (</w:t>
      </w:r>
      <w:r>
        <w:rPr>
          <w:rFonts w:ascii="Book Antiqua" w:hAnsi="Book Antiqua"/>
          <w:rtl/>
        </w:rPr>
        <w:t>’</w:t>
      </w:r>
      <w:r>
        <w:rPr>
          <w:rFonts w:ascii="Book Antiqua" w:hAnsi="Book Antiqua"/>
        </w:rPr>
        <w:t>аурата) дозволенным одеянием, из-под которого не просвечивается кожа.</w:t>
      </w:r>
    </w:p>
    <w:p w14:paraId="4F42C7BD" w14:textId="77777777" w:rsidR="00911229" w:rsidRDefault="00B65166">
      <w:pPr>
        <w:ind w:firstLine="567"/>
        <w:rPr>
          <w:rFonts w:ascii="Book Antiqua" w:hAnsi="Book Antiqua"/>
        </w:rPr>
      </w:pPr>
      <w:r>
        <w:rPr>
          <w:rFonts w:ascii="Book Antiqua" w:hAnsi="Book Antiqua"/>
        </w:rPr>
        <w:t>Нагота бывает трех видов:</w:t>
      </w:r>
    </w:p>
    <w:tbl>
      <w:tblPr>
        <w:tblW w:w="9075" w:type="dxa"/>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2"/>
        <w:gridCol w:w="1843"/>
        <w:gridCol w:w="3260"/>
      </w:tblGrid>
      <w:tr w:rsidR="00911229" w14:paraId="4F701C18" w14:textId="77777777" w:rsidTr="00B844C0">
        <w:trPr>
          <w:trHeight w:val="300"/>
        </w:trPr>
        <w:tc>
          <w:tcPr>
            <w:tcW w:w="3972" w:type="dxa"/>
          </w:tcPr>
          <w:p w14:paraId="4FF57D6C" w14:textId="77777777" w:rsidR="00911229" w:rsidRPr="00B844C0" w:rsidRDefault="00B844C0" w:rsidP="00B844C0">
            <w:pPr>
              <w:rPr>
                <w:rFonts w:ascii="Book Antiqua" w:hAnsi="Book Antiqua"/>
                <w:b/>
                <w:bCs/>
              </w:rPr>
            </w:pPr>
            <w:r>
              <w:rPr>
                <w:rFonts w:ascii="Book Antiqua" w:hAnsi="Book Antiqua"/>
                <w:b/>
                <w:bCs/>
              </w:rPr>
              <w:t>1.</w:t>
            </w:r>
            <w:r w:rsidR="00B65166" w:rsidRPr="00B844C0">
              <w:rPr>
                <w:rFonts w:ascii="Book Antiqua" w:hAnsi="Book Antiqua"/>
                <w:b/>
                <w:bCs/>
              </w:rPr>
              <w:t>Строгая</w:t>
            </w:r>
          </w:p>
          <w:p w14:paraId="17D967F6" w14:textId="77777777" w:rsidR="00911229" w:rsidRDefault="00B65166" w:rsidP="00B844C0">
            <w:pPr>
              <w:rPr>
                <w:rFonts w:ascii="Book Antiqua" w:hAnsi="Book Antiqua"/>
              </w:rPr>
            </w:pPr>
            <w:r>
              <w:rPr>
                <w:rFonts w:ascii="Book Antiqua" w:hAnsi="Book Antiqua"/>
              </w:rPr>
              <w:t>Это аурат свободной совершеннолетней женщины: все её тело, кроме лица, является наготой во время намаза.</w:t>
            </w:r>
          </w:p>
        </w:tc>
        <w:tc>
          <w:tcPr>
            <w:tcW w:w="1843" w:type="dxa"/>
          </w:tcPr>
          <w:p w14:paraId="0A760609" w14:textId="77777777" w:rsidR="00911229" w:rsidRPr="00B844C0" w:rsidRDefault="00B844C0" w:rsidP="00B844C0">
            <w:pPr>
              <w:rPr>
                <w:rFonts w:ascii="Book Antiqua" w:hAnsi="Book Antiqua"/>
                <w:b/>
                <w:bCs/>
              </w:rPr>
            </w:pPr>
            <w:r>
              <w:rPr>
                <w:rFonts w:ascii="Book Antiqua" w:hAnsi="Book Antiqua"/>
                <w:b/>
                <w:bCs/>
              </w:rPr>
              <w:t>2.</w:t>
            </w:r>
            <w:r w:rsidR="00B65166" w:rsidRPr="00B844C0">
              <w:rPr>
                <w:rFonts w:ascii="Book Antiqua" w:hAnsi="Book Antiqua"/>
                <w:b/>
                <w:bCs/>
              </w:rPr>
              <w:t>Легкая</w:t>
            </w:r>
          </w:p>
          <w:p w14:paraId="6CD24D8D" w14:textId="77777777" w:rsidR="00911229" w:rsidRDefault="00B65166" w:rsidP="00B844C0">
            <w:pPr>
              <w:rPr>
                <w:rFonts w:ascii="Book Antiqua" w:hAnsi="Book Antiqua"/>
              </w:rPr>
            </w:pPr>
            <w:r>
              <w:rPr>
                <w:rFonts w:ascii="Book Antiqua" w:hAnsi="Book Antiqua"/>
              </w:rPr>
              <w:t>Это аурат детей от 7 до 10 лет: половые органы.</w:t>
            </w:r>
          </w:p>
        </w:tc>
        <w:tc>
          <w:tcPr>
            <w:tcW w:w="3260" w:type="dxa"/>
          </w:tcPr>
          <w:p w14:paraId="5AF60299" w14:textId="77777777" w:rsidR="00911229" w:rsidRPr="00B844C0" w:rsidRDefault="00B844C0" w:rsidP="00B844C0">
            <w:pPr>
              <w:rPr>
                <w:rFonts w:ascii="Book Antiqua" w:hAnsi="Book Antiqua"/>
                <w:b/>
                <w:bCs/>
              </w:rPr>
            </w:pPr>
            <w:r>
              <w:rPr>
                <w:rFonts w:ascii="Book Antiqua" w:hAnsi="Book Antiqua"/>
                <w:b/>
                <w:bCs/>
              </w:rPr>
              <w:t>3.</w:t>
            </w:r>
            <w:r w:rsidR="00B65166" w:rsidRPr="00B844C0">
              <w:rPr>
                <w:rFonts w:ascii="Book Antiqua" w:hAnsi="Book Antiqua"/>
                <w:b/>
                <w:bCs/>
              </w:rPr>
              <w:t>Средняя</w:t>
            </w:r>
          </w:p>
          <w:p w14:paraId="2ACE8279" w14:textId="77777777" w:rsidR="00911229" w:rsidRDefault="00B65166" w:rsidP="00B844C0">
            <w:pPr>
              <w:rPr>
                <w:rFonts w:ascii="Book Antiqua" w:hAnsi="Book Antiqua"/>
              </w:rPr>
            </w:pPr>
            <w:r>
              <w:rPr>
                <w:rFonts w:ascii="Book Antiqua" w:hAnsi="Book Antiqua"/>
              </w:rPr>
              <w:t xml:space="preserve">Это аурат остальных категорий людей, кроме упомянутых двух категорий: от пупка до колен. </w:t>
            </w:r>
          </w:p>
        </w:tc>
      </w:tr>
    </w:tbl>
    <w:p w14:paraId="1AF2B124" w14:textId="77777777" w:rsidR="00B20600" w:rsidRDefault="00B20600">
      <w:pPr>
        <w:ind w:firstLine="567"/>
        <w:rPr>
          <w:rFonts w:ascii="Book Antiqua" w:hAnsi="Book Antiqua"/>
        </w:rPr>
      </w:pPr>
    </w:p>
    <w:tbl>
      <w:tblPr>
        <w:tblW w:w="10740" w:type="dxa"/>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40"/>
      </w:tblGrid>
      <w:tr w:rsidR="00B20600" w14:paraId="094A330A" w14:textId="77777777" w:rsidTr="00B20600">
        <w:trPr>
          <w:trHeight w:val="615"/>
        </w:trPr>
        <w:tc>
          <w:tcPr>
            <w:tcW w:w="10740" w:type="dxa"/>
          </w:tcPr>
          <w:p w14:paraId="6B82858C" w14:textId="77777777" w:rsidR="00B20600" w:rsidRPr="001402D2" w:rsidRDefault="00B20600" w:rsidP="00B20600">
            <w:pPr>
              <w:ind w:firstLine="491"/>
              <w:rPr>
                <w:rFonts w:ascii="Book Antiqua" w:hAnsi="Book Antiqua"/>
              </w:rPr>
            </w:pPr>
            <w:r>
              <w:rPr>
                <w:rFonts w:ascii="Book Antiqua" w:hAnsi="Book Antiqua"/>
              </w:rPr>
              <w:t>Всевышний Аллах сказал: «</w:t>
            </w:r>
            <w:r>
              <w:rPr>
                <w:rFonts w:ascii="Book Antiqua" w:hAnsi="Book Antiqua"/>
                <w:b/>
                <w:bCs/>
              </w:rPr>
              <w:t>О сыны Адама! Облекайтесь в свои украшения при каждой мечети</w:t>
            </w:r>
            <w:r>
              <w:rPr>
                <w:rFonts w:ascii="Book Antiqua" w:hAnsi="Book Antiqua"/>
              </w:rPr>
              <w:t>».</w:t>
            </w:r>
          </w:p>
        </w:tc>
      </w:tr>
      <w:tr w:rsidR="00B20600" w14:paraId="69850520" w14:textId="77777777" w:rsidTr="00B20600">
        <w:trPr>
          <w:trHeight w:val="4470"/>
        </w:trPr>
        <w:tc>
          <w:tcPr>
            <w:tcW w:w="10740" w:type="dxa"/>
          </w:tcPr>
          <w:p w14:paraId="7E94BEC0" w14:textId="77777777" w:rsidR="00B20600" w:rsidRDefault="00B20600" w:rsidP="00B20600">
            <w:pPr>
              <w:ind w:left="741" w:firstLine="567"/>
              <w:rPr>
                <w:rFonts w:ascii="Book Antiqua" w:hAnsi="Book Antiqua"/>
              </w:rPr>
            </w:pPr>
            <w:r>
              <w:rPr>
                <w:rFonts w:ascii="Book Antiqua" w:hAnsi="Book Antiqua"/>
              </w:rPr>
              <w:t>- К условиям молитвы относится обращение лицом к кибле.</w:t>
            </w:r>
          </w:p>
          <w:p w14:paraId="2B66CDD4" w14:textId="77777777" w:rsidR="00B20600" w:rsidRDefault="00B20600" w:rsidP="00B20600">
            <w:pPr>
              <w:ind w:left="741" w:firstLine="567"/>
              <w:rPr>
                <w:rFonts w:ascii="Book Antiqua" w:hAnsi="Book Antiqua"/>
              </w:rPr>
            </w:pPr>
            <w:r>
              <w:rPr>
                <w:rFonts w:ascii="Book Antiqua" w:hAnsi="Book Antiqua"/>
              </w:rPr>
              <w:t>Всевышний Аллах сказал: «</w:t>
            </w:r>
            <w:r>
              <w:rPr>
                <w:rFonts w:ascii="Book Antiqua" w:hAnsi="Book Antiqua"/>
                <w:b/>
                <w:bCs/>
              </w:rPr>
              <w:t>Откуда бы ты ни вышел, обращай лицо в сторону Заповедной мечети</w:t>
            </w:r>
            <w:r>
              <w:rPr>
                <w:rFonts w:ascii="Book Antiqua" w:hAnsi="Book Antiqua"/>
              </w:rPr>
              <w:t>».</w:t>
            </w:r>
          </w:p>
          <w:p w14:paraId="21F2FE15" w14:textId="77777777" w:rsidR="00B20600" w:rsidRDefault="00B20600" w:rsidP="00B20600">
            <w:pPr>
              <w:ind w:left="741" w:firstLine="567"/>
              <w:rPr>
                <w:rFonts w:ascii="Book Antiqua" w:hAnsi="Book Antiqua"/>
              </w:rPr>
            </w:pPr>
            <w:r>
              <w:rPr>
                <w:rFonts w:ascii="Book Antiqua" w:hAnsi="Book Antiqua"/>
              </w:rPr>
              <w:t>Если нет возможности обратиться к ней лицом из-за болезни или по другой причине, то это условие выпадает, как и все обязательные действия, выполнение которых невозможно. Всевышний Аллах сказал: «</w:t>
            </w:r>
            <w:r>
              <w:rPr>
                <w:rFonts w:ascii="Book Antiqua" w:hAnsi="Book Antiqua"/>
                <w:b/>
                <w:bCs/>
              </w:rPr>
              <w:t>Бойтесь Аллаха по мере своих возможностей</w:t>
            </w:r>
            <w:r>
              <w:rPr>
                <w:rFonts w:ascii="Book Antiqua" w:hAnsi="Book Antiqua"/>
              </w:rPr>
              <w:t>».</w:t>
            </w:r>
          </w:p>
          <w:p w14:paraId="020A2AB9" w14:textId="77777777" w:rsidR="00B20600" w:rsidRDefault="00B20600" w:rsidP="00B20600">
            <w:pPr>
              <w:ind w:left="741" w:firstLine="567"/>
              <w:rPr>
                <w:rFonts w:ascii="Book Antiqua" w:hAnsi="Book Antiqua"/>
              </w:rPr>
            </w:pPr>
            <w:r>
              <w:rPr>
                <w:rFonts w:ascii="Book Antiqua" w:hAnsi="Book Antiqua"/>
              </w:rPr>
              <w:t xml:space="preserve">Находясь в поездке, Пророк </w:t>
            </w:r>
            <w:r>
              <w:rPr>
                <w:rFonts w:ascii="Book Antiqua" w:hAnsi="Book Antiqua"/>
                <w:sz w:val="28"/>
                <w:szCs w:val="28"/>
                <w:rtl/>
              </w:rPr>
              <w:t>ﷺ</w:t>
            </w:r>
            <w:r>
              <w:rPr>
                <w:rFonts w:ascii="Book Antiqua" w:hAnsi="Book Antiqua"/>
                <w:sz w:val="28"/>
                <w:szCs w:val="28"/>
              </w:rPr>
              <w:t xml:space="preserve"> </w:t>
            </w:r>
            <w:r>
              <w:rPr>
                <w:rFonts w:ascii="Book Antiqua" w:hAnsi="Book Antiqua"/>
              </w:rPr>
              <w:t xml:space="preserve">совершал добровольные молитвы, сидя верхом на верблюде и обращаясь лицом в ту сторону, куда повернется он. Согласованный хадис. </w:t>
            </w:r>
          </w:p>
          <w:p w14:paraId="5B15AC6F" w14:textId="77777777" w:rsidR="00B20600" w:rsidRDefault="00B20600" w:rsidP="00B20600">
            <w:pPr>
              <w:ind w:firstLine="567"/>
              <w:rPr>
                <w:rFonts w:ascii="Book Antiqua" w:hAnsi="Book Antiqua"/>
              </w:rPr>
            </w:pPr>
            <w:r>
              <w:rPr>
                <w:rFonts w:ascii="Book Antiqua" w:hAnsi="Book Antiqua"/>
              </w:rPr>
              <w:t>В другой версии этого хадиса говорится: «</w:t>
            </w:r>
            <w:r>
              <w:rPr>
                <w:rFonts w:ascii="Book Antiqua" w:hAnsi="Book Antiqua"/>
                <w:b/>
                <w:bCs/>
                <w:i/>
                <w:iCs/>
              </w:rPr>
              <w:t>Однако он не совершал таким образом обязательные молитвы</w:t>
            </w:r>
            <w:r>
              <w:rPr>
                <w:rFonts w:ascii="Book Antiqua" w:hAnsi="Book Antiqua"/>
              </w:rPr>
              <w:t xml:space="preserve">». </w:t>
            </w:r>
          </w:p>
        </w:tc>
      </w:tr>
    </w:tbl>
    <w:p w14:paraId="2F229590" w14:textId="77777777" w:rsidR="00911229" w:rsidRDefault="00911229">
      <w:pPr>
        <w:ind w:firstLine="567"/>
        <w:rPr>
          <w:rFonts w:ascii="Book Antiqua" w:hAnsi="Book Antiqua"/>
        </w:rPr>
      </w:pPr>
    </w:p>
    <w:tbl>
      <w:tblPr>
        <w:tblW w:w="10604" w:type="dxa"/>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04"/>
      </w:tblGrid>
      <w:tr w:rsidR="00B20600" w14:paraId="3F318813" w14:textId="77777777" w:rsidTr="00B20600">
        <w:trPr>
          <w:trHeight w:val="1185"/>
        </w:trPr>
        <w:tc>
          <w:tcPr>
            <w:tcW w:w="10604" w:type="dxa"/>
          </w:tcPr>
          <w:p w14:paraId="5CD06F3B" w14:textId="77777777" w:rsidR="00B20600" w:rsidRDefault="00B20600" w:rsidP="00B20600">
            <w:pPr>
              <w:ind w:left="681" w:firstLine="567"/>
              <w:rPr>
                <w:rFonts w:ascii="Book Antiqua" w:hAnsi="Book Antiqua"/>
              </w:rPr>
            </w:pPr>
            <w:r w:rsidRPr="00B20600">
              <w:rPr>
                <w:rFonts w:ascii="Book Antiqua" w:hAnsi="Book Antiqua"/>
              </w:rPr>
              <w:t xml:space="preserve"> </w:t>
            </w:r>
            <w:r>
              <w:rPr>
                <w:rFonts w:ascii="Book Antiqua" w:hAnsi="Book Antiqua"/>
              </w:rPr>
              <w:t xml:space="preserve">- К условиям молитвы еще относится намерение, место которого в сердце </w:t>
            </w:r>
            <w:r w:rsidRPr="00B20600">
              <w:rPr>
                <w:rFonts w:ascii="Book Antiqua" w:hAnsi="Book Antiqua"/>
              </w:rPr>
              <w:t>[</w:t>
            </w:r>
            <w:r>
              <w:rPr>
                <w:rFonts w:ascii="Book Antiqua" w:hAnsi="Book Antiqua"/>
              </w:rPr>
              <w:t>и произнесение которого языком является нововведением</w:t>
            </w:r>
            <w:r w:rsidRPr="00B20600">
              <w:rPr>
                <w:rFonts w:ascii="Book Antiqua" w:hAnsi="Book Antiqua"/>
              </w:rPr>
              <w:t>]</w:t>
            </w:r>
            <w:r>
              <w:rPr>
                <w:rFonts w:ascii="Book Antiqua" w:hAnsi="Book Antiqua"/>
              </w:rPr>
              <w:t xml:space="preserve">. </w:t>
            </w:r>
          </w:p>
          <w:p w14:paraId="434813EF" w14:textId="77777777" w:rsidR="00B20600" w:rsidRDefault="00B20600" w:rsidP="00B20600">
            <w:pPr>
              <w:ind w:left="681" w:firstLine="567"/>
              <w:rPr>
                <w:rFonts w:ascii="Book Antiqua" w:hAnsi="Book Antiqua"/>
              </w:rPr>
            </w:pPr>
            <w:r>
              <w:rPr>
                <w:rFonts w:ascii="Book Antiqua" w:hAnsi="Book Antiqua"/>
              </w:rPr>
              <w:t>Совершать молитву можно в любом месте, кроме:</w:t>
            </w:r>
          </w:p>
        </w:tc>
      </w:tr>
    </w:tbl>
    <w:p w14:paraId="6A3E08FB" w14:textId="77777777" w:rsidR="00B20600" w:rsidRPr="00B20600" w:rsidRDefault="00B20600">
      <w:pPr>
        <w:ind w:firstLine="567"/>
        <w:rPr>
          <w:rFonts w:ascii="Book Antiqua" w:hAnsi="Book Antiqua"/>
        </w:rPr>
      </w:pPr>
    </w:p>
    <w:tbl>
      <w:tblPr>
        <w:tblW w:w="0" w:type="auto"/>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1876"/>
        <w:gridCol w:w="1665"/>
        <w:gridCol w:w="1935"/>
        <w:gridCol w:w="2025"/>
      </w:tblGrid>
      <w:tr w:rsidR="00911229" w14:paraId="5C1E2031" w14:textId="77777777">
        <w:trPr>
          <w:trHeight w:val="270"/>
        </w:trPr>
        <w:tc>
          <w:tcPr>
            <w:tcW w:w="1500" w:type="dxa"/>
          </w:tcPr>
          <w:p w14:paraId="68EB7B58" w14:textId="77777777" w:rsidR="00911229" w:rsidRDefault="00B65166" w:rsidP="00B844C0">
            <w:pPr>
              <w:rPr>
                <w:rFonts w:ascii="Book Antiqua" w:hAnsi="Book Antiqua"/>
              </w:rPr>
            </w:pPr>
            <w:r>
              <w:rPr>
                <w:rFonts w:ascii="Book Antiqua" w:hAnsi="Book Antiqua"/>
              </w:rPr>
              <w:lastRenderedPageBreak/>
              <w:t>1.Нечистого места</w:t>
            </w:r>
          </w:p>
        </w:tc>
        <w:tc>
          <w:tcPr>
            <w:tcW w:w="1590" w:type="dxa"/>
          </w:tcPr>
          <w:p w14:paraId="2CE7C9F8" w14:textId="77777777" w:rsidR="00911229" w:rsidRDefault="00B65166" w:rsidP="00B844C0">
            <w:pPr>
              <w:rPr>
                <w:rFonts w:ascii="Book Antiqua" w:hAnsi="Book Antiqua"/>
              </w:rPr>
            </w:pPr>
            <w:r>
              <w:rPr>
                <w:rFonts w:ascii="Book Antiqua" w:hAnsi="Book Antiqua"/>
              </w:rPr>
              <w:t>2.Присвоенного не по праву места</w:t>
            </w:r>
          </w:p>
        </w:tc>
        <w:tc>
          <w:tcPr>
            <w:tcW w:w="1665" w:type="dxa"/>
          </w:tcPr>
          <w:p w14:paraId="533BF141" w14:textId="77777777" w:rsidR="00911229" w:rsidRDefault="00B65166" w:rsidP="00B844C0">
            <w:pPr>
              <w:rPr>
                <w:rFonts w:ascii="Book Antiqua" w:hAnsi="Book Antiqua"/>
              </w:rPr>
            </w:pPr>
            <w:r>
              <w:rPr>
                <w:rFonts w:ascii="Book Antiqua" w:hAnsi="Book Antiqua"/>
              </w:rPr>
              <w:t>3.Мест захоронений</w:t>
            </w:r>
          </w:p>
        </w:tc>
        <w:tc>
          <w:tcPr>
            <w:tcW w:w="1935" w:type="dxa"/>
          </w:tcPr>
          <w:p w14:paraId="3DA3335D" w14:textId="77777777" w:rsidR="00911229" w:rsidRDefault="00B65166" w:rsidP="00B844C0">
            <w:pPr>
              <w:rPr>
                <w:rFonts w:ascii="Book Antiqua" w:hAnsi="Book Antiqua"/>
              </w:rPr>
            </w:pPr>
            <w:r>
              <w:rPr>
                <w:rFonts w:ascii="Book Antiqua" w:hAnsi="Book Antiqua"/>
              </w:rPr>
              <w:t>4.Ванной комнаты</w:t>
            </w:r>
          </w:p>
        </w:tc>
        <w:tc>
          <w:tcPr>
            <w:tcW w:w="2025" w:type="dxa"/>
          </w:tcPr>
          <w:p w14:paraId="38F64E14" w14:textId="77777777" w:rsidR="00911229" w:rsidRDefault="00B65166" w:rsidP="00B844C0">
            <w:pPr>
              <w:rPr>
                <w:rFonts w:ascii="Book Antiqua" w:hAnsi="Book Antiqua"/>
              </w:rPr>
            </w:pPr>
            <w:r>
              <w:rPr>
                <w:rFonts w:ascii="Book Antiqua" w:hAnsi="Book Antiqua"/>
              </w:rPr>
              <w:t>5. В загонах для верблюдов</w:t>
            </w:r>
          </w:p>
        </w:tc>
      </w:tr>
      <w:tr w:rsidR="00911229" w14:paraId="65B727D4" w14:textId="77777777">
        <w:trPr>
          <w:trHeight w:val="270"/>
        </w:trPr>
        <w:tc>
          <w:tcPr>
            <w:tcW w:w="8715" w:type="dxa"/>
            <w:gridSpan w:val="5"/>
          </w:tcPr>
          <w:p w14:paraId="0AC5EA38" w14:textId="77777777" w:rsidR="00911229" w:rsidRDefault="00B65166">
            <w:pPr>
              <w:ind w:firstLine="567"/>
              <w:rPr>
                <w:rFonts w:ascii="Book Antiqua" w:hAnsi="Book Antiqua"/>
              </w:rPr>
            </w:pPr>
            <w:r>
              <w:rPr>
                <w:rFonts w:ascii="Book Antiqua" w:hAnsi="Book Antiqua"/>
              </w:rPr>
              <w:t>В «Сунан» ат-Тирмизи приводится хадис, возводимый до Пророка, о том, что он сказал: «</w:t>
            </w:r>
            <w:r>
              <w:rPr>
                <w:rFonts w:ascii="Book Antiqua" w:hAnsi="Book Antiqua"/>
                <w:b/>
                <w:bCs/>
                <w:i/>
                <w:iCs/>
              </w:rPr>
              <w:t>Вся земля является мечетью, кроме кладбищ и бань</w:t>
            </w:r>
            <w:r>
              <w:rPr>
                <w:rFonts w:ascii="Book Antiqua" w:hAnsi="Book Antiqua"/>
              </w:rPr>
              <w:t>».</w:t>
            </w:r>
          </w:p>
        </w:tc>
      </w:tr>
    </w:tbl>
    <w:p w14:paraId="3E7FE6C7" w14:textId="77777777" w:rsidR="00911229" w:rsidRDefault="00911229">
      <w:pPr>
        <w:ind w:firstLine="567"/>
        <w:rPr>
          <w:rFonts w:ascii="Book Antiqua" w:hAnsi="Book Antiqua"/>
        </w:rPr>
      </w:pPr>
    </w:p>
    <w:p w14:paraId="4BC5364F" w14:textId="77777777" w:rsidR="00911229" w:rsidRDefault="00B65166" w:rsidP="007F1D40">
      <w:pPr>
        <w:pStyle w:val="2"/>
        <w:jc w:val="center"/>
        <w:rPr>
          <w:rFonts w:ascii="Book Antiqua" w:hAnsi="Book Antiqua"/>
          <w:lang w:val="en-US"/>
        </w:rPr>
      </w:pPr>
      <w:bookmarkStart w:id="17" w:name="_Toc103148808"/>
      <w:r w:rsidRPr="007F1D40">
        <w:rPr>
          <w:rFonts w:ascii="Book Antiqua" w:hAnsi="Book Antiqua"/>
        </w:rPr>
        <w:t>Тема: описание молитвы</w:t>
      </w:r>
      <w:bookmarkEnd w:id="17"/>
    </w:p>
    <w:p w14:paraId="67C1629E" w14:textId="77777777" w:rsidR="00B20600" w:rsidRPr="00B20600" w:rsidRDefault="00B20600" w:rsidP="00B20600">
      <w:pPr>
        <w:rPr>
          <w:lang w:val="en-US"/>
        </w:rPr>
      </w:pPr>
    </w:p>
    <w:tbl>
      <w:tblPr>
        <w:tblW w:w="10815" w:type="dxa"/>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15"/>
      </w:tblGrid>
      <w:tr w:rsidR="00B20600" w14:paraId="1990D9E8" w14:textId="77777777" w:rsidTr="00B20600">
        <w:trPr>
          <w:trHeight w:val="2205"/>
        </w:trPr>
        <w:tc>
          <w:tcPr>
            <w:tcW w:w="10815" w:type="dxa"/>
          </w:tcPr>
          <w:p w14:paraId="00F13326" w14:textId="77777777" w:rsidR="00B20600" w:rsidRPr="001402D2" w:rsidRDefault="00B20600" w:rsidP="00B20600">
            <w:pPr>
              <w:ind w:left="696" w:firstLine="567"/>
              <w:rPr>
                <w:rFonts w:ascii="Book Antiqua" w:hAnsi="Book Antiqua"/>
              </w:rPr>
            </w:pPr>
            <w:r>
              <w:rPr>
                <w:rFonts w:ascii="Book Antiqua" w:hAnsi="Book Antiqua"/>
              </w:rPr>
              <w:t xml:space="preserve">Желательно отправиться на молитву сохраняя спокойствие </w:t>
            </w:r>
            <w:r w:rsidRPr="00B20600">
              <w:rPr>
                <w:rFonts w:ascii="Book Antiqua" w:hAnsi="Book Antiqua"/>
              </w:rPr>
              <w:t>[</w:t>
            </w:r>
            <w:r>
              <w:rPr>
                <w:rFonts w:ascii="Book Antiqua" w:hAnsi="Book Antiqua"/>
              </w:rPr>
              <w:t>в словах и движениях</w:t>
            </w:r>
            <w:r w:rsidRPr="00B20600">
              <w:rPr>
                <w:rFonts w:ascii="Book Antiqua" w:hAnsi="Book Antiqua"/>
              </w:rPr>
              <w:t>]</w:t>
            </w:r>
            <w:r>
              <w:rPr>
                <w:rFonts w:ascii="Book Antiqua" w:hAnsi="Book Antiqua"/>
              </w:rPr>
              <w:t xml:space="preserve"> и с достоинством </w:t>
            </w:r>
            <w:r w:rsidRPr="00B20600">
              <w:rPr>
                <w:rFonts w:ascii="Book Antiqua" w:hAnsi="Book Antiqua"/>
              </w:rPr>
              <w:t>[</w:t>
            </w:r>
            <w:r>
              <w:rPr>
                <w:rFonts w:ascii="Book Antiqua" w:hAnsi="Book Antiqua"/>
              </w:rPr>
              <w:t>во внешнем виде</w:t>
            </w:r>
            <w:r w:rsidRPr="00B20600">
              <w:rPr>
                <w:rFonts w:ascii="Book Antiqua" w:hAnsi="Book Antiqua"/>
              </w:rPr>
              <w:t>]</w:t>
            </w:r>
            <w:r>
              <w:rPr>
                <w:rFonts w:ascii="Book Antiqua" w:hAnsi="Book Antiqua"/>
              </w:rPr>
              <w:t>.</w:t>
            </w:r>
          </w:p>
          <w:p w14:paraId="4043F3EC" w14:textId="77777777" w:rsidR="00B20600" w:rsidRDefault="00B20600" w:rsidP="00B20600">
            <w:pPr>
              <w:ind w:left="696" w:firstLine="567"/>
              <w:rPr>
                <w:rFonts w:ascii="Book Antiqua" w:hAnsi="Book Antiqua"/>
              </w:rPr>
            </w:pPr>
            <w:r>
              <w:rPr>
                <w:rFonts w:ascii="Book Antiqua" w:hAnsi="Book Antiqua"/>
              </w:rPr>
              <w:t xml:space="preserve"> Входя в мечеть желательно произнести: </w:t>
            </w:r>
          </w:p>
          <w:p w14:paraId="09F18AA4" w14:textId="77777777" w:rsidR="00B20600" w:rsidRDefault="00B20600" w:rsidP="00B20600">
            <w:pPr>
              <w:ind w:firstLine="567"/>
              <w:jc w:val="right"/>
              <w:rPr>
                <w:rFonts w:ascii="Book Antiqua" w:hAnsi="Book Antiqua"/>
                <w:b/>
                <w:bCs/>
              </w:rPr>
            </w:pPr>
            <w:r>
              <w:rPr>
                <w:rFonts w:ascii="Book Antiqua" w:hAnsi="Book Antiqua"/>
                <w:b/>
                <w:bCs/>
                <w:rtl/>
              </w:rPr>
              <w:t>بسم اللهِ وَالصَّلاةُ وَالسَّلامُ عَلَى رَسُولِ الله اللَّهُمَّ اغفِر لِي ذُنُوبِي وَ افْتَحْ لِي أَبْوَابَ رَحْمَتِكَ</w:t>
            </w:r>
          </w:p>
          <w:p w14:paraId="126075B8" w14:textId="77777777" w:rsidR="00B20600" w:rsidRDefault="00B20600" w:rsidP="00B20600">
            <w:pPr>
              <w:ind w:left="696" w:firstLine="567"/>
              <w:rPr>
                <w:rFonts w:ascii="Book Antiqua" w:hAnsi="Book Antiqua"/>
              </w:rPr>
            </w:pPr>
            <w:r>
              <w:rPr>
                <w:rFonts w:ascii="Book Antiqua" w:hAnsi="Book Antiqua"/>
                <w:i/>
                <w:iCs/>
              </w:rPr>
              <w:t xml:space="preserve">Смысл: «С именем Аллаха. Да благословит Аллах и да приветствует Посланника Аллаха. О Аллах прости мне мои грехи и открой для меня врата Твоего милосердия». </w:t>
            </w:r>
          </w:p>
        </w:tc>
      </w:tr>
    </w:tbl>
    <w:p w14:paraId="65044663" w14:textId="77777777" w:rsidR="00911229" w:rsidRDefault="00911229">
      <w:pPr>
        <w:ind w:firstLine="567"/>
        <w:rPr>
          <w:rFonts w:ascii="Book Antiqua" w:hAnsi="Book Antiqua"/>
        </w:rPr>
      </w:pPr>
    </w:p>
    <w:p w14:paraId="700D2B23" w14:textId="77777777" w:rsidR="00911229" w:rsidRDefault="00B65166">
      <w:pPr>
        <w:ind w:firstLine="567"/>
        <w:rPr>
          <w:rFonts w:ascii="Book Antiqua" w:hAnsi="Book Antiqua"/>
        </w:rPr>
      </w:pPr>
      <w:r>
        <w:rPr>
          <w:rFonts w:ascii="Book Antiqua" w:hAnsi="Book Antiqua"/>
        </w:rPr>
        <w:t>Желательно:</w:t>
      </w:r>
    </w:p>
    <w:tbl>
      <w:tblPr>
        <w:tblW w:w="0" w:type="auto"/>
        <w:tblInd w:w="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3945"/>
      </w:tblGrid>
      <w:tr w:rsidR="00911229" w14:paraId="499184B7" w14:textId="77777777">
        <w:trPr>
          <w:trHeight w:val="450"/>
        </w:trPr>
        <w:tc>
          <w:tcPr>
            <w:tcW w:w="4530" w:type="dxa"/>
          </w:tcPr>
          <w:p w14:paraId="443CE27D" w14:textId="77777777" w:rsidR="00911229" w:rsidRDefault="00B65166">
            <w:pPr>
              <w:ind w:firstLine="567"/>
              <w:rPr>
                <w:rFonts w:ascii="Book Antiqua" w:hAnsi="Book Antiqua"/>
              </w:rPr>
            </w:pPr>
            <w:r>
              <w:rPr>
                <w:rFonts w:ascii="Book Antiqua" w:hAnsi="Book Antiqua"/>
              </w:rPr>
              <w:t>1.Входить в мечеть с правой ноги</w:t>
            </w:r>
          </w:p>
        </w:tc>
        <w:tc>
          <w:tcPr>
            <w:tcW w:w="3945" w:type="dxa"/>
          </w:tcPr>
          <w:p w14:paraId="6EC9AA27" w14:textId="77777777" w:rsidR="00911229" w:rsidRDefault="00B65166" w:rsidP="00B844C0">
            <w:pPr>
              <w:rPr>
                <w:rFonts w:ascii="Book Antiqua" w:hAnsi="Book Antiqua"/>
              </w:rPr>
            </w:pPr>
            <w:r>
              <w:rPr>
                <w:rFonts w:ascii="Book Antiqua" w:hAnsi="Book Antiqua"/>
              </w:rPr>
              <w:t>2.Выходить из мечети с левой ноги.</w:t>
            </w:r>
          </w:p>
        </w:tc>
      </w:tr>
    </w:tbl>
    <w:p w14:paraId="6E9D45B5" w14:textId="77777777" w:rsidR="00B20600" w:rsidRDefault="00B20600">
      <w:pPr>
        <w:ind w:firstLine="567"/>
        <w:rPr>
          <w:rFonts w:ascii="Book Antiqua" w:hAnsi="Book Antiqua"/>
        </w:rPr>
      </w:pPr>
    </w:p>
    <w:tbl>
      <w:tblPr>
        <w:tblW w:w="1089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90"/>
      </w:tblGrid>
      <w:tr w:rsidR="00B20600" w14:paraId="7EBE2077" w14:textId="77777777" w:rsidTr="00B20600">
        <w:trPr>
          <w:trHeight w:val="3140"/>
        </w:trPr>
        <w:tc>
          <w:tcPr>
            <w:tcW w:w="10890" w:type="dxa"/>
          </w:tcPr>
          <w:p w14:paraId="228819CE" w14:textId="77777777" w:rsidR="00B20600" w:rsidRDefault="00B20600" w:rsidP="00B20600">
            <w:pPr>
              <w:ind w:firstLine="566"/>
              <w:rPr>
                <w:rFonts w:ascii="Book Antiqua" w:hAnsi="Book Antiqua"/>
              </w:rPr>
            </w:pPr>
            <w:r>
              <w:rPr>
                <w:rFonts w:ascii="Book Antiqua" w:hAnsi="Book Antiqua"/>
                <w:b/>
                <w:bCs/>
              </w:rPr>
              <w:t xml:space="preserve">Примечание: </w:t>
            </w:r>
            <w:r>
              <w:rPr>
                <w:rFonts w:ascii="Book Antiqua" w:hAnsi="Book Antiqua"/>
              </w:rPr>
              <w:t xml:space="preserve">Слово «Ва с-солят» (да благословит) не приводится ни в одном достоверном хадисе, в котором упоминается дуа, читаемая при входе в мечеть или при выходе из неё. </w:t>
            </w:r>
          </w:p>
          <w:p w14:paraId="5A52C0C9" w14:textId="77777777" w:rsidR="00B20600" w:rsidRDefault="00B20600" w:rsidP="00B20600">
            <w:pPr>
              <w:ind w:left="816" w:firstLine="567"/>
              <w:rPr>
                <w:rFonts w:ascii="Book Antiqua" w:hAnsi="Book Antiqua"/>
              </w:rPr>
            </w:pPr>
            <w:r>
              <w:rPr>
                <w:rFonts w:ascii="Book Antiqua" w:hAnsi="Book Antiqua"/>
              </w:rPr>
              <w:t xml:space="preserve"> Необходимо прочитать упомянутую молитву, как:</w:t>
            </w:r>
          </w:p>
          <w:p w14:paraId="33BACDC4" w14:textId="77777777" w:rsidR="00B20600" w:rsidRDefault="00B20600" w:rsidP="00B20600">
            <w:pPr>
              <w:ind w:firstLine="567"/>
              <w:jc w:val="right"/>
              <w:rPr>
                <w:rFonts w:ascii="Book Antiqua" w:hAnsi="Book Antiqua"/>
                <w:b/>
                <w:bCs/>
              </w:rPr>
            </w:pPr>
            <w:r>
              <w:rPr>
                <w:rFonts w:ascii="Book Antiqua" w:hAnsi="Book Antiqua"/>
                <w:b/>
                <w:bCs/>
                <w:rtl/>
              </w:rPr>
              <w:t>اللَّهُمَّ افْتَحْ لِي أَبْوَابَ فَضلِكَ</w:t>
            </w:r>
          </w:p>
          <w:p w14:paraId="20749D84" w14:textId="77777777" w:rsidR="00B20600" w:rsidRDefault="00B20600" w:rsidP="00B20600">
            <w:pPr>
              <w:ind w:left="816" w:firstLine="567"/>
              <w:rPr>
                <w:rFonts w:ascii="Book Antiqua" w:hAnsi="Book Antiqua"/>
              </w:rPr>
            </w:pPr>
            <w:r>
              <w:rPr>
                <w:rFonts w:ascii="Book Antiqua" w:hAnsi="Book Antiqua"/>
                <w:i/>
                <w:iCs/>
              </w:rPr>
              <w:t xml:space="preserve">Смысл: «О Аллах, открой для меня врата Твоей милости» </w:t>
            </w:r>
            <w:r>
              <w:rPr>
                <w:rFonts w:ascii="Book Antiqua" w:hAnsi="Book Antiqua"/>
              </w:rPr>
              <w:t>- как об этом сообщается в хадисе, который привели Ахмад и Ибн Маджа.</w:t>
            </w:r>
          </w:p>
          <w:p w14:paraId="34CB851B" w14:textId="77777777" w:rsidR="00B20600" w:rsidRPr="00B20600" w:rsidRDefault="00B20600" w:rsidP="00B20600">
            <w:pPr>
              <w:ind w:firstLine="567"/>
              <w:rPr>
                <w:rFonts w:ascii="Book Antiqua" w:hAnsi="Book Antiqua"/>
              </w:rPr>
            </w:pPr>
            <w:r>
              <w:rPr>
                <w:rFonts w:ascii="Book Antiqua" w:hAnsi="Book Antiqua"/>
              </w:rPr>
              <w:t xml:space="preserve">Встав на молитву, следует произнести «Аллаху акбар», поднимая при этом руки, </w:t>
            </w:r>
            <w:r w:rsidRPr="00B20600">
              <w:rPr>
                <w:rFonts w:ascii="Book Antiqua" w:hAnsi="Book Antiqua"/>
              </w:rPr>
              <w:t>[</w:t>
            </w:r>
            <w:r>
              <w:rPr>
                <w:rFonts w:ascii="Book Antiqua" w:hAnsi="Book Antiqua"/>
              </w:rPr>
              <w:t>прижав все пальцы и обратив ладони в сторону киблы</w:t>
            </w:r>
            <w:r w:rsidRPr="00B20600">
              <w:rPr>
                <w:rFonts w:ascii="Book Antiqua" w:hAnsi="Book Antiqua"/>
              </w:rPr>
              <w:t>]</w:t>
            </w:r>
            <w:r>
              <w:rPr>
                <w:rFonts w:ascii="Book Antiqua" w:hAnsi="Book Antiqua"/>
              </w:rPr>
              <w:t>:</w:t>
            </w:r>
          </w:p>
        </w:tc>
      </w:tr>
    </w:tbl>
    <w:p w14:paraId="5EF07641" w14:textId="77777777" w:rsidR="00B20600" w:rsidRPr="00B20600" w:rsidRDefault="00B20600">
      <w:pPr>
        <w:ind w:firstLine="567"/>
        <w:rPr>
          <w:rFonts w:ascii="Book Antiqua" w:hAnsi="Book Antiqua"/>
        </w:rPr>
      </w:pPr>
    </w:p>
    <w:tbl>
      <w:tblPr>
        <w:tblW w:w="0" w:type="auto"/>
        <w:tblInd w:w="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0"/>
        <w:gridCol w:w="4470"/>
      </w:tblGrid>
      <w:tr w:rsidR="00911229" w14:paraId="0BEF84C9" w14:textId="77777777">
        <w:trPr>
          <w:trHeight w:val="360"/>
        </w:trPr>
        <w:tc>
          <w:tcPr>
            <w:tcW w:w="4380" w:type="dxa"/>
          </w:tcPr>
          <w:p w14:paraId="49F593B9" w14:textId="77777777" w:rsidR="00911229" w:rsidRDefault="00B65166">
            <w:pPr>
              <w:ind w:firstLine="567"/>
              <w:rPr>
                <w:rFonts w:ascii="Book Antiqua" w:hAnsi="Book Antiqua"/>
              </w:rPr>
            </w:pPr>
            <w:r>
              <w:rPr>
                <w:rFonts w:ascii="Book Antiqua" w:hAnsi="Book Antiqua"/>
              </w:rPr>
              <w:t xml:space="preserve">1.До уровня плеч </w:t>
            </w:r>
          </w:p>
        </w:tc>
        <w:tc>
          <w:tcPr>
            <w:tcW w:w="4470" w:type="dxa"/>
          </w:tcPr>
          <w:p w14:paraId="6D310090" w14:textId="77777777" w:rsidR="00911229" w:rsidRDefault="00B65166">
            <w:pPr>
              <w:ind w:firstLine="567"/>
              <w:rPr>
                <w:rFonts w:ascii="Book Antiqua" w:hAnsi="Book Antiqua"/>
              </w:rPr>
            </w:pPr>
            <w:r>
              <w:rPr>
                <w:rFonts w:ascii="Book Antiqua" w:hAnsi="Book Antiqua"/>
              </w:rPr>
              <w:t>2.До уровня ушей</w:t>
            </w:r>
          </w:p>
        </w:tc>
      </w:tr>
    </w:tbl>
    <w:p w14:paraId="7EC5B8DB" w14:textId="77777777" w:rsidR="00911229" w:rsidRDefault="00911229">
      <w:pPr>
        <w:ind w:firstLine="567"/>
        <w:rPr>
          <w:rFonts w:ascii="Book Antiqua" w:hAnsi="Book Antiqua"/>
        </w:rPr>
      </w:pPr>
    </w:p>
    <w:p w14:paraId="02519F5A" w14:textId="77777777" w:rsidR="00911229" w:rsidRDefault="00B65166">
      <w:pPr>
        <w:ind w:firstLine="567"/>
        <w:rPr>
          <w:rFonts w:ascii="Book Antiqua" w:hAnsi="Book Antiqua"/>
        </w:rPr>
      </w:pPr>
      <w:r>
        <w:rPr>
          <w:rFonts w:ascii="Book Antiqua" w:hAnsi="Book Antiqua"/>
        </w:rPr>
        <w:t>В четырех местах:</w:t>
      </w:r>
    </w:p>
    <w:tbl>
      <w:tblPr>
        <w:tblW w:w="8955" w:type="dxa"/>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8"/>
        <w:gridCol w:w="2365"/>
        <w:gridCol w:w="2222"/>
        <w:gridCol w:w="2590"/>
      </w:tblGrid>
      <w:tr w:rsidR="00911229" w14:paraId="5015FB0B" w14:textId="77777777">
        <w:trPr>
          <w:trHeight w:val="495"/>
        </w:trPr>
        <w:tc>
          <w:tcPr>
            <w:tcW w:w="1620" w:type="dxa"/>
          </w:tcPr>
          <w:p w14:paraId="105AE17E" w14:textId="77777777" w:rsidR="00911229" w:rsidRDefault="00B65166" w:rsidP="00B844C0">
            <w:pPr>
              <w:rPr>
                <w:rFonts w:ascii="Book Antiqua" w:hAnsi="Book Antiqua"/>
              </w:rPr>
            </w:pPr>
            <w:r>
              <w:rPr>
                <w:rFonts w:ascii="Book Antiqua" w:hAnsi="Book Antiqua"/>
              </w:rPr>
              <w:t>1.При вступительном такбире</w:t>
            </w:r>
          </w:p>
        </w:tc>
        <w:tc>
          <w:tcPr>
            <w:tcW w:w="2430" w:type="dxa"/>
          </w:tcPr>
          <w:p w14:paraId="09894F2F" w14:textId="77777777" w:rsidR="00911229" w:rsidRDefault="00B65166" w:rsidP="00B844C0">
            <w:pPr>
              <w:rPr>
                <w:rFonts w:ascii="Book Antiqua" w:hAnsi="Book Antiqua"/>
              </w:rPr>
            </w:pPr>
            <w:r>
              <w:rPr>
                <w:rFonts w:ascii="Book Antiqua" w:hAnsi="Book Antiqua"/>
              </w:rPr>
              <w:t>2.При поясном поклоне</w:t>
            </w:r>
          </w:p>
        </w:tc>
        <w:tc>
          <w:tcPr>
            <w:tcW w:w="2250" w:type="dxa"/>
          </w:tcPr>
          <w:p w14:paraId="73AF6F39" w14:textId="77777777" w:rsidR="00911229" w:rsidRDefault="00B65166" w:rsidP="00B844C0">
            <w:pPr>
              <w:rPr>
                <w:rFonts w:ascii="Book Antiqua" w:hAnsi="Book Antiqua"/>
              </w:rPr>
            </w:pPr>
            <w:r>
              <w:rPr>
                <w:rFonts w:ascii="Book Antiqua" w:hAnsi="Book Antiqua"/>
              </w:rPr>
              <w:t>3.Поднимаясь с поясного поклона</w:t>
            </w:r>
          </w:p>
        </w:tc>
        <w:tc>
          <w:tcPr>
            <w:tcW w:w="2655" w:type="dxa"/>
          </w:tcPr>
          <w:p w14:paraId="2C4AE3E8" w14:textId="77777777" w:rsidR="00911229" w:rsidRDefault="00B65166" w:rsidP="00B844C0">
            <w:pPr>
              <w:rPr>
                <w:rFonts w:ascii="Book Antiqua" w:hAnsi="Book Antiqua"/>
              </w:rPr>
            </w:pPr>
            <w:r>
              <w:rPr>
                <w:rFonts w:ascii="Book Antiqua" w:hAnsi="Book Antiqua"/>
              </w:rPr>
              <w:t>4.Вставая после первого ташаххуда</w:t>
            </w:r>
          </w:p>
        </w:tc>
      </w:tr>
    </w:tbl>
    <w:p w14:paraId="764CC4F0" w14:textId="77777777" w:rsidR="00911229" w:rsidRDefault="00911229">
      <w:pPr>
        <w:ind w:firstLine="567"/>
        <w:rPr>
          <w:rFonts w:ascii="Book Antiqua" w:hAnsi="Book Antiqua"/>
        </w:rPr>
      </w:pPr>
    </w:p>
    <w:tbl>
      <w:tblPr>
        <w:tblW w:w="105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B20600" w14:paraId="07EBD6B9" w14:textId="77777777" w:rsidTr="00171CC4">
        <w:trPr>
          <w:trHeight w:val="984"/>
        </w:trPr>
        <w:tc>
          <w:tcPr>
            <w:tcW w:w="10530" w:type="dxa"/>
          </w:tcPr>
          <w:p w14:paraId="7A2C1342" w14:textId="77777777" w:rsidR="00B20600" w:rsidRDefault="00171CC4" w:rsidP="00B20600">
            <w:pPr>
              <w:rPr>
                <w:rFonts w:ascii="Book Antiqua" w:hAnsi="Book Antiqua"/>
              </w:rPr>
            </w:pPr>
            <w:r w:rsidRPr="00171CC4">
              <w:rPr>
                <w:rFonts w:ascii="Book Antiqua" w:hAnsi="Book Antiqua"/>
              </w:rPr>
              <w:lastRenderedPageBreak/>
              <w:t xml:space="preserve"> </w:t>
            </w:r>
            <w:r w:rsidR="00B20600" w:rsidRPr="00B20600">
              <w:rPr>
                <w:rFonts w:ascii="Book Antiqua" w:hAnsi="Book Antiqua"/>
              </w:rPr>
              <w:t xml:space="preserve"> </w:t>
            </w:r>
            <w:r w:rsidR="00B20600">
              <w:rPr>
                <w:rFonts w:ascii="Book Antiqua" w:hAnsi="Book Antiqua"/>
              </w:rPr>
              <w:t>Далее правую р</w:t>
            </w:r>
            <w:r>
              <w:rPr>
                <w:rFonts w:ascii="Book Antiqua" w:hAnsi="Book Antiqua"/>
              </w:rPr>
              <w:t xml:space="preserve">уку следует поставить на левую </w:t>
            </w:r>
            <w:r w:rsidRPr="00171CC4">
              <w:rPr>
                <w:rFonts w:ascii="Book Antiqua" w:hAnsi="Book Antiqua"/>
              </w:rPr>
              <w:t>[</w:t>
            </w:r>
            <w:r w:rsidR="00B20600">
              <w:rPr>
                <w:rFonts w:ascii="Book Antiqua" w:hAnsi="Book Antiqua"/>
              </w:rPr>
              <w:t xml:space="preserve">слегка прижимая ладонью правой руки внешнюю часть левой руки, </w:t>
            </w:r>
            <w:r>
              <w:rPr>
                <w:rFonts w:ascii="Book Antiqua" w:hAnsi="Book Antiqua"/>
              </w:rPr>
              <w:t>и расположив кисти и предплечья</w:t>
            </w:r>
            <w:r w:rsidRPr="00171CC4">
              <w:rPr>
                <w:rFonts w:ascii="Book Antiqua" w:hAnsi="Book Antiqua"/>
              </w:rPr>
              <w:t>]</w:t>
            </w:r>
            <w:r w:rsidR="00B20600">
              <w:rPr>
                <w:rFonts w:ascii="Book Antiqua" w:hAnsi="Book Antiqua"/>
              </w:rPr>
              <w:t xml:space="preserve"> над пупком, либо под ним, либо на груди. </w:t>
            </w:r>
          </w:p>
        </w:tc>
      </w:tr>
      <w:tr w:rsidR="00171CC4" w14:paraId="76A89D05" w14:textId="77777777" w:rsidTr="00171CC4">
        <w:trPr>
          <w:trHeight w:val="660"/>
        </w:trPr>
        <w:tc>
          <w:tcPr>
            <w:tcW w:w="10530" w:type="dxa"/>
          </w:tcPr>
          <w:p w14:paraId="7D99218A" w14:textId="77777777" w:rsidR="00171CC4" w:rsidRPr="00171CC4" w:rsidRDefault="00171CC4" w:rsidP="00B20600">
            <w:pPr>
              <w:jc w:val="both"/>
              <w:rPr>
                <w:rFonts w:ascii="Book Antiqua" w:hAnsi="Book Antiqua"/>
              </w:rPr>
            </w:pPr>
            <w:r>
              <w:rPr>
                <w:rFonts w:ascii="Book Antiqua" w:hAnsi="Book Antiqua"/>
                <w:b/>
                <w:bCs/>
              </w:rPr>
              <w:t xml:space="preserve">Примечание: Расположение рук на груди больше соответствует Сунне, а относительно других двух вариантов нет достоверных преданий от Пророка. </w:t>
            </w:r>
          </w:p>
        </w:tc>
      </w:tr>
      <w:tr w:rsidR="00171CC4" w14:paraId="4362905B" w14:textId="77777777" w:rsidTr="00171CC4">
        <w:trPr>
          <w:trHeight w:val="360"/>
        </w:trPr>
        <w:tc>
          <w:tcPr>
            <w:tcW w:w="10530" w:type="dxa"/>
          </w:tcPr>
          <w:p w14:paraId="3D9CCC9E" w14:textId="77777777" w:rsidR="00171CC4" w:rsidRDefault="00171CC4" w:rsidP="00B20600">
            <w:pPr>
              <w:rPr>
                <w:rFonts w:ascii="Book Antiqua" w:hAnsi="Book Antiqua"/>
                <w:b/>
                <w:bCs/>
              </w:rPr>
            </w:pPr>
            <w:r>
              <w:rPr>
                <w:rFonts w:ascii="Book Antiqua" w:hAnsi="Book Antiqua"/>
              </w:rPr>
              <w:t xml:space="preserve">Взор следует обратить в место совершения земного поклона, не отводя его в стороны. </w:t>
            </w:r>
          </w:p>
        </w:tc>
      </w:tr>
      <w:tr w:rsidR="00171CC4" w14:paraId="11B78850" w14:textId="77777777" w:rsidTr="00B20600">
        <w:trPr>
          <w:trHeight w:val="5670"/>
        </w:trPr>
        <w:tc>
          <w:tcPr>
            <w:tcW w:w="10530" w:type="dxa"/>
          </w:tcPr>
          <w:p w14:paraId="3748CD6C" w14:textId="77777777" w:rsidR="00171CC4" w:rsidRDefault="00171CC4" w:rsidP="00B20600">
            <w:pPr>
              <w:rPr>
                <w:rFonts w:ascii="Book Antiqua" w:hAnsi="Book Antiqua"/>
              </w:rPr>
            </w:pPr>
            <w:r w:rsidRPr="001402D2">
              <w:rPr>
                <w:rFonts w:ascii="Book Antiqua" w:hAnsi="Book Antiqua"/>
              </w:rPr>
              <w:t xml:space="preserve"> </w:t>
            </w:r>
            <w:r>
              <w:rPr>
                <w:rFonts w:ascii="Book Antiqua" w:hAnsi="Book Antiqua"/>
              </w:rPr>
              <w:t>Далее следует произнести следующее:</w:t>
            </w:r>
          </w:p>
          <w:p w14:paraId="7EFD8451" w14:textId="77777777" w:rsidR="00171CC4" w:rsidRDefault="00171CC4" w:rsidP="00B20600">
            <w:pPr>
              <w:ind w:firstLine="567"/>
              <w:jc w:val="right"/>
              <w:rPr>
                <w:rFonts w:ascii="Book Antiqua" w:hAnsi="Book Antiqua"/>
              </w:rPr>
            </w:pPr>
            <w:r>
              <w:rPr>
                <w:rFonts w:ascii="Book Antiqua" w:hAnsi="Book Antiqua"/>
              </w:rPr>
              <w:t xml:space="preserve"> </w:t>
            </w:r>
            <w:r w:rsidRPr="00B844C0">
              <w:rPr>
                <w:rFonts w:ascii="Book Antiqua" w:hAnsi="Book Antiqua"/>
                <w:rtl/>
              </w:rPr>
              <w:t>سُبْ</w:t>
            </w:r>
            <w:r>
              <w:rPr>
                <w:rFonts w:ascii="Book Antiqua" w:hAnsi="Book Antiqua"/>
                <w:rtl/>
              </w:rPr>
              <w:t>حَانَكَ اللَّهُمَّ وَبِحَمْدِكَ</w:t>
            </w:r>
            <w:r>
              <w:rPr>
                <w:rFonts w:ascii="Book Antiqua" w:hAnsi="Book Antiqua" w:hint="cs"/>
                <w:rtl/>
              </w:rPr>
              <w:t xml:space="preserve"> و</w:t>
            </w:r>
            <w:r w:rsidRPr="00B844C0">
              <w:rPr>
                <w:rFonts w:ascii="Book Antiqua" w:hAnsi="Book Antiqua"/>
                <w:rtl/>
              </w:rPr>
              <w:t xml:space="preserve"> تَبَار</w:t>
            </w:r>
            <w:r>
              <w:rPr>
                <w:rFonts w:ascii="Book Antiqua" w:hAnsi="Book Antiqua"/>
                <w:rtl/>
              </w:rPr>
              <w:t>َكَ اسْمُكَ، وَتَعَالَى جَدُّكَ</w:t>
            </w:r>
            <w:r w:rsidRPr="00B844C0">
              <w:rPr>
                <w:rFonts w:ascii="Book Antiqua" w:hAnsi="Book Antiqua"/>
                <w:rtl/>
              </w:rPr>
              <w:t xml:space="preserve"> وَلَا إِلَهَ غَيْرُكَ</w:t>
            </w:r>
          </w:p>
          <w:p w14:paraId="5ECA20B1" w14:textId="77777777" w:rsidR="00171CC4" w:rsidRDefault="00171CC4" w:rsidP="00B20600">
            <w:pPr>
              <w:rPr>
                <w:rFonts w:ascii="Book Antiqua" w:hAnsi="Book Antiqua"/>
              </w:rPr>
            </w:pPr>
            <w:r>
              <w:rPr>
                <w:rFonts w:ascii="Book Antiqua" w:hAnsi="Book Antiqua"/>
                <w:i/>
                <w:iCs/>
              </w:rPr>
              <w:t xml:space="preserve">Смысл: «Слава Тебе, о Аллах, и хвала Тебе! Благословенно имя Твое, превыше всего величие Твое и нет бога, кроме Аллаха» - </w:t>
            </w:r>
            <w:r>
              <w:rPr>
                <w:rFonts w:ascii="Book Antiqua" w:hAnsi="Book Antiqua"/>
              </w:rPr>
              <w:t xml:space="preserve">или другую «открывающую» молитву, переданную от Пророка, </w:t>
            </w:r>
            <w:r w:rsidRPr="001402D2">
              <w:rPr>
                <w:rFonts w:ascii="Book Antiqua" w:hAnsi="Book Antiqua"/>
              </w:rPr>
              <w:t>[</w:t>
            </w:r>
            <w:r>
              <w:rPr>
                <w:rFonts w:ascii="Book Antiqua" w:hAnsi="Book Antiqua"/>
              </w:rPr>
              <w:t>только в первом рака</w:t>
            </w:r>
            <w:r>
              <w:rPr>
                <w:rFonts w:ascii="Book Antiqua" w:hAnsi="Book Antiqua"/>
                <w:rtl/>
              </w:rPr>
              <w:t>’</w:t>
            </w:r>
            <w:r>
              <w:rPr>
                <w:rFonts w:ascii="Book Antiqua" w:hAnsi="Book Antiqua"/>
              </w:rPr>
              <w:t>ате</w:t>
            </w:r>
            <w:r w:rsidRPr="001402D2">
              <w:rPr>
                <w:rFonts w:ascii="Book Antiqua" w:hAnsi="Book Antiqua"/>
              </w:rPr>
              <w:t>]</w:t>
            </w:r>
            <w:r>
              <w:rPr>
                <w:rFonts w:ascii="Book Antiqua" w:hAnsi="Book Antiqua"/>
              </w:rPr>
              <w:t>. Затем произносятся исти</w:t>
            </w:r>
            <w:r>
              <w:rPr>
                <w:rFonts w:ascii="Book Antiqua" w:hAnsi="Book Antiqua"/>
                <w:rtl/>
              </w:rPr>
              <w:t>’</w:t>
            </w:r>
            <w:r>
              <w:rPr>
                <w:rFonts w:ascii="Book Antiqua" w:hAnsi="Book Antiqua"/>
              </w:rPr>
              <w:t>аза:</w:t>
            </w:r>
          </w:p>
          <w:p w14:paraId="0B551D84" w14:textId="77777777" w:rsidR="00171CC4" w:rsidRDefault="00171CC4" w:rsidP="00B20600">
            <w:pPr>
              <w:ind w:firstLine="567"/>
              <w:jc w:val="right"/>
              <w:rPr>
                <w:rFonts w:ascii="Book Antiqua" w:hAnsi="Book Antiqua"/>
                <w:b/>
                <w:bCs/>
              </w:rPr>
            </w:pPr>
            <w:r w:rsidRPr="00B844C0">
              <w:rPr>
                <w:rFonts w:ascii="Book Antiqua" w:hAnsi="Book Antiqua"/>
                <w:rtl/>
              </w:rPr>
              <w:t>أَعُوْذُ بِاللهِ مِنَ الشَّـيْطٰنِ الرَّجِيْمِ</w:t>
            </w:r>
          </w:p>
          <w:p w14:paraId="5B5A040E" w14:textId="77777777" w:rsidR="00171CC4" w:rsidRDefault="00171CC4" w:rsidP="00B20600">
            <w:pPr>
              <w:rPr>
                <w:rFonts w:ascii="Book Antiqua" w:hAnsi="Book Antiqua"/>
                <w:i/>
                <w:iCs/>
              </w:rPr>
            </w:pPr>
            <w:r w:rsidRPr="00171CC4">
              <w:rPr>
                <w:rFonts w:ascii="Book Antiqua" w:hAnsi="Book Antiqua"/>
                <w:i/>
                <w:iCs/>
              </w:rPr>
              <w:t>[</w:t>
            </w:r>
            <w:r>
              <w:rPr>
                <w:rFonts w:ascii="Book Antiqua" w:hAnsi="Book Antiqua"/>
                <w:i/>
                <w:iCs/>
              </w:rPr>
              <w:t>Смысл: «Прибегаю к защите Аллаха от проклятого шайтана</w:t>
            </w:r>
            <w:r w:rsidRPr="00171CC4">
              <w:rPr>
                <w:rFonts w:ascii="Book Antiqua" w:hAnsi="Book Antiqua"/>
                <w:i/>
                <w:iCs/>
              </w:rPr>
              <w:t>]</w:t>
            </w:r>
            <w:r>
              <w:rPr>
                <w:rFonts w:ascii="Book Antiqua" w:hAnsi="Book Antiqua"/>
                <w:i/>
                <w:iCs/>
              </w:rPr>
              <w:t>»</w:t>
            </w:r>
          </w:p>
          <w:p w14:paraId="275A6248" w14:textId="77777777" w:rsidR="00171CC4" w:rsidRPr="00B844C0" w:rsidRDefault="00171CC4" w:rsidP="00B20600">
            <w:pPr>
              <w:rPr>
                <w:rFonts w:ascii="Book Antiqua" w:hAnsi="Book Antiqua"/>
              </w:rPr>
            </w:pPr>
            <w:r>
              <w:rPr>
                <w:rFonts w:ascii="Book Antiqua" w:hAnsi="Book Antiqua"/>
              </w:rPr>
              <w:t>И басмала:</w:t>
            </w:r>
          </w:p>
          <w:p w14:paraId="51792BC9" w14:textId="77777777" w:rsidR="00171CC4" w:rsidRDefault="00171CC4" w:rsidP="00B20600">
            <w:pPr>
              <w:ind w:firstLine="567"/>
              <w:jc w:val="right"/>
              <w:rPr>
                <w:rFonts w:ascii="Book Antiqua" w:hAnsi="Book Antiqua"/>
              </w:rPr>
            </w:pPr>
            <w:r w:rsidRPr="00B844C0">
              <w:rPr>
                <w:rFonts w:ascii="Book Antiqua" w:hAnsi="Book Antiqua"/>
                <w:rtl/>
              </w:rPr>
              <w:br/>
              <w:t>بِسْمِ اللهِ الرَّحْمنِ الرَّحيمِ</w:t>
            </w:r>
            <w:r w:rsidRPr="00B844C0">
              <w:rPr>
                <w:rFonts w:ascii="Book Antiqua" w:hAnsi="Book Antiqua"/>
              </w:rPr>
              <w:t> </w:t>
            </w:r>
          </w:p>
          <w:p w14:paraId="3091B0BC" w14:textId="77777777" w:rsidR="00171CC4" w:rsidRDefault="00171CC4" w:rsidP="00B20600">
            <w:pPr>
              <w:rPr>
                <w:rFonts w:ascii="Book Antiqua" w:hAnsi="Book Antiqua"/>
              </w:rPr>
            </w:pPr>
            <w:r w:rsidRPr="00171CC4">
              <w:rPr>
                <w:rFonts w:ascii="Book Antiqua" w:hAnsi="Book Antiqua"/>
                <w:i/>
                <w:iCs/>
              </w:rPr>
              <w:t>[</w:t>
            </w:r>
            <w:r>
              <w:rPr>
                <w:rFonts w:ascii="Book Antiqua" w:hAnsi="Book Antiqua"/>
                <w:i/>
                <w:iCs/>
              </w:rPr>
              <w:t>Смысл</w:t>
            </w:r>
            <w:r>
              <w:rPr>
                <w:rFonts w:ascii="Book Antiqua" w:hAnsi="Book Antiqua"/>
              </w:rPr>
              <w:t>: «</w:t>
            </w:r>
            <w:r>
              <w:rPr>
                <w:rFonts w:ascii="Book Antiqua" w:hAnsi="Book Antiqua"/>
                <w:i/>
                <w:iCs/>
              </w:rPr>
              <w:t>С именем Аллаха Милостивого Милосердного</w:t>
            </w:r>
            <w:r>
              <w:rPr>
                <w:rFonts w:ascii="Book Antiqua" w:hAnsi="Book Antiqua"/>
              </w:rPr>
              <w:t>»</w:t>
            </w:r>
            <w:r w:rsidRPr="00171CC4">
              <w:rPr>
                <w:rFonts w:ascii="Book Antiqua" w:hAnsi="Book Antiqua"/>
              </w:rPr>
              <w:t>]</w:t>
            </w:r>
            <w:r>
              <w:rPr>
                <w:rFonts w:ascii="Book Antiqua" w:hAnsi="Book Antiqua"/>
              </w:rPr>
              <w:t xml:space="preserve">, - после чего необходимо прочитать суру «Аль-фатиха». </w:t>
            </w:r>
          </w:p>
          <w:p w14:paraId="6035F9A8" w14:textId="77777777" w:rsidR="00171CC4" w:rsidRDefault="00171CC4" w:rsidP="00B20600">
            <w:pPr>
              <w:rPr>
                <w:rFonts w:ascii="Book Antiqua" w:hAnsi="Book Antiqua"/>
              </w:rPr>
            </w:pPr>
            <w:r>
              <w:rPr>
                <w:rFonts w:ascii="Book Antiqua" w:hAnsi="Book Antiqua"/>
              </w:rPr>
              <w:t xml:space="preserve">После «аль-фатихи» </w:t>
            </w:r>
            <w:r w:rsidRPr="00171CC4">
              <w:rPr>
                <w:rFonts w:ascii="Book Antiqua" w:hAnsi="Book Antiqua"/>
              </w:rPr>
              <w:t>[</w:t>
            </w:r>
            <w:r>
              <w:rPr>
                <w:rFonts w:ascii="Book Antiqua" w:hAnsi="Book Antiqua"/>
              </w:rPr>
              <w:t>желательно</w:t>
            </w:r>
            <w:r w:rsidRPr="00171CC4">
              <w:rPr>
                <w:rFonts w:ascii="Book Antiqua" w:hAnsi="Book Antiqua"/>
              </w:rPr>
              <w:t>]</w:t>
            </w:r>
            <w:r>
              <w:rPr>
                <w:rFonts w:ascii="Book Antiqua" w:hAnsi="Book Antiqua"/>
              </w:rPr>
              <w:t xml:space="preserve"> прочитать любую суру без исти</w:t>
            </w:r>
            <w:r>
              <w:rPr>
                <w:rFonts w:ascii="Book Antiqua" w:hAnsi="Book Antiqua"/>
                <w:rtl/>
              </w:rPr>
              <w:t>’</w:t>
            </w:r>
            <w:r>
              <w:rPr>
                <w:rFonts w:ascii="Book Antiqua" w:hAnsi="Book Antiqua"/>
              </w:rPr>
              <w:t>азы в первых двух ракаатах 4-х или 3-х рака</w:t>
            </w:r>
            <w:r>
              <w:rPr>
                <w:rFonts w:ascii="Book Antiqua" w:hAnsi="Book Antiqua"/>
                <w:rtl/>
              </w:rPr>
              <w:t>’</w:t>
            </w:r>
            <w:r>
              <w:rPr>
                <w:rFonts w:ascii="Book Antiqua" w:hAnsi="Book Antiqua"/>
              </w:rPr>
              <w:t>атной молитвы, т.е. в:</w:t>
            </w:r>
          </w:p>
        </w:tc>
      </w:tr>
    </w:tbl>
    <w:p w14:paraId="48F51637" w14:textId="77777777" w:rsidR="00B20600" w:rsidRPr="00B20600" w:rsidRDefault="00B20600">
      <w:pPr>
        <w:ind w:firstLine="567"/>
        <w:rPr>
          <w:rFonts w:ascii="Book Antiqua" w:hAnsi="Book Antiqu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3450"/>
        <w:gridCol w:w="2985"/>
      </w:tblGrid>
      <w:tr w:rsidR="00911229" w14:paraId="4DF984D9" w14:textId="77777777" w:rsidTr="00B844C0">
        <w:trPr>
          <w:trHeight w:val="1219"/>
        </w:trPr>
        <w:tc>
          <w:tcPr>
            <w:tcW w:w="3083" w:type="dxa"/>
          </w:tcPr>
          <w:p w14:paraId="7D621BCF" w14:textId="77777777" w:rsidR="00911229" w:rsidRDefault="00B65166" w:rsidP="00B844C0">
            <w:pPr>
              <w:ind w:left="-69"/>
              <w:rPr>
                <w:rFonts w:ascii="Book Antiqua" w:hAnsi="Book Antiqua"/>
              </w:rPr>
            </w:pPr>
            <w:r>
              <w:rPr>
                <w:rFonts w:ascii="Book Antiqua" w:hAnsi="Book Antiqua"/>
              </w:rPr>
              <w:t>1.Утренней молитве</w:t>
            </w:r>
          </w:p>
          <w:p w14:paraId="37D1E09E" w14:textId="77777777" w:rsidR="00911229" w:rsidRDefault="00B65166" w:rsidP="00B844C0">
            <w:pPr>
              <w:ind w:left="-69"/>
              <w:rPr>
                <w:rFonts w:ascii="Book Antiqua" w:hAnsi="Book Antiqua"/>
              </w:rPr>
            </w:pPr>
            <w:r>
              <w:rPr>
                <w:rFonts w:ascii="Book Antiqua" w:hAnsi="Book Antiqua"/>
              </w:rPr>
              <w:t>(любая сура из длинных «муфассаль» (отделенных))</w:t>
            </w:r>
          </w:p>
        </w:tc>
        <w:tc>
          <w:tcPr>
            <w:tcW w:w="3450" w:type="dxa"/>
          </w:tcPr>
          <w:p w14:paraId="09A2D02A" w14:textId="77777777" w:rsidR="00911229" w:rsidRDefault="00B65166" w:rsidP="00B844C0">
            <w:pPr>
              <w:rPr>
                <w:rFonts w:ascii="Book Antiqua" w:hAnsi="Book Antiqua"/>
              </w:rPr>
            </w:pPr>
            <w:r>
              <w:rPr>
                <w:rFonts w:ascii="Book Antiqua" w:hAnsi="Book Antiqua"/>
              </w:rPr>
              <w:t xml:space="preserve">2.Вечерней молитве </w:t>
            </w:r>
          </w:p>
          <w:p w14:paraId="461888AA" w14:textId="77777777" w:rsidR="00911229" w:rsidRDefault="00B65166" w:rsidP="00B844C0">
            <w:pPr>
              <w:rPr>
                <w:rFonts w:ascii="Book Antiqua" w:hAnsi="Book Antiqua"/>
              </w:rPr>
            </w:pPr>
            <w:r>
              <w:rPr>
                <w:rFonts w:ascii="Book Antiqua" w:hAnsi="Book Antiqua"/>
              </w:rPr>
              <w:t>(любая сура из коротких)</w:t>
            </w:r>
          </w:p>
        </w:tc>
        <w:tc>
          <w:tcPr>
            <w:tcW w:w="2985" w:type="dxa"/>
          </w:tcPr>
          <w:p w14:paraId="363FBE72" w14:textId="77777777" w:rsidR="00911229" w:rsidRDefault="00B65166" w:rsidP="00B844C0">
            <w:pPr>
              <w:rPr>
                <w:rFonts w:ascii="Book Antiqua" w:hAnsi="Book Antiqua"/>
              </w:rPr>
            </w:pPr>
            <w:r>
              <w:rPr>
                <w:rFonts w:ascii="Book Antiqua" w:hAnsi="Book Antiqua"/>
              </w:rPr>
              <w:t>3.В остальных молитвах</w:t>
            </w:r>
          </w:p>
          <w:p w14:paraId="4679E957" w14:textId="77777777" w:rsidR="00911229" w:rsidRDefault="00B65166" w:rsidP="00B844C0">
            <w:pPr>
              <w:rPr>
                <w:rFonts w:ascii="Book Antiqua" w:hAnsi="Book Antiqua"/>
              </w:rPr>
            </w:pPr>
            <w:r>
              <w:rPr>
                <w:rFonts w:ascii="Book Antiqua" w:hAnsi="Book Antiqua"/>
              </w:rPr>
              <w:t>(любая сура средней длины)</w:t>
            </w:r>
          </w:p>
        </w:tc>
      </w:tr>
    </w:tbl>
    <w:p w14:paraId="786A554A" w14:textId="77777777" w:rsidR="00911229" w:rsidRDefault="00911229">
      <w:pPr>
        <w:ind w:firstLine="567"/>
        <w:rPr>
          <w:rFonts w:ascii="Book Antiqua" w:hAnsi="Book Antiqua"/>
        </w:rPr>
      </w:pPr>
    </w:p>
    <w:tbl>
      <w:tblPr>
        <w:tblpPr w:leftFromText="180" w:rightFromText="180" w:vertAnchor="text" w:tblpX="-29"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3090"/>
        <w:gridCol w:w="2850"/>
      </w:tblGrid>
      <w:tr w:rsidR="00911229" w14:paraId="7E4CEC2A" w14:textId="77777777">
        <w:trPr>
          <w:trHeight w:val="195"/>
        </w:trPr>
        <w:tc>
          <w:tcPr>
            <w:tcW w:w="8640" w:type="dxa"/>
            <w:gridSpan w:val="3"/>
          </w:tcPr>
          <w:p w14:paraId="2256FDA2" w14:textId="77777777" w:rsidR="00911229" w:rsidRDefault="00B65166">
            <w:pPr>
              <w:ind w:firstLine="567"/>
              <w:jc w:val="center"/>
              <w:rPr>
                <w:rFonts w:ascii="Book Antiqua" w:hAnsi="Book Antiqua"/>
              </w:rPr>
            </w:pPr>
            <w:r>
              <w:rPr>
                <w:rFonts w:ascii="Book Antiqua" w:hAnsi="Book Antiqua"/>
              </w:rPr>
              <w:t>Части «отделенных» сур («муфассаль»)</w:t>
            </w:r>
          </w:p>
        </w:tc>
      </w:tr>
      <w:tr w:rsidR="00911229" w14:paraId="2F33F7D2" w14:textId="77777777">
        <w:trPr>
          <w:trHeight w:val="390"/>
        </w:trPr>
        <w:tc>
          <w:tcPr>
            <w:tcW w:w="2700" w:type="dxa"/>
          </w:tcPr>
          <w:p w14:paraId="680D0FED" w14:textId="77777777" w:rsidR="00911229" w:rsidRDefault="00B65166" w:rsidP="00B844C0">
            <w:pPr>
              <w:rPr>
                <w:rFonts w:ascii="Book Antiqua" w:hAnsi="Book Antiqua"/>
                <w:rtl/>
              </w:rPr>
            </w:pPr>
            <w:r>
              <w:rPr>
                <w:rFonts w:ascii="Book Antiqua" w:hAnsi="Book Antiqua"/>
                <w:b/>
                <w:bCs/>
              </w:rPr>
              <w:t>Длинные</w:t>
            </w:r>
            <w:r>
              <w:rPr>
                <w:rFonts w:ascii="Book Antiqua" w:hAnsi="Book Antiqua"/>
              </w:rPr>
              <w:t>: «Каф» до «аль-Мурсаляти»</w:t>
            </w:r>
          </w:p>
        </w:tc>
        <w:tc>
          <w:tcPr>
            <w:tcW w:w="3090" w:type="dxa"/>
          </w:tcPr>
          <w:p w14:paraId="5828DCED" w14:textId="77777777" w:rsidR="00911229" w:rsidRDefault="00B65166" w:rsidP="00B844C0">
            <w:pPr>
              <w:rPr>
                <w:rFonts w:ascii="Book Antiqua" w:hAnsi="Book Antiqua"/>
              </w:rPr>
            </w:pPr>
            <w:r>
              <w:rPr>
                <w:rFonts w:ascii="Book Antiqua" w:hAnsi="Book Antiqua"/>
                <w:b/>
                <w:bCs/>
              </w:rPr>
              <w:t>Средние</w:t>
            </w:r>
            <w:r>
              <w:rPr>
                <w:rFonts w:ascii="Book Antiqua" w:hAnsi="Book Antiqua"/>
              </w:rPr>
              <w:t>: «ан-Набаъ» до «аль-Ляйль»</w:t>
            </w:r>
          </w:p>
        </w:tc>
        <w:tc>
          <w:tcPr>
            <w:tcW w:w="2850" w:type="dxa"/>
          </w:tcPr>
          <w:p w14:paraId="32B0442B" w14:textId="77777777" w:rsidR="00911229" w:rsidRDefault="00B65166" w:rsidP="00B844C0">
            <w:pPr>
              <w:rPr>
                <w:rFonts w:ascii="Book Antiqua" w:hAnsi="Book Antiqua"/>
              </w:rPr>
            </w:pPr>
            <w:r>
              <w:rPr>
                <w:rFonts w:ascii="Book Antiqua" w:hAnsi="Book Antiqua"/>
                <w:b/>
                <w:bCs/>
              </w:rPr>
              <w:t>Короткие</w:t>
            </w:r>
            <w:r>
              <w:rPr>
                <w:rFonts w:ascii="Book Antiqua" w:hAnsi="Book Antiqua"/>
              </w:rPr>
              <w:t>: «ад-Духа» до «ан-нас».</w:t>
            </w:r>
          </w:p>
        </w:tc>
      </w:tr>
    </w:tbl>
    <w:p w14:paraId="77B6F0BA" w14:textId="77777777" w:rsidR="00911229" w:rsidRDefault="00911229" w:rsidP="00B844C0">
      <w:pPr>
        <w:rPr>
          <w:rFonts w:ascii="Book Antiqua" w:hAnsi="Book Antiqua"/>
        </w:rPr>
      </w:pPr>
    </w:p>
    <w:p w14:paraId="403E0DAD" w14:textId="77777777" w:rsidR="00B844C0" w:rsidRDefault="00B844C0" w:rsidP="00B844C0">
      <w:pPr>
        <w:rPr>
          <w:rFonts w:ascii="Book Antiqua" w:hAnsi="Book Antiqua"/>
        </w:rPr>
      </w:pPr>
    </w:p>
    <w:p w14:paraId="279F744D" w14:textId="77777777" w:rsidR="00B844C0" w:rsidRDefault="00B844C0" w:rsidP="00B844C0">
      <w:pPr>
        <w:rPr>
          <w:rFonts w:ascii="Book Antiqua" w:hAnsi="Book Antiqua"/>
        </w:rPr>
      </w:pPr>
    </w:p>
    <w:p w14:paraId="2B3D6845" w14:textId="77777777" w:rsidR="00B844C0" w:rsidRDefault="00B844C0" w:rsidP="00B844C0">
      <w:pPr>
        <w:rPr>
          <w:rFonts w:ascii="Book Antiqua" w:hAnsi="Book Antiqua"/>
        </w:rPr>
      </w:pPr>
    </w:p>
    <w:p w14:paraId="6DD5DEAE" w14:textId="77777777" w:rsidR="00911229" w:rsidRDefault="00B65166">
      <w:pPr>
        <w:ind w:firstLine="567"/>
        <w:jc w:val="center"/>
        <w:rPr>
          <w:rFonts w:ascii="Book Antiqua" w:hAnsi="Book Antiqua"/>
        </w:rPr>
      </w:pPr>
      <w:r>
        <w:rPr>
          <w:rFonts w:ascii="Book Antiqua" w:hAnsi="Book Antiqua"/>
          <w:b/>
          <w:bCs/>
        </w:rPr>
        <w:t>Описание чтения в молитве:</w:t>
      </w:r>
    </w:p>
    <w:tbl>
      <w:tblPr>
        <w:tblW w:w="9240"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6974"/>
      </w:tblGrid>
      <w:tr w:rsidR="00911229" w14:paraId="2AB2B12A" w14:textId="77777777" w:rsidTr="00B844C0">
        <w:trPr>
          <w:trHeight w:val="570"/>
        </w:trPr>
        <w:tc>
          <w:tcPr>
            <w:tcW w:w="2266" w:type="dxa"/>
            <w:tcBorders>
              <w:bottom w:val="single" w:sz="4" w:space="0" w:color="auto"/>
            </w:tcBorders>
          </w:tcPr>
          <w:p w14:paraId="40CC9B38" w14:textId="77777777" w:rsidR="00911229" w:rsidRDefault="00B65166" w:rsidP="00B844C0">
            <w:pPr>
              <w:rPr>
                <w:rFonts w:ascii="Book Antiqua" w:hAnsi="Book Antiqua"/>
              </w:rPr>
            </w:pPr>
            <w:r>
              <w:rPr>
                <w:rFonts w:ascii="Book Antiqua" w:hAnsi="Book Antiqua"/>
              </w:rPr>
              <w:t>1.Ночные молитвы читаются вслух.</w:t>
            </w:r>
          </w:p>
        </w:tc>
        <w:tc>
          <w:tcPr>
            <w:tcW w:w="6974" w:type="dxa"/>
            <w:tcBorders>
              <w:bottom w:val="single" w:sz="4" w:space="0" w:color="auto"/>
            </w:tcBorders>
          </w:tcPr>
          <w:p w14:paraId="046B7D4D" w14:textId="77777777" w:rsidR="00911229" w:rsidRDefault="00B65166" w:rsidP="00B844C0">
            <w:pPr>
              <w:rPr>
                <w:rFonts w:ascii="Book Antiqua" w:hAnsi="Book Antiqua"/>
              </w:rPr>
            </w:pPr>
            <w:r>
              <w:rPr>
                <w:rFonts w:ascii="Book Antiqua" w:hAnsi="Book Antiqua"/>
              </w:rPr>
              <w:t>2.Дневные молитвы читаются про себя, кроме пятничной и праздничных молитв, а также молитв, совершаемых по причине затмения, которые необходимо прочитать вслух.</w:t>
            </w:r>
          </w:p>
        </w:tc>
      </w:tr>
    </w:tbl>
    <w:p w14:paraId="244368F5" w14:textId="77777777" w:rsidR="00911229" w:rsidRPr="001402D2" w:rsidRDefault="00911229">
      <w:pPr>
        <w:ind w:firstLine="567"/>
        <w:rPr>
          <w:rFonts w:ascii="Book Antiqua" w:hAnsi="Book Antiqua"/>
        </w:rPr>
      </w:pPr>
    </w:p>
    <w:p w14:paraId="491E4A88" w14:textId="77777777" w:rsidR="00171CC4" w:rsidRPr="001402D2" w:rsidRDefault="00171CC4">
      <w:pPr>
        <w:ind w:firstLine="567"/>
        <w:rPr>
          <w:rFonts w:ascii="Book Antiqua" w:hAnsi="Book Antiqua"/>
        </w:rPr>
      </w:pPr>
    </w:p>
    <w:tbl>
      <w:tblPr>
        <w:tblW w:w="10785"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85"/>
      </w:tblGrid>
      <w:tr w:rsidR="00171CC4" w14:paraId="63D241B0" w14:textId="77777777" w:rsidTr="00171CC4">
        <w:trPr>
          <w:trHeight w:val="9750"/>
        </w:trPr>
        <w:tc>
          <w:tcPr>
            <w:tcW w:w="10785" w:type="dxa"/>
          </w:tcPr>
          <w:p w14:paraId="2A1E20D8" w14:textId="77777777" w:rsidR="00171CC4" w:rsidRDefault="00171CC4" w:rsidP="00171CC4">
            <w:pPr>
              <w:ind w:left="756" w:firstLine="567"/>
              <w:rPr>
                <w:rFonts w:ascii="Book Antiqua" w:hAnsi="Book Antiqua"/>
              </w:rPr>
            </w:pPr>
            <w:r>
              <w:rPr>
                <w:rFonts w:ascii="Book Antiqua" w:hAnsi="Book Antiqua"/>
              </w:rPr>
              <w:lastRenderedPageBreak/>
              <w:t xml:space="preserve">Далее произносится такбир для поясного поклона. </w:t>
            </w:r>
          </w:p>
          <w:p w14:paraId="60DEC559" w14:textId="77777777" w:rsidR="00171CC4" w:rsidRDefault="00171CC4" w:rsidP="00171CC4">
            <w:pPr>
              <w:ind w:left="756" w:firstLine="567"/>
              <w:rPr>
                <w:rFonts w:ascii="Book Antiqua" w:hAnsi="Book Antiqua"/>
              </w:rPr>
            </w:pPr>
            <w:r>
              <w:rPr>
                <w:rFonts w:ascii="Book Antiqua" w:hAnsi="Book Antiqua"/>
              </w:rPr>
              <w:t xml:space="preserve">Руки необходимо поставить на колени, </w:t>
            </w:r>
            <w:r w:rsidRPr="00171CC4">
              <w:rPr>
                <w:rFonts w:ascii="Book Antiqua" w:hAnsi="Book Antiqua"/>
              </w:rPr>
              <w:t>[</w:t>
            </w:r>
            <w:r>
              <w:rPr>
                <w:rFonts w:ascii="Book Antiqua" w:hAnsi="Book Antiqua"/>
              </w:rPr>
              <w:t>не сгибая локти</w:t>
            </w:r>
            <w:r w:rsidRPr="00171CC4">
              <w:rPr>
                <w:rFonts w:ascii="Book Antiqua" w:hAnsi="Book Antiqua"/>
              </w:rPr>
              <w:t>]</w:t>
            </w:r>
            <w:r>
              <w:rPr>
                <w:rFonts w:ascii="Book Antiqua" w:hAnsi="Book Antiqua"/>
              </w:rPr>
              <w:t>.</w:t>
            </w:r>
          </w:p>
          <w:p w14:paraId="5D45E117" w14:textId="77777777" w:rsidR="00171CC4" w:rsidRDefault="00171CC4" w:rsidP="00171CC4">
            <w:pPr>
              <w:ind w:left="756" w:firstLine="567"/>
              <w:rPr>
                <w:rFonts w:ascii="Book Antiqua" w:hAnsi="Book Antiqua"/>
              </w:rPr>
            </w:pPr>
            <w:r>
              <w:rPr>
                <w:rFonts w:ascii="Book Antiqua" w:hAnsi="Book Antiqua"/>
              </w:rPr>
              <w:t>Голову необходимо держать на уровне спины (ровно).</w:t>
            </w:r>
          </w:p>
          <w:p w14:paraId="5CD90F90" w14:textId="77777777" w:rsidR="00171CC4" w:rsidRDefault="00171CC4" w:rsidP="00171CC4">
            <w:pPr>
              <w:ind w:left="756" w:firstLine="567"/>
              <w:rPr>
                <w:rFonts w:ascii="Book Antiqua" w:hAnsi="Book Antiqua"/>
              </w:rPr>
            </w:pPr>
            <w:r>
              <w:rPr>
                <w:rFonts w:ascii="Book Antiqua" w:hAnsi="Book Antiqua"/>
              </w:rPr>
              <w:t xml:space="preserve">В таком положении следует произнести: </w:t>
            </w:r>
          </w:p>
          <w:p w14:paraId="0E36E9D9" w14:textId="77777777" w:rsidR="00171CC4" w:rsidRDefault="00171CC4" w:rsidP="00171CC4">
            <w:pPr>
              <w:ind w:firstLine="567"/>
              <w:jc w:val="right"/>
              <w:rPr>
                <w:rFonts w:ascii="Book Antiqua" w:hAnsi="Book Antiqua"/>
              </w:rPr>
            </w:pPr>
            <w:r>
              <w:rPr>
                <w:rFonts w:ascii="Book Antiqua" w:hAnsi="Book Antiqua"/>
              </w:rPr>
              <w:t xml:space="preserve"> </w:t>
            </w:r>
            <w:r w:rsidRPr="00B844C0">
              <w:rPr>
                <w:rFonts w:ascii="Book Antiqua" w:hAnsi="Book Antiqua"/>
                <w:rtl/>
              </w:rPr>
              <w:t>سُبْحَانَ رَبِّيَ الْعَظِيمِ</w:t>
            </w:r>
            <w:r w:rsidRPr="00B844C0">
              <w:rPr>
                <w:rFonts w:ascii="Book Antiqua" w:hAnsi="Book Antiqua"/>
              </w:rPr>
              <w:t xml:space="preserve"> </w:t>
            </w:r>
          </w:p>
          <w:p w14:paraId="6BB5D7D6" w14:textId="77777777" w:rsidR="00171CC4" w:rsidRDefault="00171CC4" w:rsidP="00171CC4">
            <w:pPr>
              <w:ind w:left="756" w:firstLine="567"/>
              <w:rPr>
                <w:rFonts w:ascii="Book Antiqua" w:hAnsi="Book Antiqua"/>
              </w:rPr>
            </w:pPr>
            <w:r>
              <w:rPr>
                <w:rFonts w:ascii="Book Antiqua" w:hAnsi="Book Antiqua"/>
              </w:rPr>
              <w:t xml:space="preserve">- 1 раз </w:t>
            </w:r>
            <w:r w:rsidRPr="00171CC4">
              <w:rPr>
                <w:rFonts w:ascii="Book Antiqua" w:hAnsi="Book Antiqua"/>
              </w:rPr>
              <w:t>[</w:t>
            </w:r>
            <w:r>
              <w:rPr>
                <w:rFonts w:ascii="Book Antiqua" w:hAnsi="Book Antiqua"/>
              </w:rPr>
              <w:t>обязательно</w:t>
            </w:r>
            <w:r w:rsidRPr="00171CC4">
              <w:rPr>
                <w:rFonts w:ascii="Book Antiqua" w:hAnsi="Book Antiqua"/>
              </w:rPr>
              <w:t>]</w:t>
            </w:r>
            <w:r>
              <w:rPr>
                <w:rFonts w:ascii="Book Antiqua" w:hAnsi="Book Antiqua"/>
              </w:rPr>
              <w:t xml:space="preserve">, либо повторить несколько раз </w:t>
            </w:r>
            <w:r w:rsidRPr="00171CC4">
              <w:rPr>
                <w:rFonts w:ascii="Book Antiqua" w:hAnsi="Book Antiqua"/>
              </w:rPr>
              <w:t>[</w:t>
            </w:r>
            <w:r>
              <w:rPr>
                <w:rFonts w:ascii="Book Antiqua" w:hAnsi="Book Antiqua"/>
              </w:rPr>
              <w:t>желательно</w:t>
            </w:r>
            <w:r w:rsidRPr="00171CC4">
              <w:rPr>
                <w:rFonts w:ascii="Book Antiqua" w:hAnsi="Book Antiqua"/>
              </w:rPr>
              <w:t>]</w:t>
            </w:r>
            <w:r>
              <w:rPr>
                <w:rFonts w:ascii="Book Antiqua" w:hAnsi="Book Antiqua"/>
              </w:rPr>
              <w:t>.</w:t>
            </w:r>
          </w:p>
          <w:p w14:paraId="3A261AD0" w14:textId="77777777" w:rsidR="00171CC4" w:rsidRDefault="00171CC4" w:rsidP="00171CC4">
            <w:pPr>
              <w:ind w:left="756" w:firstLine="567"/>
              <w:rPr>
                <w:rFonts w:ascii="Book Antiqua" w:hAnsi="Book Antiqua"/>
              </w:rPr>
            </w:pPr>
            <w:r>
              <w:rPr>
                <w:rFonts w:ascii="Book Antiqua" w:hAnsi="Book Antiqua"/>
              </w:rPr>
              <w:t xml:space="preserve">Если после этого произнести в поясном и земном поклонах дуа: </w:t>
            </w:r>
          </w:p>
          <w:p w14:paraId="62DF70F5" w14:textId="77777777" w:rsidR="00171CC4" w:rsidRDefault="00171CC4" w:rsidP="00171CC4">
            <w:pPr>
              <w:ind w:left="756" w:firstLine="567"/>
              <w:rPr>
                <w:rFonts w:ascii="Book Antiqua" w:hAnsi="Book Antiqua"/>
              </w:rPr>
            </w:pPr>
          </w:p>
          <w:p w14:paraId="30FD4737" w14:textId="77777777" w:rsidR="00171CC4" w:rsidRDefault="00171CC4" w:rsidP="00171CC4">
            <w:pPr>
              <w:ind w:left="756" w:firstLine="567"/>
              <w:rPr>
                <w:rFonts w:ascii="Book Antiqua" w:hAnsi="Book Antiqua"/>
              </w:rPr>
            </w:pPr>
            <w:r>
              <w:rPr>
                <w:rFonts w:ascii="Book Antiqua" w:hAnsi="Book Antiqua"/>
                <w:i/>
                <w:iCs/>
              </w:rPr>
              <w:t>Смысл: «Пречист Ты, о Аллах, Господь наш, и хвала Тебе. О Аллах, прости меня»</w:t>
            </w:r>
            <w:r>
              <w:rPr>
                <w:rFonts w:ascii="Book Antiqua" w:hAnsi="Book Antiqua"/>
              </w:rPr>
              <w:t>, будет лучше.</w:t>
            </w:r>
          </w:p>
          <w:p w14:paraId="7FA1C525" w14:textId="77777777" w:rsidR="00171CC4" w:rsidRPr="00B844C0" w:rsidRDefault="00171CC4" w:rsidP="00171CC4">
            <w:pPr>
              <w:ind w:firstLine="567"/>
              <w:jc w:val="right"/>
              <w:rPr>
                <w:rFonts w:ascii="Book Antiqua" w:hAnsi="Book Antiqua"/>
                <w:lang w:val="en-US"/>
              </w:rPr>
            </w:pPr>
            <w:r>
              <w:rPr>
                <w:rFonts w:ascii="Book Antiqua" w:hAnsi="Book Antiqua" w:hint="cs"/>
                <w:rtl/>
              </w:rPr>
              <w:t>سبحانك اللهم ربنا و بحمدك اللهم اغفر لي</w:t>
            </w:r>
          </w:p>
          <w:p w14:paraId="7C15172C" w14:textId="77777777" w:rsidR="00171CC4" w:rsidRDefault="00171CC4" w:rsidP="00171CC4">
            <w:pPr>
              <w:ind w:left="756" w:firstLine="567"/>
              <w:rPr>
                <w:rFonts w:ascii="Book Antiqua" w:hAnsi="Book Antiqua"/>
              </w:rPr>
            </w:pPr>
            <w:r>
              <w:rPr>
                <w:rFonts w:ascii="Book Antiqua" w:hAnsi="Book Antiqua"/>
              </w:rPr>
              <w:t xml:space="preserve">Затем необходимо подняться с поясного поклона, произнося слова: </w:t>
            </w:r>
          </w:p>
          <w:p w14:paraId="5026E134" w14:textId="77777777" w:rsidR="00171CC4" w:rsidRDefault="00171CC4" w:rsidP="00171CC4">
            <w:pPr>
              <w:ind w:firstLine="567"/>
              <w:jc w:val="right"/>
              <w:rPr>
                <w:rFonts w:ascii="Book Antiqua" w:hAnsi="Book Antiqua"/>
              </w:rPr>
            </w:pPr>
            <w:r>
              <w:rPr>
                <w:rFonts w:ascii="Book Antiqua" w:hAnsi="Book Antiqua"/>
              </w:rPr>
              <w:t xml:space="preserve"> </w:t>
            </w:r>
            <w:r>
              <w:rPr>
                <w:rFonts w:ascii="Georgia" w:hAnsi="Georgia"/>
                <w:color w:val="000000"/>
                <w:shd w:val="clear" w:color="auto" w:fill="FFFFFF"/>
                <w:rtl/>
              </w:rPr>
              <w:t>سمع الله حمده</w:t>
            </w:r>
          </w:p>
          <w:p w14:paraId="7E9A6938" w14:textId="77777777" w:rsidR="00171CC4" w:rsidRDefault="00171CC4" w:rsidP="00171CC4">
            <w:pPr>
              <w:ind w:left="756" w:firstLine="567"/>
              <w:rPr>
                <w:rFonts w:ascii="Book Antiqua" w:hAnsi="Book Antiqua"/>
              </w:rPr>
            </w:pPr>
            <w:r>
              <w:rPr>
                <w:rFonts w:ascii="Book Antiqua" w:hAnsi="Book Antiqua"/>
                <w:b/>
                <w:bCs/>
                <w:i/>
                <w:iCs/>
              </w:rPr>
              <w:t>Смысл</w:t>
            </w:r>
            <w:r>
              <w:rPr>
                <w:rFonts w:ascii="Book Antiqua" w:hAnsi="Book Antiqua"/>
                <w:i/>
                <w:iCs/>
              </w:rPr>
              <w:t>: Да услышит Аллах того, кто восхваляет Его</w:t>
            </w:r>
            <w:r>
              <w:rPr>
                <w:rFonts w:ascii="Book Antiqua" w:hAnsi="Book Antiqua"/>
              </w:rPr>
              <w:t xml:space="preserve">, - если человек совершает молитву имамом или в одиночку. </w:t>
            </w:r>
          </w:p>
          <w:p w14:paraId="04C387AD" w14:textId="77777777" w:rsidR="00171CC4" w:rsidRDefault="00171CC4" w:rsidP="00171CC4">
            <w:pPr>
              <w:ind w:left="756" w:firstLine="567"/>
              <w:rPr>
                <w:rFonts w:ascii="Book Antiqua" w:hAnsi="Book Antiqua"/>
              </w:rPr>
            </w:pPr>
            <w:r>
              <w:rPr>
                <w:rFonts w:ascii="Book Antiqua" w:hAnsi="Book Antiqua"/>
              </w:rPr>
              <w:t xml:space="preserve">Затем всем молящимся следует произнести дуа, </w:t>
            </w:r>
            <w:r w:rsidRPr="00171CC4">
              <w:rPr>
                <w:rFonts w:ascii="Book Antiqua" w:hAnsi="Book Antiqua"/>
              </w:rPr>
              <w:t>[</w:t>
            </w:r>
            <w:r>
              <w:rPr>
                <w:rFonts w:ascii="Book Antiqua" w:hAnsi="Book Antiqua"/>
              </w:rPr>
              <w:t>выпрямившись стоя</w:t>
            </w:r>
            <w:r w:rsidRPr="00171CC4">
              <w:rPr>
                <w:rFonts w:ascii="Book Antiqua" w:hAnsi="Book Antiqua"/>
              </w:rPr>
              <w:t>]</w:t>
            </w:r>
            <w:r>
              <w:rPr>
                <w:rFonts w:ascii="Book Antiqua" w:hAnsi="Book Antiqua"/>
              </w:rPr>
              <w:t>:</w:t>
            </w:r>
          </w:p>
          <w:p w14:paraId="5C38B4EA" w14:textId="77777777" w:rsidR="00171CC4" w:rsidRDefault="00171CC4" w:rsidP="00171CC4">
            <w:pPr>
              <w:ind w:firstLine="567"/>
              <w:jc w:val="right"/>
              <w:rPr>
                <w:rFonts w:ascii="Book Antiqua" w:hAnsi="Book Antiqua"/>
              </w:rPr>
            </w:pPr>
            <w:r>
              <w:rPr>
                <w:rFonts w:ascii="Book Antiqua" w:hAnsi="Book Antiqua"/>
                <w:rtl/>
              </w:rPr>
              <w:t>مِلْءَ السَّمَ</w:t>
            </w:r>
            <w:r>
              <w:rPr>
                <w:rFonts w:ascii="Book Antiqua" w:hAnsi="Book Antiqua" w:hint="cs"/>
                <w:rtl/>
              </w:rPr>
              <w:t>اء</w:t>
            </w:r>
            <w:r w:rsidRPr="00B844C0">
              <w:rPr>
                <w:rFonts w:ascii="Book Antiqua" w:hAnsi="Book Antiqua"/>
                <w:rtl/>
              </w:rPr>
              <w:t xml:space="preserve"> وَمِلْءَ الأَرْضِ، وَمِلْءَ مَا شِئْتَ مِنْ شَيْءٍ بَعْدُ</w:t>
            </w:r>
            <w:r>
              <w:rPr>
                <w:rFonts w:ascii="Book Antiqua" w:hAnsi="Book Antiqua"/>
              </w:rPr>
              <w:t xml:space="preserve"> </w:t>
            </w:r>
            <w:r>
              <w:rPr>
                <w:rFonts w:ascii="Book Antiqua" w:hAnsi="Book Antiqua"/>
                <w:rtl/>
              </w:rPr>
              <w:t>ربنا ولك الحمد</w:t>
            </w:r>
            <w:r w:rsidRPr="00B844C0">
              <w:rPr>
                <w:rFonts w:ascii="Book Antiqua" w:hAnsi="Book Antiqua"/>
                <w:rtl/>
              </w:rPr>
              <w:t xml:space="preserve"> حمداً كثيراً طيباً مباركاً فيه</w:t>
            </w:r>
          </w:p>
          <w:p w14:paraId="06815046" w14:textId="77777777" w:rsidR="00171CC4" w:rsidRDefault="00171CC4" w:rsidP="00171CC4">
            <w:pPr>
              <w:ind w:left="756" w:firstLine="567"/>
              <w:rPr>
                <w:rFonts w:ascii="Book Antiqua" w:hAnsi="Book Antiqua"/>
              </w:rPr>
            </w:pPr>
            <w:r>
              <w:rPr>
                <w:rFonts w:ascii="Book Antiqua" w:hAnsi="Book Antiqua"/>
                <w:i/>
                <w:iCs/>
              </w:rPr>
              <w:t>Смысл: «О Аллах, Господь наш, вся хвала Тебе. Все лучшие, пречистые и благие восхваления лишь Тебе! И пусть хвала эта наполнит собой небеса, землю, и всё, что ещё будет угодно Тебе».</w:t>
            </w:r>
          </w:p>
          <w:p w14:paraId="29F14A0C" w14:textId="77777777" w:rsidR="00171CC4" w:rsidRDefault="00171CC4" w:rsidP="00171CC4">
            <w:pPr>
              <w:ind w:left="756" w:firstLine="567"/>
              <w:rPr>
                <w:rFonts w:ascii="Book Antiqua" w:hAnsi="Book Antiqua"/>
              </w:rPr>
            </w:pPr>
          </w:p>
          <w:p w14:paraId="28B2862D" w14:textId="77777777" w:rsidR="00171CC4" w:rsidRDefault="00171CC4" w:rsidP="00171CC4">
            <w:pPr>
              <w:ind w:left="756" w:firstLine="567"/>
              <w:rPr>
                <w:rFonts w:ascii="Book Antiqua" w:hAnsi="Book Antiqua"/>
              </w:rPr>
            </w:pPr>
            <w:r>
              <w:rPr>
                <w:rFonts w:ascii="Book Antiqua" w:hAnsi="Book Antiqua"/>
              </w:rPr>
              <w:t>Далее совершается земной поклон на семи частях тела, как об этом сказал Пророк: «</w:t>
            </w:r>
            <w:r>
              <w:rPr>
                <w:rFonts w:ascii="Book Antiqua" w:hAnsi="Book Antiqua"/>
                <w:b/>
                <w:bCs/>
                <w:i/>
                <w:iCs/>
              </w:rPr>
              <w:t>Мне было приказано совершать земной поклон, опираясь на семь костей: на лоб (и сказав это, он указал своей рукой на нос), на руки, на колени и на кончики ступней</w:t>
            </w:r>
            <w:r>
              <w:rPr>
                <w:rFonts w:ascii="Book Antiqua" w:hAnsi="Book Antiqua"/>
              </w:rPr>
              <w:t xml:space="preserve">». Согласованный хадис. </w:t>
            </w:r>
          </w:p>
        </w:tc>
      </w:tr>
      <w:tr w:rsidR="00171CC4" w14:paraId="690E471F" w14:textId="77777777" w:rsidTr="00171CC4">
        <w:trPr>
          <w:trHeight w:val="663"/>
        </w:trPr>
        <w:tc>
          <w:tcPr>
            <w:tcW w:w="10785" w:type="dxa"/>
          </w:tcPr>
          <w:p w14:paraId="142EF8DF" w14:textId="77777777" w:rsidR="00171CC4" w:rsidRDefault="00171CC4" w:rsidP="00171CC4">
            <w:pPr>
              <w:ind w:left="756"/>
              <w:rPr>
                <w:rFonts w:ascii="Book Antiqua" w:hAnsi="Book Antiqua"/>
              </w:rPr>
            </w:pPr>
            <w:r w:rsidRPr="00171CC4">
              <w:rPr>
                <w:rFonts w:ascii="Book Antiqua" w:hAnsi="Book Antiqua"/>
              </w:rPr>
              <w:t xml:space="preserve"> </w:t>
            </w:r>
            <w:r>
              <w:rPr>
                <w:rFonts w:ascii="Book Antiqua" w:hAnsi="Book Antiqua"/>
              </w:rPr>
              <w:t>При этом необходимо отделить от тела подмышки, живот – от бедер, бедра – от колен, приподнять предплечья с пола</w:t>
            </w:r>
          </w:p>
        </w:tc>
      </w:tr>
      <w:tr w:rsidR="00171CC4" w14:paraId="1E2C37F6" w14:textId="77777777" w:rsidTr="00171CC4">
        <w:trPr>
          <w:trHeight w:val="3345"/>
        </w:trPr>
        <w:tc>
          <w:tcPr>
            <w:tcW w:w="10785" w:type="dxa"/>
          </w:tcPr>
          <w:p w14:paraId="63CB4E5F" w14:textId="77777777" w:rsidR="00171CC4" w:rsidRDefault="00171CC4" w:rsidP="00171CC4">
            <w:pPr>
              <w:ind w:left="756" w:firstLine="567"/>
              <w:rPr>
                <w:rFonts w:ascii="Book Antiqua" w:hAnsi="Book Antiqua"/>
              </w:rPr>
            </w:pPr>
            <w:r>
              <w:rPr>
                <w:rFonts w:ascii="Book Antiqua" w:hAnsi="Book Antiqua"/>
              </w:rPr>
              <w:t xml:space="preserve"> и произнести дуа:</w:t>
            </w:r>
          </w:p>
          <w:p w14:paraId="098A71C0" w14:textId="77777777" w:rsidR="00171CC4" w:rsidRDefault="00171CC4" w:rsidP="00171CC4">
            <w:pPr>
              <w:ind w:firstLine="567"/>
              <w:jc w:val="right"/>
              <w:rPr>
                <w:rFonts w:ascii="Book Antiqua" w:hAnsi="Book Antiqua"/>
              </w:rPr>
            </w:pPr>
            <w:r>
              <w:rPr>
                <w:rFonts w:ascii="Book Antiqua" w:hAnsi="Book Antiqua"/>
                <w:rtl/>
              </w:rPr>
              <w:t>سُبْحَانَ رَبِّيَ الْ</w:t>
            </w:r>
            <w:r>
              <w:rPr>
                <w:rFonts w:ascii="Book Antiqua" w:hAnsi="Book Antiqua" w:hint="cs"/>
                <w:rtl/>
              </w:rPr>
              <w:t>أعلَي</w:t>
            </w:r>
          </w:p>
          <w:p w14:paraId="1F3A810F" w14:textId="77777777" w:rsidR="00171CC4" w:rsidRDefault="00171CC4" w:rsidP="00171CC4">
            <w:pPr>
              <w:ind w:left="756" w:firstLine="567"/>
              <w:rPr>
                <w:rFonts w:ascii="Book Antiqua" w:hAnsi="Book Antiqua"/>
              </w:rPr>
            </w:pPr>
            <w:r>
              <w:rPr>
                <w:rFonts w:ascii="Book Antiqua" w:hAnsi="Book Antiqua"/>
              </w:rPr>
              <w:t xml:space="preserve"> </w:t>
            </w:r>
            <w:r>
              <w:rPr>
                <w:rFonts w:ascii="Book Antiqua" w:hAnsi="Book Antiqua"/>
                <w:i/>
                <w:iCs/>
              </w:rPr>
              <w:t>Смысл: «Пречист мой Господь, Который превыше всего»</w:t>
            </w:r>
            <w:r>
              <w:rPr>
                <w:rFonts w:ascii="Book Antiqua" w:hAnsi="Book Antiqua"/>
              </w:rPr>
              <w:t xml:space="preserve">) – 1 раз </w:t>
            </w:r>
            <w:r w:rsidRPr="00171CC4">
              <w:rPr>
                <w:rFonts w:ascii="Book Antiqua" w:hAnsi="Book Antiqua"/>
              </w:rPr>
              <w:t>[</w:t>
            </w:r>
            <w:r>
              <w:rPr>
                <w:rFonts w:ascii="Book Antiqua" w:hAnsi="Book Antiqua"/>
              </w:rPr>
              <w:t>обязательно) или повторить несколько раз (желательно), а также прочитать дополнительно другие молитвы, которые приводятся в хадисах</w:t>
            </w:r>
            <w:r w:rsidRPr="00171CC4">
              <w:rPr>
                <w:rFonts w:ascii="Book Antiqua" w:hAnsi="Book Antiqua"/>
              </w:rPr>
              <w:t>]</w:t>
            </w:r>
            <w:r>
              <w:rPr>
                <w:rFonts w:ascii="Book Antiqua" w:hAnsi="Book Antiqua"/>
              </w:rPr>
              <w:t xml:space="preserve">. </w:t>
            </w:r>
          </w:p>
          <w:p w14:paraId="2275D9AB" w14:textId="77777777" w:rsidR="00171CC4" w:rsidRPr="00171CC4" w:rsidRDefault="00171CC4" w:rsidP="00171CC4">
            <w:pPr>
              <w:ind w:left="756" w:firstLine="567"/>
              <w:rPr>
                <w:rFonts w:ascii="Book Antiqua" w:hAnsi="Book Antiqua"/>
              </w:rPr>
            </w:pPr>
            <w:r>
              <w:rPr>
                <w:rFonts w:ascii="Book Antiqua" w:hAnsi="Book Antiqua"/>
              </w:rPr>
              <w:t xml:space="preserve">Затем необходимо произнести такбир, присесть на левую ногу и выпрямить стопу правой ноги (поза «аль-ифтираш»). В такой позе нужно садиться во всех сидениях в молитве, кроме последнего ташаххуда, для чтения которого необходимо садиться в позе «таваррук», т.е. присесть на пол так, чтобы стопа левой ноги выглядывала из-под правой. </w:t>
            </w:r>
          </w:p>
        </w:tc>
      </w:tr>
    </w:tbl>
    <w:p w14:paraId="216B8CBF" w14:textId="77777777" w:rsidR="00171CC4" w:rsidRPr="001402D2" w:rsidRDefault="00171CC4" w:rsidP="00B844C0">
      <w:pPr>
        <w:ind w:firstLine="567"/>
        <w:rPr>
          <w:rFonts w:ascii="Book Antiqua" w:hAnsi="Book Antiqua"/>
        </w:rPr>
      </w:pPr>
    </w:p>
    <w:tbl>
      <w:tblPr>
        <w:tblW w:w="10905"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05"/>
      </w:tblGrid>
      <w:tr w:rsidR="00171CC4" w14:paraId="053F72DA" w14:textId="77777777" w:rsidTr="00171CC4">
        <w:trPr>
          <w:trHeight w:val="5985"/>
        </w:trPr>
        <w:tc>
          <w:tcPr>
            <w:tcW w:w="10905" w:type="dxa"/>
          </w:tcPr>
          <w:p w14:paraId="36032D97" w14:textId="77777777" w:rsidR="00171CC4" w:rsidRDefault="00171CC4" w:rsidP="00171CC4">
            <w:pPr>
              <w:rPr>
                <w:rFonts w:ascii="Book Antiqua" w:hAnsi="Book Antiqua"/>
              </w:rPr>
            </w:pPr>
            <w:r w:rsidRPr="00171CC4">
              <w:rPr>
                <w:rFonts w:ascii="Book Antiqua" w:hAnsi="Book Antiqua"/>
              </w:rPr>
              <w:lastRenderedPageBreak/>
              <w:t xml:space="preserve"> </w:t>
            </w:r>
            <w:r>
              <w:rPr>
                <w:rFonts w:ascii="Book Antiqua" w:hAnsi="Book Antiqua"/>
              </w:rPr>
              <w:t>В этой позе необходимо прочитать дуа:</w:t>
            </w:r>
          </w:p>
          <w:p w14:paraId="32F8C828" w14:textId="77777777" w:rsidR="00171CC4" w:rsidRDefault="00171CC4" w:rsidP="00171CC4">
            <w:pPr>
              <w:jc w:val="right"/>
              <w:rPr>
                <w:rFonts w:ascii="Book Antiqua" w:hAnsi="Book Antiqua"/>
              </w:rPr>
            </w:pPr>
            <w:r>
              <w:rPr>
                <w:rFonts w:ascii="Book Antiqua" w:hAnsi="Book Antiqua" w:hint="cs"/>
                <w:rtl/>
              </w:rPr>
              <w:t>رب</w:t>
            </w:r>
            <w:r w:rsidRPr="00B844C0">
              <w:rPr>
                <w:rFonts w:ascii="Book Antiqua" w:hAnsi="Book Antiqua"/>
                <w:rtl/>
              </w:rPr>
              <w:t> اغفر لي و ارحمني و اهدني و ارزقني  و اجبرني و عافني </w:t>
            </w:r>
          </w:p>
          <w:p w14:paraId="0D237941" w14:textId="77777777" w:rsidR="00171CC4" w:rsidRDefault="00171CC4" w:rsidP="00171CC4">
            <w:pPr>
              <w:ind w:left="756" w:firstLine="567"/>
              <w:rPr>
                <w:rFonts w:ascii="Book Antiqua" w:hAnsi="Book Antiqua"/>
              </w:rPr>
            </w:pPr>
            <w:r>
              <w:rPr>
                <w:rFonts w:ascii="Book Antiqua" w:hAnsi="Book Antiqua"/>
                <w:i/>
                <w:iCs/>
              </w:rPr>
              <w:t>Смысл: «Господи, прости меня, помилуй меня, наставь меня, и даруй мне средства к существованию»,</w:t>
            </w:r>
            <w:r>
              <w:rPr>
                <w:rFonts w:ascii="Book Antiqua" w:hAnsi="Book Antiqua"/>
              </w:rPr>
              <w:t xml:space="preserve"> - и совершить второй земной поклон, как первый. </w:t>
            </w:r>
          </w:p>
          <w:p w14:paraId="24EF7A79" w14:textId="77777777" w:rsidR="00171CC4" w:rsidRDefault="00171CC4" w:rsidP="00171CC4">
            <w:pPr>
              <w:ind w:left="756" w:firstLine="567"/>
              <w:rPr>
                <w:rFonts w:ascii="Book Antiqua" w:hAnsi="Book Antiqua"/>
              </w:rPr>
            </w:pPr>
            <w:r>
              <w:rPr>
                <w:rFonts w:ascii="Book Antiqua" w:hAnsi="Book Antiqua"/>
              </w:rPr>
              <w:t>Затем необходимо подняться, произнося такбир, встать прямо и совершить второй рака</w:t>
            </w:r>
            <w:r>
              <w:rPr>
                <w:rFonts w:ascii="Book Antiqua" w:hAnsi="Book Antiqua"/>
                <w:rtl/>
              </w:rPr>
              <w:t>’</w:t>
            </w:r>
            <w:r>
              <w:rPr>
                <w:rFonts w:ascii="Book Antiqua" w:hAnsi="Book Antiqua"/>
              </w:rPr>
              <w:t xml:space="preserve">ат, как первый, </w:t>
            </w:r>
            <w:r w:rsidRPr="00171CC4">
              <w:rPr>
                <w:rFonts w:ascii="Book Antiqua" w:hAnsi="Book Antiqua"/>
              </w:rPr>
              <w:t>[</w:t>
            </w:r>
            <w:r>
              <w:rPr>
                <w:rFonts w:ascii="Book Antiqua" w:hAnsi="Book Antiqua"/>
              </w:rPr>
              <w:t>однако во втором рака</w:t>
            </w:r>
            <w:r>
              <w:rPr>
                <w:rFonts w:ascii="Book Antiqua" w:hAnsi="Book Antiqua"/>
                <w:rtl/>
              </w:rPr>
              <w:t>’</w:t>
            </w:r>
            <w:r>
              <w:rPr>
                <w:rFonts w:ascii="Book Antiqua" w:hAnsi="Book Antiqua"/>
              </w:rPr>
              <w:t>ате не нужно читать открывающую молитву</w:t>
            </w:r>
            <w:r w:rsidRPr="00171CC4">
              <w:rPr>
                <w:rFonts w:ascii="Book Antiqua" w:hAnsi="Book Antiqua"/>
              </w:rPr>
              <w:t>]</w:t>
            </w:r>
            <w:r>
              <w:rPr>
                <w:rFonts w:ascii="Book Antiqua" w:hAnsi="Book Antiqua"/>
              </w:rPr>
              <w:t xml:space="preserve">. </w:t>
            </w:r>
          </w:p>
          <w:p w14:paraId="123A2EDB" w14:textId="77777777" w:rsidR="00171CC4" w:rsidRDefault="00171CC4" w:rsidP="00171CC4">
            <w:pPr>
              <w:ind w:left="756" w:firstLine="567"/>
              <w:rPr>
                <w:rFonts w:ascii="Book Antiqua" w:hAnsi="Book Antiqua"/>
              </w:rPr>
            </w:pPr>
            <w:r>
              <w:rPr>
                <w:rFonts w:ascii="Book Antiqua" w:hAnsi="Book Antiqua"/>
              </w:rPr>
              <w:t xml:space="preserve">Затем следует садиться и прочитать первый ташаххуд. Его форма: </w:t>
            </w:r>
          </w:p>
          <w:p w14:paraId="5D243231" w14:textId="77777777" w:rsidR="00171CC4" w:rsidRDefault="00171CC4" w:rsidP="00171CC4">
            <w:pPr>
              <w:ind w:firstLine="567"/>
              <w:jc w:val="right"/>
              <w:rPr>
                <w:rFonts w:ascii="Book Antiqua" w:hAnsi="Book Antiqua"/>
                <w:b/>
                <w:bCs/>
              </w:rPr>
            </w:pPr>
            <w:r>
              <w:rPr>
                <w:rFonts w:ascii="Arial" w:hAnsi="Arial" w:cs="Arial" w:hint="cs"/>
                <w:b/>
                <w:bCs/>
                <w:color w:val="333333"/>
                <w:sz w:val="20"/>
                <w:szCs w:val="20"/>
                <w:shd w:val="clear" w:color="auto" w:fill="FBFBFB"/>
                <w:rtl/>
              </w:rPr>
              <w:t>ا</w:t>
            </w:r>
            <w:r w:rsidRPr="00B844C0">
              <w:rPr>
                <w:rFonts w:ascii="Book Antiqua" w:hAnsi="Book Antiqua"/>
                <w:rtl/>
              </w:rPr>
              <w:t>لتَّحِيَّاتُ لِلَّهِ وَ الصَّلَوَاتُ وَ </w:t>
            </w:r>
            <w:r>
              <w:rPr>
                <w:rFonts w:ascii="Book Antiqua" w:hAnsi="Book Antiqua"/>
                <w:rtl/>
              </w:rPr>
              <w:t>الطَّيِّبَاتُ</w:t>
            </w:r>
            <w:r w:rsidRPr="00B844C0">
              <w:rPr>
                <w:rFonts w:ascii="Book Antiqua" w:hAnsi="Book Antiqua"/>
                <w:rtl/>
              </w:rPr>
              <w:t xml:space="preserve"> اَلسّلاَمُ عَلَيْكَ اَيُّهَا النَّبِىُّ وَ رَحْمَةُ اللَّهِ وَ </w:t>
            </w:r>
            <w:r>
              <w:rPr>
                <w:rFonts w:ascii="Book Antiqua" w:hAnsi="Book Antiqua"/>
                <w:rtl/>
              </w:rPr>
              <w:t>بَرَكَاتُهُ</w:t>
            </w:r>
            <w:r w:rsidRPr="00B844C0">
              <w:rPr>
                <w:rFonts w:ascii="Book Antiqua" w:hAnsi="Book Antiqua"/>
                <w:rtl/>
              </w:rPr>
              <w:t xml:space="preserve"> اَلسَّلاَمُ عَلَيْنَا وَ عَلى</w:t>
            </w:r>
            <w:r>
              <w:rPr>
                <w:rFonts w:ascii="Book Antiqua" w:hAnsi="Book Antiqua"/>
                <w:rtl/>
              </w:rPr>
              <w:t>ٰ عِبَادِ اللَّهِ الصَّالِحِينَ</w:t>
            </w:r>
            <w:r w:rsidRPr="00B844C0">
              <w:rPr>
                <w:rFonts w:ascii="Book Antiqua" w:hAnsi="Book Antiqua"/>
                <w:rtl/>
              </w:rPr>
              <w:t xml:space="preserve"> اَشْهَدُ اَنْ لاَ اِلاَهَ اِلاَّ اللّهُ وَ اَشْهَدُ اَنَّ مُحَمَّدًا عَبْدُهُ وَ رَسُولُهُ</w:t>
            </w:r>
          </w:p>
          <w:p w14:paraId="50A66933" w14:textId="77777777" w:rsidR="00171CC4" w:rsidRDefault="00171CC4" w:rsidP="00171CC4">
            <w:pPr>
              <w:ind w:left="756" w:firstLine="567"/>
              <w:rPr>
                <w:rFonts w:ascii="Book Antiqua" w:hAnsi="Book Antiqua"/>
                <w:i/>
                <w:iCs/>
              </w:rPr>
            </w:pPr>
            <w:r>
              <w:rPr>
                <w:rFonts w:ascii="Book Antiqua" w:hAnsi="Book Antiqua"/>
                <w:i/>
                <w:iCs/>
              </w:rPr>
              <w:t>Смысл: «Приветствия, молитвы и все благие дела принадлежат только Всевышнему Aллaхy. Мир тебе, о Пророк, Милость Аллаха и Его благословение. Мир нам и благочестивым рабам Аллаха. Я свидетельствую, что нет божества, кроме Aллахa, и свидетельствую, что Мухаммад - Его раб и Посланник.»</w:t>
            </w:r>
          </w:p>
          <w:p w14:paraId="1B1EBCD8" w14:textId="77777777" w:rsidR="00171CC4" w:rsidRDefault="00171CC4" w:rsidP="00171CC4">
            <w:pPr>
              <w:ind w:left="756" w:firstLine="567"/>
              <w:rPr>
                <w:rFonts w:ascii="Book Antiqua" w:hAnsi="Book Antiqua"/>
              </w:rPr>
            </w:pPr>
            <w:r>
              <w:rPr>
                <w:rFonts w:ascii="Book Antiqua" w:hAnsi="Book Antiqua"/>
              </w:rPr>
              <w:t>Затем следует произнести такбир и продолжить молитву до конца, читая суру «аль-фатиха» во всех рака</w:t>
            </w:r>
            <w:r>
              <w:rPr>
                <w:rFonts w:ascii="Book Antiqua" w:hAnsi="Book Antiqua"/>
                <w:rtl/>
              </w:rPr>
              <w:t>’</w:t>
            </w:r>
            <w:r>
              <w:rPr>
                <w:rFonts w:ascii="Book Antiqua" w:hAnsi="Book Antiqua"/>
              </w:rPr>
              <w:t xml:space="preserve">атах. В конце следует прочитать последний ташаххуд, как и первый, и добавить к нему следующие молитвы: </w:t>
            </w:r>
          </w:p>
        </w:tc>
      </w:tr>
    </w:tbl>
    <w:tbl>
      <w:tblPr>
        <w:tblpPr w:leftFromText="180" w:rightFromText="180" w:vertAnchor="text" w:tblpX="-404"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2268"/>
        <w:gridCol w:w="1627"/>
      </w:tblGrid>
      <w:tr w:rsidR="00911229" w14:paraId="534B9C59" w14:textId="77777777">
        <w:trPr>
          <w:trHeight w:val="132"/>
        </w:trPr>
        <w:tc>
          <w:tcPr>
            <w:tcW w:w="5240" w:type="dxa"/>
          </w:tcPr>
          <w:p w14:paraId="6E25DA80" w14:textId="77777777" w:rsidR="00B844C0" w:rsidRDefault="00B844C0" w:rsidP="00B844C0">
            <w:pPr>
              <w:rPr>
                <w:rFonts w:ascii="Book Antiqua" w:hAnsi="Book Antiqua"/>
                <w:rtl/>
              </w:rPr>
            </w:pPr>
            <w:r>
              <w:rPr>
                <w:rFonts w:ascii="Book Antiqua" w:hAnsi="Book Antiqua"/>
              </w:rPr>
              <w:t>1.</w:t>
            </w:r>
          </w:p>
          <w:p w14:paraId="3D3C6161" w14:textId="77777777" w:rsidR="00B844C0" w:rsidRDefault="00B844C0" w:rsidP="00B844C0">
            <w:pPr>
              <w:jc w:val="right"/>
              <w:rPr>
                <w:rFonts w:ascii="Book Antiqua" w:hAnsi="Book Antiqua"/>
                <w:i/>
                <w:iCs/>
                <w:sz w:val="20"/>
                <w:szCs w:val="20"/>
              </w:rPr>
            </w:pPr>
            <w:r w:rsidRPr="00B844C0">
              <w:rPr>
                <w:rFonts w:ascii="Book Antiqua" w:hAnsi="Book Antiqua"/>
                <w:rtl/>
              </w:rPr>
              <w:t>اللَّهُمَّ صَلِّ عَلَى مُحَمَّدٍ، وَعَلَى آلِ مُحَمَّدٍ، كَمَا صَلَّيْتَ عَلَى إِبْرَاهِيمَ</w:t>
            </w:r>
            <w:r>
              <w:rPr>
                <w:rFonts w:ascii="Book Antiqua" w:hAnsi="Book Antiqua" w:hint="cs"/>
                <w:rtl/>
              </w:rPr>
              <w:t xml:space="preserve"> </w:t>
            </w:r>
            <w:r w:rsidRPr="00B844C0">
              <w:rPr>
                <w:rFonts w:ascii="Book Antiqua" w:hAnsi="Book Antiqua"/>
                <w:rtl/>
              </w:rPr>
              <w:t xml:space="preserve"> وَعَلَى آلِ  إِبْرَاهِيمَ، إِنَّكَ حَمِيدٌ مَجِيدٌ، اللَّهُمَّ بَارِكْ عَلَى مُحَمَّدٍ، وَعَلَى آلِ مُحَمَّدٍ، كَمَا بَارَكْتَ عَلَى</w:t>
            </w:r>
            <w:r>
              <w:rPr>
                <w:rFonts w:ascii="Book Antiqua" w:hAnsi="Book Antiqua" w:hint="cs"/>
                <w:rtl/>
              </w:rPr>
              <w:t xml:space="preserve"> </w:t>
            </w:r>
            <w:r w:rsidRPr="00B844C0">
              <w:rPr>
                <w:rFonts w:ascii="Book Antiqua" w:hAnsi="Book Antiqua"/>
                <w:rtl/>
              </w:rPr>
              <w:t xml:space="preserve"> إِبْرَاهِيمَ </w:t>
            </w:r>
            <w:r>
              <w:rPr>
                <w:rFonts w:ascii="Book Antiqua" w:hAnsi="Book Antiqua" w:hint="cs"/>
                <w:rtl/>
              </w:rPr>
              <w:t>و علي</w:t>
            </w:r>
            <w:r w:rsidRPr="00B844C0">
              <w:rPr>
                <w:rFonts w:ascii="Book Antiqua" w:hAnsi="Book Antiqua"/>
                <w:rtl/>
              </w:rPr>
              <w:t xml:space="preserve"> آلِ إِبْرَاهِيمَ، إِنَّكَ حَمِيدٌ مَجِيدٌ</w:t>
            </w:r>
            <w:r w:rsidRPr="00B844C0">
              <w:rPr>
                <w:rFonts w:ascii="Book Antiqua" w:hAnsi="Book Antiqua"/>
              </w:rPr>
              <w:t>.</w:t>
            </w:r>
            <w:r w:rsidR="00B65166">
              <w:rPr>
                <w:rFonts w:ascii="Book Antiqua" w:hAnsi="Book Antiqua"/>
                <w:sz w:val="20"/>
                <w:szCs w:val="20"/>
              </w:rPr>
              <w:br/>
            </w:r>
          </w:p>
          <w:p w14:paraId="507089E6" w14:textId="33B355C8" w:rsidR="00911229" w:rsidRDefault="00B65166" w:rsidP="00390CAB">
            <w:pPr>
              <w:rPr>
                <w:rFonts w:ascii="Book Antiqua" w:hAnsi="Book Antiqua"/>
              </w:rPr>
            </w:pPr>
            <w:r>
              <w:rPr>
                <w:rFonts w:ascii="Book Antiqua" w:hAnsi="Book Antiqua"/>
                <w:i/>
                <w:iCs/>
                <w:sz w:val="20"/>
                <w:szCs w:val="20"/>
              </w:rPr>
              <w:t>Смысл:</w:t>
            </w:r>
            <w:r w:rsidR="00B844C0">
              <w:rPr>
                <w:rFonts w:ascii="Book Antiqua" w:hAnsi="Book Antiqua"/>
                <w:sz w:val="20"/>
                <w:szCs w:val="20"/>
              </w:rPr>
              <w:t xml:space="preserve"> </w:t>
            </w:r>
            <w:r>
              <w:rPr>
                <w:rFonts w:ascii="Book Antiqua" w:hAnsi="Book Antiqua"/>
                <w:sz w:val="20"/>
                <w:szCs w:val="20"/>
              </w:rPr>
              <w:t>«</w:t>
            </w:r>
            <w:r>
              <w:rPr>
                <w:rFonts w:ascii="Book Antiqua" w:hAnsi="Book Antiqua"/>
                <w:i/>
                <w:iCs/>
                <w:sz w:val="20"/>
                <w:szCs w:val="20"/>
              </w:rPr>
              <w:t xml:space="preserve">О Аллах, благослови </w:t>
            </w:r>
            <w:r w:rsidR="00B844C0">
              <w:rPr>
                <w:rFonts w:ascii="Book Antiqua" w:hAnsi="Book Antiqua"/>
                <w:i/>
                <w:iCs/>
                <w:sz w:val="20"/>
                <w:szCs w:val="20"/>
              </w:rPr>
              <w:t xml:space="preserve">Мухаммада и семейство Мухаммада, </w:t>
            </w:r>
            <w:r>
              <w:rPr>
                <w:rFonts w:ascii="Book Antiqua" w:hAnsi="Book Antiqua"/>
                <w:i/>
                <w:iCs/>
                <w:sz w:val="20"/>
                <w:szCs w:val="20"/>
              </w:rPr>
              <w:t>как благословил Т</w:t>
            </w:r>
            <w:r w:rsidR="00B844C0">
              <w:rPr>
                <w:rFonts w:ascii="Book Antiqua" w:hAnsi="Book Antiqua"/>
                <w:i/>
                <w:iCs/>
                <w:sz w:val="20"/>
                <w:szCs w:val="20"/>
              </w:rPr>
              <w:t xml:space="preserve">ы Ибрахима и семейство Ибрахима, </w:t>
            </w:r>
            <w:r>
              <w:rPr>
                <w:rFonts w:ascii="Book Antiqua" w:hAnsi="Book Antiqua"/>
                <w:i/>
                <w:iCs/>
                <w:sz w:val="20"/>
                <w:szCs w:val="20"/>
              </w:rPr>
              <w:t>поистине, Ты - Достойный похвалы. Славный!</w:t>
            </w:r>
            <w:r w:rsidR="00390CAB">
              <w:rPr>
                <w:rFonts w:ascii="Book Antiqua" w:hAnsi="Book Antiqua"/>
                <w:i/>
                <w:iCs/>
                <w:sz w:val="20"/>
                <w:szCs w:val="20"/>
              </w:rPr>
              <w:t>О Аллах</w:t>
            </w:r>
            <w:r>
              <w:rPr>
                <w:rFonts w:ascii="Book Antiqua" w:hAnsi="Book Antiqua"/>
                <w:i/>
                <w:iCs/>
                <w:sz w:val="20"/>
                <w:szCs w:val="20"/>
              </w:rPr>
              <w:t xml:space="preserve">, пошли благословения Мухаммаду и семейству </w:t>
            </w:r>
            <w:r w:rsidR="00B844C0">
              <w:rPr>
                <w:rFonts w:ascii="Book Antiqua" w:hAnsi="Book Antiqua"/>
                <w:i/>
                <w:iCs/>
                <w:sz w:val="20"/>
                <w:szCs w:val="20"/>
              </w:rPr>
              <w:t xml:space="preserve">Мухаммада, </w:t>
            </w:r>
            <w:r>
              <w:rPr>
                <w:rFonts w:ascii="Book Antiqua" w:hAnsi="Book Antiqua"/>
                <w:i/>
                <w:iCs/>
                <w:sz w:val="20"/>
                <w:szCs w:val="20"/>
              </w:rPr>
              <w:t>как послал Ты и</w:t>
            </w:r>
            <w:r w:rsidR="00B844C0">
              <w:rPr>
                <w:rFonts w:ascii="Book Antiqua" w:hAnsi="Book Antiqua"/>
                <w:i/>
                <w:iCs/>
                <w:sz w:val="20"/>
                <w:szCs w:val="20"/>
              </w:rPr>
              <w:t xml:space="preserve">х Ибрахиму и семейству Ибрахима, </w:t>
            </w:r>
            <w:r>
              <w:rPr>
                <w:rFonts w:ascii="Book Antiqua" w:hAnsi="Book Antiqua"/>
                <w:i/>
                <w:iCs/>
                <w:sz w:val="20"/>
                <w:szCs w:val="20"/>
              </w:rPr>
              <w:t>поистине, Ты - Достойный похвалы, Славный!»</w:t>
            </w:r>
          </w:p>
        </w:tc>
        <w:tc>
          <w:tcPr>
            <w:tcW w:w="2268" w:type="dxa"/>
          </w:tcPr>
          <w:p w14:paraId="08671739" w14:textId="77777777" w:rsidR="00B844C0" w:rsidRDefault="00B844C0" w:rsidP="00B844C0">
            <w:pPr>
              <w:rPr>
                <w:rFonts w:ascii="Book Antiqua" w:hAnsi="Book Antiqua"/>
              </w:rPr>
            </w:pPr>
            <w:r>
              <w:rPr>
                <w:rFonts w:ascii="Book Antiqua" w:hAnsi="Book Antiqua"/>
              </w:rPr>
              <w:t>2.</w:t>
            </w:r>
          </w:p>
          <w:p w14:paraId="75F290F0" w14:textId="77777777" w:rsidR="00B844C0" w:rsidRDefault="00B844C0" w:rsidP="00B844C0">
            <w:pPr>
              <w:rPr>
                <w:rFonts w:ascii="Book Antiqua" w:hAnsi="Book Antiqua"/>
                <w:rtl/>
              </w:rPr>
            </w:pPr>
            <w:r w:rsidRPr="00B844C0">
              <w:rPr>
                <w:rFonts w:ascii="Book Antiqua" w:hAnsi="Book Antiqua"/>
                <w:rtl/>
              </w:rPr>
              <w:t>اللَّهُمَّ إِنِّي أَعُوذُ بِكَ مِنْ عَذَابِ جَهَنَّمَ، وَ مِنْ عَذَابِ الْقَبْرِ،</w:t>
            </w:r>
            <w:r>
              <w:rPr>
                <w:rFonts w:ascii="Book Antiqua" w:hAnsi="Book Antiqua" w:hint="cs"/>
                <w:rtl/>
              </w:rPr>
              <w:t xml:space="preserve"> و</w:t>
            </w:r>
            <w:r w:rsidRPr="00B844C0">
              <w:rPr>
                <w:rFonts w:ascii="Book Antiqua" w:hAnsi="Book Antiqua"/>
                <w:rtl/>
              </w:rPr>
              <w:t xml:space="preserve"> مِنْ فِتْنَةِ الْمَحْيَا وَالْمَمَاتِ </w:t>
            </w:r>
            <w:r>
              <w:rPr>
                <w:rFonts w:ascii="Book Antiqua" w:hAnsi="Book Antiqua" w:hint="cs"/>
                <w:rtl/>
              </w:rPr>
              <w:t>و</w:t>
            </w:r>
            <w:r w:rsidRPr="00B844C0">
              <w:rPr>
                <w:rFonts w:ascii="Book Antiqua" w:hAnsi="Book Antiqua"/>
                <w:rtl/>
              </w:rPr>
              <w:t xml:space="preserve"> مِنْ</w:t>
            </w:r>
            <w:r>
              <w:rPr>
                <w:rFonts w:ascii="Book Antiqua" w:hAnsi="Book Antiqua" w:hint="cs"/>
                <w:rtl/>
              </w:rPr>
              <w:t xml:space="preserve"> شر</w:t>
            </w:r>
            <w:r w:rsidRPr="00B844C0">
              <w:rPr>
                <w:rFonts w:ascii="Book Antiqua" w:hAnsi="Book Antiqua"/>
                <w:rtl/>
              </w:rPr>
              <w:t xml:space="preserve"> فِتْنَةِ </w:t>
            </w:r>
            <w:r>
              <w:rPr>
                <w:rFonts w:ascii="Book Antiqua" w:hAnsi="Book Antiqua" w:hint="cs"/>
                <w:rtl/>
              </w:rPr>
              <w:t xml:space="preserve">المسيح </w:t>
            </w:r>
            <w:r w:rsidRPr="00B844C0">
              <w:rPr>
                <w:rFonts w:ascii="Book Antiqua" w:hAnsi="Book Antiqua"/>
                <w:rtl/>
              </w:rPr>
              <w:t>الدَّجَّالِ</w:t>
            </w:r>
          </w:p>
          <w:p w14:paraId="75AF3FF8" w14:textId="77777777" w:rsidR="00911229" w:rsidRPr="00B844C0" w:rsidRDefault="00B65166" w:rsidP="00B844C0">
            <w:pPr>
              <w:rPr>
                <w:rFonts w:ascii="Book Antiqua" w:hAnsi="Book Antiqua"/>
              </w:rPr>
            </w:pPr>
            <w:r>
              <w:rPr>
                <w:rFonts w:ascii="Book Antiqua" w:hAnsi="Book Antiqua"/>
                <w:i/>
                <w:iCs/>
                <w:sz w:val="20"/>
                <w:szCs w:val="20"/>
              </w:rPr>
              <w:t>Смысл</w:t>
            </w:r>
            <w:r>
              <w:rPr>
                <w:rFonts w:ascii="Book Antiqua" w:hAnsi="Book Antiqua"/>
                <w:sz w:val="20"/>
                <w:szCs w:val="20"/>
              </w:rPr>
              <w:t>: «</w:t>
            </w:r>
            <w:r>
              <w:rPr>
                <w:rFonts w:ascii="Book Antiqua" w:hAnsi="Book Antiqua"/>
                <w:i/>
                <w:iCs/>
                <w:sz w:val="20"/>
                <w:szCs w:val="20"/>
              </w:rPr>
              <w:t>О Аллах, поистине, я прибегаю к Тебе от мук Ада, от мучений могилы, от искушений жизни и смерти и от зла искушения даджаля (Антихриста)»</w:t>
            </w:r>
          </w:p>
          <w:p w14:paraId="5F3605CD" w14:textId="77777777" w:rsidR="00911229" w:rsidRDefault="00911229">
            <w:pPr>
              <w:ind w:firstLine="567"/>
              <w:rPr>
                <w:rFonts w:ascii="Book Antiqua" w:hAnsi="Book Antiqua"/>
              </w:rPr>
            </w:pPr>
          </w:p>
        </w:tc>
        <w:tc>
          <w:tcPr>
            <w:tcW w:w="1627" w:type="dxa"/>
          </w:tcPr>
          <w:p w14:paraId="36897B4A" w14:textId="77777777" w:rsidR="00911229" w:rsidRDefault="00B65166" w:rsidP="00B844C0">
            <w:pPr>
              <w:rPr>
                <w:rFonts w:ascii="Book Antiqua" w:hAnsi="Book Antiqua"/>
              </w:rPr>
            </w:pPr>
            <w:r>
              <w:rPr>
                <w:rFonts w:ascii="Book Antiqua" w:hAnsi="Book Antiqua"/>
              </w:rPr>
              <w:t>3. Обратиться к Аллаху с любыми молитвами (просьбами), но будет лучше произнести другие дуа, переданные от Пророка.</w:t>
            </w:r>
          </w:p>
        </w:tc>
      </w:tr>
    </w:tbl>
    <w:p w14:paraId="16B9F3B4" w14:textId="77777777" w:rsidR="00911229" w:rsidRDefault="00911229">
      <w:pPr>
        <w:ind w:firstLine="567"/>
        <w:rPr>
          <w:rFonts w:ascii="Book Antiqua" w:hAnsi="Book Antiqua"/>
        </w:rPr>
      </w:pPr>
    </w:p>
    <w:p w14:paraId="76C6ED0B" w14:textId="77777777" w:rsidR="00911229" w:rsidRDefault="00911229">
      <w:pPr>
        <w:ind w:firstLine="567"/>
        <w:rPr>
          <w:rFonts w:ascii="Book Antiqua" w:hAnsi="Book Antiqua"/>
        </w:rPr>
      </w:pPr>
    </w:p>
    <w:p w14:paraId="4880C917" w14:textId="77777777" w:rsidR="00171CC4" w:rsidRPr="001402D2" w:rsidRDefault="00B65166">
      <w:pPr>
        <w:ind w:firstLine="567"/>
        <w:rPr>
          <w:rFonts w:ascii="Book Antiqua" w:hAnsi="Book Antiqua"/>
        </w:rPr>
      </w:pPr>
      <w:r>
        <w:rPr>
          <w:rFonts w:ascii="Book Antiqua" w:hAnsi="Book Antiqua"/>
        </w:rPr>
        <w:t xml:space="preserve"> </w:t>
      </w:r>
    </w:p>
    <w:p w14:paraId="0FAF4835" w14:textId="77777777" w:rsidR="00171CC4" w:rsidRPr="001402D2" w:rsidRDefault="00171CC4">
      <w:pPr>
        <w:ind w:firstLine="567"/>
        <w:rPr>
          <w:rFonts w:ascii="Book Antiqua" w:hAnsi="Book Antiqua"/>
        </w:rPr>
      </w:pPr>
    </w:p>
    <w:p w14:paraId="5271CC5B" w14:textId="77777777" w:rsidR="00171CC4" w:rsidRPr="001402D2" w:rsidRDefault="00171CC4">
      <w:pPr>
        <w:ind w:firstLine="567"/>
        <w:rPr>
          <w:rFonts w:ascii="Book Antiqua" w:hAnsi="Book Antiqua"/>
        </w:rPr>
      </w:pPr>
    </w:p>
    <w:p w14:paraId="72B99440" w14:textId="77777777" w:rsidR="00171CC4" w:rsidRPr="001402D2" w:rsidRDefault="00171CC4">
      <w:pPr>
        <w:ind w:firstLine="567"/>
        <w:rPr>
          <w:rFonts w:ascii="Book Antiqua" w:hAnsi="Book Antiqua"/>
        </w:rPr>
      </w:pPr>
    </w:p>
    <w:p w14:paraId="5479493E" w14:textId="77777777" w:rsidR="00171CC4" w:rsidRPr="001402D2" w:rsidRDefault="00171CC4">
      <w:pPr>
        <w:ind w:firstLine="567"/>
        <w:rPr>
          <w:rFonts w:ascii="Book Antiqua" w:hAnsi="Book Antiqua"/>
        </w:rPr>
      </w:pPr>
    </w:p>
    <w:p w14:paraId="4BFBC23D" w14:textId="77777777" w:rsidR="00171CC4" w:rsidRPr="001402D2" w:rsidRDefault="00171CC4">
      <w:pPr>
        <w:ind w:firstLine="567"/>
        <w:rPr>
          <w:rFonts w:ascii="Book Antiqua" w:hAnsi="Book Antiqua"/>
        </w:rPr>
      </w:pPr>
    </w:p>
    <w:p w14:paraId="14577B86" w14:textId="77777777" w:rsidR="00171CC4" w:rsidRPr="001402D2" w:rsidRDefault="00171CC4">
      <w:pPr>
        <w:ind w:firstLine="567"/>
        <w:rPr>
          <w:rFonts w:ascii="Book Antiqua" w:hAnsi="Book Antiqua"/>
        </w:rPr>
      </w:pPr>
    </w:p>
    <w:p w14:paraId="7B2A8397" w14:textId="77777777" w:rsidR="00171CC4" w:rsidRPr="001402D2" w:rsidRDefault="00171CC4">
      <w:pPr>
        <w:ind w:firstLine="567"/>
        <w:rPr>
          <w:rFonts w:ascii="Book Antiqua" w:hAnsi="Book Antiqua"/>
        </w:rPr>
      </w:pPr>
    </w:p>
    <w:tbl>
      <w:tblPr>
        <w:tblW w:w="11115"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15"/>
      </w:tblGrid>
      <w:tr w:rsidR="00471D1F" w:rsidRPr="00471D1F" w14:paraId="375B6CEC" w14:textId="77777777" w:rsidTr="00471D1F">
        <w:trPr>
          <w:trHeight w:val="3240"/>
        </w:trPr>
        <w:tc>
          <w:tcPr>
            <w:tcW w:w="11115" w:type="dxa"/>
          </w:tcPr>
          <w:p w14:paraId="290735BD" w14:textId="77777777" w:rsidR="00471D1F" w:rsidRPr="001402D2" w:rsidRDefault="00471D1F" w:rsidP="00471D1F">
            <w:pPr>
              <w:ind w:left="1026"/>
              <w:rPr>
                <w:rFonts w:ascii="Book Antiqua" w:hAnsi="Book Antiqua"/>
              </w:rPr>
            </w:pPr>
          </w:p>
          <w:p w14:paraId="14A54D22" w14:textId="77777777" w:rsidR="00471D1F" w:rsidRDefault="00471D1F" w:rsidP="00471D1F">
            <w:pPr>
              <w:ind w:left="1026" w:firstLine="567"/>
              <w:rPr>
                <w:rFonts w:ascii="Book Antiqua" w:hAnsi="Book Antiqua"/>
                <w:rtl/>
              </w:rPr>
            </w:pPr>
            <w:r>
              <w:rPr>
                <w:rFonts w:ascii="Book Antiqua" w:hAnsi="Book Antiqua"/>
              </w:rPr>
              <w:t>Затем</w:t>
            </w:r>
            <w:r w:rsidRPr="00171CC4">
              <w:rPr>
                <w:rFonts w:ascii="Book Antiqua" w:hAnsi="Book Antiqua"/>
              </w:rPr>
              <w:t xml:space="preserve"> </w:t>
            </w:r>
            <w:r>
              <w:rPr>
                <w:rFonts w:ascii="Book Antiqua" w:hAnsi="Book Antiqua"/>
              </w:rPr>
              <w:t>следует</w:t>
            </w:r>
            <w:r w:rsidRPr="00171CC4">
              <w:rPr>
                <w:rFonts w:ascii="Book Antiqua" w:hAnsi="Book Antiqua"/>
              </w:rPr>
              <w:t xml:space="preserve"> </w:t>
            </w:r>
            <w:r>
              <w:rPr>
                <w:rFonts w:ascii="Book Antiqua" w:hAnsi="Book Antiqua"/>
              </w:rPr>
              <w:t>произнести</w:t>
            </w:r>
            <w:r w:rsidRPr="00171CC4">
              <w:rPr>
                <w:rFonts w:ascii="Book Antiqua" w:hAnsi="Book Antiqua"/>
              </w:rPr>
              <w:t xml:space="preserve"> «</w:t>
            </w:r>
            <w:r>
              <w:rPr>
                <w:rFonts w:ascii="Book Antiqua" w:hAnsi="Book Antiqua"/>
              </w:rPr>
              <w:t>таслим</w:t>
            </w:r>
            <w:r w:rsidRPr="00171CC4">
              <w:rPr>
                <w:rFonts w:ascii="Book Antiqua" w:hAnsi="Book Antiqua"/>
              </w:rPr>
              <w:t xml:space="preserve">» </w:t>
            </w:r>
            <w:r>
              <w:rPr>
                <w:rFonts w:ascii="Book Antiqua" w:hAnsi="Book Antiqua"/>
              </w:rPr>
              <w:t>в</w:t>
            </w:r>
            <w:r w:rsidRPr="00171CC4">
              <w:rPr>
                <w:rFonts w:ascii="Book Antiqua" w:hAnsi="Book Antiqua"/>
              </w:rPr>
              <w:t xml:space="preserve"> </w:t>
            </w:r>
            <w:r>
              <w:rPr>
                <w:rFonts w:ascii="Book Antiqua" w:hAnsi="Book Antiqua"/>
              </w:rPr>
              <w:t>правую</w:t>
            </w:r>
            <w:r w:rsidRPr="00171CC4">
              <w:rPr>
                <w:rFonts w:ascii="Book Antiqua" w:hAnsi="Book Antiqua"/>
              </w:rPr>
              <w:t xml:space="preserve"> </w:t>
            </w:r>
            <w:r>
              <w:rPr>
                <w:rFonts w:ascii="Book Antiqua" w:hAnsi="Book Antiqua"/>
              </w:rPr>
              <w:t>и</w:t>
            </w:r>
            <w:r w:rsidRPr="00171CC4">
              <w:rPr>
                <w:rFonts w:ascii="Book Antiqua" w:hAnsi="Book Antiqua"/>
              </w:rPr>
              <w:t xml:space="preserve"> </w:t>
            </w:r>
            <w:r>
              <w:rPr>
                <w:rFonts w:ascii="Book Antiqua" w:hAnsi="Book Antiqua"/>
              </w:rPr>
              <w:t>левую</w:t>
            </w:r>
            <w:r w:rsidRPr="00171CC4">
              <w:rPr>
                <w:rFonts w:ascii="Book Antiqua" w:hAnsi="Book Antiqua"/>
              </w:rPr>
              <w:t xml:space="preserve"> </w:t>
            </w:r>
            <w:r>
              <w:rPr>
                <w:rFonts w:ascii="Book Antiqua" w:hAnsi="Book Antiqua"/>
              </w:rPr>
              <w:t>стороны</w:t>
            </w:r>
            <w:r w:rsidRPr="00171CC4">
              <w:rPr>
                <w:rFonts w:ascii="Book Antiqua" w:hAnsi="Book Antiqua"/>
              </w:rPr>
              <w:t>:</w:t>
            </w:r>
          </w:p>
          <w:p w14:paraId="248CD10B" w14:textId="77777777" w:rsidR="00471D1F" w:rsidRDefault="00471D1F" w:rsidP="00471D1F">
            <w:pPr>
              <w:ind w:firstLine="567"/>
              <w:jc w:val="right"/>
              <w:rPr>
                <w:rFonts w:ascii="Book Antiqua" w:hAnsi="Book Antiqua"/>
                <w:rtl/>
              </w:rPr>
            </w:pPr>
            <w:r w:rsidRPr="00171CC4">
              <w:rPr>
                <w:rFonts w:ascii="Book Antiqua" w:hAnsi="Book Antiqua"/>
              </w:rPr>
              <w:t xml:space="preserve"> </w:t>
            </w:r>
            <w:r>
              <w:rPr>
                <w:rFonts w:ascii="Book Antiqua" w:hAnsi="Book Antiqua"/>
                <w:rtl/>
              </w:rPr>
              <w:t xml:space="preserve">السلام عليكم </w:t>
            </w:r>
            <w:r>
              <w:rPr>
                <w:rFonts w:ascii="Book Antiqua" w:hAnsi="Book Antiqua" w:hint="cs"/>
                <w:rtl/>
              </w:rPr>
              <w:t>و</w:t>
            </w:r>
            <w:r w:rsidRPr="00B844C0">
              <w:rPr>
                <w:rFonts w:ascii="Book Antiqua" w:hAnsi="Book Antiqua"/>
                <w:rtl/>
              </w:rPr>
              <w:t xml:space="preserve"> رحمة</w:t>
            </w:r>
            <w:r>
              <w:rPr>
                <w:rFonts w:ascii="Book Antiqua" w:hAnsi="Book Antiqua" w:hint="cs"/>
                <w:rtl/>
              </w:rPr>
              <w:t xml:space="preserve"> </w:t>
            </w:r>
            <w:r w:rsidRPr="00B844C0">
              <w:rPr>
                <w:rFonts w:ascii="Book Antiqua" w:hAnsi="Book Antiqua"/>
                <w:rtl/>
              </w:rPr>
              <w:t>الله</w:t>
            </w:r>
            <w:r w:rsidRPr="00471D1F">
              <w:rPr>
                <w:rFonts w:ascii="Book Antiqua" w:hAnsi="Book Antiqua"/>
              </w:rPr>
              <w:t xml:space="preserve"> </w:t>
            </w:r>
          </w:p>
          <w:p w14:paraId="493C559B" w14:textId="77777777" w:rsidR="00471D1F" w:rsidRPr="00471D1F" w:rsidRDefault="00471D1F" w:rsidP="00471D1F">
            <w:pPr>
              <w:ind w:left="1026"/>
              <w:rPr>
                <w:rFonts w:ascii="Book Antiqua" w:hAnsi="Book Antiqua"/>
              </w:rPr>
            </w:pPr>
            <w:r w:rsidRPr="00471D1F">
              <w:rPr>
                <w:rFonts w:ascii="Book Antiqua" w:hAnsi="Book Antiqua"/>
              </w:rPr>
              <w:t xml:space="preserve"> </w:t>
            </w:r>
            <w:r>
              <w:rPr>
                <w:rFonts w:ascii="Book Antiqua" w:hAnsi="Book Antiqua"/>
              </w:rPr>
              <w:t>поскольку</w:t>
            </w:r>
            <w:r w:rsidRPr="00471D1F">
              <w:rPr>
                <w:rFonts w:ascii="Book Antiqua" w:hAnsi="Book Antiqua"/>
              </w:rPr>
              <w:t xml:space="preserve"> </w:t>
            </w:r>
            <w:r>
              <w:rPr>
                <w:rFonts w:ascii="Book Antiqua" w:hAnsi="Book Antiqua"/>
              </w:rPr>
              <w:t>об</w:t>
            </w:r>
            <w:r w:rsidRPr="00471D1F">
              <w:rPr>
                <w:rFonts w:ascii="Book Antiqua" w:hAnsi="Book Antiqua"/>
              </w:rPr>
              <w:t xml:space="preserve"> </w:t>
            </w:r>
            <w:r>
              <w:rPr>
                <w:rFonts w:ascii="Book Antiqua" w:hAnsi="Book Antiqua"/>
              </w:rPr>
              <w:t>этом</w:t>
            </w:r>
            <w:r w:rsidRPr="00471D1F">
              <w:rPr>
                <w:rFonts w:ascii="Book Antiqua" w:hAnsi="Book Antiqua"/>
              </w:rPr>
              <w:t xml:space="preserve"> </w:t>
            </w:r>
            <w:r>
              <w:rPr>
                <w:rFonts w:ascii="Book Antiqua" w:hAnsi="Book Antiqua"/>
              </w:rPr>
              <w:t>сообщается</w:t>
            </w:r>
            <w:r w:rsidRPr="00471D1F">
              <w:rPr>
                <w:rFonts w:ascii="Book Antiqua" w:hAnsi="Book Antiqua"/>
              </w:rPr>
              <w:t xml:space="preserve"> </w:t>
            </w:r>
            <w:r>
              <w:rPr>
                <w:rFonts w:ascii="Book Antiqua" w:hAnsi="Book Antiqua"/>
              </w:rPr>
              <w:t>в</w:t>
            </w:r>
            <w:r w:rsidRPr="00471D1F">
              <w:rPr>
                <w:rFonts w:ascii="Book Antiqua" w:hAnsi="Book Antiqua"/>
              </w:rPr>
              <w:t xml:space="preserve"> </w:t>
            </w:r>
            <w:r>
              <w:rPr>
                <w:rFonts w:ascii="Book Antiqua" w:hAnsi="Book Antiqua"/>
              </w:rPr>
              <w:t>хадисе</w:t>
            </w:r>
            <w:r w:rsidRPr="00471D1F">
              <w:rPr>
                <w:rFonts w:ascii="Book Antiqua" w:hAnsi="Book Antiqua"/>
              </w:rPr>
              <w:t xml:space="preserve"> </w:t>
            </w:r>
            <w:r>
              <w:rPr>
                <w:rFonts w:ascii="Book Antiqua" w:hAnsi="Book Antiqua"/>
              </w:rPr>
              <w:t>Ваиля</w:t>
            </w:r>
            <w:r w:rsidRPr="00471D1F">
              <w:rPr>
                <w:rFonts w:ascii="Book Antiqua" w:hAnsi="Book Antiqua"/>
              </w:rPr>
              <w:t xml:space="preserve"> </w:t>
            </w:r>
            <w:r>
              <w:rPr>
                <w:rFonts w:ascii="Book Antiqua" w:hAnsi="Book Antiqua"/>
              </w:rPr>
              <w:t>ибн</w:t>
            </w:r>
            <w:r w:rsidRPr="00471D1F">
              <w:rPr>
                <w:rFonts w:ascii="Book Antiqua" w:hAnsi="Book Antiqua"/>
              </w:rPr>
              <w:t xml:space="preserve"> </w:t>
            </w:r>
            <w:r>
              <w:rPr>
                <w:rFonts w:ascii="Book Antiqua" w:hAnsi="Book Antiqua"/>
              </w:rPr>
              <w:t>Худжр</w:t>
            </w:r>
            <w:r w:rsidRPr="00471D1F">
              <w:rPr>
                <w:rFonts w:ascii="Book Antiqua" w:hAnsi="Book Antiqua"/>
              </w:rPr>
              <w:t xml:space="preserve">, </w:t>
            </w:r>
            <w:r>
              <w:rPr>
                <w:rFonts w:ascii="Book Antiqua" w:hAnsi="Book Antiqua"/>
              </w:rPr>
              <w:t>который</w:t>
            </w:r>
            <w:r w:rsidRPr="00471D1F">
              <w:rPr>
                <w:rFonts w:ascii="Book Antiqua" w:hAnsi="Book Antiqua"/>
              </w:rPr>
              <w:t xml:space="preserve"> </w:t>
            </w:r>
            <w:r>
              <w:rPr>
                <w:rFonts w:ascii="Book Antiqua" w:hAnsi="Book Antiqua"/>
              </w:rPr>
              <w:t>привел</w:t>
            </w:r>
            <w:r w:rsidRPr="00471D1F">
              <w:rPr>
                <w:rFonts w:ascii="Book Antiqua" w:hAnsi="Book Antiqua"/>
              </w:rPr>
              <w:t xml:space="preserve"> </w:t>
            </w:r>
            <w:r>
              <w:rPr>
                <w:rFonts w:ascii="Book Antiqua" w:hAnsi="Book Antiqua"/>
              </w:rPr>
              <w:t>Абу</w:t>
            </w:r>
            <w:r w:rsidRPr="00471D1F">
              <w:rPr>
                <w:rFonts w:ascii="Book Antiqua" w:hAnsi="Book Antiqua"/>
              </w:rPr>
              <w:t xml:space="preserve"> </w:t>
            </w:r>
            <w:r>
              <w:rPr>
                <w:rFonts w:ascii="Book Antiqua" w:hAnsi="Book Antiqua"/>
              </w:rPr>
              <w:t>Давуд</w:t>
            </w:r>
            <w:r w:rsidRPr="00471D1F">
              <w:rPr>
                <w:rFonts w:ascii="Book Antiqua" w:hAnsi="Book Antiqua"/>
              </w:rPr>
              <w:t xml:space="preserve">. </w:t>
            </w:r>
          </w:p>
          <w:p w14:paraId="2AAD0782" w14:textId="77777777" w:rsidR="00471D1F" w:rsidRDefault="00471D1F" w:rsidP="00471D1F">
            <w:pPr>
              <w:ind w:left="1026" w:firstLine="567"/>
              <w:rPr>
                <w:rFonts w:ascii="Book Antiqua" w:hAnsi="Book Antiqua"/>
              </w:rPr>
            </w:pPr>
            <w:r>
              <w:rPr>
                <w:rFonts w:ascii="Book Antiqua" w:hAnsi="Book Antiqua"/>
                <w:b/>
                <w:bCs/>
                <w:u w:val="single"/>
              </w:rPr>
              <w:t>Словесные столпы</w:t>
            </w:r>
            <w:r>
              <w:rPr>
                <w:rFonts w:ascii="Book Antiqua" w:hAnsi="Book Antiqua"/>
              </w:rPr>
              <w:t xml:space="preserve"> из вышеупомянутого это: вступительный такбир, чтение фатихи для того, кто не является имамом, последний ташаххуд и таслим.</w:t>
            </w:r>
          </w:p>
          <w:p w14:paraId="4B05C4CB" w14:textId="77777777" w:rsidR="00471D1F" w:rsidRPr="00471D1F" w:rsidRDefault="00471D1F" w:rsidP="00471D1F">
            <w:pPr>
              <w:ind w:left="1026" w:firstLine="567"/>
              <w:rPr>
                <w:rFonts w:ascii="Book Antiqua" w:hAnsi="Book Antiqua"/>
              </w:rPr>
            </w:pPr>
            <w:r>
              <w:rPr>
                <w:rFonts w:ascii="Book Antiqua" w:hAnsi="Book Antiqua"/>
              </w:rPr>
              <w:t xml:space="preserve">Все остальные действия намаза являются </w:t>
            </w:r>
            <w:r>
              <w:rPr>
                <w:rFonts w:ascii="Book Antiqua" w:hAnsi="Book Antiqua"/>
                <w:b/>
                <w:bCs/>
                <w:u w:val="single"/>
              </w:rPr>
              <w:t>столпами-действия</w:t>
            </w:r>
            <w:r>
              <w:rPr>
                <w:rFonts w:ascii="Book Antiqua" w:hAnsi="Book Antiqua"/>
              </w:rPr>
              <w:t>, кроме первого ташаххуда и сидения для его чтения, так как он относится к обязательным действиям намаза.</w:t>
            </w:r>
          </w:p>
        </w:tc>
      </w:tr>
    </w:tbl>
    <w:p w14:paraId="496E7705" w14:textId="77777777" w:rsidR="00471D1F" w:rsidRDefault="00471D1F"/>
    <w:tbl>
      <w:tblPr>
        <w:tblW w:w="8655"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0"/>
        <w:gridCol w:w="15"/>
        <w:gridCol w:w="126"/>
        <w:gridCol w:w="894"/>
        <w:gridCol w:w="2010"/>
        <w:gridCol w:w="195"/>
        <w:gridCol w:w="2955"/>
      </w:tblGrid>
      <w:tr w:rsidR="00911229" w14:paraId="7334D942" w14:textId="77777777" w:rsidTr="00471D1F">
        <w:trPr>
          <w:trHeight w:val="315"/>
        </w:trPr>
        <w:tc>
          <w:tcPr>
            <w:tcW w:w="8655" w:type="dxa"/>
            <w:gridSpan w:val="7"/>
          </w:tcPr>
          <w:p w14:paraId="2DD8DA20" w14:textId="77777777" w:rsidR="00911229" w:rsidRDefault="00B65166">
            <w:pPr>
              <w:ind w:firstLine="567"/>
              <w:jc w:val="center"/>
              <w:rPr>
                <w:rFonts w:ascii="Book Antiqua" w:hAnsi="Book Antiqua"/>
                <w:b/>
                <w:bCs/>
              </w:rPr>
            </w:pPr>
            <w:r>
              <w:rPr>
                <w:rFonts w:ascii="Book Antiqua" w:hAnsi="Book Antiqua"/>
                <w:b/>
                <w:bCs/>
              </w:rPr>
              <w:lastRenderedPageBreak/>
              <w:t>Столпов молитвы 14:</w:t>
            </w:r>
          </w:p>
        </w:tc>
      </w:tr>
      <w:tr w:rsidR="00911229" w14:paraId="3F2A1C7D" w14:textId="77777777" w:rsidTr="00471D1F">
        <w:trPr>
          <w:trHeight w:val="360"/>
        </w:trPr>
        <w:tc>
          <w:tcPr>
            <w:tcW w:w="2475" w:type="dxa"/>
            <w:gridSpan w:val="2"/>
          </w:tcPr>
          <w:p w14:paraId="4D7FBECC" w14:textId="77777777" w:rsidR="00911229" w:rsidRDefault="00B65166" w:rsidP="00B844C0">
            <w:pPr>
              <w:rPr>
                <w:rFonts w:ascii="Book Antiqua" w:hAnsi="Book Antiqua"/>
              </w:rPr>
            </w:pPr>
            <w:r>
              <w:rPr>
                <w:rFonts w:ascii="Book Antiqua" w:hAnsi="Book Antiqua"/>
              </w:rPr>
              <w:t>1.Стояние по возможности</w:t>
            </w:r>
          </w:p>
        </w:tc>
        <w:tc>
          <w:tcPr>
            <w:tcW w:w="3030" w:type="dxa"/>
            <w:gridSpan w:val="3"/>
          </w:tcPr>
          <w:p w14:paraId="38C781D5" w14:textId="77777777" w:rsidR="00911229" w:rsidRDefault="00B65166" w:rsidP="00B844C0">
            <w:pPr>
              <w:rPr>
                <w:rFonts w:ascii="Book Antiqua" w:hAnsi="Book Antiqua"/>
              </w:rPr>
            </w:pPr>
            <w:r>
              <w:rPr>
                <w:rFonts w:ascii="Book Antiqua" w:hAnsi="Book Antiqua"/>
              </w:rPr>
              <w:t>2.Вступительный такбир</w:t>
            </w:r>
          </w:p>
        </w:tc>
        <w:tc>
          <w:tcPr>
            <w:tcW w:w="3150" w:type="dxa"/>
            <w:gridSpan w:val="2"/>
          </w:tcPr>
          <w:p w14:paraId="58CCAD88" w14:textId="77777777" w:rsidR="00911229" w:rsidRDefault="00B65166" w:rsidP="00B844C0">
            <w:pPr>
              <w:rPr>
                <w:rFonts w:ascii="Book Antiqua" w:hAnsi="Book Antiqua"/>
              </w:rPr>
            </w:pPr>
            <w:r>
              <w:rPr>
                <w:rFonts w:ascii="Book Antiqua" w:hAnsi="Book Antiqua"/>
              </w:rPr>
              <w:t>3.Чтение суры «аль-фатиха»</w:t>
            </w:r>
          </w:p>
        </w:tc>
      </w:tr>
      <w:tr w:rsidR="00911229" w14:paraId="0850B9BA" w14:textId="77777777" w:rsidTr="00471D1F">
        <w:trPr>
          <w:trHeight w:val="185"/>
        </w:trPr>
        <w:tc>
          <w:tcPr>
            <w:tcW w:w="2460" w:type="dxa"/>
          </w:tcPr>
          <w:p w14:paraId="4D93B855" w14:textId="77777777" w:rsidR="00911229" w:rsidRDefault="00B65166" w:rsidP="00B844C0">
            <w:pPr>
              <w:rPr>
                <w:rFonts w:ascii="Book Antiqua" w:hAnsi="Book Antiqua"/>
              </w:rPr>
            </w:pPr>
            <w:r>
              <w:rPr>
                <w:rFonts w:ascii="Book Antiqua" w:hAnsi="Book Antiqua"/>
              </w:rPr>
              <w:t>4.Поясной поклон</w:t>
            </w:r>
          </w:p>
        </w:tc>
        <w:tc>
          <w:tcPr>
            <w:tcW w:w="3045" w:type="dxa"/>
            <w:gridSpan w:val="4"/>
          </w:tcPr>
          <w:p w14:paraId="37137550" w14:textId="77777777" w:rsidR="00911229" w:rsidRDefault="00B65166" w:rsidP="00B844C0">
            <w:pPr>
              <w:rPr>
                <w:rFonts w:ascii="Book Antiqua" w:hAnsi="Book Antiqua"/>
              </w:rPr>
            </w:pPr>
            <w:r>
              <w:rPr>
                <w:rFonts w:ascii="Book Antiqua" w:hAnsi="Book Antiqua"/>
              </w:rPr>
              <w:t>5.Выпрямление после поясного поклона</w:t>
            </w:r>
          </w:p>
        </w:tc>
        <w:tc>
          <w:tcPr>
            <w:tcW w:w="3150" w:type="dxa"/>
            <w:gridSpan w:val="2"/>
          </w:tcPr>
          <w:p w14:paraId="00884F24" w14:textId="77777777" w:rsidR="00911229" w:rsidRDefault="00B65166" w:rsidP="00B844C0">
            <w:pPr>
              <w:rPr>
                <w:rFonts w:ascii="Book Antiqua" w:hAnsi="Book Antiqua"/>
              </w:rPr>
            </w:pPr>
            <w:r>
              <w:rPr>
                <w:rFonts w:ascii="Book Antiqua" w:hAnsi="Book Antiqua"/>
              </w:rPr>
              <w:t>6.Земной поклон на семи частях тела</w:t>
            </w:r>
          </w:p>
        </w:tc>
      </w:tr>
      <w:tr w:rsidR="00911229" w14:paraId="7D98D143" w14:textId="77777777" w:rsidTr="00471D1F">
        <w:trPr>
          <w:trHeight w:val="170"/>
        </w:trPr>
        <w:tc>
          <w:tcPr>
            <w:tcW w:w="3495" w:type="dxa"/>
            <w:gridSpan w:val="4"/>
          </w:tcPr>
          <w:p w14:paraId="1BF1B70B" w14:textId="77777777" w:rsidR="00911229" w:rsidRDefault="00B65166" w:rsidP="00B844C0">
            <w:pPr>
              <w:rPr>
                <w:rFonts w:ascii="Book Antiqua" w:hAnsi="Book Antiqua"/>
              </w:rPr>
            </w:pPr>
            <w:r>
              <w:rPr>
                <w:rFonts w:ascii="Book Antiqua" w:hAnsi="Book Antiqua"/>
              </w:rPr>
              <w:t>7.Поднятие с земного поклона</w:t>
            </w:r>
          </w:p>
        </w:tc>
        <w:tc>
          <w:tcPr>
            <w:tcW w:w="5160" w:type="dxa"/>
            <w:gridSpan w:val="3"/>
          </w:tcPr>
          <w:p w14:paraId="2307CEE4" w14:textId="77777777" w:rsidR="00911229" w:rsidRDefault="00B65166" w:rsidP="00B844C0">
            <w:pPr>
              <w:rPr>
                <w:rFonts w:ascii="Book Antiqua" w:hAnsi="Book Antiqua"/>
              </w:rPr>
            </w:pPr>
            <w:r>
              <w:rPr>
                <w:rFonts w:ascii="Book Antiqua" w:hAnsi="Book Antiqua"/>
              </w:rPr>
              <w:t>8.Сидение между двумя земными поклонами</w:t>
            </w:r>
          </w:p>
        </w:tc>
      </w:tr>
      <w:tr w:rsidR="00911229" w14:paraId="4289AB55" w14:textId="77777777" w:rsidTr="00471D1F">
        <w:trPr>
          <w:trHeight w:val="285"/>
        </w:trPr>
        <w:tc>
          <w:tcPr>
            <w:tcW w:w="2601" w:type="dxa"/>
            <w:gridSpan w:val="3"/>
          </w:tcPr>
          <w:p w14:paraId="6AA0E405" w14:textId="77777777" w:rsidR="00911229" w:rsidRDefault="00B65166" w:rsidP="00B844C0">
            <w:pPr>
              <w:rPr>
                <w:rFonts w:ascii="Book Antiqua" w:hAnsi="Book Antiqua"/>
              </w:rPr>
            </w:pPr>
            <w:r>
              <w:rPr>
                <w:rFonts w:ascii="Book Antiqua" w:hAnsi="Book Antiqua"/>
              </w:rPr>
              <w:t>9.Спокойствие и размеренность при совершении всех действий</w:t>
            </w:r>
          </w:p>
        </w:tc>
        <w:tc>
          <w:tcPr>
            <w:tcW w:w="3099" w:type="dxa"/>
            <w:gridSpan w:val="3"/>
          </w:tcPr>
          <w:p w14:paraId="395892F8" w14:textId="77777777" w:rsidR="00911229" w:rsidRDefault="00B65166" w:rsidP="00B844C0">
            <w:pPr>
              <w:rPr>
                <w:rFonts w:ascii="Book Antiqua" w:hAnsi="Book Antiqua"/>
              </w:rPr>
            </w:pPr>
            <w:r>
              <w:rPr>
                <w:rFonts w:ascii="Book Antiqua" w:hAnsi="Book Antiqua"/>
              </w:rPr>
              <w:t>10.Соблюдение порядка между столпами</w:t>
            </w:r>
          </w:p>
        </w:tc>
        <w:tc>
          <w:tcPr>
            <w:tcW w:w="2955" w:type="dxa"/>
          </w:tcPr>
          <w:p w14:paraId="160B174D" w14:textId="77777777" w:rsidR="00911229" w:rsidRDefault="00B65166" w:rsidP="00B844C0">
            <w:pPr>
              <w:rPr>
                <w:rFonts w:ascii="Book Antiqua" w:hAnsi="Book Antiqua"/>
              </w:rPr>
            </w:pPr>
            <w:r>
              <w:rPr>
                <w:rFonts w:ascii="Book Antiqua" w:hAnsi="Book Antiqua"/>
              </w:rPr>
              <w:t>11.Последний ташаххуд</w:t>
            </w:r>
          </w:p>
        </w:tc>
      </w:tr>
      <w:tr w:rsidR="00911229" w14:paraId="65340A92" w14:textId="77777777" w:rsidTr="00471D1F">
        <w:trPr>
          <w:trHeight w:val="155"/>
        </w:trPr>
        <w:tc>
          <w:tcPr>
            <w:tcW w:w="2601" w:type="dxa"/>
            <w:gridSpan w:val="3"/>
          </w:tcPr>
          <w:p w14:paraId="367EA4DC" w14:textId="77777777" w:rsidR="00911229" w:rsidRDefault="00B65166" w:rsidP="00B844C0">
            <w:pPr>
              <w:rPr>
                <w:rFonts w:ascii="Book Antiqua" w:hAnsi="Book Antiqua"/>
              </w:rPr>
            </w:pPr>
            <w:r>
              <w:rPr>
                <w:rFonts w:ascii="Book Antiqua" w:hAnsi="Book Antiqua"/>
              </w:rPr>
              <w:t>12.Сидение для него</w:t>
            </w:r>
          </w:p>
        </w:tc>
        <w:tc>
          <w:tcPr>
            <w:tcW w:w="3099" w:type="dxa"/>
            <w:gridSpan w:val="3"/>
          </w:tcPr>
          <w:p w14:paraId="3387629D" w14:textId="77777777" w:rsidR="00911229" w:rsidRDefault="00B65166" w:rsidP="00B844C0">
            <w:pPr>
              <w:rPr>
                <w:rFonts w:ascii="Book Antiqua" w:hAnsi="Book Antiqua"/>
              </w:rPr>
            </w:pPr>
            <w:r>
              <w:rPr>
                <w:rFonts w:ascii="Book Antiqua" w:hAnsi="Book Antiqua"/>
              </w:rPr>
              <w:t>13.Благословение Пророка</w:t>
            </w:r>
          </w:p>
        </w:tc>
        <w:tc>
          <w:tcPr>
            <w:tcW w:w="2955" w:type="dxa"/>
          </w:tcPr>
          <w:p w14:paraId="6BDF00F1" w14:textId="77777777" w:rsidR="00911229" w:rsidRDefault="00B65166" w:rsidP="00B844C0">
            <w:pPr>
              <w:rPr>
                <w:rFonts w:ascii="Book Antiqua" w:hAnsi="Book Antiqua"/>
              </w:rPr>
            </w:pPr>
            <w:r>
              <w:rPr>
                <w:rFonts w:ascii="Book Antiqua" w:hAnsi="Book Antiqua"/>
              </w:rPr>
              <w:t>14.Два таслима</w:t>
            </w:r>
          </w:p>
        </w:tc>
      </w:tr>
    </w:tbl>
    <w:p w14:paraId="188667F8" w14:textId="77777777" w:rsidR="00911229" w:rsidRDefault="00911229">
      <w:pPr>
        <w:ind w:firstLine="567"/>
        <w:rPr>
          <w:rFonts w:ascii="Book Antiqua" w:hAnsi="Book Antiqua"/>
        </w:rPr>
      </w:pPr>
    </w:p>
    <w:p w14:paraId="774F6244" w14:textId="77777777" w:rsidR="00911229" w:rsidRDefault="00911229">
      <w:pPr>
        <w:ind w:firstLine="567"/>
        <w:rPr>
          <w:rFonts w:ascii="Book Antiqua" w:hAnsi="Book Antiqua"/>
        </w:rPr>
      </w:pPr>
    </w:p>
    <w:tbl>
      <w:tblPr>
        <w:tblW w:w="0" w:type="auto"/>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500"/>
        <w:gridCol w:w="1380"/>
        <w:gridCol w:w="2820"/>
      </w:tblGrid>
      <w:tr w:rsidR="00911229" w14:paraId="4AEE3214" w14:textId="77777777">
        <w:trPr>
          <w:trHeight w:val="360"/>
        </w:trPr>
        <w:tc>
          <w:tcPr>
            <w:tcW w:w="8805" w:type="dxa"/>
            <w:gridSpan w:val="4"/>
          </w:tcPr>
          <w:p w14:paraId="3B79CE5A" w14:textId="77777777" w:rsidR="00911229" w:rsidRDefault="00B65166">
            <w:pPr>
              <w:ind w:firstLine="567"/>
              <w:jc w:val="center"/>
              <w:rPr>
                <w:rFonts w:ascii="Book Antiqua" w:hAnsi="Book Antiqua"/>
                <w:b/>
                <w:bCs/>
              </w:rPr>
            </w:pPr>
            <w:r>
              <w:rPr>
                <w:rFonts w:ascii="Book Antiqua" w:hAnsi="Book Antiqua"/>
                <w:b/>
                <w:bCs/>
              </w:rPr>
              <w:t>Обязательных действий молитвы 8:</w:t>
            </w:r>
          </w:p>
        </w:tc>
      </w:tr>
      <w:tr w:rsidR="00911229" w14:paraId="38D00ADA" w14:textId="77777777">
        <w:trPr>
          <w:trHeight w:val="555"/>
        </w:trPr>
        <w:tc>
          <w:tcPr>
            <w:tcW w:w="3105" w:type="dxa"/>
          </w:tcPr>
          <w:p w14:paraId="2F040BDF" w14:textId="77777777" w:rsidR="00911229" w:rsidRDefault="00B65166">
            <w:pPr>
              <w:ind w:firstLine="567"/>
              <w:rPr>
                <w:rFonts w:ascii="Book Antiqua" w:hAnsi="Book Antiqua"/>
              </w:rPr>
            </w:pPr>
            <w:r>
              <w:rPr>
                <w:rFonts w:ascii="Book Antiqua" w:hAnsi="Book Antiqua"/>
              </w:rPr>
              <w:t>1.Первый ташаххуд</w:t>
            </w:r>
          </w:p>
        </w:tc>
        <w:tc>
          <w:tcPr>
            <w:tcW w:w="2880" w:type="dxa"/>
            <w:gridSpan w:val="2"/>
          </w:tcPr>
          <w:p w14:paraId="49484559" w14:textId="77777777" w:rsidR="00911229" w:rsidRDefault="00B65166" w:rsidP="00B844C0">
            <w:pPr>
              <w:rPr>
                <w:rFonts w:ascii="Book Antiqua" w:hAnsi="Book Antiqua"/>
              </w:rPr>
            </w:pPr>
            <w:r>
              <w:rPr>
                <w:rFonts w:ascii="Book Antiqua" w:hAnsi="Book Antiqua"/>
              </w:rPr>
              <w:t>2.Сидение для него</w:t>
            </w:r>
          </w:p>
        </w:tc>
        <w:tc>
          <w:tcPr>
            <w:tcW w:w="2820" w:type="dxa"/>
          </w:tcPr>
          <w:p w14:paraId="74995147" w14:textId="77777777" w:rsidR="00911229" w:rsidRDefault="00B65166" w:rsidP="00B844C0">
            <w:pPr>
              <w:rPr>
                <w:rFonts w:ascii="Book Antiqua" w:hAnsi="Book Antiqua"/>
              </w:rPr>
            </w:pPr>
            <w:r>
              <w:rPr>
                <w:rFonts w:ascii="Book Antiqua" w:hAnsi="Book Antiqua"/>
              </w:rPr>
              <w:t>3.Все такбиры, кроме вступительного</w:t>
            </w:r>
          </w:p>
        </w:tc>
      </w:tr>
      <w:tr w:rsidR="00911229" w14:paraId="24301BD4" w14:textId="77777777">
        <w:trPr>
          <w:trHeight w:val="270"/>
        </w:trPr>
        <w:tc>
          <w:tcPr>
            <w:tcW w:w="3105" w:type="dxa"/>
          </w:tcPr>
          <w:p w14:paraId="203D22FE" w14:textId="77777777" w:rsidR="00911229" w:rsidRDefault="00B65166" w:rsidP="00B844C0">
            <w:pPr>
              <w:rPr>
                <w:rFonts w:ascii="Book Antiqua" w:hAnsi="Book Antiqua"/>
              </w:rPr>
            </w:pPr>
            <w:r>
              <w:rPr>
                <w:rFonts w:ascii="Book Antiqua" w:hAnsi="Book Antiqua"/>
              </w:rPr>
              <w:t>4.Слова: «Субхана раббия ль-</w:t>
            </w:r>
            <w:r>
              <w:rPr>
                <w:rFonts w:ascii="Book Antiqua" w:hAnsi="Book Antiqua"/>
                <w:rtl/>
              </w:rPr>
              <w:t>’</w:t>
            </w:r>
            <w:r>
              <w:rPr>
                <w:rFonts w:ascii="Book Antiqua" w:hAnsi="Book Antiqua"/>
              </w:rPr>
              <w:t>азым» в поясном поклоне</w:t>
            </w:r>
          </w:p>
        </w:tc>
        <w:tc>
          <w:tcPr>
            <w:tcW w:w="2880" w:type="dxa"/>
            <w:gridSpan w:val="2"/>
          </w:tcPr>
          <w:p w14:paraId="64741CEC" w14:textId="77777777" w:rsidR="00911229" w:rsidRDefault="00B65166" w:rsidP="00B844C0">
            <w:pPr>
              <w:rPr>
                <w:rFonts w:ascii="Book Antiqua" w:hAnsi="Book Antiqua"/>
              </w:rPr>
            </w:pPr>
            <w:r>
              <w:rPr>
                <w:rFonts w:ascii="Book Antiqua" w:hAnsi="Book Antiqua"/>
              </w:rPr>
              <w:t>5. Слова: «Субхана раббия ль-а</w:t>
            </w:r>
            <w:r>
              <w:rPr>
                <w:rFonts w:ascii="Book Antiqua" w:hAnsi="Book Antiqua"/>
                <w:rtl/>
              </w:rPr>
              <w:t>’</w:t>
            </w:r>
            <w:r>
              <w:rPr>
                <w:rFonts w:ascii="Book Antiqua" w:hAnsi="Book Antiqua"/>
              </w:rPr>
              <w:t>ля» в земном поклоне по 1 разу</w:t>
            </w:r>
          </w:p>
        </w:tc>
        <w:tc>
          <w:tcPr>
            <w:tcW w:w="2820" w:type="dxa"/>
          </w:tcPr>
          <w:p w14:paraId="558681D8" w14:textId="77777777" w:rsidR="00911229" w:rsidRDefault="00B65166" w:rsidP="00B844C0">
            <w:pPr>
              <w:rPr>
                <w:rFonts w:ascii="Book Antiqua" w:hAnsi="Book Antiqua"/>
              </w:rPr>
            </w:pPr>
            <w:r>
              <w:rPr>
                <w:rFonts w:ascii="Book Antiqua" w:hAnsi="Book Antiqua"/>
              </w:rPr>
              <w:t xml:space="preserve">6. </w:t>
            </w:r>
            <w:r>
              <w:rPr>
                <w:rFonts w:ascii="Book Antiqua" w:hAnsi="Book Antiqua"/>
                <w:sz w:val="20"/>
                <w:szCs w:val="20"/>
              </w:rPr>
              <w:t>Слова: «Рабби гфир ли» между двумя земными поклонами по 1 разу. Все дополнительное является желательным</w:t>
            </w:r>
          </w:p>
        </w:tc>
      </w:tr>
      <w:tr w:rsidR="00911229" w14:paraId="7ECF9FC8" w14:textId="77777777">
        <w:trPr>
          <w:trHeight w:val="555"/>
        </w:trPr>
        <w:tc>
          <w:tcPr>
            <w:tcW w:w="4605" w:type="dxa"/>
            <w:gridSpan w:val="2"/>
          </w:tcPr>
          <w:p w14:paraId="64A85E1E" w14:textId="77777777" w:rsidR="00911229" w:rsidRDefault="00B65166" w:rsidP="00B844C0">
            <w:pPr>
              <w:rPr>
                <w:rFonts w:ascii="Book Antiqua" w:hAnsi="Book Antiqua"/>
              </w:rPr>
            </w:pPr>
            <w:r>
              <w:rPr>
                <w:rFonts w:ascii="Book Antiqua" w:hAnsi="Book Antiqua"/>
              </w:rPr>
              <w:t>7.Слова: «Сами</w:t>
            </w:r>
            <w:r>
              <w:rPr>
                <w:rFonts w:ascii="Book Antiqua" w:hAnsi="Book Antiqua"/>
                <w:rtl/>
              </w:rPr>
              <w:t>’</w:t>
            </w:r>
            <w:r>
              <w:rPr>
                <w:rFonts w:ascii="Book Antiqua" w:hAnsi="Book Antiqua"/>
              </w:rPr>
              <w:t>а Ллаху ли-ман хамидаху» - для имама и того, кто совершает молитву в одиночку</w:t>
            </w:r>
          </w:p>
        </w:tc>
        <w:tc>
          <w:tcPr>
            <w:tcW w:w="4200" w:type="dxa"/>
            <w:gridSpan w:val="2"/>
          </w:tcPr>
          <w:p w14:paraId="2A2F9764" w14:textId="77777777" w:rsidR="00911229" w:rsidRDefault="00B65166" w:rsidP="00B844C0">
            <w:pPr>
              <w:rPr>
                <w:rFonts w:ascii="Book Antiqua" w:hAnsi="Book Antiqua"/>
              </w:rPr>
            </w:pPr>
            <w:r>
              <w:rPr>
                <w:rFonts w:ascii="Book Antiqua" w:hAnsi="Book Antiqua"/>
              </w:rPr>
              <w:t xml:space="preserve">8.Слова: «Раббана уа ляка аль-хамд» - для всех молящихся. </w:t>
            </w:r>
          </w:p>
        </w:tc>
      </w:tr>
    </w:tbl>
    <w:p w14:paraId="7E31AE4B" w14:textId="77777777" w:rsidR="00471D1F" w:rsidRPr="001402D2" w:rsidRDefault="00471D1F" w:rsidP="00471D1F">
      <w:pPr>
        <w:rPr>
          <w:rFonts w:ascii="Book Antiqua" w:hAnsi="Book Antiqua"/>
        </w:rPr>
      </w:pPr>
    </w:p>
    <w:tbl>
      <w:tblPr>
        <w:tblW w:w="11100" w:type="dxa"/>
        <w:tblInd w:w="-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00"/>
      </w:tblGrid>
      <w:tr w:rsidR="00471D1F" w14:paraId="0CD52A61" w14:textId="77777777" w:rsidTr="00471D1F">
        <w:trPr>
          <w:trHeight w:val="6600"/>
        </w:trPr>
        <w:tc>
          <w:tcPr>
            <w:tcW w:w="11100" w:type="dxa"/>
          </w:tcPr>
          <w:p w14:paraId="52F87027" w14:textId="77777777" w:rsidR="00471D1F" w:rsidRDefault="00471D1F" w:rsidP="00471D1F">
            <w:pPr>
              <w:ind w:left="1071" w:firstLine="567"/>
              <w:rPr>
                <w:rFonts w:ascii="Book Antiqua" w:hAnsi="Book Antiqua"/>
              </w:rPr>
            </w:pPr>
            <w:r>
              <w:rPr>
                <w:rFonts w:ascii="Book Antiqua" w:hAnsi="Book Antiqua"/>
              </w:rPr>
              <w:lastRenderedPageBreak/>
              <w:t xml:space="preserve">Все эти обязательные действия выпадают, если они были пропущенны по забывчивости или по невежеству, и восполняются совершением «Суджуд ас-сахв» (два дополнительных земных поклона в конце молитвы). </w:t>
            </w:r>
          </w:p>
          <w:p w14:paraId="1FF35A37" w14:textId="77777777" w:rsidR="00471D1F" w:rsidRDefault="00471D1F" w:rsidP="00471D1F">
            <w:pPr>
              <w:ind w:left="1071" w:firstLine="567"/>
              <w:rPr>
                <w:rFonts w:ascii="Book Antiqua" w:hAnsi="Book Antiqua"/>
              </w:rPr>
            </w:pPr>
            <w:r>
              <w:rPr>
                <w:rFonts w:ascii="Book Antiqua" w:hAnsi="Book Antiqua"/>
              </w:rPr>
              <w:t xml:space="preserve">Столпы молитвы не могут быть пропущены ни по забывчивости, ни по незнанию, ни умышленно. </w:t>
            </w:r>
          </w:p>
          <w:p w14:paraId="55D8C5D9" w14:textId="77777777" w:rsidR="00471D1F" w:rsidRDefault="00471D1F" w:rsidP="00471D1F">
            <w:pPr>
              <w:ind w:left="1071" w:firstLine="567"/>
              <w:rPr>
                <w:rFonts w:ascii="Book Antiqua" w:hAnsi="Book Antiqua"/>
              </w:rPr>
            </w:pPr>
            <w:r>
              <w:rPr>
                <w:rFonts w:ascii="Book Antiqua" w:hAnsi="Book Antiqua"/>
              </w:rPr>
              <w:t xml:space="preserve">Остальные желательные слова и действия дополняют молитву. </w:t>
            </w:r>
          </w:p>
          <w:p w14:paraId="782AF5D0" w14:textId="77777777" w:rsidR="00471D1F" w:rsidRDefault="00471D1F" w:rsidP="00471D1F">
            <w:pPr>
              <w:ind w:left="1071" w:firstLine="567"/>
              <w:rPr>
                <w:rFonts w:ascii="Book Antiqua" w:hAnsi="Book Antiqua"/>
              </w:rPr>
            </w:pPr>
            <w:r>
              <w:rPr>
                <w:rFonts w:ascii="Book Antiqua" w:hAnsi="Book Antiqua"/>
              </w:rPr>
              <w:t xml:space="preserve">К столпам также относится спокойное и размеренное совершение всех столпов. </w:t>
            </w:r>
          </w:p>
          <w:p w14:paraId="2325208E" w14:textId="77777777" w:rsidR="00471D1F" w:rsidRDefault="00471D1F" w:rsidP="00471D1F">
            <w:pPr>
              <w:ind w:left="1071" w:firstLine="567"/>
              <w:rPr>
                <w:rFonts w:ascii="Book Antiqua" w:hAnsi="Book Antiqua"/>
              </w:rPr>
            </w:pPr>
            <w:r>
              <w:rPr>
                <w:rFonts w:ascii="Book Antiqua" w:hAnsi="Book Antiqua"/>
              </w:rPr>
              <w:t xml:space="preserve">Сообщается со слов Абу Хурайры, да будет Аллах доволен им, о том, что Пророк </w:t>
            </w:r>
            <w:r>
              <w:rPr>
                <w:rFonts w:ascii="Book Antiqua" w:hAnsi="Book Antiqua"/>
                <w:sz w:val="28"/>
                <w:szCs w:val="28"/>
                <w:rtl/>
              </w:rPr>
              <w:t>ﷺ</w:t>
            </w:r>
            <w:r>
              <w:rPr>
                <w:rFonts w:ascii="Book Antiqua" w:hAnsi="Book Antiqua"/>
                <w:sz w:val="28"/>
                <w:szCs w:val="28"/>
              </w:rPr>
              <w:t xml:space="preserve"> </w:t>
            </w:r>
            <w:r>
              <w:rPr>
                <w:rFonts w:ascii="Book Antiqua" w:hAnsi="Book Antiqua"/>
              </w:rPr>
              <w:t>сказал: «</w:t>
            </w:r>
            <w:r>
              <w:rPr>
                <w:rFonts w:ascii="Book Antiqua" w:hAnsi="Book Antiqua"/>
                <w:b/>
                <w:bCs/>
                <w:i/>
                <w:iCs/>
              </w:rPr>
              <w:t>Когда ты встаешь на намаз, то соверши омовение должным образом, затем направься к кибле и произнеси такбир. Затем читай то, что облегчено тебе из Корана, затем соверши поясной поклон так, чтобы ты достиг спокойствия в нем. Затем поднимись с него, пока не выпрямишься стоя. Затем соверши земной поклон так, чтобы ты достиг спокойствия в нем, затем поднимись с него и сиди так, чтобы ты достиг спокойствия, а затем соверши земной поклон так, чтобы ты достиг в нем спокойствия. И делай так во всем остальном твоем намазе</w:t>
            </w:r>
            <w:r>
              <w:rPr>
                <w:rFonts w:ascii="Book Antiqua" w:hAnsi="Book Antiqua"/>
              </w:rPr>
              <w:t xml:space="preserve">». Согласованный хадис. </w:t>
            </w:r>
          </w:p>
          <w:p w14:paraId="625EA1F4" w14:textId="77777777" w:rsidR="00471D1F" w:rsidRDefault="00471D1F" w:rsidP="00471D1F">
            <w:pPr>
              <w:ind w:left="1071" w:firstLine="567"/>
              <w:rPr>
                <w:rFonts w:ascii="Book Antiqua" w:hAnsi="Book Antiqua"/>
              </w:rPr>
            </w:pPr>
            <w:r>
              <w:rPr>
                <w:rFonts w:ascii="Book Antiqua" w:hAnsi="Book Antiqua"/>
              </w:rPr>
              <w:t>Также он сказал: «</w:t>
            </w:r>
            <w:r>
              <w:rPr>
                <w:rFonts w:ascii="Book Antiqua" w:hAnsi="Book Antiqua"/>
                <w:b/>
                <w:bCs/>
                <w:i/>
                <w:iCs/>
              </w:rPr>
              <w:t>Молитесь так, как вы видели меня молящимся</w:t>
            </w:r>
            <w:r>
              <w:rPr>
                <w:rFonts w:ascii="Book Antiqua" w:hAnsi="Book Antiqua"/>
              </w:rPr>
              <w:t>». Согласованный хадис.</w:t>
            </w:r>
          </w:p>
          <w:p w14:paraId="6377FA96" w14:textId="77777777" w:rsidR="00471D1F" w:rsidRDefault="00471D1F" w:rsidP="00471D1F">
            <w:pPr>
              <w:ind w:left="1071" w:firstLine="567"/>
              <w:rPr>
                <w:rFonts w:ascii="Book Antiqua" w:hAnsi="Book Antiqua"/>
              </w:rPr>
            </w:pPr>
            <w:r>
              <w:rPr>
                <w:rFonts w:ascii="Book Antiqua" w:hAnsi="Book Antiqua"/>
              </w:rPr>
              <w:t>Завершив молитву, он трижды произносил истигфар и говорил:</w:t>
            </w:r>
          </w:p>
        </w:tc>
      </w:tr>
    </w:tbl>
    <w:p w14:paraId="68C79591" w14:textId="77777777" w:rsidR="00471D1F" w:rsidRDefault="00471D1F"/>
    <w:tbl>
      <w:tblPr>
        <w:tblW w:w="9225"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9"/>
        <w:gridCol w:w="5387"/>
        <w:gridCol w:w="1899"/>
      </w:tblGrid>
      <w:tr w:rsidR="00911229" w14:paraId="24046A92" w14:textId="77777777" w:rsidTr="00471D1F">
        <w:trPr>
          <w:trHeight w:val="1125"/>
        </w:trPr>
        <w:tc>
          <w:tcPr>
            <w:tcW w:w="1939" w:type="dxa"/>
          </w:tcPr>
          <w:p w14:paraId="4BC1BCB5" w14:textId="77777777" w:rsidR="00911229" w:rsidRDefault="00B844C0" w:rsidP="00B844C0">
            <w:pPr>
              <w:rPr>
                <w:rFonts w:ascii="Book Antiqua" w:hAnsi="Book Antiqua"/>
              </w:rPr>
            </w:pPr>
            <w:r>
              <w:rPr>
                <w:rFonts w:ascii="Book Antiqua" w:hAnsi="Book Antiqua"/>
              </w:rPr>
              <w:t>1.</w:t>
            </w:r>
          </w:p>
          <w:p w14:paraId="62714E35" w14:textId="77777777" w:rsidR="00B844C0" w:rsidRPr="00B844C0" w:rsidRDefault="00B844C0" w:rsidP="00B844C0">
            <w:pPr>
              <w:jc w:val="right"/>
              <w:rPr>
                <w:rFonts w:ascii="Book Antiqua" w:hAnsi="Book Antiqua"/>
              </w:rPr>
            </w:pPr>
            <w:r w:rsidRPr="00B844C0">
              <w:rPr>
                <w:rFonts w:ascii="Book Antiqua" w:hAnsi="Book Antiqua"/>
                <w:rtl/>
              </w:rPr>
              <w:t>اَللّهُمَّ أَنْتَ السَّلامُ وَمِنْكَ السَّلامُ تَبارَكْتَ وَتَعالَيْتَ يا ذَا الْجَلالِ وَالْإِكْرامِ</w:t>
            </w:r>
          </w:p>
          <w:p w14:paraId="2FD23B05" w14:textId="77777777" w:rsidR="00911229" w:rsidRDefault="00B65166" w:rsidP="00B844C0">
            <w:pPr>
              <w:rPr>
                <w:rFonts w:ascii="Book Antiqua" w:hAnsi="Book Antiqua"/>
                <w:i/>
                <w:iCs/>
              </w:rPr>
            </w:pPr>
            <w:r>
              <w:rPr>
                <w:rFonts w:ascii="Book Antiqua" w:hAnsi="Book Antiqua"/>
                <w:i/>
                <w:iCs/>
              </w:rPr>
              <w:t>Смысл: «О Аллах, Ты – Мир и от Тебя – мир, благословен Ты, о Обладатель величия и щедрости!»</w:t>
            </w:r>
          </w:p>
        </w:tc>
        <w:tc>
          <w:tcPr>
            <w:tcW w:w="5387" w:type="dxa"/>
          </w:tcPr>
          <w:p w14:paraId="2F2EFAA5" w14:textId="77777777" w:rsidR="00B844C0" w:rsidRDefault="00B65166" w:rsidP="00B844C0">
            <w:pPr>
              <w:jc w:val="right"/>
              <w:rPr>
                <w:rStyle w:val="a5"/>
                <w:rFonts w:ascii="Book Antiqua" w:hAnsi="Book Antiqua" w:cs="Arial"/>
                <w:color w:val="333333"/>
                <w:shd w:val="clear" w:color="auto" w:fill="FFFFFF"/>
              </w:rPr>
            </w:pPr>
            <w:r>
              <w:rPr>
                <w:rFonts w:ascii="Book Antiqua" w:hAnsi="Book Antiqua"/>
              </w:rPr>
              <w:t>2.</w:t>
            </w:r>
            <w:r>
              <w:rPr>
                <w:rStyle w:val="a5"/>
                <w:rFonts w:ascii="Book Antiqua" w:hAnsi="Book Antiqua" w:cs="Arial"/>
                <w:color w:val="333333"/>
                <w:shd w:val="clear" w:color="auto" w:fill="FFFFFF"/>
              </w:rPr>
              <w:t xml:space="preserve"> </w:t>
            </w:r>
            <w:r w:rsidR="00B844C0" w:rsidRPr="00B844C0">
              <w:rPr>
                <w:rFonts w:ascii="Book Antiqua" w:hAnsi="Book Antiqua"/>
                <w:rtl/>
              </w:rPr>
              <w:t xml:space="preserve">لا إله إلا الله وحده لا شريك له، له </w:t>
            </w:r>
            <w:r w:rsidR="00B844C0">
              <w:rPr>
                <w:rFonts w:ascii="Book Antiqua" w:hAnsi="Book Antiqua" w:hint="cs"/>
                <w:rtl/>
              </w:rPr>
              <w:t>ال</w:t>
            </w:r>
            <w:r w:rsidR="00B844C0" w:rsidRPr="00B844C0">
              <w:rPr>
                <w:rFonts w:ascii="Book Antiqua" w:hAnsi="Book Antiqua"/>
                <w:rtl/>
              </w:rPr>
              <w:t>ملك وله الحمد، وهو علي كل شيء قدير،</w:t>
            </w:r>
            <w:r w:rsidR="00B844C0">
              <w:rPr>
                <w:rFonts w:ascii="Book Antiqua" w:hAnsi="Book Antiqua" w:hint="cs"/>
                <w:rtl/>
              </w:rPr>
              <w:t xml:space="preserve"> </w:t>
            </w:r>
            <w:r w:rsidR="00B844C0" w:rsidRPr="00B844C0">
              <w:rPr>
                <w:rFonts w:ascii="Book Antiqua" w:hAnsi="Book Antiqua"/>
                <w:rtl/>
              </w:rPr>
              <w:t>لا اله إلا الله ولا نعبد إلا إياه له النعمة وله الفضل وله الثناء الحس</w:t>
            </w:r>
            <w:r w:rsidR="00B844C0">
              <w:rPr>
                <w:rFonts w:ascii="Book Antiqua" w:hAnsi="Book Antiqua" w:hint="cs"/>
                <w:rtl/>
              </w:rPr>
              <w:t>ن</w:t>
            </w:r>
            <w:r w:rsidR="00B844C0">
              <w:rPr>
                <w:rFonts w:ascii="Book Antiqua" w:hAnsi="Book Antiqua"/>
                <w:rtl/>
              </w:rPr>
              <w:t>، لا إله إلا الله مخل</w:t>
            </w:r>
            <w:r w:rsidR="00B844C0">
              <w:rPr>
                <w:rFonts w:ascii="Book Antiqua" w:hAnsi="Book Antiqua" w:hint="cs"/>
                <w:rtl/>
              </w:rPr>
              <w:t>ص</w:t>
            </w:r>
            <w:r w:rsidR="00B844C0" w:rsidRPr="00B844C0">
              <w:rPr>
                <w:rFonts w:ascii="Book Antiqua" w:hAnsi="Book Antiqua"/>
                <w:rtl/>
              </w:rPr>
              <w:t>ين له الدين ولو كره الكافرون</w:t>
            </w:r>
            <w:r w:rsidR="00B844C0" w:rsidRPr="00B844C0">
              <w:rPr>
                <w:rFonts w:ascii="Book Antiqua" w:hAnsi="Book Antiqua"/>
              </w:rPr>
              <w:t>"</w:t>
            </w:r>
          </w:p>
          <w:p w14:paraId="38525EE3" w14:textId="77777777" w:rsidR="00911229" w:rsidRDefault="00B65166" w:rsidP="00B844C0">
            <w:pPr>
              <w:rPr>
                <w:rFonts w:ascii="Book Antiqua" w:hAnsi="Book Antiqua"/>
                <w:i/>
                <w:iCs/>
              </w:rPr>
            </w:pPr>
            <w:r>
              <w:rPr>
                <w:rFonts w:ascii="Book Antiqua" w:hAnsi="Book Antiqua"/>
                <w:i/>
                <w:iCs/>
              </w:rPr>
              <w:t>Смысл: «</w:t>
            </w:r>
            <w:r>
              <w:rPr>
                <w:rFonts w:ascii="Book Antiqua" w:hAnsi="Book Antiqua"/>
                <w:i/>
                <w:iCs/>
                <w:sz w:val="20"/>
                <w:szCs w:val="20"/>
              </w:rPr>
              <w:t>Нет бога, кроме одного лишь Аллаха, у Которого нет сотоварища. Ему принадлежит владычество, Ему хвала, Он всё может! Нет мощи и силы ни у кого, кроме Аллаха, и мы никому не поклоняемся, кроме Него. Он оказывает благодеяния и милости, и Ему (следует воздавать) достойную хвалу. Нет бога, кроме Аллаха, и мы искренни в исповедании религии пред Ним, даже если это ненавистно неверующим!</w:t>
            </w:r>
            <w:r>
              <w:rPr>
                <w:rFonts w:ascii="Book Antiqua" w:hAnsi="Book Antiqua"/>
                <w:i/>
                <w:iCs/>
              </w:rPr>
              <w:t>»</w:t>
            </w:r>
          </w:p>
        </w:tc>
        <w:tc>
          <w:tcPr>
            <w:tcW w:w="1899" w:type="dxa"/>
          </w:tcPr>
          <w:p w14:paraId="4B0F073A" w14:textId="77777777" w:rsidR="00B844C0" w:rsidRDefault="00B65166" w:rsidP="00B844C0">
            <w:pPr>
              <w:rPr>
                <w:rFonts w:ascii="Book Antiqua" w:hAnsi="Book Antiqua"/>
              </w:rPr>
            </w:pPr>
            <w:r>
              <w:rPr>
                <w:rFonts w:ascii="Book Antiqua" w:hAnsi="Book Antiqua"/>
              </w:rPr>
              <w:t xml:space="preserve">3.Слова: </w:t>
            </w:r>
          </w:p>
          <w:p w14:paraId="1A9510F7" w14:textId="77777777" w:rsidR="00B844C0" w:rsidRPr="00B844C0" w:rsidRDefault="00B844C0" w:rsidP="00B844C0">
            <w:pPr>
              <w:jc w:val="right"/>
              <w:rPr>
                <w:rFonts w:ascii="Book Antiqua" w:hAnsi="Book Antiqua"/>
              </w:rPr>
            </w:pPr>
            <w:r>
              <w:rPr>
                <w:rFonts w:ascii="Book Antiqua" w:hAnsi="Book Antiqua" w:hint="cs"/>
                <w:rtl/>
              </w:rPr>
              <w:t>سبحان الله و الحمد لله و الله أكبر</w:t>
            </w:r>
          </w:p>
          <w:p w14:paraId="63B8A5DA" w14:textId="77777777" w:rsidR="00B844C0" w:rsidRDefault="00B65166" w:rsidP="00B844C0">
            <w:pPr>
              <w:rPr>
                <w:rFonts w:ascii="Book Antiqua" w:hAnsi="Book Antiqua"/>
              </w:rPr>
            </w:pPr>
            <w:r>
              <w:rPr>
                <w:rFonts w:ascii="Book Antiqua" w:hAnsi="Book Antiqua"/>
              </w:rPr>
              <w:t xml:space="preserve">по 33 раза, и слова: </w:t>
            </w:r>
          </w:p>
          <w:p w14:paraId="3DBF7908" w14:textId="77777777" w:rsidR="00B844C0" w:rsidRPr="00B844C0" w:rsidRDefault="00B844C0" w:rsidP="00B844C0">
            <w:pPr>
              <w:jc w:val="right"/>
              <w:rPr>
                <w:rFonts w:ascii="Book Antiqua" w:hAnsi="Book Antiqua"/>
              </w:rPr>
            </w:pPr>
            <w:r w:rsidRPr="00B844C0">
              <w:rPr>
                <w:rFonts w:ascii="Book Antiqua" w:hAnsi="Book Antiqua"/>
                <w:rtl/>
              </w:rPr>
              <w:t xml:space="preserve">لا إله إلا الله وحده لا شريك له، له </w:t>
            </w:r>
            <w:r>
              <w:rPr>
                <w:rFonts w:ascii="Book Antiqua" w:hAnsi="Book Antiqua" w:hint="cs"/>
                <w:rtl/>
              </w:rPr>
              <w:t>ال</w:t>
            </w:r>
            <w:r w:rsidRPr="00B844C0">
              <w:rPr>
                <w:rFonts w:ascii="Book Antiqua" w:hAnsi="Book Antiqua"/>
                <w:rtl/>
              </w:rPr>
              <w:t>ملك وله الحمد، وهو علي كل شيء قدير</w:t>
            </w:r>
          </w:p>
          <w:p w14:paraId="759303C4" w14:textId="77777777" w:rsidR="00911229" w:rsidRDefault="00B65166" w:rsidP="00B844C0">
            <w:pPr>
              <w:rPr>
                <w:rFonts w:ascii="Book Antiqua" w:hAnsi="Book Antiqua"/>
              </w:rPr>
            </w:pPr>
            <w:r>
              <w:rPr>
                <w:rFonts w:ascii="Book Antiqua" w:hAnsi="Book Antiqua"/>
              </w:rPr>
              <w:t xml:space="preserve">- в сотый раз. </w:t>
            </w:r>
          </w:p>
        </w:tc>
      </w:tr>
    </w:tbl>
    <w:p w14:paraId="587919F6" w14:textId="77777777" w:rsidR="00911229" w:rsidRDefault="00911229">
      <w:pPr>
        <w:ind w:firstLine="567"/>
        <w:rPr>
          <w:rFonts w:ascii="Book Antiqua" w:hAnsi="Book Antiqua"/>
        </w:rPr>
      </w:pPr>
    </w:p>
    <w:tbl>
      <w:tblPr>
        <w:tblW w:w="0" w:type="auto"/>
        <w:tblInd w:w="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3"/>
        <w:gridCol w:w="1972"/>
        <w:gridCol w:w="2139"/>
        <w:gridCol w:w="2361"/>
      </w:tblGrid>
      <w:tr w:rsidR="00911229" w14:paraId="63A9B57C" w14:textId="77777777">
        <w:trPr>
          <w:trHeight w:val="285"/>
        </w:trPr>
        <w:tc>
          <w:tcPr>
            <w:tcW w:w="8715" w:type="dxa"/>
            <w:gridSpan w:val="4"/>
          </w:tcPr>
          <w:p w14:paraId="38E5D1AD" w14:textId="77777777" w:rsidR="00911229" w:rsidRDefault="00B65166">
            <w:pPr>
              <w:ind w:firstLine="567"/>
              <w:rPr>
                <w:rFonts w:ascii="Book Antiqua" w:hAnsi="Book Antiqua"/>
                <w:b/>
                <w:bCs/>
              </w:rPr>
            </w:pPr>
            <w:r>
              <w:rPr>
                <w:rFonts w:ascii="Book Antiqua" w:hAnsi="Book Antiqua"/>
                <w:b/>
                <w:bCs/>
              </w:rPr>
              <w:t xml:space="preserve">Ратибат-намазов, которых желательно совершать вместе с обязательными молитвами, всего 10, и они упомянуты в хадисе Ибн </w:t>
            </w:r>
            <w:r>
              <w:rPr>
                <w:rFonts w:ascii="Book Antiqua" w:hAnsi="Book Antiqua"/>
                <w:b/>
                <w:bCs/>
                <w:rtl/>
              </w:rPr>
              <w:t>’</w:t>
            </w:r>
            <w:r>
              <w:rPr>
                <w:rFonts w:ascii="Book Antiqua" w:hAnsi="Book Antiqua"/>
                <w:b/>
                <w:bCs/>
              </w:rPr>
              <w:t>Умара, да будет Аллах доволен ими обоими, который сказал: «</w:t>
            </w:r>
            <w:r>
              <w:rPr>
                <w:rFonts w:ascii="Book Antiqua" w:hAnsi="Book Antiqua"/>
                <w:b/>
                <w:bCs/>
                <w:i/>
                <w:iCs/>
              </w:rPr>
              <w:t xml:space="preserve">Я запомнил от Посланника Аллаха </w:t>
            </w:r>
            <w:r w:rsidR="007C7D12">
              <w:rPr>
                <w:rFonts w:ascii="Book Antiqua" w:hAnsi="Book Antiqua"/>
                <w:sz w:val="28"/>
                <w:szCs w:val="28"/>
                <w:rtl/>
              </w:rPr>
              <w:t>ﷺ</w:t>
            </w:r>
            <w:r w:rsidR="007C7D12">
              <w:rPr>
                <w:rFonts w:ascii="Book Antiqua" w:hAnsi="Book Antiqua"/>
                <w:sz w:val="28"/>
                <w:szCs w:val="28"/>
              </w:rPr>
              <w:t xml:space="preserve"> </w:t>
            </w:r>
            <w:r>
              <w:rPr>
                <w:rFonts w:ascii="Book Antiqua" w:hAnsi="Book Antiqua"/>
                <w:b/>
                <w:bCs/>
                <w:i/>
                <w:iCs/>
              </w:rPr>
              <w:t>10 рака</w:t>
            </w:r>
            <w:r>
              <w:rPr>
                <w:rFonts w:ascii="Book Antiqua" w:hAnsi="Book Antiqua"/>
                <w:b/>
                <w:bCs/>
                <w:i/>
                <w:iCs/>
                <w:rtl/>
              </w:rPr>
              <w:t>’</w:t>
            </w:r>
            <w:r>
              <w:rPr>
                <w:rFonts w:ascii="Book Antiqua" w:hAnsi="Book Antiqua"/>
                <w:b/>
                <w:bCs/>
                <w:i/>
                <w:iCs/>
              </w:rPr>
              <w:t>атов</w:t>
            </w:r>
            <w:r>
              <w:rPr>
                <w:rFonts w:ascii="Book Antiqua" w:hAnsi="Book Antiqua"/>
                <w:b/>
                <w:bCs/>
              </w:rPr>
              <w:t>:</w:t>
            </w:r>
          </w:p>
        </w:tc>
      </w:tr>
      <w:tr w:rsidR="00911229" w14:paraId="55DBE169" w14:textId="77777777">
        <w:trPr>
          <w:trHeight w:val="855"/>
        </w:trPr>
        <w:tc>
          <w:tcPr>
            <w:tcW w:w="2243" w:type="dxa"/>
          </w:tcPr>
          <w:p w14:paraId="00A43582" w14:textId="77777777" w:rsidR="00911229" w:rsidRDefault="00B65166" w:rsidP="00B844C0">
            <w:pPr>
              <w:rPr>
                <w:rFonts w:ascii="Book Antiqua" w:hAnsi="Book Antiqua"/>
                <w:b/>
                <w:bCs/>
                <w:i/>
                <w:iCs/>
                <w:sz w:val="20"/>
                <w:szCs w:val="20"/>
              </w:rPr>
            </w:pPr>
            <w:r>
              <w:rPr>
                <w:rFonts w:ascii="Book Antiqua" w:hAnsi="Book Antiqua"/>
                <w:b/>
                <w:bCs/>
                <w:i/>
                <w:iCs/>
                <w:sz w:val="20"/>
                <w:szCs w:val="20"/>
              </w:rPr>
              <w:t>1.Два рака</w:t>
            </w:r>
            <w:r>
              <w:rPr>
                <w:rFonts w:ascii="Book Antiqua" w:hAnsi="Book Antiqua"/>
                <w:b/>
                <w:bCs/>
                <w:i/>
                <w:iCs/>
                <w:sz w:val="20"/>
                <w:szCs w:val="20"/>
                <w:rtl/>
              </w:rPr>
              <w:t>’</w:t>
            </w:r>
            <w:r>
              <w:rPr>
                <w:rFonts w:ascii="Book Antiqua" w:hAnsi="Book Antiqua"/>
                <w:b/>
                <w:bCs/>
                <w:i/>
                <w:iCs/>
                <w:sz w:val="20"/>
                <w:szCs w:val="20"/>
              </w:rPr>
              <w:t>ата до полуденной молитвы и два рака</w:t>
            </w:r>
            <w:r>
              <w:rPr>
                <w:rFonts w:ascii="Book Antiqua" w:hAnsi="Book Antiqua"/>
                <w:b/>
                <w:bCs/>
                <w:i/>
                <w:iCs/>
                <w:sz w:val="20"/>
                <w:szCs w:val="20"/>
                <w:rtl/>
              </w:rPr>
              <w:t>’</w:t>
            </w:r>
            <w:r>
              <w:rPr>
                <w:rFonts w:ascii="Book Antiqua" w:hAnsi="Book Antiqua"/>
                <w:b/>
                <w:bCs/>
                <w:i/>
                <w:iCs/>
                <w:sz w:val="20"/>
                <w:szCs w:val="20"/>
              </w:rPr>
              <w:t>ата после неё</w:t>
            </w:r>
          </w:p>
        </w:tc>
        <w:tc>
          <w:tcPr>
            <w:tcW w:w="1972" w:type="dxa"/>
          </w:tcPr>
          <w:p w14:paraId="36A57F70" w14:textId="77777777" w:rsidR="00911229" w:rsidRDefault="00B65166" w:rsidP="00B844C0">
            <w:pPr>
              <w:rPr>
                <w:rFonts w:ascii="Book Antiqua" w:hAnsi="Book Antiqua"/>
                <w:b/>
                <w:bCs/>
                <w:i/>
                <w:iCs/>
                <w:sz w:val="20"/>
                <w:szCs w:val="20"/>
              </w:rPr>
            </w:pPr>
            <w:r>
              <w:rPr>
                <w:rFonts w:ascii="Book Antiqua" w:hAnsi="Book Antiqua"/>
                <w:b/>
                <w:bCs/>
                <w:i/>
                <w:iCs/>
                <w:sz w:val="20"/>
                <w:szCs w:val="20"/>
              </w:rPr>
              <w:t>2.Два рака</w:t>
            </w:r>
            <w:r>
              <w:rPr>
                <w:rFonts w:ascii="Book Antiqua" w:hAnsi="Book Antiqua"/>
                <w:b/>
                <w:bCs/>
                <w:i/>
                <w:iCs/>
                <w:sz w:val="20"/>
                <w:szCs w:val="20"/>
                <w:rtl/>
              </w:rPr>
              <w:t>’</w:t>
            </w:r>
            <w:r>
              <w:rPr>
                <w:rFonts w:ascii="Book Antiqua" w:hAnsi="Book Antiqua"/>
                <w:b/>
                <w:bCs/>
                <w:i/>
                <w:iCs/>
                <w:sz w:val="20"/>
                <w:szCs w:val="20"/>
              </w:rPr>
              <w:t>ата после вечерней молитвы, которые следует совершить дома</w:t>
            </w:r>
          </w:p>
        </w:tc>
        <w:tc>
          <w:tcPr>
            <w:tcW w:w="2139" w:type="dxa"/>
          </w:tcPr>
          <w:p w14:paraId="0616C2E9" w14:textId="77777777" w:rsidR="00911229" w:rsidRDefault="00B65166" w:rsidP="00B844C0">
            <w:pPr>
              <w:rPr>
                <w:rFonts w:ascii="Book Antiqua" w:hAnsi="Book Antiqua"/>
                <w:b/>
                <w:bCs/>
                <w:i/>
                <w:iCs/>
                <w:sz w:val="20"/>
                <w:szCs w:val="20"/>
              </w:rPr>
            </w:pPr>
            <w:r>
              <w:rPr>
                <w:rFonts w:ascii="Book Antiqua" w:hAnsi="Book Antiqua"/>
                <w:b/>
                <w:bCs/>
                <w:i/>
                <w:iCs/>
                <w:sz w:val="20"/>
                <w:szCs w:val="20"/>
              </w:rPr>
              <w:t>3. Два рака</w:t>
            </w:r>
            <w:r>
              <w:rPr>
                <w:rFonts w:ascii="Book Antiqua" w:hAnsi="Book Antiqua"/>
                <w:b/>
                <w:bCs/>
                <w:i/>
                <w:iCs/>
                <w:sz w:val="20"/>
                <w:szCs w:val="20"/>
                <w:rtl/>
              </w:rPr>
              <w:t>’</w:t>
            </w:r>
            <w:r>
              <w:rPr>
                <w:rFonts w:ascii="Book Antiqua" w:hAnsi="Book Antiqua"/>
                <w:b/>
                <w:bCs/>
                <w:i/>
                <w:iCs/>
                <w:sz w:val="20"/>
                <w:szCs w:val="20"/>
              </w:rPr>
              <w:t>ата после ночной молитвы, которые следует совершить дома</w:t>
            </w:r>
          </w:p>
        </w:tc>
        <w:tc>
          <w:tcPr>
            <w:tcW w:w="2361" w:type="dxa"/>
          </w:tcPr>
          <w:p w14:paraId="32400DB5" w14:textId="77777777" w:rsidR="00911229" w:rsidRDefault="00B65166" w:rsidP="00B844C0">
            <w:pPr>
              <w:rPr>
                <w:rFonts w:ascii="Book Antiqua" w:hAnsi="Book Antiqua"/>
                <w:b/>
                <w:bCs/>
                <w:i/>
                <w:iCs/>
                <w:sz w:val="20"/>
                <w:szCs w:val="20"/>
              </w:rPr>
            </w:pPr>
            <w:r>
              <w:rPr>
                <w:rFonts w:ascii="Book Antiqua" w:hAnsi="Book Antiqua"/>
                <w:b/>
                <w:bCs/>
                <w:i/>
                <w:iCs/>
                <w:sz w:val="20"/>
                <w:szCs w:val="20"/>
              </w:rPr>
              <w:t>4.Два рака</w:t>
            </w:r>
            <w:r>
              <w:rPr>
                <w:rFonts w:ascii="Book Antiqua" w:hAnsi="Book Antiqua"/>
                <w:b/>
                <w:bCs/>
                <w:i/>
                <w:iCs/>
                <w:sz w:val="20"/>
                <w:szCs w:val="20"/>
                <w:rtl/>
              </w:rPr>
              <w:t>’</w:t>
            </w:r>
            <w:r>
              <w:rPr>
                <w:rFonts w:ascii="Book Antiqua" w:hAnsi="Book Antiqua"/>
                <w:b/>
                <w:bCs/>
                <w:i/>
                <w:iCs/>
                <w:sz w:val="20"/>
                <w:szCs w:val="20"/>
              </w:rPr>
              <w:t>ата перед утренней молитвой».</w:t>
            </w:r>
          </w:p>
          <w:p w14:paraId="5E5AA0E9" w14:textId="77777777" w:rsidR="00911229" w:rsidRDefault="00B65166">
            <w:pPr>
              <w:ind w:firstLine="567"/>
              <w:rPr>
                <w:rFonts w:ascii="Book Antiqua" w:hAnsi="Book Antiqua"/>
                <w:sz w:val="20"/>
                <w:szCs w:val="20"/>
              </w:rPr>
            </w:pPr>
            <w:r>
              <w:rPr>
                <w:rFonts w:ascii="Book Antiqua" w:hAnsi="Book Antiqua"/>
                <w:sz w:val="20"/>
                <w:szCs w:val="20"/>
              </w:rPr>
              <w:t>Согласованный хадис</w:t>
            </w:r>
          </w:p>
        </w:tc>
      </w:tr>
    </w:tbl>
    <w:p w14:paraId="6F636005" w14:textId="77777777" w:rsidR="00911229" w:rsidRDefault="00B65166">
      <w:pPr>
        <w:ind w:firstLine="567"/>
        <w:rPr>
          <w:rFonts w:ascii="Book Antiqua" w:hAnsi="Book Antiqua"/>
        </w:rPr>
      </w:pPr>
      <w:r>
        <w:rPr>
          <w:rFonts w:ascii="Book Antiqua" w:hAnsi="Book Antiqua"/>
        </w:rPr>
        <w:lastRenderedPageBreak/>
        <w:t>Эти молитвы получили название «раватиб» (ратибат) по причине того, что они совершаются вместе с обязательными молитвами:</w:t>
      </w:r>
    </w:p>
    <w:tbl>
      <w:tblPr>
        <w:tblW w:w="0" w:type="auto"/>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1980"/>
        <w:gridCol w:w="1402"/>
        <w:gridCol w:w="1665"/>
        <w:gridCol w:w="1740"/>
      </w:tblGrid>
      <w:tr w:rsidR="00911229" w14:paraId="54F97DBB" w14:textId="77777777">
        <w:trPr>
          <w:trHeight w:val="615"/>
        </w:trPr>
        <w:tc>
          <w:tcPr>
            <w:tcW w:w="2010" w:type="dxa"/>
          </w:tcPr>
          <w:p w14:paraId="526788B7" w14:textId="77777777" w:rsidR="00911229" w:rsidRDefault="00B65166" w:rsidP="00B844C0">
            <w:pPr>
              <w:rPr>
                <w:rFonts w:ascii="Book Antiqua" w:hAnsi="Book Antiqua"/>
                <w:b/>
                <w:bCs/>
              </w:rPr>
            </w:pPr>
            <w:r>
              <w:rPr>
                <w:rFonts w:ascii="Book Antiqua" w:hAnsi="Book Antiqua"/>
                <w:b/>
                <w:bCs/>
              </w:rPr>
              <w:t>Молитва</w:t>
            </w:r>
          </w:p>
        </w:tc>
        <w:tc>
          <w:tcPr>
            <w:tcW w:w="1980" w:type="dxa"/>
          </w:tcPr>
          <w:p w14:paraId="68F4B9B5" w14:textId="77777777" w:rsidR="00911229" w:rsidRDefault="00B65166" w:rsidP="00B844C0">
            <w:pPr>
              <w:rPr>
                <w:rFonts w:ascii="Book Antiqua" w:hAnsi="Book Antiqua"/>
                <w:b/>
                <w:bCs/>
              </w:rPr>
            </w:pPr>
            <w:r>
              <w:rPr>
                <w:rFonts w:ascii="Book Antiqua" w:hAnsi="Book Antiqua"/>
                <w:b/>
                <w:bCs/>
              </w:rPr>
              <w:t>Утренняя</w:t>
            </w:r>
          </w:p>
        </w:tc>
        <w:tc>
          <w:tcPr>
            <w:tcW w:w="1290" w:type="dxa"/>
          </w:tcPr>
          <w:p w14:paraId="0F853DCF" w14:textId="77777777" w:rsidR="00911229" w:rsidRDefault="00B65166" w:rsidP="00B844C0">
            <w:pPr>
              <w:rPr>
                <w:rFonts w:ascii="Book Antiqua" w:hAnsi="Book Antiqua"/>
                <w:b/>
                <w:bCs/>
              </w:rPr>
            </w:pPr>
            <w:r>
              <w:rPr>
                <w:rFonts w:ascii="Book Antiqua" w:hAnsi="Book Antiqua"/>
                <w:b/>
                <w:bCs/>
              </w:rPr>
              <w:t>Обеденная</w:t>
            </w:r>
          </w:p>
        </w:tc>
        <w:tc>
          <w:tcPr>
            <w:tcW w:w="1665" w:type="dxa"/>
          </w:tcPr>
          <w:p w14:paraId="05A0D4A4" w14:textId="77777777" w:rsidR="00911229" w:rsidRDefault="00B65166" w:rsidP="00B844C0">
            <w:pPr>
              <w:rPr>
                <w:rFonts w:ascii="Book Antiqua" w:hAnsi="Book Antiqua"/>
                <w:b/>
                <w:bCs/>
              </w:rPr>
            </w:pPr>
            <w:r>
              <w:rPr>
                <w:rFonts w:ascii="Book Antiqua" w:hAnsi="Book Antiqua"/>
                <w:b/>
                <w:bCs/>
              </w:rPr>
              <w:t>Вечерняя</w:t>
            </w:r>
          </w:p>
        </w:tc>
        <w:tc>
          <w:tcPr>
            <w:tcW w:w="1740" w:type="dxa"/>
          </w:tcPr>
          <w:p w14:paraId="060A5207" w14:textId="77777777" w:rsidR="00911229" w:rsidRDefault="00B65166" w:rsidP="00B844C0">
            <w:pPr>
              <w:rPr>
                <w:rFonts w:ascii="Book Antiqua" w:hAnsi="Book Antiqua"/>
                <w:b/>
                <w:bCs/>
              </w:rPr>
            </w:pPr>
            <w:r>
              <w:rPr>
                <w:rFonts w:ascii="Book Antiqua" w:hAnsi="Book Antiqua"/>
                <w:b/>
                <w:bCs/>
              </w:rPr>
              <w:t>Ночная</w:t>
            </w:r>
          </w:p>
        </w:tc>
      </w:tr>
      <w:tr w:rsidR="00911229" w14:paraId="4E1475D6" w14:textId="77777777">
        <w:trPr>
          <w:trHeight w:val="690"/>
        </w:trPr>
        <w:tc>
          <w:tcPr>
            <w:tcW w:w="2010" w:type="dxa"/>
          </w:tcPr>
          <w:p w14:paraId="025948B4" w14:textId="77777777" w:rsidR="00911229" w:rsidRDefault="00B65166" w:rsidP="00B844C0">
            <w:pPr>
              <w:rPr>
                <w:rFonts w:ascii="Book Antiqua" w:hAnsi="Book Antiqua"/>
              </w:rPr>
            </w:pPr>
            <w:r>
              <w:rPr>
                <w:rFonts w:ascii="Book Antiqua" w:hAnsi="Book Antiqua"/>
              </w:rPr>
              <w:t>Количество рака</w:t>
            </w:r>
            <w:r>
              <w:rPr>
                <w:rFonts w:ascii="Book Antiqua" w:hAnsi="Book Antiqua"/>
                <w:rtl/>
              </w:rPr>
              <w:t>’</w:t>
            </w:r>
            <w:r>
              <w:rPr>
                <w:rFonts w:ascii="Book Antiqua" w:hAnsi="Book Antiqua"/>
              </w:rPr>
              <w:t>атов</w:t>
            </w:r>
          </w:p>
        </w:tc>
        <w:tc>
          <w:tcPr>
            <w:tcW w:w="1980" w:type="dxa"/>
          </w:tcPr>
          <w:p w14:paraId="3646C5BB" w14:textId="77777777" w:rsidR="00911229" w:rsidRDefault="00B65166">
            <w:pPr>
              <w:ind w:firstLine="567"/>
              <w:rPr>
                <w:rFonts w:ascii="Book Antiqua" w:hAnsi="Book Antiqua"/>
              </w:rPr>
            </w:pPr>
            <w:r>
              <w:rPr>
                <w:rFonts w:ascii="Book Antiqua" w:hAnsi="Book Antiqua"/>
              </w:rPr>
              <w:t>2</w:t>
            </w:r>
          </w:p>
        </w:tc>
        <w:tc>
          <w:tcPr>
            <w:tcW w:w="1290" w:type="dxa"/>
          </w:tcPr>
          <w:p w14:paraId="541C7472" w14:textId="77777777" w:rsidR="00911229" w:rsidRDefault="00B65166" w:rsidP="00B844C0">
            <w:pPr>
              <w:rPr>
                <w:rFonts w:ascii="Book Antiqua" w:hAnsi="Book Antiqua"/>
              </w:rPr>
            </w:pPr>
            <w:r>
              <w:rPr>
                <w:rFonts w:ascii="Book Antiqua" w:hAnsi="Book Antiqua"/>
              </w:rPr>
              <w:t>4 или 6</w:t>
            </w:r>
          </w:p>
        </w:tc>
        <w:tc>
          <w:tcPr>
            <w:tcW w:w="1665" w:type="dxa"/>
          </w:tcPr>
          <w:p w14:paraId="62AC1E44" w14:textId="77777777" w:rsidR="00911229" w:rsidRDefault="00B65166">
            <w:pPr>
              <w:ind w:firstLine="567"/>
              <w:rPr>
                <w:rFonts w:ascii="Book Antiqua" w:hAnsi="Book Antiqua"/>
              </w:rPr>
            </w:pPr>
            <w:r>
              <w:rPr>
                <w:rFonts w:ascii="Book Antiqua" w:hAnsi="Book Antiqua"/>
              </w:rPr>
              <w:t>2</w:t>
            </w:r>
          </w:p>
        </w:tc>
        <w:tc>
          <w:tcPr>
            <w:tcW w:w="1740" w:type="dxa"/>
          </w:tcPr>
          <w:p w14:paraId="00120347" w14:textId="77777777" w:rsidR="00911229" w:rsidRDefault="00B65166">
            <w:pPr>
              <w:ind w:firstLine="567"/>
              <w:rPr>
                <w:rFonts w:ascii="Book Antiqua" w:hAnsi="Book Antiqua"/>
              </w:rPr>
            </w:pPr>
            <w:r>
              <w:rPr>
                <w:rFonts w:ascii="Book Antiqua" w:hAnsi="Book Antiqua"/>
              </w:rPr>
              <w:t>2</w:t>
            </w:r>
          </w:p>
        </w:tc>
      </w:tr>
      <w:tr w:rsidR="00911229" w14:paraId="2F3CC62D" w14:textId="77777777">
        <w:trPr>
          <w:trHeight w:val="390"/>
        </w:trPr>
        <w:tc>
          <w:tcPr>
            <w:tcW w:w="2010" w:type="dxa"/>
          </w:tcPr>
          <w:p w14:paraId="01F971AF" w14:textId="77777777" w:rsidR="00911229" w:rsidRDefault="00B65166" w:rsidP="00B844C0">
            <w:pPr>
              <w:rPr>
                <w:rFonts w:ascii="Book Antiqua" w:hAnsi="Book Antiqua"/>
              </w:rPr>
            </w:pPr>
            <w:r>
              <w:rPr>
                <w:rFonts w:ascii="Book Antiqua" w:hAnsi="Book Antiqua"/>
              </w:rPr>
              <w:t>До молитвы</w:t>
            </w:r>
          </w:p>
        </w:tc>
        <w:tc>
          <w:tcPr>
            <w:tcW w:w="1980" w:type="dxa"/>
          </w:tcPr>
          <w:p w14:paraId="598AE6A4" w14:textId="77777777" w:rsidR="00911229" w:rsidRDefault="00B65166">
            <w:pPr>
              <w:ind w:firstLine="567"/>
              <w:rPr>
                <w:rFonts w:ascii="Book Antiqua" w:hAnsi="Book Antiqua"/>
              </w:rPr>
            </w:pPr>
            <w:r>
              <w:rPr>
                <w:rFonts w:ascii="Book Antiqua" w:hAnsi="Book Antiqua"/>
              </w:rPr>
              <w:t>2</w:t>
            </w:r>
          </w:p>
        </w:tc>
        <w:tc>
          <w:tcPr>
            <w:tcW w:w="1290" w:type="dxa"/>
          </w:tcPr>
          <w:p w14:paraId="40BF17E4" w14:textId="77777777" w:rsidR="00911229" w:rsidRDefault="00B65166" w:rsidP="00B844C0">
            <w:pPr>
              <w:rPr>
                <w:rFonts w:ascii="Book Antiqua" w:hAnsi="Book Antiqua"/>
              </w:rPr>
            </w:pPr>
            <w:r>
              <w:rPr>
                <w:rFonts w:ascii="Book Antiqua" w:hAnsi="Book Antiqua"/>
              </w:rPr>
              <w:t>2 или 4</w:t>
            </w:r>
          </w:p>
        </w:tc>
        <w:tc>
          <w:tcPr>
            <w:tcW w:w="1665" w:type="dxa"/>
          </w:tcPr>
          <w:p w14:paraId="7E046F66" w14:textId="77777777" w:rsidR="00911229" w:rsidRDefault="00B65166">
            <w:pPr>
              <w:ind w:firstLine="567"/>
              <w:rPr>
                <w:rFonts w:ascii="Book Antiqua" w:hAnsi="Book Antiqua"/>
              </w:rPr>
            </w:pPr>
            <w:r>
              <w:rPr>
                <w:rFonts w:ascii="Book Antiqua" w:hAnsi="Book Antiqua"/>
              </w:rPr>
              <w:t>-</w:t>
            </w:r>
          </w:p>
        </w:tc>
        <w:tc>
          <w:tcPr>
            <w:tcW w:w="1740" w:type="dxa"/>
          </w:tcPr>
          <w:p w14:paraId="0B3299A3" w14:textId="77777777" w:rsidR="00911229" w:rsidRDefault="00B65166">
            <w:pPr>
              <w:ind w:firstLine="567"/>
              <w:rPr>
                <w:rFonts w:ascii="Book Antiqua" w:hAnsi="Book Antiqua"/>
              </w:rPr>
            </w:pPr>
            <w:r>
              <w:rPr>
                <w:rFonts w:ascii="Book Antiqua" w:hAnsi="Book Antiqua"/>
              </w:rPr>
              <w:t>-</w:t>
            </w:r>
          </w:p>
        </w:tc>
      </w:tr>
      <w:tr w:rsidR="00911229" w14:paraId="532AB8A9" w14:textId="77777777">
        <w:trPr>
          <w:trHeight w:val="270"/>
        </w:trPr>
        <w:tc>
          <w:tcPr>
            <w:tcW w:w="2010" w:type="dxa"/>
          </w:tcPr>
          <w:p w14:paraId="498B7C85" w14:textId="77777777" w:rsidR="00911229" w:rsidRDefault="00B65166" w:rsidP="00B844C0">
            <w:pPr>
              <w:rPr>
                <w:rFonts w:ascii="Book Antiqua" w:hAnsi="Book Antiqua"/>
              </w:rPr>
            </w:pPr>
            <w:r>
              <w:rPr>
                <w:rFonts w:ascii="Book Antiqua" w:hAnsi="Book Antiqua"/>
              </w:rPr>
              <w:t>После молитвы</w:t>
            </w:r>
          </w:p>
        </w:tc>
        <w:tc>
          <w:tcPr>
            <w:tcW w:w="1980" w:type="dxa"/>
          </w:tcPr>
          <w:p w14:paraId="0734E1CC" w14:textId="77777777" w:rsidR="00911229" w:rsidRDefault="00B65166">
            <w:pPr>
              <w:ind w:firstLine="567"/>
              <w:rPr>
                <w:rFonts w:ascii="Book Antiqua" w:hAnsi="Book Antiqua"/>
              </w:rPr>
            </w:pPr>
            <w:r>
              <w:rPr>
                <w:rFonts w:ascii="Book Antiqua" w:hAnsi="Book Antiqua"/>
              </w:rPr>
              <w:t>-</w:t>
            </w:r>
          </w:p>
        </w:tc>
        <w:tc>
          <w:tcPr>
            <w:tcW w:w="1290" w:type="dxa"/>
          </w:tcPr>
          <w:p w14:paraId="12C6FCAB" w14:textId="77777777" w:rsidR="00911229" w:rsidRDefault="00B65166">
            <w:pPr>
              <w:ind w:firstLine="567"/>
              <w:rPr>
                <w:rFonts w:ascii="Book Antiqua" w:hAnsi="Book Antiqua"/>
              </w:rPr>
            </w:pPr>
            <w:r>
              <w:rPr>
                <w:rFonts w:ascii="Book Antiqua" w:hAnsi="Book Antiqua"/>
              </w:rPr>
              <w:t>2</w:t>
            </w:r>
          </w:p>
        </w:tc>
        <w:tc>
          <w:tcPr>
            <w:tcW w:w="1665" w:type="dxa"/>
          </w:tcPr>
          <w:p w14:paraId="76D7F061" w14:textId="77777777" w:rsidR="00911229" w:rsidRDefault="00B65166">
            <w:pPr>
              <w:ind w:firstLine="567"/>
              <w:rPr>
                <w:rFonts w:ascii="Book Antiqua" w:hAnsi="Book Antiqua"/>
              </w:rPr>
            </w:pPr>
            <w:r>
              <w:rPr>
                <w:rFonts w:ascii="Book Antiqua" w:hAnsi="Book Antiqua"/>
              </w:rPr>
              <w:t>2</w:t>
            </w:r>
          </w:p>
        </w:tc>
        <w:tc>
          <w:tcPr>
            <w:tcW w:w="1740" w:type="dxa"/>
          </w:tcPr>
          <w:p w14:paraId="552DA549" w14:textId="77777777" w:rsidR="00911229" w:rsidRDefault="00B65166">
            <w:pPr>
              <w:ind w:firstLine="567"/>
              <w:rPr>
                <w:rFonts w:ascii="Book Antiqua" w:hAnsi="Book Antiqua"/>
              </w:rPr>
            </w:pPr>
            <w:r>
              <w:rPr>
                <w:rFonts w:ascii="Book Antiqua" w:hAnsi="Book Antiqua"/>
              </w:rPr>
              <w:t>2</w:t>
            </w:r>
          </w:p>
        </w:tc>
      </w:tr>
    </w:tbl>
    <w:p w14:paraId="28FB0EC0" w14:textId="77777777" w:rsidR="00911229" w:rsidRDefault="00911229">
      <w:pPr>
        <w:ind w:firstLine="567"/>
        <w:rPr>
          <w:rFonts w:ascii="Book Antiqua" w:hAnsi="Book Antiqua"/>
        </w:rPr>
      </w:pPr>
    </w:p>
    <w:tbl>
      <w:tblPr>
        <w:tblW w:w="1080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0"/>
      </w:tblGrid>
      <w:tr w:rsidR="00471D1F" w14:paraId="380EB5BA" w14:textId="77777777" w:rsidTr="00471D1F">
        <w:trPr>
          <w:trHeight w:val="3120"/>
        </w:trPr>
        <w:tc>
          <w:tcPr>
            <w:tcW w:w="10800" w:type="dxa"/>
          </w:tcPr>
          <w:p w14:paraId="4271B00B" w14:textId="77777777" w:rsidR="00471D1F" w:rsidRDefault="00471D1F" w:rsidP="00471D1F">
            <w:pPr>
              <w:ind w:left="816" w:firstLine="567"/>
              <w:rPr>
                <w:rFonts w:ascii="Book Antiqua" w:hAnsi="Book Antiqua"/>
                <w:b/>
                <w:bCs/>
              </w:rPr>
            </w:pPr>
            <w:r>
              <w:rPr>
                <w:rFonts w:ascii="Book Antiqua" w:hAnsi="Book Antiqua"/>
                <w:b/>
                <w:bCs/>
              </w:rPr>
              <w:t xml:space="preserve">Мудрость совершения желательных и ратибат-намазов заключается в: </w:t>
            </w:r>
          </w:p>
          <w:p w14:paraId="1E7B7D1A" w14:textId="77777777" w:rsidR="00471D1F" w:rsidRDefault="00471D1F" w:rsidP="00471D1F">
            <w:pPr>
              <w:ind w:left="816" w:firstLine="567"/>
              <w:rPr>
                <w:rFonts w:ascii="Book Antiqua" w:hAnsi="Book Antiqua"/>
              </w:rPr>
            </w:pPr>
            <w:r>
              <w:rPr>
                <w:rFonts w:ascii="Book Antiqua" w:hAnsi="Book Antiqua"/>
              </w:rPr>
              <w:t>- исправлении недостатков, допущенных рабом Аллаха при совершении обязательных намазов;</w:t>
            </w:r>
          </w:p>
          <w:p w14:paraId="027AFF87" w14:textId="77777777" w:rsidR="00471D1F" w:rsidRDefault="00471D1F" w:rsidP="00471D1F">
            <w:pPr>
              <w:ind w:left="816" w:firstLine="567"/>
              <w:rPr>
                <w:rFonts w:ascii="Book Antiqua" w:hAnsi="Book Antiqua"/>
              </w:rPr>
            </w:pPr>
            <w:r>
              <w:rPr>
                <w:rFonts w:ascii="Book Antiqua" w:hAnsi="Book Antiqua"/>
              </w:rPr>
              <w:t>- увеличение веры, ведь вера увеличивается путем совершения поклонения и уменьшается путем совершения грехов.</w:t>
            </w:r>
          </w:p>
          <w:p w14:paraId="43A9908B" w14:textId="77777777" w:rsidR="00471D1F" w:rsidRDefault="00471D1F" w:rsidP="00471D1F">
            <w:pPr>
              <w:ind w:left="816" w:firstLine="567"/>
              <w:rPr>
                <w:rFonts w:ascii="Book Antiqua" w:hAnsi="Book Antiqua"/>
              </w:rPr>
            </w:pPr>
          </w:p>
          <w:p w14:paraId="5B1B0EAC" w14:textId="77777777" w:rsidR="00471D1F" w:rsidRDefault="00471D1F" w:rsidP="00471D1F">
            <w:pPr>
              <w:ind w:left="816" w:firstLine="567"/>
              <w:rPr>
                <w:rFonts w:ascii="Book Antiqua" w:hAnsi="Book Antiqua"/>
                <w:b/>
                <w:bCs/>
              </w:rPr>
            </w:pPr>
            <w:r>
              <w:rPr>
                <w:rFonts w:ascii="Book Antiqua" w:hAnsi="Book Antiqua"/>
                <w:b/>
                <w:bCs/>
              </w:rPr>
              <w:t xml:space="preserve">Настоятельные ратибат-намазы - </w:t>
            </w:r>
            <w:r>
              <w:rPr>
                <w:rFonts w:ascii="Book Antiqua" w:hAnsi="Book Antiqua"/>
              </w:rPr>
              <w:t xml:space="preserve">это сунна перед утренней молитвой, и отличилась она от остальных ратибат-намазов по некоторым параметрам: </w:t>
            </w:r>
          </w:p>
        </w:tc>
      </w:tr>
    </w:tbl>
    <w:p w14:paraId="275E60DC" w14:textId="77777777" w:rsidR="00471D1F" w:rsidRPr="00471D1F" w:rsidRDefault="00471D1F">
      <w:pPr>
        <w:ind w:firstLine="567"/>
        <w:rPr>
          <w:rFonts w:ascii="Book Antiqua" w:hAnsi="Book Antiqua"/>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2693"/>
        <w:gridCol w:w="1701"/>
        <w:gridCol w:w="1417"/>
        <w:gridCol w:w="2410"/>
      </w:tblGrid>
      <w:tr w:rsidR="00911229" w14:paraId="5680DB56" w14:textId="77777777" w:rsidTr="00B844C0">
        <w:trPr>
          <w:trHeight w:val="1320"/>
        </w:trPr>
        <w:tc>
          <w:tcPr>
            <w:tcW w:w="1702" w:type="dxa"/>
          </w:tcPr>
          <w:p w14:paraId="6AB6ABEA" w14:textId="77777777" w:rsidR="00911229" w:rsidRDefault="00B65166" w:rsidP="00B844C0">
            <w:pPr>
              <w:rPr>
                <w:rFonts w:ascii="Book Antiqua" w:hAnsi="Book Antiqua"/>
                <w:sz w:val="20"/>
                <w:szCs w:val="20"/>
              </w:rPr>
            </w:pPr>
            <w:r>
              <w:rPr>
                <w:rFonts w:ascii="Book Antiqua" w:hAnsi="Book Antiqua"/>
                <w:sz w:val="20"/>
                <w:szCs w:val="20"/>
              </w:rPr>
              <w:t>1.</w:t>
            </w:r>
            <w:r>
              <w:rPr>
                <w:rFonts w:ascii="Book Antiqua" w:hAnsi="Book Antiqua"/>
                <w:b/>
                <w:bCs/>
                <w:sz w:val="20"/>
                <w:szCs w:val="20"/>
              </w:rPr>
              <w:t>Достоинство</w:t>
            </w:r>
          </w:p>
          <w:p w14:paraId="7CEE2199" w14:textId="77777777" w:rsidR="00911229" w:rsidRDefault="00B65166" w:rsidP="00B844C0">
            <w:pPr>
              <w:rPr>
                <w:rFonts w:ascii="Book Antiqua" w:hAnsi="Book Antiqua"/>
                <w:sz w:val="20"/>
                <w:szCs w:val="20"/>
              </w:rPr>
            </w:pPr>
            <w:r>
              <w:rPr>
                <w:rFonts w:ascii="Book Antiqua" w:hAnsi="Book Antiqua"/>
                <w:sz w:val="20"/>
                <w:szCs w:val="20"/>
              </w:rPr>
              <w:t xml:space="preserve">Пророк </w:t>
            </w:r>
            <w:r w:rsidR="00FF6759">
              <w:rPr>
                <w:rFonts w:ascii="Book Antiqua" w:hAnsi="Book Antiqua"/>
                <w:sz w:val="28"/>
                <w:szCs w:val="28"/>
                <w:rtl/>
              </w:rPr>
              <w:t>ﷺ</w:t>
            </w:r>
            <w:r w:rsidR="00FF6759">
              <w:rPr>
                <w:rFonts w:ascii="Book Antiqua" w:hAnsi="Book Antiqua"/>
                <w:sz w:val="28"/>
                <w:szCs w:val="28"/>
              </w:rPr>
              <w:t xml:space="preserve"> </w:t>
            </w:r>
            <w:r>
              <w:rPr>
                <w:rFonts w:ascii="Book Antiqua" w:hAnsi="Book Antiqua"/>
                <w:sz w:val="20"/>
                <w:szCs w:val="20"/>
              </w:rPr>
              <w:t>сказал: «</w:t>
            </w:r>
            <w:r>
              <w:rPr>
                <w:rFonts w:ascii="Book Antiqua" w:hAnsi="Book Antiqua"/>
                <w:b/>
                <w:bCs/>
                <w:i/>
                <w:iCs/>
                <w:sz w:val="20"/>
                <w:szCs w:val="20"/>
              </w:rPr>
              <w:t>Два рака</w:t>
            </w:r>
            <w:r>
              <w:rPr>
                <w:rFonts w:ascii="Book Antiqua" w:hAnsi="Book Antiqua"/>
                <w:b/>
                <w:bCs/>
                <w:i/>
                <w:iCs/>
                <w:sz w:val="20"/>
                <w:szCs w:val="20"/>
                <w:rtl/>
              </w:rPr>
              <w:t>’</w:t>
            </w:r>
            <w:r>
              <w:rPr>
                <w:rFonts w:ascii="Book Antiqua" w:hAnsi="Book Antiqua"/>
                <w:b/>
                <w:bCs/>
                <w:i/>
                <w:iCs/>
                <w:sz w:val="20"/>
                <w:szCs w:val="20"/>
              </w:rPr>
              <w:t>ата, совершенные перед утренней молитвой, лучше, чем весь этот мир и всё, что в нём есть</w:t>
            </w:r>
            <w:r>
              <w:rPr>
                <w:rFonts w:ascii="Book Antiqua" w:hAnsi="Book Antiqua"/>
                <w:sz w:val="20"/>
                <w:szCs w:val="20"/>
              </w:rPr>
              <w:t>».</w:t>
            </w:r>
          </w:p>
        </w:tc>
        <w:tc>
          <w:tcPr>
            <w:tcW w:w="2693" w:type="dxa"/>
          </w:tcPr>
          <w:p w14:paraId="568BD282" w14:textId="77777777" w:rsidR="00911229" w:rsidRDefault="00B65166" w:rsidP="00B844C0">
            <w:pPr>
              <w:rPr>
                <w:rFonts w:ascii="Book Antiqua" w:hAnsi="Book Antiqua"/>
                <w:sz w:val="20"/>
                <w:szCs w:val="20"/>
              </w:rPr>
            </w:pPr>
            <w:r>
              <w:rPr>
                <w:rFonts w:ascii="Book Antiqua" w:hAnsi="Book Antiqua"/>
                <w:sz w:val="20"/>
                <w:szCs w:val="20"/>
              </w:rPr>
              <w:t>2.</w:t>
            </w:r>
            <w:r>
              <w:rPr>
                <w:rFonts w:ascii="Book Antiqua" w:hAnsi="Book Antiqua"/>
                <w:b/>
                <w:bCs/>
                <w:sz w:val="20"/>
                <w:szCs w:val="20"/>
              </w:rPr>
              <w:t>Легкость</w:t>
            </w:r>
          </w:p>
          <w:p w14:paraId="4D179CAB" w14:textId="77777777" w:rsidR="00911229" w:rsidRDefault="00B65166" w:rsidP="00B844C0">
            <w:pPr>
              <w:rPr>
                <w:rFonts w:ascii="Book Antiqua" w:hAnsi="Book Antiqua"/>
                <w:sz w:val="20"/>
                <w:szCs w:val="20"/>
              </w:rPr>
            </w:pPr>
            <w:r>
              <w:rPr>
                <w:rFonts w:ascii="Book Antiqua" w:hAnsi="Book Antiqua"/>
                <w:sz w:val="20"/>
                <w:szCs w:val="20"/>
              </w:rPr>
              <w:t>Не допуская упущения в столпах. Айша, да будет Аллах доволен ею, сказала: «</w:t>
            </w:r>
            <w:r>
              <w:rPr>
                <w:rFonts w:ascii="Book Antiqua" w:hAnsi="Book Antiqua"/>
                <w:b/>
                <w:bCs/>
                <w:i/>
                <w:iCs/>
                <w:sz w:val="20"/>
                <w:szCs w:val="20"/>
              </w:rPr>
              <w:t>Услышав азан, он всегда совершал два рак’ата (перед обязательной) утренней молитвой, облегчая их</w:t>
            </w:r>
            <w:r>
              <w:rPr>
                <w:rFonts w:ascii="Book Antiqua" w:hAnsi="Book Antiqua"/>
                <w:sz w:val="20"/>
                <w:szCs w:val="20"/>
              </w:rPr>
              <w:t>».</w:t>
            </w:r>
          </w:p>
        </w:tc>
        <w:tc>
          <w:tcPr>
            <w:tcW w:w="1701" w:type="dxa"/>
          </w:tcPr>
          <w:p w14:paraId="1DE224FD" w14:textId="77777777" w:rsidR="00911229" w:rsidRDefault="00B65166" w:rsidP="00B844C0">
            <w:pPr>
              <w:rPr>
                <w:rFonts w:ascii="Book Antiqua" w:hAnsi="Book Antiqua"/>
                <w:sz w:val="20"/>
                <w:szCs w:val="20"/>
              </w:rPr>
            </w:pPr>
            <w:r>
              <w:rPr>
                <w:rFonts w:ascii="Book Antiqua" w:hAnsi="Book Antiqua"/>
                <w:sz w:val="20"/>
                <w:szCs w:val="20"/>
              </w:rPr>
              <w:t>3.</w:t>
            </w:r>
            <w:r>
              <w:rPr>
                <w:rFonts w:ascii="Book Antiqua" w:hAnsi="Book Antiqua"/>
                <w:b/>
                <w:bCs/>
                <w:sz w:val="20"/>
                <w:szCs w:val="20"/>
              </w:rPr>
              <w:t>Постоянство</w:t>
            </w:r>
          </w:p>
          <w:p w14:paraId="07B1C1B9" w14:textId="77777777" w:rsidR="00911229" w:rsidRDefault="00B65166" w:rsidP="00B844C0">
            <w:pPr>
              <w:rPr>
                <w:rFonts w:ascii="Book Antiqua" w:hAnsi="Book Antiqua"/>
                <w:sz w:val="20"/>
                <w:szCs w:val="20"/>
              </w:rPr>
            </w:pPr>
            <w:r>
              <w:rPr>
                <w:rFonts w:ascii="Book Antiqua" w:hAnsi="Book Antiqua"/>
                <w:sz w:val="20"/>
                <w:szCs w:val="20"/>
              </w:rPr>
              <w:t>Эта молитва не пропускается ни в поездке, ни дома</w:t>
            </w:r>
          </w:p>
        </w:tc>
        <w:tc>
          <w:tcPr>
            <w:tcW w:w="1417" w:type="dxa"/>
          </w:tcPr>
          <w:p w14:paraId="49619872" w14:textId="77777777" w:rsidR="00911229" w:rsidRDefault="00B65166" w:rsidP="00B844C0">
            <w:pPr>
              <w:rPr>
                <w:rFonts w:ascii="Book Antiqua" w:hAnsi="Book Antiqua"/>
                <w:b/>
                <w:bCs/>
                <w:sz w:val="20"/>
                <w:szCs w:val="20"/>
              </w:rPr>
            </w:pPr>
            <w:r>
              <w:rPr>
                <w:rFonts w:ascii="Book Antiqua" w:hAnsi="Book Antiqua"/>
                <w:sz w:val="20"/>
                <w:szCs w:val="20"/>
              </w:rPr>
              <w:t>4.</w:t>
            </w:r>
            <w:r>
              <w:rPr>
                <w:rFonts w:ascii="Book Antiqua" w:hAnsi="Book Antiqua"/>
                <w:b/>
                <w:bCs/>
                <w:sz w:val="20"/>
                <w:szCs w:val="20"/>
              </w:rPr>
              <w:t>Чтение</w:t>
            </w:r>
          </w:p>
          <w:p w14:paraId="402216C5" w14:textId="77777777" w:rsidR="00911229" w:rsidRDefault="00B65166" w:rsidP="00B844C0">
            <w:pPr>
              <w:rPr>
                <w:rFonts w:ascii="Book Antiqua" w:hAnsi="Book Antiqua"/>
                <w:sz w:val="20"/>
                <w:szCs w:val="20"/>
              </w:rPr>
            </w:pPr>
            <w:r>
              <w:rPr>
                <w:rFonts w:ascii="Book Antiqua" w:hAnsi="Book Antiqua"/>
                <w:sz w:val="20"/>
                <w:szCs w:val="20"/>
              </w:rPr>
              <w:t>Имеет особое чтение, т.е. в ней читаются суры «Кяфирун» и «Ихляс».</w:t>
            </w:r>
          </w:p>
        </w:tc>
        <w:tc>
          <w:tcPr>
            <w:tcW w:w="2410" w:type="dxa"/>
          </w:tcPr>
          <w:p w14:paraId="76D056BC" w14:textId="77777777" w:rsidR="00911229" w:rsidRDefault="00B65166" w:rsidP="00B844C0">
            <w:pPr>
              <w:rPr>
                <w:rFonts w:ascii="Book Antiqua" w:hAnsi="Book Antiqua"/>
                <w:sz w:val="20"/>
                <w:szCs w:val="20"/>
              </w:rPr>
            </w:pPr>
            <w:r>
              <w:rPr>
                <w:rFonts w:ascii="Book Antiqua" w:hAnsi="Book Antiqua"/>
                <w:sz w:val="20"/>
                <w:szCs w:val="20"/>
              </w:rPr>
              <w:t>5.</w:t>
            </w:r>
            <w:r>
              <w:rPr>
                <w:rFonts w:ascii="Book Antiqua" w:hAnsi="Book Antiqua"/>
                <w:b/>
                <w:bCs/>
                <w:sz w:val="20"/>
                <w:szCs w:val="20"/>
              </w:rPr>
              <w:t>Откидывание на бок после неё.</w:t>
            </w:r>
          </w:p>
          <w:p w14:paraId="319C5BF7" w14:textId="77777777" w:rsidR="00911229" w:rsidRDefault="00B65166" w:rsidP="00B844C0">
            <w:pPr>
              <w:rPr>
                <w:rFonts w:ascii="Book Antiqua" w:hAnsi="Book Antiqua"/>
                <w:sz w:val="20"/>
                <w:szCs w:val="20"/>
              </w:rPr>
            </w:pPr>
            <w:r>
              <w:rPr>
                <w:rFonts w:ascii="Book Antiqua" w:hAnsi="Book Antiqua"/>
                <w:sz w:val="20"/>
                <w:szCs w:val="20"/>
              </w:rPr>
              <w:t>После её совершения желательно откинуться на правый бок, если человек находится дома и до этого выстаивал ночь в молитве</w:t>
            </w:r>
          </w:p>
        </w:tc>
      </w:tr>
    </w:tbl>
    <w:p w14:paraId="286B4C75" w14:textId="77777777" w:rsidR="00911229" w:rsidRDefault="00911229">
      <w:pPr>
        <w:ind w:firstLine="567"/>
        <w:rPr>
          <w:rFonts w:ascii="Book Antiqua" w:hAnsi="Book Antiqua"/>
        </w:rPr>
      </w:pPr>
    </w:p>
    <w:p w14:paraId="3760F2A8" w14:textId="77777777" w:rsidR="00911229" w:rsidRPr="007F1D40" w:rsidRDefault="00B65166" w:rsidP="007F1D40">
      <w:pPr>
        <w:pStyle w:val="2"/>
        <w:jc w:val="center"/>
        <w:rPr>
          <w:rFonts w:ascii="Book Antiqua" w:hAnsi="Book Antiqua"/>
        </w:rPr>
      </w:pPr>
      <w:bookmarkStart w:id="18" w:name="_Toc103148809"/>
      <w:r w:rsidRPr="007F1D40">
        <w:rPr>
          <w:rFonts w:ascii="Book Antiqua" w:hAnsi="Book Antiqua"/>
        </w:rPr>
        <w:t>Тема: земной поклон забывчивости (суджуду с-сахви), при чтении Корана (ат-тиляуа) и благодарности (аш-шукр).</w:t>
      </w:r>
      <w:bookmarkEnd w:id="18"/>
    </w:p>
    <w:p w14:paraId="1D49DBD1" w14:textId="77777777" w:rsidR="00911229" w:rsidRDefault="00B65166">
      <w:pPr>
        <w:ind w:firstLine="567"/>
        <w:rPr>
          <w:rFonts w:ascii="Book Antiqua" w:hAnsi="Book Antiqua"/>
          <w:b/>
          <w:bCs/>
        </w:rPr>
      </w:pPr>
      <w:r>
        <w:rPr>
          <w:rFonts w:ascii="Book Antiqua" w:hAnsi="Book Antiqua"/>
          <w:b/>
          <w:bCs/>
        </w:rPr>
        <w:t>Суджуд ас-сахв совершается в случае, если:</w:t>
      </w:r>
    </w:p>
    <w:tbl>
      <w:tblPr>
        <w:tblW w:w="0" w:type="auto"/>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1"/>
        <w:gridCol w:w="2693"/>
        <w:gridCol w:w="1671"/>
        <w:gridCol w:w="2085"/>
      </w:tblGrid>
      <w:tr w:rsidR="00911229" w14:paraId="2609269E" w14:textId="77777777">
        <w:trPr>
          <w:trHeight w:val="1545"/>
        </w:trPr>
        <w:tc>
          <w:tcPr>
            <w:tcW w:w="2281" w:type="dxa"/>
          </w:tcPr>
          <w:p w14:paraId="3582B106" w14:textId="77777777" w:rsidR="00911229" w:rsidRDefault="00B65166" w:rsidP="00B844C0">
            <w:pPr>
              <w:rPr>
                <w:rFonts w:ascii="Book Antiqua" w:hAnsi="Book Antiqua"/>
              </w:rPr>
            </w:pPr>
            <w:r>
              <w:rPr>
                <w:rFonts w:ascii="Book Antiqua" w:hAnsi="Book Antiqua"/>
              </w:rPr>
              <w:t>1.Человек совершил в намазе больше земных или поясных поклонов, а также сидений или стояний по забывчивости</w:t>
            </w:r>
          </w:p>
        </w:tc>
        <w:tc>
          <w:tcPr>
            <w:tcW w:w="2693" w:type="dxa"/>
          </w:tcPr>
          <w:p w14:paraId="71CE13AF" w14:textId="77777777" w:rsidR="00911229" w:rsidRDefault="00B65166" w:rsidP="00B844C0">
            <w:pPr>
              <w:rPr>
                <w:rFonts w:ascii="Book Antiqua" w:hAnsi="Book Antiqua"/>
              </w:rPr>
            </w:pPr>
            <w:r>
              <w:rPr>
                <w:rFonts w:ascii="Book Antiqua" w:hAnsi="Book Antiqua"/>
              </w:rPr>
              <w:t>2.Или же пропустил что-либо из всего упомянутого. В таком случае необходимо совершить это действие и затем совершить суджуд ас-сахв</w:t>
            </w:r>
          </w:p>
        </w:tc>
        <w:tc>
          <w:tcPr>
            <w:tcW w:w="1671" w:type="dxa"/>
          </w:tcPr>
          <w:p w14:paraId="09D61EFB" w14:textId="77777777" w:rsidR="00911229" w:rsidRDefault="00B65166" w:rsidP="00B844C0">
            <w:pPr>
              <w:rPr>
                <w:rFonts w:ascii="Book Antiqua" w:hAnsi="Book Antiqua"/>
              </w:rPr>
            </w:pPr>
            <w:r>
              <w:rPr>
                <w:rFonts w:ascii="Book Antiqua" w:hAnsi="Book Antiqua"/>
              </w:rPr>
              <w:t>3.По забывчивости пропустил какое-либо обязательное действие намаза</w:t>
            </w:r>
          </w:p>
        </w:tc>
        <w:tc>
          <w:tcPr>
            <w:tcW w:w="2085" w:type="dxa"/>
          </w:tcPr>
          <w:p w14:paraId="766F4724" w14:textId="77777777" w:rsidR="00911229" w:rsidRDefault="00B65166" w:rsidP="00B844C0">
            <w:pPr>
              <w:rPr>
                <w:rFonts w:ascii="Book Antiqua" w:hAnsi="Book Antiqua"/>
              </w:rPr>
            </w:pPr>
            <w:r>
              <w:rPr>
                <w:rFonts w:ascii="Book Antiqua" w:hAnsi="Book Antiqua"/>
              </w:rPr>
              <w:t>4.Усомнился в том, что совершил то или иное действие больше или меньше необходимого.</w:t>
            </w:r>
          </w:p>
        </w:tc>
      </w:tr>
    </w:tbl>
    <w:p w14:paraId="481B3CA9" w14:textId="77777777" w:rsidR="00911229" w:rsidRDefault="00B65166">
      <w:pPr>
        <w:ind w:firstLine="567"/>
        <w:rPr>
          <w:rFonts w:ascii="Book Antiqua" w:hAnsi="Book Antiqua"/>
        </w:rPr>
      </w:pPr>
      <w:r>
        <w:rPr>
          <w:rFonts w:ascii="Book Antiqua" w:hAnsi="Book Antiqua"/>
        </w:rPr>
        <w:lastRenderedPageBreak/>
        <w:t xml:space="preserve">Достоверно сообщается о том, что Пророк: </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1"/>
        <w:gridCol w:w="1701"/>
        <w:gridCol w:w="2126"/>
        <w:gridCol w:w="4105"/>
      </w:tblGrid>
      <w:tr w:rsidR="00911229" w14:paraId="1DDD987D" w14:textId="77777777" w:rsidTr="00390CAB">
        <w:trPr>
          <w:trHeight w:val="345"/>
        </w:trPr>
        <w:tc>
          <w:tcPr>
            <w:tcW w:w="1731" w:type="dxa"/>
          </w:tcPr>
          <w:p w14:paraId="57F30140" w14:textId="4569E72C" w:rsidR="00911229" w:rsidRDefault="00B65166" w:rsidP="00390CAB">
            <w:pPr>
              <w:rPr>
                <w:rFonts w:ascii="Book Antiqua" w:hAnsi="Book Antiqua"/>
              </w:rPr>
            </w:pPr>
            <w:r>
              <w:rPr>
                <w:rFonts w:ascii="Book Antiqua" w:hAnsi="Book Antiqua"/>
              </w:rPr>
              <w:t>1.Вставал, пропусти</w:t>
            </w:r>
            <w:r w:rsidR="00390CAB">
              <w:rPr>
                <w:rFonts w:ascii="Book Antiqua" w:hAnsi="Book Antiqua"/>
              </w:rPr>
              <w:t>в п</w:t>
            </w:r>
            <w:r>
              <w:rPr>
                <w:rFonts w:ascii="Book Antiqua" w:hAnsi="Book Antiqua"/>
              </w:rPr>
              <w:t>ервый ташаххуд (по забывчивости) и только совершал суджуд ас-сахв.</w:t>
            </w:r>
          </w:p>
        </w:tc>
        <w:tc>
          <w:tcPr>
            <w:tcW w:w="1701" w:type="dxa"/>
          </w:tcPr>
          <w:p w14:paraId="2083D6A2" w14:textId="77777777" w:rsidR="00911229" w:rsidRDefault="00B65166" w:rsidP="00B844C0">
            <w:pPr>
              <w:rPr>
                <w:rFonts w:ascii="Book Antiqua" w:hAnsi="Book Antiqua"/>
              </w:rPr>
            </w:pPr>
            <w:r>
              <w:rPr>
                <w:rFonts w:ascii="Book Antiqua" w:hAnsi="Book Antiqua"/>
              </w:rPr>
              <w:t>2.Завершил полуденную или после полуденную молитву, совершив всего два рака</w:t>
            </w:r>
            <w:r>
              <w:rPr>
                <w:rFonts w:ascii="Book Antiqua" w:hAnsi="Book Antiqua"/>
                <w:rtl/>
              </w:rPr>
              <w:t>’</w:t>
            </w:r>
            <w:r>
              <w:rPr>
                <w:rFonts w:ascii="Book Antiqua" w:hAnsi="Book Antiqua"/>
              </w:rPr>
              <w:t>ата (по забывчивости), а когда ему напомнили об этом, совершил их до конца и совершил суджуд ас-сахв.</w:t>
            </w:r>
          </w:p>
        </w:tc>
        <w:tc>
          <w:tcPr>
            <w:tcW w:w="2126" w:type="dxa"/>
          </w:tcPr>
          <w:p w14:paraId="7CCDCB48" w14:textId="77777777" w:rsidR="00911229" w:rsidRDefault="00B65166" w:rsidP="00B844C0">
            <w:pPr>
              <w:rPr>
                <w:rFonts w:ascii="Book Antiqua" w:hAnsi="Book Antiqua"/>
              </w:rPr>
            </w:pPr>
            <w:r>
              <w:rPr>
                <w:rFonts w:ascii="Book Antiqua" w:hAnsi="Book Antiqua"/>
              </w:rPr>
              <w:t>3.Совершил полуденную молитву в 5 рака</w:t>
            </w:r>
            <w:r>
              <w:rPr>
                <w:rFonts w:ascii="Book Antiqua" w:hAnsi="Book Antiqua"/>
                <w:rtl/>
              </w:rPr>
              <w:t>’</w:t>
            </w:r>
            <w:r>
              <w:rPr>
                <w:rFonts w:ascii="Book Antiqua" w:hAnsi="Book Antiqua"/>
              </w:rPr>
              <w:t>атов, а когда ему сказали о том, что он совершил лишний рака</w:t>
            </w:r>
            <w:r>
              <w:rPr>
                <w:rFonts w:ascii="Book Antiqua" w:hAnsi="Book Antiqua"/>
                <w:rtl/>
              </w:rPr>
              <w:t>’</w:t>
            </w:r>
            <w:r>
              <w:rPr>
                <w:rFonts w:ascii="Book Antiqua" w:hAnsi="Book Antiqua"/>
              </w:rPr>
              <w:t>ат, он спросил: «</w:t>
            </w:r>
            <w:r>
              <w:rPr>
                <w:rFonts w:ascii="Book Antiqua" w:hAnsi="Book Antiqua"/>
                <w:b/>
                <w:bCs/>
                <w:i/>
                <w:iCs/>
              </w:rPr>
              <w:t>Как это?</w:t>
            </w:r>
            <w:r>
              <w:rPr>
                <w:rFonts w:ascii="Book Antiqua" w:hAnsi="Book Antiqua"/>
              </w:rPr>
              <w:t>» Ему сказали: «</w:t>
            </w:r>
            <w:r>
              <w:rPr>
                <w:rFonts w:ascii="Book Antiqua" w:hAnsi="Book Antiqua"/>
                <w:i/>
                <w:iCs/>
              </w:rPr>
              <w:t>Ты совершил 5 рака</w:t>
            </w:r>
            <w:r>
              <w:rPr>
                <w:rFonts w:ascii="Book Antiqua" w:hAnsi="Book Antiqua"/>
                <w:i/>
                <w:iCs/>
                <w:rtl/>
              </w:rPr>
              <w:t>’</w:t>
            </w:r>
            <w:r>
              <w:rPr>
                <w:rFonts w:ascii="Book Antiqua" w:hAnsi="Book Antiqua"/>
                <w:i/>
                <w:iCs/>
              </w:rPr>
              <w:t>атов</w:t>
            </w:r>
            <w:r>
              <w:rPr>
                <w:rFonts w:ascii="Book Antiqua" w:hAnsi="Book Antiqua"/>
              </w:rPr>
              <w:t>», - он совершил два земных поклона и таслим.</w:t>
            </w:r>
          </w:p>
          <w:p w14:paraId="7DFC7F77" w14:textId="77777777" w:rsidR="00911229" w:rsidRDefault="00B65166" w:rsidP="00B844C0">
            <w:pPr>
              <w:rPr>
                <w:rFonts w:ascii="Book Antiqua" w:hAnsi="Book Antiqua"/>
              </w:rPr>
            </w:pPr>
            <w:r>
              <w:rPr>
                <w:rFonts w:ascii="Book Antiqua" w:hAnsi="Book Antiqua"/>
              </w:rPr>
              <w:t>Согласованный хадис</w:t>
            </w:r>
          </w:p>
        </w:tc>
        <w:tc>
          <w:tcPr>
            <w:tcW w:w="4105" w:type="dxa"/>
          </w:tcPr>
          <w:p w14:paraId="5AB2F13D" w14:textId="77777777" w:rsidR="00911229" w:rsidRDefault="00B65166" w:rsidP="00B844C0">
            <w:pPr>
              <w:rPr>
                <w:rFonts w:ascii="Book Antiqua" w:hAnsi="Book Antiqua"/>
              </w:rPr>
            </w:pPr>
            <w:r>
              <w:rPr>
                <w:rFonts w:ascii="Book Antiqua" w:hAnsi="Book Antiqua"/>
              </w:rPr>
              <w:t>4.«</w:t>
            </w:r>
            <w:r>
              <w:rPr>
                <w:rFonts w:ascii="Book Antiqua" w:hAnsi="Book Antiqua" w:cs="Arial"/>
                <w:b/>
                <w:bCs/>
                <w:color w:val="333333"/>
                <w:sz w:val="20"/>
                <w:szCs w:val="20"/>
                <w:shd w:val="clear" w:color="auto" w:fill="FFFFFF"/>
              </w:rPr>
              <w:t xml:space="preserve"> </w:t>
            </w:r>
            <w:r>
              <w:rPr>
                <w:rFonts w:ascii="Book Antiqua" w:hAnsi="Book Antiqua"/>
                <w:b/>
                <w:bCs/>
                <w:i/>
                <w:iCs/>
              </w:rPr>
              <w:t>Если кто-нибудь из вас во время намаза станет сомневаться в том, сколько ракаатов он совершил: три или четыре, пусть отбросит сомнения и опирается на то число ракаатов, в котором он уверен. Затем ему следует совершить два земных поклона до саляма. Если он совершит в результате этого пять ракаатов, то два земных поклона (саджда-сахви) доведут его намаз до чётного числа ракаатов. Если же он совершит намаз правильно, то они будут унижением для шайтана</w:t>
            </w:r>
            <w:r>
              <w:rPr>
                <w:rFonts w:ascii="Book Antiqua" w:hAnsi="Book Antiqua"/>
              </w:rPr>
              <w:t>». Ахмад и Муслим.</w:t>
            </w:r>
          </w:p>
        </w:tc>
      </w:tr>
    </w:tbl>
    <w:p w14:paraId="592FB964" w14:textId="77777777" w:rsidR="00911229" w:rsidRDefault="00911229">
      <w:pPr>
        <w:ind w:firstLine="567"/>
        <w:rPr>
          <w:rFonts w:ascii="Book Antiqua" w:hAnsi="Book Antiqua"/>
        </w:rPr>
      </w:pPr>
    </w:p>
    <w:p w14:paraId="16E82432" w14:textId="77777777" w:rsidR="00911229" w:rsidRDefault="00B65166">
      <w:pPr>
        <w:ind w:firstLine="567"/>
        <w:rPr>
          <w:rFonts w:ascii="Book Antiqua" w:hAnsi="Book Antiqua"/>
        </w:rPr>
      </w:pPr>
      <w:r>
        <w:rPr>
          <w:rFonts w:ascii="Book Antiqua" w:hAnsi="Book Antiqua"/>
        </w:rPr>
        <w:t xml:space="preserve">Разрешается совершить эти два земных поклона до таслима или после него. </w:t>
      </w:r>
    </w:p>
    <w:p w14:paraId="62C15719" w14:textId="77777777" w:rsidR="00911229" w:rsidRDefault="00911229">
      <w:pPr>
        <w:ind w:firstLine="567"/>
        <w:rPr>
          <w:rFonts w:ascii="Book Antiqua" w:hAnsi="Book Antiqua"/>
        </w:rPr>
      </w:pPr>
    </w:p>
    <w:p w14:paraId="2E37381E" w14:textId="77777777" w:rsidR="00911229" w:rsidRDefault="00B65166">
      <w:pPr>
        <w:ind w:firstLine="567"/>
        <w:rPr>
          <w:rFonts w:ascii="Book Antiqua" w:hAnsi="Book Antiqua"/>
        </w:rPr>
      </w:pPr>
      <w:r>
        <w:rPr>
          <w:rFonts w:ascii="Book Antiqua" w:hAnsi="Book Antiqua"/>
          <w:b/>
          <w:bCs/>
        </w:rPr>
        <w:t xml:space="preserve">Также желательными является: </w:t>
      </w:r>
    </w:p>
    <w:tbl>
      <w:tblPr>
        <w:tblW w:w="0" w:type="auto"/>
        <w:tblInd w:w="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230"/>
      </w:tblGrid>
      <w:tr w:rsidR="00911229" w14:paraId="72072A90" w14:textId="77777777">
        <w:trPr>
          <w:trHeight w:val="415"/>
        </w:trPr>
        <w:tc>
          <w:tcPr>
            <w:tcW w:w="4245" w:type="dxa"/>
          </w:tcPr>
          <w:p w14:paraId="1770AF2B" w14:textId="77777777" w:rsidR="00911229" w:rsidRDefault="00B65166">
            <w:pPr>
              <w:ind w:firstLine="567"/>
              <w:rPr>
                <w:rFonts w:ascii="Book Antiqua" w:hAnsi="Book Antiqua"/>
              </w:rPr>
            </w:pPr>
            <w:r>
              <w:rPr>
                <w:rFonts w:ascii="Book Antiqua" w:hAnsi="Book Antiqua"/>
              </w:rPr>
              <w:t>1.Земной поклон при чтении Корана (суджуд ат-тилява) в отношении того, кто читает, и того, кто слушает, будь то в намазе или в другое время.</w:t>
            </w:r>
          </w:p>
        </w:tc>
        <w:tc>
          <w:tcPr>
            <w:tcW w:w="4230" w:type="dxa"/>
          </w:tcPr>
          <w:p w14:paraId="58FCB70C" w14:textId="77777777" w:rsidR="00911229" w:rsidRDefault="00B65166">
            <w:pPr>
              <w:ind w:firstLine="567"/>
              <w:rPr>
                <w:rFonts w:ascii="Book Antiqua" w:hAnsi="Book Antiqua"/>
              </w:rPr>
            </w:pPr>
            <w:r>
              <w:rPr>
                <w:rFonts w:ascii="Book Antiqua" w:hAnsi="Book Antiqua"/>
              </w:rPr>
              <w:t>2.Земной поклон в случае, если человеку была оказана милость или была отведена беда. Желательно совершить земной поклон благодарности Аллаху.</w:t>
            </w:r>
          </w:p>
        </w:tc>
      </w:tr>
      <w:tr w:rsidR="00911229" w14:paraId="3D5EF953" w14:textId="77777777">
        <w:trPr>
          <w:trHeight w:val="210"/>
        </w:trPr>
        <w:tc>
          <w:tcPr>
            <w:tcW w:w="8475" w:type="dxa"/>
            <w:gridSpan w:val="2"/>
          </w:tcPr>
          <w:p w14:paraId="17F8C309" w14:textId="77777777" w:rsidR="00911229" w:rsidRDefault="00471D1F">
            <w:pPr>
              <w:ind w:firstLine="567"/>
              <w:rPr>
                <w:rFonts w:ascii="Book Antiqua" w:hAnsi="Book Antiqua"/>
              </w:rPr>
            </w:pPr>
            <w:r w:rsidRPr="00471D1F">
              <w:rPr>
                <w:rFonts w:ascii="Book Antiqua" w:hAnsi="Book Antiqua"/>
              </w:rPr>
              <w:t xml:space="preserve"> </w:t>
            </w:r>
            <w:r w:rsidR="00B65166">
              <w:rPr>
                <w:rFonts w:ascii="Book Antiqua" w:hAnsi="Book Antiqua"/>
              </w:rPr>
              <w:t xml:space="preserve">Земной поклон благодарности (суджуд аш-шукр), как и суджуд ат-тилява, </w:t>
            </w:r>
            <w:r w:rsidRPr="00471D1F">
              <w:rPr>
                <w:rFonts w:ascii="Book Antiqua" w:hAnsi="Book Antiqua"/>
              </w:rPr>
              <w:t>[</w:t>
            </w:r>
            <w:r w:rsidR="00B65166">
              <w:rPr>
                <w:rFonts w:ascii="Book Antiqua" w:hAnsi="Book Antiqua"/>
              </w:rPr>
              <w:t>является желательным</w:t>
            </w:r>
            <w:r w:rsidRPr="00471D1F">
              <w:rPr>
                <w:rFonts w:ascii="Book Antiqua" w:hAnsi="Book Antiqua"/>
              </w:rPr>
              <w:t>]</w:t>
            </w:r>
            <w:r w:rsidR="00B65166">
              <w:rPr>
                <w:rFonts w:ascii="Book Antiqua" w:hAnsi="Book Antiqua"/>
              </w:rPr>
              <w:t>.</w:t>
            </w:r>
          </w:p>
        </w:tc>
      </w:tr>
      <w:tr w:rsidR="00911229" w14:paraId="49318159" w14:textId="77777777">
        <w:trPr>
          <w:trHeight w:val="255"/>
        </w:trPr>
        <w:tc>
          <w:tcPr>
            <w:tcW w:w="8475" w:type="dxa"/>
            <w:gridSpan w:val="2"/>
          </w:tcPr>
          <w:p w14:paraId="7F8FC2CF" w14:textId="77777777" w:rsidR="00911229" w:rsidRDefault="00B65166">
            <w:pPr>
              <w:ind w:firstLine="567"/>
              <w:rPr>
                <w:rFonts w:ascii="Book Antiqua" w:hAnsi="Book Antiqua"/>
              </w:rPr>
            </w:pPr>
            <w:r>
              <w:rPr>
                <w:rFonts w:ascii="Book Antiqua" w:hAnsi="Book Antiqua"/>
              </w:rPr>
              <w:t>В рассказе Ка</w:t>
            </w:r>
            <w:r>
              <w:rPr>
                <w:rFonts w:ascii="Book Antiqua" w:hAnsi="Book Antiqua"/>
                <w:rtl/>
              </w:rPr>
              <w:t>’</w:t>
            </w:r>
            <w:r>
              <w:rPr>
                <w:rFonts w:ascii="Book Antiqua" w:hAnsi="Book Antiqua"/>
              </w:rPr>
              <w:t xml:space="preserve">ба ибн Малика, да будет Аллах доволен им, достоверно сообщается о том, что, когда ему передали радостную весть о том, что Аллах принял его покаяние, он совершил земной поклон. </w:t>
            </w:r>
          </w:p>
        </w:tc>
      </w:tr>
    </w:tbl>
    <w:p w14:paraId="0B3C20CE" w14:textId="77777777" w:rsidR="00911229" w:rsidRDefault="00911229" w:rsidP="00B844C0">
      <w:pPr>
        <w:rPr>
          <w:rFonts w:ascii="Book Antiqua" w:hAnsi="Book Antiqua"/>
        </w:rPr>
      </w:pPr>
    </w:p>
    <w:tbl>
      <w:tblPr>
        <w:tblW w:w="9675"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6"/>
        <w:gridCol w:w="1749"/>
        <w:gridCol w:w="1499"/>
        <w:gridCol w:w="1265"/>
        <w:gridCol w:w="1775"/>
        <w:gridCol w:w="1458"/>
      </w:tblGrid>
      <w:tr w:rsidR="00911229" w14:paraId="0998BFC7" w14:textId="77777777">
        <w:trPr>
          <w:trHeight w:val="280"/>
        </w:trPr>
        <w:tc>
          <w:tcPr>
            <w:tcW w:w="9675" w:type="dxa"/>
            <w:gridSpan w:val="6"/>
          </w:tcPr>
          <w:p w14:paraId="1CC340C6" w14:textId="77777777" w:rsidR="00911229" w:rsidRDefault="00B65166">
            <w:pPr>
              <w:ind w:left="-24" w:firstLine="567"/>
              <w:jc w:val="center"/>
              <w:rPr>
                <w:rFonts w:ascii="Book Antiqua" w:hAnsi="Book Antiqua"/>
                <w:b/>
                <w:bCs/>
              </w:rPr>
            </w:pPr>
            <w:r>
              <w:rPr>
                <w:rFonts w:ascii="Book Antiqua" w:hAnsi="Book Antiqua"/>
                <w:b/>
                <w:bCs/>
              </w:rPr>
              <w:t>Причин для совершения суджуд ас-сахв всего три:</w:t>
            </w:r>
          </w:p>
        </w:tc>
      </w:tr>
      <w:tr w:rsidR="00911229" w14:paraId="431FE776" w14:textId="77777777">
        <w:trPr>
          <w:trHeight w:val="405"/>
        </w:trPr>
        <w:tc>
          <w:tcPr>
            <w:tcW w:w="2036" w:type="dxa"/>
            <w:vMerge w:val="restart"/>
          </w:tcPr>
          <w:p w14:paraId="4401F296" w14:textId="77777777" w:rsidR="00911229" w:rsidRDefault="00B65166" w:rsidP="00B844C0">
            <w:pPr>
              <w:rPr>
                <w:rFonts w:ascii="Book Antiqua" w:hAnsi="Book Antiqua"/>
                <w:b/>
                <w:bCs/>
              </w:rPr>
            </w:pPr>
            <w:r>
              <w:rPr>
                <w:rFonts w:ascii="Book Antiqua" w:hAnsi="Book Antiqua"/>
              </w:rPr>
              <w:t>1.</w:t>
            </w:r>
            <w:r>
              <w:rPr>
                <w:rFonts w:ascii="Book Antiqua" w:hAnsi="Book Antiqua"/>
                <w:b/>
                <w:bCs/>
              </w:rPr>
              <w:t>Добавление</w:t>
            </w:r>
          </w:p>
          <w:p w14:paraId="19C42E4D" w14:textId="77777777" w:rsidR="00911229" w:rsidRDefault="00B65166" w:rsidP="00B844C0">
            <w:pPr>
              <w:rPr>
                <w:rFonts w:ascii="Book Antiqua" w:hAnsi="Book Antiqua"/>
              </w:rPr>
            </w:pPr>
            <w:r>
              <w:rPr>
                <w:rFonts w:ascii="Book Antiqua" w:hAnsi="Book Antiqua"/>
              </w:rPr>
              <w:t>Совершение дополнительного поясного или земного поклона, сидения или стояния и т.д.</w:t>
            </w:r>
          </w:p>
        </w:tc>
        <w:tc>
          <w:tcPr>
            <w:tcW w:w="1768" w:type="dxa"/>
            <w:vMerge w:val="restart"/>
          </w:tcPr>
          <w:p w14:paraId="1630F03B" w14:textId="77777777" w:rsidR="00911229" w:rsidRDefault="00B65166" w:rsidP="00B844C0">
            <w:pPr>
              <w:rPr>
                <w:rFonts w:ascii="Book Antiqua" w:hAnsi="Book Antiqua"/>
                <w:b/>
                <w:bCs/>
              </w:rPr>
            </w:pPr>
            <w:r>
              <w:rPr>
                <w:rFonts w:ascii="Book Antiqua" w:hAnsi="Book Antiqua"/>
              </w:rPr>
              <w:t>2.</w:t>
            </w:r>
            <w:r>
              <w:rPr>
                <w:rFonts w:ascii="Book Antiqua" w:hAnsi="Book Antiqua"/>
                <w:b/>
                <w:bCs/>
              </w:rPr>
              <w:t>Убавление</w:t>
            </w:r>
          </w:p>
          <w:p w14:paraId="6E7CBA02" w14:textId="77777777" w:rsidR="00911229" w:rsidRDefault="00B65166" w:rsidP="00B844C0">
            <w:pPr>
              <w:rPr>
                <w:rFonts w:ascii="Book Antiqua" w:hAnsi="Book Antiqua"/>
              </w:rPr>
            </w:pPr>
            <w:r>
              <w:rPr>
                <w:rFonts w:ascii="Book Antiqua" w:hAnsi="Book Antiqua"/>
              </w:rPr>
              <w:t xml:space="preserve">Несовершение какого-либо обязательного действия намаза, пропустив его </w:t>
            </w:r>
            <w:r>
              <w:rPr>
                <w:rFonts w:ascii="Book Antiqua" w:hAnsi="Book Antiqua"/>
              </w:rPr>
              <w:lastRenderedPageBreak/>
              <w:t>место.</w:t>
            </w:r>
          </w:p>
        </w:tc>
        <w:tc>
          <w:tcPr>
            <w:tcW w:w="5871" w:type="dxa"/>
            <w:gridSpan w:val="4"/>
          </w:tcPr>
          <w:p w14:paraId="41F8CFDE" w14:textId="77777777" w:rsidR="00911229" w:rsidRDefault="00B65166" w:rsidP="00B844C0">
            <w:pPr>
              <w:rPr>
                <w:rFonts w:ascii="Book Antiqua" w:hAnsi="Book Antiqua"/>
              </w:rPr>
            </w:pPr>
            <w:r>
              <w:rPr>
                <w:rFonts w:ascii="Book Antiqua" w:hAnsi="Book Antiqua"/>
              </w:rPr>
              <w:lastRenderedPageBreak/>
              <w:t>3.</w:t>
            </w:r>
            <w:r>
              <w:rPr>
                <w:rFonts w:ascii="Book Antiqua" w:hAnsi="Book Antiqua"/>
                <w:b/>
                <w:bCs/>
              </w:rPr>
              <w:t xml:space="preserve">Сомнение </w:t>
            </w:r>
            <w:r>
              <w:rPr>
                <w:rFonts w:ascii="Book Antiqua" w:hAnsi="Book Antiqua"/>
              </w:rPr>
              <w:t>относительно количества совершенных рака</w:t>
            </w:r>
            <w:r>
              <w:rPr>
                <w:rFonts w:ascii="Book Antiqua" w:hAnsi="Book Antiqua"/>
                <w:rtl/>
              </w:rPr>
              <w:t>’</w:t>
            </w:r>
            <w:r>
              <w:rPr>
                <w:rFonts w:ascii="Book Antiqua" w:hAnsi="Book Antiqua"/>
              </w:rPr>
              <w:t>атов: 3 или 4.</w:t>
            </w:r>
          </w:p>
          <w:p w14:paraId="014B5C48" w14:textId="77777777" w:rsidR="00911229" w:rsidRDefault="00B65166">
            <w:pPr>
              <w:ind w:firstLine="567"/>
              <w:rPr>
                <w:rFonts w:ascii="Book Antiqua" w:hAnsi="Book Antiqua"/>
              </w:rPr>
            </w:pPr>
            <w:r>
              <w:rPr>
                <w:rFonts w:ascii="Book Antiqua" w:hAnsi="Book Antiqua"/>
              </w:rPr>
              <w:t>Сомнение бывает 2х видов:</w:t>
            </w:r>
          </w:p>
        </w:tc>
      </w:tr>
      <w:tr w:rsidR="00911229" w14:paraId="25B56C0B" w14:textId="77777777">
        <w:trPr>
          <w:trHeight w:val="270"/>
        </w:trPr>
        <w:tc>
          <w:tcPr>
            <w:tcW w:w="2036" w:type="dxa"/>
            <w:vMerge/>
          </w:tcPr>
          <w:p w14:paraId="39FF6147" w14:textId="77777777" w:rsidR="00911229" w:rsidRDefault="00911229">
            <w:pPr>
              <w:ind w:left="-24" w:firstLine="567"/>
              <w:rPr>
                <w:rFonts w:ascii="Book Antiqua" w:hAnsi="Book Antiqua"/>
              </w:rPr>
            </w:pPr>
          </w:p>
        </w:tc>
        <w:tc>
          <w:tcPr>
            <w:tcW w:w="1768" w:type="dxa"/>
            <w:vMerge/>
          </w:tcPr>
          <w:p w14:paraId="1543A3B5" w14:textId="77777777" w:rsidR="00911229" w:rsidRDefault="00911229">
            <w:pPr>
              <w:ind w:left="-24" w:firstLine="567"/>
              <w:rPr>
                <w:rFonts w:ascii="Book Antiqua" w:hAnsi="Book Antiqua"/>
              </w:rPr>
            </w:pPr>
          </w:p>
        </w:tc>
        <w:tc>
          <w:tcPr>
            <w:tcW w:w="2551" w:type="dxa"/>
            <w:vMerge w:val="restart"/>
          </w:tcPr>
          <w:p w14:paraId="5EEC1218" w14:textId="77777777" w:rsidR="00911229" w:rsidRDefault="00B65166" w:rsidP="00B844C0">
            <w:pPr>
              <w:rPr>
                <w:rFonts w:ascii="Book Antiqua" w:hAnsi="Book Antiqua"/>
                <w:u w:val="single"/>
              </w:rPr>
            </w:pPr>
            <w:r>
              <w:rPr>
                <w:rFonts w:ascii="Book Antiqua" w:hAnsi="Book Antiqua"/>
                <w:u w:val="single"/>
              </w:rPr>
              <w:t xml:space="preserve">Сомнение после завершения </w:t>
            </w:r>
            <w:r>
              <w:rPr>
                <w:rFonts w:ascii="Book Antiqua" w:hAnsi="Book Antiqua"/>
                <w:u w:val="single"/>
              </w:rPr>
              <w:lastRenderedPageBreak/>
              <w:t>поклонения</w:t>
            </w:r>
          </w:p>
          <w:p w14:paraId="217F1D87" w14:textId="77777777" w:rsidR="00911229" w:rsidRDefault="00B65166">
            <w:pPr>
              <w:ind w:firstLine="567"/>
              <w:rPr>
                <w:rFonts w:ascii="Book Antiqua" w:hAnsi="Book Antiqua"/>
              </w:rPr>
            </w:pPr>
            <w:r>
              <w:rPr>
                <w:rFonts w:ascii="Book Antiqua" w:hAnsi="Book Antiqua"/>
              </w:rPr>
              <w:t>Такому сомнению не придается значение, пока не придет уверенность</w:t>
            </w:r>
          </w:p>
        </w:tc>
        <w:tc>
          <w:tcPr>
            <w:tcW w:w="3320" w:type="dxa"/>
            <w:gridSpan w:val="3"/>
          </w:tcPr>
          <w:p w14:paraId="249C92B8" w14:textId="77777777" w:rsidR="00911229" w:rsidRDefault="00B65166" w:rsidP="00B844C0">
            <w:pPr>
              <w:ind w:left="-24"/>
              <w:rPr>
                <w:rFonts w:ascii="Book Antiqua" w:hAnsi="Book Antiqua"/>
              </w:rPr>
            </w:pPr>
            <w:r>
              <w:rPr>
                <w:rFonts w:ascii="Book Antiqua" w:hAnsi="Book Antiqua"/>
                <w:u w:val="single"/>
              </w:rPr>
              <w:lastRenderedPageBreak/>
              <w:t xml:space="preserve">Сомнение в момент совершения поклонения. </w:t>
            </w:r>
            <w:r>
              <w:rPr>
                <w:rFonts w:ascii="Book Antiqua" w:hAnsi="Book Antiqua"/>
              </w:rPr>
              <w:t xml:space="preserve">Его положение: </w:t>
            </w:r>
          </w:p>
        </w:tc>
      </w:tr>
      <w:tr w:rsidR="00911229" w14:paraId="2D40FFC2" w14:textId="77777777">
        <w:trPr>
          <w:trHeight w:val="170"/>
        </w:trPr>
        <w:tc>
          <w:tcPr>
            <w:tcW w:w="2036" w:type="dxa"/>
            <w:vMerge/>
          </w:tcPr>
          <w:p w14:paraId="3BFEBB9C" w14:textId="77777777" w:rsidR="00911229" w:rsidRDefault="00911229">
            <w:pPr>
              <w:ind w:left="-24" w:firstLine="567"/>
              <w:rPr>
                <w:rFonts w:ascii="Book Antiqua" w:hAnsi="Book Antiqua"/>
              </w:rPr>
            </w:pPr>
          </w:p>
        </w:tc>
        <w:tc>
          <w:tcPr>
            <w:tcW w:w="1768" w:type="dxa"/>
            <w:vMerge/>
          </w:tcPr>
          <w:p w14:paraId="367032CE" w14:textId="77777777" w:rsidR="00911229" w:rsidRDefault="00911229">
            <w:pPr>
              <w:ind w:left="-24" w:firstLine="567"/>
              <w:rPr>
                <w:rFonts w:ascii="Book Antiqua" w:hAnsi="Book Antiqua"/>
              </w:rPr>
            </w:pPr>
          </w:p>
        </w:tc>
        <w:tc>
          <w:tcPr>
            <w:tcW w:w="2551" w:type="dxa"/>
            <w:vMerge/>
          </w:tcPr>
          <w:p w14:paraId="0959C83B" w14:textId="77777777" w:rsidR="00911229" w:rsidRDefault="00911229">
            <w:pPr>
              <w:ind w:left="-24" w:firstLine="567"/>
              <w:rPr>
                <w:rFonts w:ascii="Book Antiqua" w:hAnsi="Book Antiqua"/>
              </w:rPr>
            </w:pPr>
          </w:p>
        </w:tc>
        <w:tc>
          <w:tcPr>
            <w:tcW w:w="1205" w:type="dxa"/>
          </w:tcPr>
          <w:p w14:paraId="5463262C" w14:textId="77777777" w:rsidR="00911229" w:rsidRDefault="00B65166">
            <w:pPr>
              <w:ind w:firstLine="567"/>
              <w:rPr>
                <w:rFonts w:ascii="Book Antiqua" w:hAnsi="Book Antiqua"/>
                <w:sz w:val="20"/>
                <w:szCs w:val="20"/>
              </w:rPr>
            </w:pPr>
            <w:r>
              <w:rPr>
                <w:rFonts w:ascii="Book Antiqua" w:hAnsi="Book Antiqua"/>
                <w:sz w:val="20"/>
                <w:szCs w:val="20"/>
              </w:rPr>
              <w:t xml:space="preserve">Если </w:t>
            </w:r>
            <w:r>
              <w:rPr>
                <w:rFonts w:ascii="Book Antiqua" w:hAnsi="Book Antiqua"/>
                <w:sz w:val="20"/>
                <w:szCs w:val="20"/>
              </w:rPr>
              <w:lastRenderedPageBreak/>
              <w:t>количества рака</w:t>
            </w:r>
            <w:r>
              <w:rPr>
                <w:rFonts w:ascii="Book Antiqua" w:hAnsi="Book Antiqua"/>
                <w:sz w:val="20"/>
                <w:szCs w:val="20"/>
                <w:rtl/>
              </w:rPr>
              <w:t>’</w:t>
            </w:r>
            <w:r>
              <w:rPr>
                <w:rFonts w:ascii="Book Antiqua" w:hAnsi="Book Antiqua"/>
                <w:sz w:val="20"/>
                <w:szCs w:val="20"/>
              </w:rPr>
              <w:t>атов больше, то не нужно обратить на него внимание</w:t>
            </w:r>
          </w:p>
        </w:tc>
        <w:tc>
          <w:tcPr>
            <w:tcW w:w="1110" w:type="dxa"/>
          </w:tcPr>
          <w:p w14:paraId="7ABC3C4C" w14:textId="77777777" w:rsidR="00911229" w:rsidRDefault="00B65166">
            <w:pPr>
              <w:ind w:firstLine="567"/>
              <w:rPr>
                <w:rFonts w:ascii="Book Antiqua" w:hAnsi="Book Antiqua"/>
                <w:sz w:val="20"/>
                <w:szCs w:val="20"/>
              </w:rPr>
            </w:pPr>
            <w:r>
              <w:rPr>
                <w:rFonts w:ascii="Book Antiqua" w:hAnsi="Book Antiqua"/>
                <w:sz w:val="20"/>
                <w:szCs w:val="20"/>
              </w:rPr>
              <w:lastRenderedPageBreak/>
              <w:t xml:space="preserve">Если </w:t>
            </w:r>
            <w:r>
              <w:rPr>
                <w:rFonts w:ascii="Book Antiqua" w:hAnsi="Book Antiqua"/>
                <w:sz w:val="20"/>
                <w:szCs w:val="20"/>
              </w:rPr>
              <w:lastRenderedPageBreak/>
              <w:t>количества рака</w:t>
            </w:r>
            <w:r>
              <w:rPr>
                <w:rFonts w:ascii="Book Antiqua" w:hAnsi="Book Antiqua"/>
                <w:sz w:val="20"/>
                <w:szCs w:val="20"/>
                <w:rtl/>
              </w:rPr>
              <w:t>’</w:t>
            </w:r>
            <w:r>
              <w:rPr>
                <w:rFonts w:ascii="Book Antiqua" w:hAnsi="Book Antiqua"/>
                <w:sz w:val="20"/>
                <w:szCs w:val="20"/>
              </w:rPr>
              <w:t>атов меньше, то следует придерживаться того, к чему человек склоняется больше</w:t>
            </w:r>
          </w:p>
        </w:tc>
        <w:tc>
          <w:tcPr>
            <w:tcW w:w="1005" w:type="dxa"/>
          </w:tcPr>
          <w:p w14:paraId="22623968" w14:textId="77777777" w:rsidR="00911229" w:rsidRDefault="00B65166">
            <w:pPr>
              <w:ind w:firstLine="567"/>
              <w:rPr>
                <w:rFonts w:ascii="Book Antiqua" w:hAnsi="Book Antiqua"/>
                <w:sz w:val="20"/>
                <w:szCs w:val="20"/>
              </w:rPr>
            </w:pPr>
            <w:r>
              <w:rPr>
                <w:rFonts w:ascii="Book Antiqua" w:hAnsi="Book Antiqua"/>
                <w:sz w:val="20"/>
                <w:szCs w:val="20"/>
              </w:rPr>
              <w:lastRenderedPageBreak/>
              <w:t xml:space="preserve">Если </w:t>
            </w:r>
            <w:r>
              <w:rPr>
                <w:rFonts w:ascii="Book Antiqua" w:hAnsi="Book Antiqua"/>
                <w:sz w:val="20"/>
                <w:szCs w:val="20"/>
              </w:rPr>
              <w:lastRenderedPageBreak/>
              <w:t>человек сомневается больше он совершил рака</w:t>
            </w:r>
            <w:r>
              <w:rPr>
                <w:rFonts w:ascii="Book Antiqua" w:hAnsi="Book Antiqua"/>
                <w:sz w:val="20"/>
                <w:szCs w:val="20"/>
                <w:rtl/>
              </w:rPr>
              <w:t>’</w:t>
            </w:r>
            <w:r>
              <w:rPr>
                <w:rFonts w:ascii="Book Antiqua" w:hAnsi="Book Antiqua"/>
                <w:sz w:val="20"/>
                <w:szCs w:val="20"/>
              </w:rPr>
              <w:t>атов или меньше, то следует остановиться на меньшем количестве.</w:t>
            </w:r>
          </w:p>
        </w:tc>
      </w:tr>
    </w:tbl>
    <w:p w14:paraId="31A07910" w14:textId="77777777" w:rsidR="00911229" w:rsidRDefault="00911229">
      <w:pPr>
        <w:ind w:firstLine="567"/>
        <w:rPr>
          <w:rFonts w:ascii="Book Antiqua" w:hAnsi="Book Antiqua"/>
        </w:rPr>
      </w:pPr>
    </w:p>
    <w:p w14:paraId="74512E81" w14:textId="77777777" w:rsidR="00911229" w:rsidRDefault="00911229">
      <w:pPr>
        <w:ind w:firstLine="567"/>
        <w:rPr>
          <w:rFonts w:ascii="Book Antiqua" w:hAnsi="Book Antiqua"/>
        </w:rPr>
      </w:pPr>
    </w:p>
    <w:p w14:paraId="697206F1" w14:textId="77777777" w:rsidR="00911229" w:rsidRPr="007F1D40" w:rsidRDefault="00B65166" w:rsidP="007F1D40">
      <w:pPr>
        <w:pStyle w:val="2"/>
        <w:jc w:val="center"/>
        <w:rPr>
          <w:rFonts w:ascii="Book Antiqua" w:hAnsi="Book Antiqua"/>
        </w:rPr>
      </w:pPr>
      <w:bookmarkStart w:id="19" w:name="_Toc103148810"/>
      <w:r w:rsidRPr="007F1D40">
        <w:rPr>
          <w:rFonts w:ascii="Book Antiqua" w:hAnsi="Book Antiqua"/>
        </w:rPr>
        <w:t>Тема: действия, нарушающие молитву, и нежелательные действия в ней</w:t>
      </w:r>
      <w:bookmarkEnd w:id="19"/>
    </w:p>
    <w:p w14:paraId="568143F6" w14:textId="77777777" w:rsidR="00911229" w:rsidRDefault="00911229">
      <w:pPr>
        <w:ind w:firstLine="567"/>
        <w:rPr>
          <w:rFonts w:ascii="Book Antiqua" w:hAnsi="Book Antiqua"/>
          <w:b/>
          <w:bCs/>
        </w:rPr>
      </w:pPr>
    </w:p>
    <w:p w14:paraId="38190A3C" w14:textId="77777777" w:rsidR="00911229" w:rsidRDefault="00B65166">
      <w:pPr>
        <w:ind w:firstLine="567"/>
        <w:rPr>
          <w:rFonts w:ascii="Book Antiqua" w:hAnsi="Book Antiqua"/>
        </w:rPr>
      </w:pPr>
      <w:r>
        <w:rPr>
          <w:rFonts w:ascii="Book Antiqua" w:hAnsi="Book Antiqua"/>
          <w:b/>
          <w:bCs/>
        </w:rPr>
        <w:t>Молитву нарушает:</w:t>
      </w:r>
    </w:p>
    <w:tbl>
      <w:tblPr>
        <w:tblW w:w="95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778"/>
        <w:gridCol w:w="1778"/>
        <w:gridCol w:w="1303"/>
        <w:gridCol w:w="2728"/>
      </w:tblGrid>
      <w:tr w:rsidR="00911229" w14:paraId="3CA4C5B3" w14:textId="77777777" w:rsidTr="00B844C0">
        <w:trPr>
          <w:trHeight w:val="1005"/>
        </w:trPr>
        <w:tc>
          <w:tcPr>
            <w:tcW w:w="1985" w:type="dxa"/>
          </w:tcPr>
          <w:p w14:paraId="33AA7FC8" w14:textId="77777777" w:rsidR="00911229" w:rsidRDefault="00B65166" w:rsidP="00B844C0">
            <w:pPr>
              <w:rPr>
                <w:rFonts w:ascii="Book Antiqua" w:hAnsi="Book Antiqua"/>
              </w:rPr>
            </w:pPr>
            <w:r>
              <w:rPr>
                <w:rFonts w:ascii="Book Antiqua" w:hAnsi="Book Antiqua"/>
              </w:rPr>
              <w:t>1.Оставление столпа или условия намаза, имея возможность его совершить, умышленно, по забывчивости или по незнанию, если он не будет совершён.</w:t>
            </w:r>
          </w:p>
        </w:tc>
        <w:tc>
          <w:tcPr>
            <w:tcW w:w="1778" w:type="dxa"/>
          </w:tcPr>
          <w:p w14:paraId="2EF4E949" w14:textId="77777777" w:rsidR="00911229" w:rsidRDefault="00B65166" w:rsidP="00B844C0">
            <w:pPr>
              <w:rPr>
                <w:rFonts w:ascii="Book Antiqua" w:hAnsi="Book Antiqua"/>
              </w:rPr>
            </w:pPr>
            <w:r>
              <w:rPr>
                <w:rFonts w:ascii="Book Antiqua" w:hAnsi="Book Antiqua"/>
              </w:rPr>
              <w:t>2.Умышленное оставление обязательного действия.</w:t>
            </w:r>
          </w:p>
        </w:tc>
        <w:tc>
          <w:tcPr>
            <w:tcW w:w="1778" w:type="dxa"/>
          </w:tcPr>
          <w:p w14:paraId="04A64FE5" w14:textId="77777777" w:rsidR="00911229" w:rsidRDefault="00B65166" w:rsidP="00B844C0">
            <w:pPr>
              <w:rPr>
                <w:rFonts w:ascii="Book Antiqua" w:hAnsi="Book Antiqua"/>
              </w:rPr>
            </w:pPr>
            <w:r>
              <w:rPr>
                <w:rFonts w:ascii="Book Antiqua" w:hAnsi="Book Antiqua"/>
              </w:rPr>
              <w:t xml:space="preserve">3.Умышленное произнесение посторонних слов, </w:t>
            </w:r>
            <w:r w:rsidR="00471D1F" w:rsidRPr="00471D1F">
              <w:rPr>
                <w:rFonts w:ascii="Book Antiqua" w:hAnsi="Book Antiqua"/>
              </w:rPr>
              <w:t>[</w:t>
            </w:r>
            <w:r>
              <w:rPr>
                <w:rFonts w:ascii="Book Antiqua" w:hAnsi="Book Antiqua"/>
              </w:rPr>
              <w:t>зная и помня о том, что это не дозволено</w:t>
            </w:r>
            <w:r w:rsidR="00471D1F" w:rsidRPr="00471D1F">
              <w:rPr>
                <w:rFonts w:ascii="Book Antiqua" w:hAnsi="Book Antiqua"/>
              </w:rPr>
              <w:t>]</w:t>
            </w:r>
            <w:r>
              <w:rPr>
                <w:rFonts w:ascii="Book Antiqua" w:hAnsi="Book Antiqua"/>
              </w:rPr>
              <w:t>.</w:t>
            </w:r>
          </w:p>
        </w:tc>
        <w:tc>
          <w:tcPr>
            <w:tcW w:w="1303" w:type="dxa"/>
          </w:tcPr>
          <w:p w14:paraId="7B53A468" w14:textId="77777777" w:rsidR="00911229" w:rsidRDefault="00B65166" w:rsidP="00B844C0">
            <w:pPr>
              <w:rPr>
                <w:rFonts w:ascii="Book Antiqua" w:hAnsi="Book Antiqua"/>
              </w:rPr>
            </w:pPr>
            <w:r>
              <w:rPr>
                <w:rFonts w:ascii="Book Antiqua" w:hAnsi="Book Antiqua"/>
              </w:rPr>
              <w:t>4.Громкий</w:t>
            </w:r>
            <w:r w:rsidR="00471D1F">
              <w:rPr>
                <w:rFonts w:ascii="Book Antiqua" w:hAnsi="Book Antiqua"/>
                <w:lang w:val="en-US"/>
              </w:rPr>
              <w:t xml:space="preserve"> </w:t>
            </w:r>
            <w:r w:rsidR="00471D1F">
              <w:rPr>
                <w:rFonts w:ascii="Book Antiqua" w:hAnsi="Book Antiqua"/>
              </w:rPr>
              <w:t>хохот</w:t>
            </w:r>
            <w:r>
              <w:rPr>
                <w:rFonts w:ascii="Book Antiqua" w:hAnsi="Book Antiqua"/>
              </w:rPr>
              <w:t xml:space="preserve"> </w:t>
            </w:r>
            <w:r w:rsidR="00471D1F">
              <w:rPr>
                <w:rFonts w:ascii="Book Antiqua" w:hAnsi="Book Antiqua"/>
                <w:lang w:val="en-US"/>
              </w:rPr>
              <w:t>[</w:t>
            </w:r>
            <w:r>
              <w:rPr>
                <w:rFonts w:ascii="Book Antiqua" w:hAnsi="Book Antiqua"/>
              </w:rPr>
              <w:t>смех</w:t>
            </w:r>
            <w:r w:rsidR="00471D1F">
              <w:rPr>
                <w:rFonts w:ascii="Book Antiqua" w:hAnsi="Book Antiqua"/>
                <w:lang w:val="en-US"/>
              </w:rPr>
              <w:t>]</w:t>
            </w:r>
            <w:r>
              <w:rPr>
                <w:rFonts w:ascii="Book Antiqua" w:hAnsi="Book Antiqua"/>
              </w:rPr>
              <w:t>.</w:t>
            </w:r>
          </w:p>
          <w:p w14:paraId="52D72E07" w14:textId="77777777" w:rsidR="00911229" w:rsidRDefault="00911229">
            <w:pPr>
              <w:ind w:firstLine="567"/>
              <w:rPr>
                <w:rFonts w:ascii="Book Antiqua" w:hAnsi="Book Antiqua"/>
              </w:rPr>
            </w:pPr>
          </w:p>
        </w:tc>
        <w:tc>
          <w:tcPr>
            <w:tcW w:w="2728" w:type="dxa"/>
          </w:tcPr>
          <w:p w14:paraId="240DB350" w14:textId="77777777" w:rsidR="00911229" w:rsidRDefault="00B65166" w:rsidP="00B844C0">
            <w:pPr>
              <w:rPr>
                <w:rFonts w:ascii="Book Antiqua" w:hAnsi="Book Antiqua"/>
              </w:rPr>
            </w:pPr>
            <w:r>
              <w:rPr>
                <w:rFonts w:ascii="Book Antiqua" w:hAnsi="Book Antiqua"/>
              </w:rPr>
              <w:t>5.Много посторонних движений, которые совершаются непрерывно и без необходимости, т.к. в первом случае человек пропускает действие, без которого намаз недействителен, а в последних двух случаях совершает то, что запрещено.</w:t>
            </w:r>
          </w:p>
        </w:tc>
      </w:tr>
    </w:tbl>
    <w:p w14:paraId="1841425D" w14:textId="77777777" w:rsidR="00911229" w:rsidRDefault="00911229">
      <w:pPr>
        <w:ind w:firstLine="567"/>
        <w:rPr>
          <w:rFonts w:ascii="Book Antiqua" w:hAnsi="Book Antiqua"/>
        </w:rPr>
      </w:pPr>
    </w:p>
    <w:p w14:paraId="1A9BB790" w14:textId="77777777" w:rsidR="00911229" w:rsidRDefault="00B65166">
      <w:pPr>
        <w:ind w:firstLine="567"/>
        <w:rPr>
          <w:rFonts w:ascii="Book Antiqua" w:hAnsi="Book Antiqua"/>
        </w:rPr>
      </w:pPr>
      <w:r>
        <w:rPr>
          <w:rFonts w:ascii="Book Antiqua" w:hAnsi="Book Antiqua"/>
          <w:b/>
          <w:bCs/>
        </w:rPr>
        <w:t xml:space="preserve">Нежелательно: </w:t>
      </w:r>
    </w:p>
    <w:tbl>
      <w:tblPr>
        <w:tblW w:w="9000" w:type="dxa"/>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9"/>
        <w:gridCol w:w="686"/>
        <w:gridCol w:w="1440"/>
        <w:gridCol w:w="1843"/>
        <w:gridCol w:w="1701"/>
        <w:gridCol w:w="2081"/>
      </w:tblGrid>
      <w:tr w:rsidR="00911229" w14:paraId="35EE9D15" w14:textId="77777777">
        <w:trPr>
          <w:trHeight w:val="1380"/>
        </w:trPr>
        <w:tc>
          <w:tcPr>
            <w:tcW w:w="5218" w:type="dxa"/>
            <w:gridSpan w:val="4"/>
          </w:tcPr>
          <w:p w14:paraId="62DDD79E" w14:textId="77777777" w:rsidR="00911229" w:rsidRDefault="00B65166" w:rsidP="00B844C0">
            <w:pPr>
              <w:rPr>
                <w:rFonts w:ascii="Book Antiqua" w:hAnsi="Book Antiqua"/>
              </w:rPr>
            </w:pPr>
            <w:r>
              <w:rPr>
                <w:rFonts w:ascii="Book Antiqua" w:hAnsi="Book Antiqua"/>
              </w:rPr>
              <w:t>1.Поворачиваться по сторонам во время намаза, поскольку когда Пророка спросили об этом, он сказал: «</w:t>
            </w:r>
            <w:r>
              <w:rPr>
                <w:rFonts w:ascii="Book Antiqua" w:hAnsi="Book Antiqua"/>
                <w:b/>
                <w:bCs/>
                <w:i/>
                <w:iCs/>
              </w:rPr>
              <w:t>Это – воровство. Так шайтан ворует из намаза раба</w:t>
            </w:r>
            <w:r>
              <w:rPr>
                <w:rFonts w:ascii="Book Antiqua" w:hAnsi="Book Antiqua"/>
              </w:rPr>
              <w:t>». Бухари.</w:t>
            </w:r>
          </w:p>
        </w:tc>
        <w:tc>
          <w:tcPr>
            <w:tcW w:w="3782" w:type="dxa"/>
            <w:gridSpan w:val="2"/>
          </w:tcPr>
          <w:p w14:paraId="73A5AD19" w14:textId="77777777" w:rsidR="00911229" w:rsidRDefault="00B65166" w:rsidP="00B844C0">
            <w:pPr>
              <w:rPr>
                <w:rFonts w:ascii="Book Antiqua" w:hAnsi="Book Antiqua"/>
              </w:rPr>
            </w:pPr>
            <w:r>
              <w:rPr>
                <w:rFonts w:ascii="Book Antiqua" w:hAnsi="Book Antiqua"/>
              </w:rPr>
              <w:t>2.Также нежелательно играть (совершать незначительные движения для забавы).</w:t>
            </w:r>
          </w:p>
        </w:tc>
      </w:tr>
      <w:tr w:rsidR="00911229" w14:paraId="11A7CDEE" w14:textId="77777777">
        <w:tc>
          <w:tcPr>
            <w:tcW w:w="1935" w:type="dxa"/>
            <w:gridSpan w:val="2"/>
          </w:tcPr>
          <w:p w14:paraId="1E0CF1FE" w14:textId="77777777" w:rsidR="00911229" w:rsidRDefault="00B65166" w:rsidP="00B844C0">
            <w:pPr>
              <w:rPr>
                <w:rFonts w:ascii="Book Antiqua" w:hAnsi="Book Antiqua"/>
              </w:rPr>
            </w:pPr>
            <w:r>
              <w:rPr>
                <w:rFonts w:ascii="Book Antiqua" w:hAnsi="Book Antiqua"/>
              </w:rPr>
              <w:t>3.Ставить руки на бока</w:t>
            </w:r>
          </w:p>
        </w:tc>
        <w:tc>
          <w:tcPr>
            <w:tcW w:w="1440" w:type="dxa"/>
          </w:tcPr>
          <w:p w14:paraId="71AC5C10" w14:textId="77777777" w:rsidR="00911229" w:rsidRDefault="00B65166" w:rsidP="00B844C0">
            <w:pPr>
              <w:rPr>
                <w:rFonts w:ascii="Book Antiqua" w:hAnsi="Book Antiqua"/>
              </w:rPr>
            </w:pPr>
            <w:r>
              <w:rPr>
                <w:rFonts w:ascii="Book Antiqua" w:hAnsi="Book Antiqua"/>
              </w:rPr>
              <w:t>4.Разделять пальцы</w:t>
            </w:r>
          </w:p>
        </w:tc>
        <w:tc>
          <w:tcPr>
            <w:tcW w:w="1843" w:type="dxa"/>
          </w:tcPr>
          <w:p w14:paraId="7C54B3E4" w14:textId="77777777" w:rsidR="00911229" w:rsidRDefault="00B65166" w:rsidP="00B844C0">
            <w:pPr>
              <w:rPr>
                <w:rFonts w:ascii="Book Antiqua" w:hAnsi="Book Antiqua"/>
              </w:rPr>
            </w:pPr>
            <w:r>
              <w:rPr>
                <w:rFonts w:ascii="Book Antiqua" w:hAnsi="Book Antiqua"/>
              </w:rPr>
              <w:t>5.Хрустеть пальцами</w:t>
            </w:r>
          </w:p>
        </w:tc>
        <w:tc>
          <w:tcPr>
            <w:tcW w:w="1701" w:type="dxa"/>
          </w:tcPr>
          <w:p w14:paraId="58862930" w14:textId="77777777" w:rsidR="00911229" w:rsidRDefault="00471D1F" w:rsidP="00B844C0">
            <w:pPr>
              <w:rPr>
                <w:rFonts w:ascii="Book Antiqua" w:hAnsi="Book Antiqua"/>
              </w:rPr>
            </w:pPr>
            <w:r>
              <w:rPr>
                <w:rFonts w:ascii="Book Antiqua" w:hAnsi="Book Antiqua"/>
              </w:rPr>
              <w:t xml:space="preserve">6.Сидеть по-собачьи </w:t>
            </w:r>
            <w:r w:rsidRPr="00471D1F">
              <w:rPr>
                <w:rFonts w:ascii="Book Antiqua" w:hAnsi="Book Antiqua"/>
              </w:rPr>
              <w:t>[</w:t>
            </w:r>
            <w:r w:rsidR="00B65166">
              <w:rPr>
                <w:rFonts w:ascii="Book Antiqua" w:hAnsi="Book Antiqua"/>
              </w:rPr>
              <w:t>выпрямив ноги и присев между ними на пол)</w:t>
            </w:r>
            <w:r w:rsidRPr="00471D1F">
              <w:rPr>
                <w:rFonts w:ascii="Book Antiqua" w:hAnsi="Book Antiqua"/>
              </w:rPr>
              <w:t>]</w:t>
            </w:r>
            <w:r w:rsidR="00B65166">
              <w:rPr>
                <w:rFonts w:ascii="Book Antiqua" w:hAnsi="Book Antiqua"/>
              </w:rPr>
              <w:t>.</w:t>
            </w:r>
          </w:p>
        </w:tc>
        <w:tc>
          <w:tcPr>
            <w:tcW w:w="2081" w:type="dxa"/>
          </w:tcPr>
          <w:p w14:paraId="2DE6FDEA" w14:textId="77777777" w:rsidR="00911229" w:rsidRPr="00471D1F" w:rsidRDefault="00B65166" w:rsidP="00B844C0">
            <w:pPr>
              <w:rPr>
                <w:rFonts w:ascii="Book Antiqua" w:hAnsi="Book Antiqua"/>
              </w:rPr>
            </w:pPr>
            <w:r>
              <w:rPr>
                <w:rFonts w:ascii="Book Antiqua" w:hAnsi="Book Antiqua"/>
              </w:rPr>
              <w:t xml:space="preserve">7.Обращаться в сторону того, что может отвлечь его мысли: </w:t>
            </w:r>
            <w:r w:rsidR="00471D1F" w:rsidRPr="00471D1F">
              <w:rPr>
                <w:rFonts w:ascii="Book Antiqua" w:hAnsi="Book Antiqua"/>
              </w:rPr>
              <w:t>[</w:t>
            </w:r>
            <w:r>
              <w:rPr>
                <w:rFonts w:ascii="Book Antiqua" w:hAnsi="Book Antiqua"/>
              </w:rPr>
              <w:t>в сторону зеркала или телевизора</w:t>
            </w:r>
            <w:r w:rsidR="00471D1F" w:rsidRPr="00471D1F">
              <w:rPr>
                <w:rFonts w:ascii="Book Antiqua" w:hAnsi="Book Antiqua"/>
              </w:rPr>
              <w:t>]</w:t>
            </w:r>
          </w:p>
        </w:tc>
      </w:tr>
      <w:tr w:rsidR="00911229" w14:paraId="0F4426F9" w14:textId="77777777">
        <w:trPr>
          <w:trHeight w:val="185"/>
        </w:trPr>
        <w:tc>
          <w:tcPr>
            <w:tcW w:w="5218" w:type="dxa"/>
            <w:gridSpan w:val="4"/>
          </w:tcPr>
          <w:p w14:paraId="6D93E7B8" w14:textId="77777777" w:rsidR="00911229" w:rsidRDefault="00B65166" w:rsidP="00B844C0">
            <w:pPr>
              <w:rPr>
                <w:rFonts w:ascii="Book Antiqua" w:hAnsi="Book Antiqua"/>
              </w:rPr>
            </w:pPr>
            <w:r>
              <w:rPr>
                <w:rFonts w:ascii="Book Antiqua" w:hAnsi="Book Antiqua"/>
              </w:rPr>
              <w:t>8.Приступать к молитве с отвлеченным сердцем:</w:t>
            </w:r>
          </w:p>
        </w:tc>
        <w:tc>
          <w:tcPr>
            <w:tcW w:w="3782" w:type="dxa"/>
            <w:gridSpan w:val="2"/>
          </w:tcPr>
          <w:p w14:paraId="5E2D69E4" w14:textId="77777777" w:rsidR="00911229" w:rsidRDefault="00B65166" w:rsidP="00B844C0">
            <w:pPr>
              <w:rPr>
                <w:rFonts w:ascii="Book Antiqua" w:hAnsi="Book Antiqua"/>
              </w:rPr>
            </w:pPr>
            <w:r>
              <w:rPr>
                <w:rFonts w:ascii="Book Antiqua" w:hAnsi="Book Antiqua"/>
              </w:rPr>
              <w:t>9.Также Пророк</w:t>
            </w:r>
            <w:r w:rsidR="00FF6759">
              <w:rPr>
                <w:rFonts w:ascii="Book Antiqua" w:hAnsi="Book Antiqua"/>
              </w:rPr>
              <w:t xml:space="preserve"> </w:t>
            </w:r>
            <w:r w:rsidR="00FF6759">
              <w:rPr>
                <w:rFonts w:ascii="Book Antiqua" w:hAnsi="Book Antiqua"/>
                <w:sz w:val="28"/>
                <w:szCs w:val="28"/>
                <w:rtl/>
              </w:rPr>
              <w:t>ﷺ</w:t>
            </w:r>
            <w:r>
              <w:rPr>
                <w:rFonts w:ascii="Book Antiqua" w:hAnsi="Book Antiqua"/>
              </w:rPr>
              <w:t xml:space="preserve"> запретил мужчине расстилать локти по полу при совершении земного </w:t>
            </w:r>
            <w:r>
              <w:rPr>
                <w:rFonts w:ascii="Book Antiqua" w:hAnsi="Book Antiqua"/>
              </w:rPr>
              <w:lastRenderedPageBreak/>
              <w:t>поклона</w:t>
            </w:r>
          </w:p>
        </w:tc>
      </w:tr>
      <w:tr w:rsidR="00911229" w14:paraId="48455CA4" w14:textId="77777777">
        <w:trPr>
          <w:gridAfter w:val="2"/>
          <w:wAfter w:w="3782" w:type="dxa"/>
          <w:trHeight w:val="255"/>
        </w:trPr>
        <w:tc>
          <w:tcPr>
            <w:tcW w:w="1249" w:type="dxa"/>
          </w:tcPr>
          <w:p w14:paraId="4497DB73" w14:textId="77777777" w:rsidR="00911229" w:rsidRDefault="00B65166" w:rsidP="00B844C0">
            <w:pPr>
              <w:rPr>
                <w:rFonts w:ascii="Book Antiqua" w:hAnsi="Book Antiqua"/>
                <w:sz w:val="18"/>
                <w:szCs w:val="18"/>
              </w:rPr>
            </w:pPr>
            <w:r>
              <w:rPr>
                <w:rFonts w:ascii="Book Antiqua" w:hAnsi="Book Antiqua"/>
                <w:sz w:val="18"/>
                <w:szCs w:val="18"/>
              </w:rPr>
              <w:lastRenderedPageBreak/>
              <w:t>-желая справить нужду</w:t>
            </w:r>
          </w:p>
        </w:tc>
        <w:tc>
          <w:tcPr>
            <w:tcW w:w="3969" w:type="dxa"/>
            <w:gridSpan w:val="3"/>
          </w:tcPr>
          <w:p w14:paraId="10CA9F13" w14:textId="77777777" w:rsidR="00911229" w:rsidRDefault="00B65166" w:rsidP="00B844C0">
            <w:pPr>
              <w:rPr>
                <w:rFonts w:ascii="Book Antiqua" w:hAnsi="Book Antiqua"/>
                <w:sz w:val="18"/>
                <w:szCs w:val="18"/>
              </w:rPr>
            </w:pPr>
            <w:r>
              <w:rPr>
                <w:rFonts w:ascii="Book Antiqua" w:hAnsi="Book Antiqua"/>
                <w:sz w:val="18"/>
                <w:szCs w:val="18"/>
              </w:rPr>
              <w:t>-или в состоянии сильного голода при наличии еды, т.к. Пророк</w:t>
            </w:r>
            <w:r w:rsidR="00FF6759">
              <w:rPr>
                <w:rFonts w:ascii="Book Antiqua" w:hAnsi="Book Antiqua"/>
                <w:sz w:val="18"/>
                <w:szCs w:val="18"/>
              </w:rPr>
              <w:t xml:space="preserve"> </w:t>
            </w:r>
            <w:r w:rsidR="00FF6759">
              <w:rPr>
                <w:rFonts w:ascii="Book Antiqua" w:hAnsi="Book Antiqua"/>
                <w:sz w:val="28"/>
                <w:szCs w:val="28"/>
                <w:rtl/>
              </w:rPr>
              <w:t>ﷺ</w:t>
            </w:r>
            <w:r>
              <w:rPr>
                <w:rFonts w:ascii="Book Antiqua" w:hAnsi="Book Antiqua"/>
                <w:sz w:val="18"/>
                <w:szCs w:val="18"/>
              </w:rPr>
              <w:t xml:space="preserve"> сказал: «</w:t>
            </w:r>
            <w:r>
              <w:rPr>
                <w:rFonts w:ascii="Book Antiqua" w:hAnsi="Book Antiqua"/>
                <w:b/>
                <w:bCs/>
                <w:i/>
                <w:iCs/>
                <w:sz w:val="18"/>
                <w:szCs w:val="18"/>
              </w:rPr>
              <w:t>Нет молитвы, если подали еду и нет молитвы при сдерживании малой и большой нужды</w:t>
            </w:r>
            <w:r>
              <w:rPr>
                <w:rFonts w:ascii="Book Antiqua" w:hAnsi="Book Antiqua"/>
                <w:sz w:val="18"/>
                <w:szCs w:val="18"/>
              </w:rPr>
              <w:t>». Согласованный хадис.</w:t>
            </w:r>
          </w:p>
        </w:tc>
      </w:tr>
    </w:tbl>
    <w:p w14:paraId="27FFD705" w14:textId="77777777" w:rsidR="00911229" w:rsidRDefault="00911229">
      <w:pPr>
        <w:ind w:firstLine="567"/>
        <w:rPr>
          <w:rFonts w:ascii="Book Antiqua" w:hAnsi="Book Antiqua"/>
        </w:rPr>
      </w:pPr>
    </w:p>
    <w:tbl>
      <w:tblPr>
        <w:tblW w:w="9330"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6"/>
        <w:gridCol w:w="1940"/>
        <w:gridCol w:w="1604"/>
        <w:gridCol w:w="1956"/>
        <w:gridCol w:w="2164"/>
      </w:tblGrid>
      <w:tr w:rsidR="00911229" w14:paraId="26420463" w14:textId="77777777">
        <w:trPr>
          <w:trHeight w:val="405"/>
        </w:trPr>
        <w:tc>
          <w:tcPr>
            <w:tcW w:w="9330" w:type="dxa"/>
            <w:gridSpan w:val="5"/>
          </w:tcPr>
          <w:p w14:paraId="1CE8B3AF" w14:textId="77777777" w:rsidR="00911229" w:rsidRDefault="00B65166">
            <w:pPr>
              <w:ind w:firstLine="567"/>
              <w:rPr>
                <w:rFonts w:ascii="Book Antiqua" w:hAnsi="Book Antiqua"/>
              </w:rPr>
            </w:pPr>
            <w:r>
              <w:rPr>
                <w:rFonts w:ascii="Book Antiqua" w:hAnsi="Book Antiqua"/>
              </w:rPr>
              <w:t>Любое движение в молитве имеет одно из пяти положений:</w:t>
            </w:r>
          </w:p>
        </w:tc>
      </w:tr>
      <w:tr w:rsidR="00911229" w14:paraId="472F9FE0" w14:textId="77777777" w:rsidTr="00415E67">
        <w:trPr>
          <w:trHeight w:val="585"/>
        </w:trPr>
        <w:tc>
          <w:tcPr>
            <w:tcW w:w="1666" w:type="dxa"/>
          </w:tcPr>
          <w:p w14:paraId="4DAF0C33" w14:textId="77777777" w:rsidR="00911229" w:rsidRDefault="00B65166" w:rsidP="00B844C0">
            <w:pPr>
              <w:rPr>
                <w:rFonts w:ascii="Book Antiqua" w:hAnsi="Book Antiqua"/>
              </w:rPr>
            </w:pPr>
            <w:r>
              <w:rPr>
                <w:rFonts w:ascii="Book Antiqua" w:hAnsi="Book Antiqua"/>
              </w:rPr>
              <w:t>1.Запрещено</w:t>
            </w:r>
          </w:p>
          <w:p w14:paraId="4F73F03F" w14:textId="77777777" w:rsidR="00911229" w:rsidRDefault="00B65166" w:rsidP="00B844C0">
            <w:pPr>
              <w:rPr>
                <w:rFonts w:ascii="Book Antiqua" w:hAnsi="Book Antiqua"/>
              </w:rPr>
            </w:pPr>
            <w:r>
              <w:rPr>
                <w:rFonts w:ascii="Book Antiqua" w:hAnsi="Book Antiqua"/>
              </w:rPr>
              <w:t>Много непрерывных посторонних движений без нужды, например, принимать пищу.</w:t>
            </w:r>
          </w:p>
        </w:tc>
        <w:tc>
          <w:tcPr>
            <w:tcW w:w="1940" w:type="dxa"/>
          </w:tcPr>
          <w:p w14:paraId="2DD4740F" w14:textId="77777777" w:rsidR="00911229" w:rsidRDefault="00B65166" w:rsidP="00B844C0">
            <w:pPr>
              <w:rPr>
                <w:rFonts w:ascii="Book Antiqua" w:hAnsi="Book Antiqua"/>
              </w:rPr>
            </w:pPr>
            <w:r>
              <w:rPr>
                <w:rFonts w:ascii="Book Antiqua" w:hAnsi="Book Antiqua"/>
              </w:rPr>
              <w:t>2.Нежелательно</w:t>
            </w:r>
          </w:p>
          <w:p w14:paraId="4A752EC0" w14:textId="77777777" w:rsidR="00911229" w:rsidRDefault="00B65166" w:rsidP="00B844C0">
            <w:pPr>
              <w:rPr>
                <w:rFonts w:ascii="Book Antiqua" w:hAnsi="Book Antiqua"/>
              </w:rPr>
            </w:pPr>
            <w:r>
              <w:rPr>
                <w:rFonts w:ascii="Book Antiqua" w:hAnsi="Book Antiqua"/>
              </w:rPr>
              <w:t>Незначительные движения без нужды, например легкое поворачивание в сторону.</w:t>
            </w:r>
          </w:p>
        </w:tc>
        <w:tc>
          <w:tcPr>
            <w:tcW w:w="1604" w:type="dxa"/>
          </w:tcPr>
          <w:p w14:paraId="0C8F6AA6" w14:textId="77777777" w:rsidR="00911229" w:rsidRDefault="00B65166" w:rsidP="00B844C0">
            <w:pPr>
              <w:rPr>
                <w:rFonts w:ascii="Book Antiqua" w:hAnsi="Book Antiqua"/>
              </w:rPr>
            </w:pPr>
            <w:r>
              <w:rPr>
                <w:rFonts w:ascii="Book Antiqua" w:hAnsi="Book Antiqua"/>
              </w:rPr>
              <w:t>3.Дозволено</w:t>
            </w:r>
          </w:p>
          <w:p w14:paraId="74FB0F2F" w14:textId="77777777" w:rsidR="00911229" w:rsidRDefault="00B65166" w:rsidP="00B844C0">
            <w:pPr>
              <w:rPr>
                <w:rFonts w:ascii="Book Antiqua" w:hAnsi="Book Antiqua"/>
              </w:rPr>
            </w:pPr>
            <w:r>
              <w:rPr>
                <w:rFonts w:ascii="Book Antiqua" w:hAnsi="Book Antiqua"/>
              </w:rPr>
              <w:t>Движение по необходимости, например, потирание бороды.</w:t>
            </w:r>
          </w:p>
        </w:tc>
        <w:tc>
          <w:tcPr>
            <w:tcW w:w="1956" w:type="dxa"/>
          </w:tcPr>
          <w:p w14:paraId="5E8276B5" w14:textId="77777777" w:rsidR="00911229" w:rsidRDefault="00B65166" w:rsidP="00B844C0">
            <w:pPr>
              <w:rPr>
                <w:rFonts w:ascii="Book Antiqua" w:hAnsi="Book Antiqua"/>
              </w:rPr>
            </w:pPr>
            <w:r>
              <w:rPr>
                <w:rFonts w:ascii="Book Antiqua" w:hAnsi="Book Antiqua"/>
              </w:rPr>
              <w:t>4.Желательно</w:t>
            </w:r>
          </w:p>
          <w:p w14:paraId="4E10E8AD" w14:textId="77777777" w:rsidR="00911229" w:rsidRDefault="00B65166" w:rsidP="00B844C0">
            <w:pPr>
              <w:rPr>
                <w:rFonts w:ascii="Book Antiqua" w:hAnsi="Book Antiqua"/>
              </w:rPr>
            </w:pPr>
            <w:r>
              <w:rPr>
                <w:rFonts w:ascii="Book Antiqua" w:hAnsi="Book Antiqua"/>
              </w:rPr>
              <w:t>Движение, от которого зависит полноценность молитвы, например, занятие пустого места в рядах молящихся.</w:t>
            </w:r>
          </w:p>
        </w:tc>
        <w:tc>
          <w:tcPr>
            <w:tcW w:w="2164" w:type="dxa"/>
          </w:tcPr>
          <w:p w14:paraId="79BB1667" w14:textId="77777777" w:rsidR="00911229" w:rsidRDefault="00B65166" w:rsidP="00B844C0">
            <w:pPr>
              <w:rPr>
                <w:rFonts w:ascii="Book Antiqua" w:hAnsi="Book Antiqua"/>
              </w:rPr>
            </w:pPr>
            <w:r>
              <w:rPr>
                <w:rFonts w:ascii="Book Antiqua" w:hAnsi="Book Antiqua"/>
              </w:rPr>
              <w:t>5.Обязательно</w:t>
            </w:r>
          </w:p>
          <w:p w14:paraId="19575A4B" w14:textId="77777777" w:rsidR="00911229" w:rsidRDefault="00B65166" w:rsidP="00B844C0">
            <w:pPr>
              <w:rPr>
                <w:rFonts w:ascii="Book Antiqua" w:hAnsi="Book Antiqua"/>
              </w:rPr>
            </w:pPr>
            <w:r>
              <w:rPr>
                <w:rFonts w:ascii="Book Antiqua" w:hAnsi="Book Antiqua"/>
              </w:rPr>
              <w:t>Движение, от которого зависит действительность намаза, например, удаление нечисти.</w:t>
            </w:r>
          </w:p>
        </w:tc>
      </w:tr>
    </w:tbl>
    <w:p w14:paraId="091529CC" w14:textId="77777777" w:rsidR="00911229" w:rsidRDefault="00911229">
      <w:pPr>
        <w:ind w:firstLine="567"/>
        <w:rPr>
          <w:rFonts w:ascii="Book Antiqua" w:hAnsi="Book Antiqua"/>
        </w:rPr>
      </w:pPr>
    </w:p>
    <w:tbl>
      <w:tblPr>
        <w:tblW w:w="9090" w:type="dxa"/>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1830"/>
        <w:gridCol w:w="30"/>
        <w:gridCol w:w="1830"/>
        <w:gridCol w:w="105"/>
        <w:gridCol w:w="1680"/>
      </w:tblGrid>
      <w:tr w:rsidR="00911229" w14:paraId="04B8B672" w14:textId="77777777">
        <w:trPr>
          <w:trHeight w:val="255"/>
        </w:trPr>
        <w:tc>
          <w:tcPr>
            <w:tcW w:w="3615" w:type="dxa"/>
          </w:tcPr>
          <w:p w14:paraId="0BF12D49" w14:textId="77777777" w:rsidR="00911229" w:rsidRDefault="00B65166">
            <w:pPr>
              <w:ind w:firstLine="567"/>
              <w:rPr>
                <w:rFonts w:ascii="Book Antiqua" w:hAnsi="Book Antiqua"/>
                <w:b/>
                <w:bCs/>
              </w:rPr>
            </w:pPr>
            <w:r>
              <w:rPr>
                <w:rFonts w:ascii="Book Antiqua" w:hAnsi="Book Antiqua"/>
                <w:b/>
                <w:bCs/>
              </w:rPr>
              <w:t>Условие</w:t>
            </w:r>
          </w:p>
        </w:tc>
        <w:tc>
          <w:tcPr>
            <w:tcW w:w="1860" w:type="dxa"/>
            <w:gridSpan w:val="2"/>
          </w:tcPr>
          <w:p w14:paraId="3E630982" w14:textId="77777777" w:rsidR="00911229" w:rsidRDefault="00B65166">
            <w:pPr>
              <w:ind w:firstLine="567"/>
              <w:rPr>
                <w:rFonts w:ascii="Book Antiqua" w:hAnsi="Book Antiqua"/>
                <w:b/>
                <w:bCs/>
              </w:rPr>
            </w:pPr>
            <w:r>
              <w:rPr>
                <w:rFonts w:ascii="Book Antiqua" w:hAnsi="Book Antiqua"/>
                <w:b/>
                <w:bCs/>
              </w:rPr>
              <w:t xml:space="preserve">Столп </w:t>
            </w:r>
          </w:p>
        </w:tc>
        <w:tc>
          <w:tcPr>
            <w:tcW w:w="1830" w:type="dxa"/>
          </w:tcPr>
          <w:p w14:paraId="78709EB5" w14:textId="77777777" w:rsidR="00911229" w:rsidRDefault="00B65166" w:rsidP="00B844C0">
            <w:pPr>
              <w:rPr>
                <w:rFonts w:ascii="Book Antiqua" w:hAnsi="Book Antiqua"/>
                <w:b/>
                <w:bCs/>
              </w:rPr>
            </w:pPr>
            <w:r>
              <w:rPr>
                <w:rFonts w:ascii="Book Antiqua" w:hAnsi="Book Antiqua"/>
                <w:b/>
                <w:bCs/>
              </w:rPr>
              <w:t>Обязательное действие</w:t>
            </w:r>
          </w:p>
        </w:tc>
        <w:tc>
          <w:tcPr>
            <w:tcW w:w="1785" w:type="dxa"/>
            <w:gridSpan w:val="2"/>
          </w:tcPr>
          <w:p w14:paraId="138587D5" w14:textId="77777777" w:rsidR="00911229" w:rsidRDefault="00B65166" w:rsidP="00B844C0">
            <w:pPr>
              <w:rPr>
                <w:rFonts w:ascii="Book Antiqua" w:hAnsi="Book Antiqua"/>
                <w:b/>
                <w:bCs/>
              </w:rPr>
            </w:pPr>
            <w:r>
              <w:rPr>
                <w:rFonts w:ascii="Book Antiqua" w:hAnsi="Book Antiqua"/>
                <w:b/>
                <w:bCs/>
              </w:rPr>
              <w:t>Желательное действие</w:t>
            </w:r>
          </w:p>
        </w:tc>
      </w:tr>
      <w:tr w:rsidR="00911229" w14:paraId="201146F2" w14:textId="77777777">
        <w:trPr>
          <w:trHeight w:val="225"/>
        </w:trPr>
        <w:tc>
          <w:tcPr>
            <w:tcW w:w="3615" w:type="dxa"/>
          </w:tcPr>
          <w:p w14:paraId="3D3BF281" w14:textId="77777777" w:rsidR="00911229" w:rsidRDefault="00B65166">
            <w:pPr>
              <w:ind w:firstLine="567"/>
              <w:rPr>
                <w:rFonts w:ascii="Book Antiqua" w:hAnsi="Book Antiqua"/>
              </w:rPr>
            </w:pPr>
            <w:r>
              <w:rPr>
                <w:rFonts w:ascii="Book Antiqua" w:hAnsi="Book Antiqua"/>
              </w:rPr>
              <w:t>Не входит в само поклонение</w:t>
            </w:r>
          </w:p>
        </w:tc>
        <w:tc>
          <w:tcPr>
            <w:tcW w:w="5475" w:type="dxa"/>
            <w:gridSpan w:val="5"/>
          </w:tcPr>
          <w:p w14:paraId="3FD31674" w14:textId="77777777" w:rsidR="00911229" w:rsidRDefault="00B65166">
            <w:pPr>
              <w:ind w:firstLine="567"/>
              <w:rPr>
                <w:rFonts w:ascii="Book Antiqua" w:hAnsi="Book Antiqua"/>
              </w:rPr>
            </w:pPr>
            <w:r>
              <w:rPr>
                <w:rFonts w:ascii="Book Antiqua" w:hAnsi="Book Antiqua"/>
              </w:rPr>
              <w:t>Входит в само поклонение</w:t>
            </w:r>
          </w:p>
        </w:tc>
      </w:tr>
      <w:tr w:rsidR="00911229" w14:paraId="3442A895" w14:textId="77777777">
        <w:trPr>
          <w:trHeight w:val="185"/>
        </w:trPr>
        <w:tc>
          <w:tcPr>
            <w:tcW w:w="3615" w:type="dxa"/>
          </w:tcPr>
          <w:p w14:paraId="51DB6D7B" w14:textId="77777777" w:rsidR="00911229" w:rsidRDefault="00B65166">
            <w:pPr>
              <w:ind w:firstLine="567"/>
              <w:rPr>
                <w:rFonts w:ascii="Book Antiqua" w:hAnsi="Book Antiqua"/>
              </w:rPr>
            </w:pPr>
            <w:r>
              <w:rPr>
                <w:rFonts w:ascii="Book Antiqua" w:hAnsi="Book Antiqua"/>
              </w:rPr>
              <w:t>Действует на протяжении всего поклонения</w:t>
            </w:r>
          </w:p>
        </w:tc>
        <w:tc>
          <w:tcPr>
            <w:tcW w:w="5475" w:type="dxa"/>
            <w:gridSpan w:val="5"/>
          </w:tcPr>
          <w:p w14:paraId="6A03F108" w14:textId="77777777" w:rsidR="00911229" w:rsidRDefault="00B65166">
            <w:pPr>
              <w:ind w:firstLine="567"/>
              <w:rPr>
                <w:rFonts w:ascii="Book Antiqua" w:hAnsi="Book Antiqua"/>
              </w:rPr>
            </w:pPr>
            <w:r>
              <w:rPr>
                <w:rFonts w:ascii="Book Antiqua" w:hAnsi="Book Antiqua"/>
              </w:rPr>
              <w:t>Ограничивается определенной частью поклонения</w:t>
            </w:r>
          </w:p>
        </w:tc>
      </w:tr>
      <w:tr w:rsidR="00911229" w14:paraId="36591F90" w14:textId="77777777">
        <w:trPr>
          <w:trHeight w:val="810"/>
        </w:trPr>
        <w:tc>
          <w:tcPr>
            <w:tcW w:w="5445" w:type="dxa"/>
            <w:gridSpan w:val="2"/>
          </w:tcPr>
          <w:p w14:paraId="7C4A2C73" w14:textId="77777777" w:rsidR="00911229" w:rsidRDefault="00B65166">
            <w:pPr>
              <w:ind w:firstLine="567"/>
              <w:rPr>
                <w:rFonts w:ascii="Book Antiqua" w:hAnsi="Book Antiqua"/>
              </w:rPr>
            </w:pPr>
            <w:r>
              <w:rPr>
                <w:rFonts w:ascii="Book Antiqua" w:hAnsi="Book Antiqua"/>
              </w:rPr>
              <w:t>Недопустимо пропускать ни по незнанию, ни по забывчивости</w:t>
            </w:r>
          </w:p>
        </w:tc>
        <w:tc>
          <w:tcPr>
            <w:tcW w:w="1965" w:type="dxa"/>
            <w:gridSpan w:val="3"/>
          </w:tcPr>
          <w:p w14:paraId="44982D31" w14:textId="77777777" w:rsidR="00911229" w:rsidRDefault="00B65166">
            <w:pPr>
              <w:ind w:firstLine="567"/>
              <w:rPr>
                <w:rFonts w:ascii="Book Antiqua" w:hAnsi="Book Antiqua"/>
              </w:rPr>
            </w:pPr>
            <w:r>
              <w:rPr>
                <w:rFonts w:ascii="Book Antiqua" w:hAnsi="Book Antiqua"/>
              </w:rPr>
              <w:t>Допустимо пропустить по незнанию или по забывчивости, но не умышленно</w:t>
            </w:r>
          </w:p>
        </w:tc>
        <w:tc>
          <w:tcPr>
            <w:tcW w:w="1680" w:type="dxa"/>
          </w:tcPr>
          <w:p w14:paraId="1D0A7C8E" w14:textId="77777777" w:rsidR="00911229" w:rsidRDefault="00B65166">
            <w:pPr>
              <w:ind w:firstLine="567"/>
              <w:rPr>
                <w:rFonts w:ascii="Book Antiqua" w:hAnsi="Book Antiqua"/>
              </w:rPr>
            </w:pPr>
            <w:r>
              <w:rPr>
                <w:rFonts w:ascii="Book Antiqua" w:hAnsi="Book Antiqua"/>
              </w:rPr>
              <w:t>Допустимо пропустить по незнанию, по забывчивости и умышленно</w:t>
            </w:r>
          </w:p>
        </w:tc>
      </w:tr>
      <w:tr w:rsidR="00911229" w14:paraId="324D9C6C" w14:textId="77777777">
        <w:trPr>
          <w:trHeight w:val="220"/>
        </w:trPr>
        <w:tc>
          <w:tcPr>
            <w:tcW w:w="5445" w:type="dxa"/>
            <w:gridSpan w:val="2"/>
          </w:tcPr>
          <w:p w14:paraId="141CB833" w14:textId="77777777" w:rsidR="00911229" w:rsidRDefault="00B65166" w:rsidP="00B844C0">
            <w:pPr>
              <w:rPr>
                <w:rFonts w:ascii="Book Antiqua" w:hAnsi="Book Antiqua"/>
              </w:rPr>
            </w:pPr>
            <w:r>
              <w:rPr>
                <w:rFonts w:ascii="Book Antiqua" w:hAnsi="Book Antiqua"/>
              </w:rPr>
              <w:t>Не восполняется совершением суджуд ас-сахв</w:t>
            </w:r>
          </w:p>
        </w:tc>
        <w:tc>
          <w:tcPr>
            <w:tcW w:w="1965" w:type="dxa"/>
            <w:gridSpan w:val="3"/>
          </w:tcPr>
          <w:p w14:paraId="2CD32AAF" w14:textId="77777777" w:rsidR="00911229" w:rsidRDefault="00B65166">
            <w:pPr>
              <w:ind w:firstLine="567"/>
              <w:rPr>
                <w:rFonts w:ascii="Book Antiqua" w:hAnsi="Book Antiqua"/>
              </w:rPr>
            </w:pPr>
            <w:r>
              <w:rPr>
                <w:rFonts w:ascii="Book Antiqua" w:hAnsi="Book Antiqua"/>
              </w:rPr>
              <w:t>Восполняется совершением суджуд ас-сахв</w:t>
            </w:r>
          </w:p>
        </w:tc>
        <w:tc>
          <w:tcPr>
            <w:tcW w:w="1680" w:type="dxa"/>
          </w:tcPr>
          <w:p w14:paraId="3C195138" w14:textId="77777777" w:rsidR="00911229" w:rsidRDefault="00B65166">
            <w:pPr>
              <w:ind w:firstLine="567"/>
              <w:rPr>
                <w:rFonts w:ascii="Book Antiqua" w:hAnsi="Book Antiqua"/>
              </w:rPr>
            </w:pPr>
            <w:r>
              <w:rPr>
                <w:rFonts w:ascii="Book Antiqua" w:hAnsi="Book Antiqua"/>
              </w:rPr>
              <w:t>Не нуждается в восполнении</w:t>
            </w:r>
          </w:p>
        </w:tc>
      </w:tr>
    </w:tbl>
    <w:p w14:paraId="6676B539" w14:textId="77777777" w:rsidR="00911229" w:rsidRDefault="00911229">
      <w:pPr>
        <w:ind w:firstLine="567"/>
        <w:rPr>
          <w:rFonts w:ascii="Book Antiqua" w:hAnsi="Book Antiqua"/>
        </w:rPr>
      </w:pPr>
    </w:p>
    <w:p w14:paraId="73132B50" w14:textId="77777777" w:rsidR="00911229" w:rsidRDefault="00911229">
      <w:pPr>
        <w:ind w:firstLine="567"/>
        <w:rPr>
          <w:rFonts w:ascii="Book Antiqua" w:hAnsi="Book Antiqua"/>
        </w:rPr>
      </w:pPr>
    </w:p>
    <w:p w14:paraId="41719393" w14:textId="77777777" w:rsidR="00911229" w:rsidRPr="007F1D40" w:rsidRDefault="00B65166" w:rsidP="007F1D40">
      <w:pPr>
        <w:pStyle w:val="2"/>
        <w:jc w:val="center"/>
        <w:rPr>
          <w:rFonts w:ascii="Book Antiqua" w:hAnsi="Book Antiqua"/>
        </w:rPr>
      </w:pPr>
      <w:bookmarkStart w:id="20" w:name="_Toc103148811"/>
      <w:r w:rsidRPr="007F1D40">
        <w:rPr>
          <w:rFonts w:ascii="Book Antiqua" w:hAnsi="Book Antiqua"/>
        </w:rPr>
        <w:t>Тема: добровольная молитва</w:t>
      </w:r>
      <w:bookmarkEnd w:id="20"/>
    </w:p>
    <w:p w14:paraId="3D373D74" w14:textId="77777777" w:rsidR="00911229" w:rsidRPr="00471D1F" w:rsidRDefault="00471D1F">
      <w:pPr>
        <w:ind w:firstLine="567"/>
        <w:jc w:val="center"/>
        <w:rPr>
          <w:rFonts w:ascii="Book Antiqua" w:hAnsi="Book Antiqua"/>
          <w:b/>
          <w:bCs/>
          <w:lang w:val="en-US"/>
        </w:rPr>
      </w:pPr>
      <w:r>
        <w:rPr>
          <w:rFonts w:ascii="Book Antiqua" w:hAnsi="Book Antiqua"/>
          <w:b/>
          <w:bCs/>
          <w:lang w:val="en-US"/>
        </w:rPr>
        <w:t>[</w:t>
      </w:r>
      <w:r>
        <w:rPr>
          <w:rFonts w:ascii="Book Antiqua" w:hAnsi="Book Antiqua"/>
          <w:b/>
          <w:bCs/>
        </w:rPr>
        <w:t>Глава</w:t>
      </w:r>
      <w:r w:rsidR="00B65166">
        <w:rPr>
          <w:rFonts w:ascii="Book Antiqua" w:hAnsi="Book Antiqua"/>
          <w:b/>
          <w:bCs/>
        </w:rPr>
        <w:t>: молитва затмения</w:t>
      </w:r>
      <w:r>
        <w:rPr>
          <w:rFonts w:ascii="Book Antiqua" w:hAnsi="Book Antiqua"/>
          <w:b/>
          <w:bCs/>
          <w:lang w:val="en-US"/>
        </w:rPr>
        <w:t>]</w:t>
      </w:r>
    </w:p>
    <w:tbl>
      <w:tblPr>
        <w:tblW w:w="10335"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5"/>
      </w:tblGrid>
      <w:tr w:rsidR="00471D1F" w14:paraId="50DEF79D" w14:textId="77777777" w:rsidTr="00471D1F">
        <w:trPr>
          <w:trHeight w:val="2085"/>
        </w:trPr>
        <w:tc>
          <w:tcPr>
            <w:tcW w:w="10335" w:type="dxa"/>
          </w:tcPr>
          <w:p w14:paraId="0B3D56D2" w14:textId="77777777" w:rsidR="00471D1F" w:rsidRPr="001402D2" w:rsidRDefault="00471D1F" w:rsidP="00471D1F">
            <w:pPr>
              <w:ind w:left="186" w:firstLine="567"/>
              <w:rPr>
                <w:rFonts w:ascii="Book Antiqua" w:hAnsi="Book Antiqua"/>
                <w:lang w:val="en-US"/>
              </w:rPr>
            </w:pPr>
            <w:r w:rsidRPr="001402D2">
              <w:rPr>
                <w:rFonts w:ascii="Book Antiqua" w:hAnsi="Book Antiqua"/>
                <w:lang w:val="en-US"/>
              </w:rPr>
              <w:lastRenderedPageBreak/>
              <w:t xml:space="preserve"> </w:t>
            </w:r>
            <w:r>
              <w:rPr>
                <w:rFonts w:ascii="Book Antiqua" w:hAnsi="Book Antiqua"/>
              </w:rPr>
              <w:t>Более</w:t>
            </w:r>
            <w:r w:rsidRPr="001402D2">
              <w:rPr>
                <w:rFonts w:ascii="Book Antiqua" w:hAnsi="Book Antiqua"/>
                <w:lang w:val="en-US"/>
              </w:rPr>
              <w:t xml:space="preserve"> </w:t>
            </w:r>
            <w:r>
              <w:rPr>
                <w:rFonts w:ascii="Book Antiqua" w:hAnsi="Book Antiqua"/>
              </w:rPr>
              <w:t>желательна</w:t>
            </w:r>
            <w:r w:rsidRPr="001402D2">
              <w:rPr>
                <w:rFonts w:ascii="Book Antiqua" w:hAnsi="Book Antiqua"/>
                <w:lang w:val="en-US"/>
              </w:rPr>
              <w:t xml:space="preserve"> </w:t>
            </w:r>
            <w:r>
              <w:rPr>
                <w:rFonts w:ascii="Book Antiqua" w:hAnsi="Book Antiqua"/>
              </w:rPr>
              <w:t>молитва</w:t>
            </w:r>
            <w:r w:rsidRPr="001402D2">
              <w:rPr>
                <w:rFonts w:ascii="Book Antiqua" w:hAnsi="Book Antiqua"/>
                <w:lang w:val="en-US"/>
              </w:rPr>
              <w:t xml:space="preserve"> </w:t>
            </w:r>
            <w:r>
              <w:rPr>
                <w:rFonts w:ascii="Book Antiqua" w:hAnsi="Book Antiqua"/>
              </w:rPr>
              <w:t>при</w:t>
            </w:r>
            <w:r w:rsidRPr="001402D2">
              <w:rPr>
                <w:rFonts w:ascii="Book Antiqua" w:hAnsi="Book Antiqua"/>
                <w:lang w:val="en-US"/>
              </w:rPr>
              <w:t xml:space="preserve"> </w:t>
            </w:r>
            <w:r>
              <w:rPr>
                <w:rFonts w:ascii="Book Antiqua" w:hAnsi="Book Antiqua"/>
              </w:rPr>
              <w:t>солнечном</w:t>
            </w:r>
            <w:r w:rsidRPr="001402D2">
              <w:rPr>
                <w:rFonts w:ascii="Book Antiqua" w:hAnsi="Book Antiqua"/>
                <w:lang w:val="en-US"/>
              </w:rPr>
              <w:t xml:space="preserve"> </w:t>
            </w:r>
            <w:r>
              <w:rPr>
                <w:rFonts w:ascii="Book Antiqua" w:hAnsi="Book Antiqua"/>
              </w:rPr>
              <w:t>затмении</w:t>
            </w:r>
            <w:r w:rsidRPr="001402D2">
              <w:rPr>
                <w:rFonts w:ascii="Book Antiqua" w:hAnsi="Book Antiqua"/>
                <w:lang w:val="en-US"/>
              </w:rPr>
              <w:t xml:space="preserve">, </w:t>
            </w:r>
            <w:r>
              <w:rPr>
                <w:rFonts w:ascii="Book Antiqua" w:hAnsi="Book Antiqua"/>
              </w:rPr>
              <w:t>поскольку</w:t>
            </w:r>
            <w:r w:rsidRPr="001402D2">
              <w:rPr>
                <w:rFonts w:ascii="Book Antiqua" w:hAnsi="Book Antiqua"/>
                <w:lang w:val="en-US"/>
              </w:rPr>
              <w:t xml:space="preserve"> </w:t>
            </w:r>
            <w:r>
              <w:rPr>
                <w:rFonts w:ascii="Book Antiqua" w:hAnsi="Book Antiqua"/>
              </w:rPr>
              <w:t>Пророк</w:t>
            </w:r>
            <w:r w:rsidRPr="001402D2">
              <w:rPr>
                <w:rFonts w:ascii="Book Antiqua" w:hAnsi="Book Antiqua"/>
                <w:lang w:val="en-US"/>
              </w:rPr>
              <w:t xml:space="preserve"> </w:t>
            </w:r>
            <w:r>
              <w:rPr>
                <w:rFonts w:ascii="Book Antiqua" w:hAnsi="Book Antiqua"/>
                <w:sz w:val="28"/>
                <w:szCs w:val="28"/>
                <w:rtl/>
              </w:rPr>
              <w:t>ﷺ</w:t>
            </w:r>
            <w:r w:rsidRPr="001402D2">
              <w:rPr>
                <w:rFonts w:ascii="Book Antiqua" w:hAnsi="Book Antiqua"/>
                <w:lang w:val="en-US"/>
              </w:rPr>
              <w:t xml:space="preserve"> </w:t>
            </w:r>
            <w:r>
              <w:rPr>
                <w:rFonts w:ascii="Book Antiqua" w:hAnsi="Book Antiqua"/>
              </w:rPr>
              <w:t>совершал</w:t>
            </w:r>
            <w:r w:rsidRPr="001402D2">
              <w:rPr>
                <w:rFonts w:ascii="Book Antiqua" w:hAnsi="Book Antiqua"/>
                <w:lang w:val="en-US"/>
              </w:rPr>
              <w:t xml:space="preserve"> </w:t>
            </w:r>
            <w:r>
              <w:rPr>
                <w:rFonts w:ascii="Book Antiqua" w:hAnsi="Book Antiqua"/>
              </w:rPr>
              <w:t>её</w:t>
            </w:r>
            <w:r w:rsidRPr="001402D2">
              <w:rPr>
                <w:rFonts w:ascii="Book Antiqua" w:hAnsi="Book Antiqua"/>
                <w:lang w:val="en-US"/>
              </w:rPr>
              <w:t xml:space="preserve"> </w:t>
            </w:r>
            <w:r>
              <w:rPr>
                <w:rFonts w:ascii="Book Antiqua" w:hAnsi="Book Antiqua"/>
              </w:rPr>
              <w:t>сам</w:t>
            </w:r>
            <w:r w:rsidRPr="001402D2">
              <w:rPr>
                <w:rFonts w:ascii="Book Antiqua" w:hAnsi="Book Antiqua"/>
                <w:lang w:val="en-US"/>
              </w:rPr>
              <w:t xml:space="preserve"> </w:t>
            </w:r>
            <w:r>
              <w:rPr>
                <w:rFonts w:ascii="Book Antiqua" w:hAnsi="Book Antiqua"/>
              </w:rPr>
              <w:t>и</w:t>
            </w:r>
            <w:r w:rsidRPr="001402D2">
              <w:rPr>
                <w:rFonts w:ascii="Book Antiqua" w:hAnsi="Book Antiqua"/>
                <w:lang w:val="en-US"/>
              </w:rPr>
              <w:t xml:space="preserve"> </w:t>
            </w:r>
            <w:r>
              <w:rPr>
                <w:rFonts w:ascii="Book Antiqua" w:hAnsi="Book Antiqua"/>
              </w:rPr>
              <w:t>повелевал</w:t>
            </w:r>
            <w:r w:rsidRPr="001402D2">
              <w:rPr>
                <w:rFonts w:ascii="Book Antiqua" w:hAnsi="Book Antiqua"/>
                <w:lang w:val="en-US"/>
              </w:rPr>
              <w:t xml:space="preserve"> </w:t>
            </w:r>
            <w:r>
              <w:rPr>
                <w:rFonts w:ascii="Book Antiqua" w:hAnsi="Book Antiqua"/>
              </w:rPr>
              <w:t>это</w:t>
            </w:r>
            <w:r w:rsidRPr="001402D2">
              <w:rPr>
                <w:rFonts w:ascii="Book Antiqua" w:hAnsi="Book Antiqua"/>
                <w:lang w:val="en-US"/>
              </w:rPr>
              <w:t xml:space="preserve"> </w:t>
            </w:r>
            <w:r>
              <w:rPr>
                <w:rFonts w:ascii="Book Antiqua" w:hAnsi="Book Antiqua"/>
              </w:rPr>
              <w:t>другим</w:t>
            </w:r>
            <w:r w:rsidRPr="001402D2">
              <w:rPr>
                <w:rFonts w:ascii="Book Antiqua" w:hAnsi="Book Antiqua"/>
                <w:lang w:val="en-US"/>
              </w:rPr>
              <w:t xml:space="preserve">. </w:t>
            </w:r>
          </w:p>
          <w:p w14:paraId="4B387B4C" w14:textId="77777777" w:rsidR="00471D1F" w:rsidRDefault="00471D1F" w:rsidP="00471D1F">
            <w:pPr>
              <w:ind w:left="186" w:firstLine="567"/>
              <w:rPr>
                <w:rFonts w:ascii="Book Antiqua" w:hAnsi="Book Antiqua"/>
              </w:rPr>
            </w:pPr>
            <w:r>
              <w:rPr>
                <w:rFonts w:ascii="Book Antiqua" w:hAnsi="Book Antiqua"/>
              </w:rPr>
              <w:t>Совершается</w:t>
            </w:r>
            <w:r w:rsidRPr="00A008CA">
              <w:rPr>
                <w:rFonts w:ascii="Book Antiqua" w:hAnsi="Book Antiqua"/>
              </w:rPr>
              <w:t xml:space="preserve"> </w:t>
            </w:r>
            <w:r>
              <w:rPr>
                <w:rFonts w:ascii="Book Antiqua" w:hAnsi="Book Antiqua"/>
              </w:rPr>
              <w:t>она</w:t>
            </w:r>
            <w:r w:rsidRPr="00A008CA">
              <w:rPr>
                <w:rFonts w:ascii="Book Antiqua" w:hAnsi="Book Antiqua"/>
              </w:rPr>
              <w:t xml:space="preserve"> </w:t>
            </w:r>
            <w:r>
              <w:rPr>
                <w:rFonts w:ascii="Book Antiqua" w:hAnsi="Book Antiqua"/>
              </w:rPr>
              <w:t>в</w:t>
            </w:r>
            <w:r w:rsidRPr="00A008CA">
              <w:rPr>
                <w:rFonts w:ascii="Book Antiqua" w:hAnsi="Book Antiqua"/>
              </w:rPr>
              <w:t xml:space="preserve"> </w:t>
            </w:r>
            <w:r>
              <w:rPr>
                <w:rFonts w:ascii="Book Antiqua" w:hAnsi="Book Antiqua"/>
              </w:rPr>
              <w:t>соответствии</w:t>
            </w:r>
            <w:r w:rsidRPr="00A008CA">
              <w:rPr>
                <w:rFonts w:ascii="Book Antiqua" w:hAnsi="Book Antiqua"/>
              </w:rPr>
              <w:t xml:space="preserve"> </w:t>
            </w:r>
            <w:r>
              <w:rPr>
                <w:rFonts w:ascii="Book Antiqua" w:hAnsi="Book Antiqua"/>
              </w:rPr>
              <w:t>с</w:t>
            </w:r>
            <w:r w:rsidRPr="00A008CA">
              <w:rPr>
                <w:rFonts w:ascii="Book Antiqua" w:hAnsi="Book Antiqua"/>
              </w:rPr>
              <w:t xml:space="preserve"> </w:t>
            </w:r>
            <w:r>
              <w:rPr>
                <w:rFonts w:ascii="Book Antiqua" w:hAnsi="Book Antiqua"/>
              </w:rPr>
              <w:t>описанием</w:t>
            </w:r>
            <w:r w:rsidRPr="00A008CA">
              <w:rPr>
                <w:rFonts w:ascii="Book Antiqua" w:hAnsi="Book Antiqua"/>
              </w:rPr>
              <w:t xml:space="preserve">, </w:t>
            </w:r>
            <w:r>
              <w:rPr>
                <w:rFonts w:ascii="Book Antiqua" w:hAnsi="Book Antiqua"/>
              </w:rPr>
              <w:t>которое</w:t>
            </w:r>
            <w:r w:rsidRPr="00A008CA">
              <w:rPr>
                <w:rFonts w:ascii="Book Antiqua" w:hAnsi="Book Antiqua"/>
              </w:rPr>
              <w:t xml:space="preserve"> </w:t>
            </w:r>
            <w:r>
              <w:rPr>
                <w:rFonts w:ascii="Book Antiqua" w:hAnsi="Book Antiqua"/>
              </w:rPr>
              <w:t>приводится</w:t>
            </w:r>
            <w:r w:rsidRPr="00A008CA">
              <w:rPr>
                <w:rFonts w:ascii="Book Antiqua" w:hAnsi="Book Antiqua"/>
              </w:rPr>
              <w:t xml:space="preserve"> </w:t>
            </w:r>
            <w:r>
              <w:rPr>
                <w:rFonts w:ascii="Book Antiqua" w:hAnsi="Book Antiqua"/>
              </w:rPr>
              <w:t>в</w:t>
            </w:r>
            <w:r w:rsidRPr="00A008CA">
              <w:rPr>
                <w:rFonts w:ascii="Book Antiqua" w:hAnsi="Book Antiqua"/>
              </w:rPr>
              <w:t xml:space="preserve"> </w:t>
            </w:r>
            <w:r>
              <w:rPr>
                <w:rFonts w:ascii="Book Antiqua" w:hAnsi="Book Antiqua"/>
              </w:rPr>
              <w:t>хадисе</w:t>
            </w:r>
            <w:r w:rsidRPr="00A008CA">
              <w:rPr>
                <w:rFonts w:ascii="Book Antiqua" w:hAnsi="Book Antiqua"/>
              </w:rPr>
              <w:t xml:space="preserve"> </w:t>
            </w:r>
            <w:r>
              <w:rPr>
                <w:rFonts w:ascii="Book Antiqua" w:hAnsi="Book Antiqua"/>
              </w:rPr>
              <w:t>Айши</w:t>
            </w:r>
            <w:r w:rsidRPr="00A008CA">
              <w:rPr>
                <w:rFonts w:ascii="Book Antiqua" w:hAnsi="Book Antiqua"/>
              </w:rPr>
              <w:t xml:space="preserve">, </w:t>
            </w:r>
            <w:r>
              <w:rPr>
                <w:rFonts w:ascii="Book Antiqua" w:hAnsi="Book Antiqua"/>
              </w:rPr>
              <w:t>да</w:t>
            </w:r>
            <w:r w:rsidRPr="00A008CA">
              <w:rPr>
                <w:rFonts w:ascii="Book Antiqua" w:hAnsi="Book Antiqua"/>
              </w:rPr>
              <w:t xml:space="preserve"> </w:t>
            </w:r>
            <w:r>
              <w:rPr>
                <w:rFonts w:ascii="Book Antiqua" w:hAnsi="Book Antiqua"/>
              </w:rPr>
              <w:t>будет</w:t>
            </w:r>
            <w:r w:rsidRPr="00A008CA">
              <w:rPr>
                <w:rFonts w:ascii="Book Antiqua" w:hAnsi="Book Antiqua"/>
              </w:rPr>
              <w:t xml:space="preserve"> </w:t>
            </w:r>
            <w:r>
              <w:rPr>
                <w:rFonts w:ascii="Book Antiqua" w:hAnsi="Book Antiqua"/>
              </w:rPr>
              <w:t>Аллах</w:t>
            </w:r>
            <w:r w:rsidRPr="00A008CA">
              <w:rPr>
                <w:rFonts w:ascii="Book Antiqua" w:hAnsi="Book Antiqua"/>
              </w:rPr>
              <w:t xml:space="preserve"> </w:t>
            </w:r>
            <w:r>
              <w:rPr>
                <w:rFonts w:ascii="Book Antiqua" w:hAnsi="Book Antiqua"/>
              </w:rPr>
              <w:t>доволен</w:t>
            </w:r>
            <w:r w:rsidRPr="00A008CA">
              <w:rPr>
                <w:rFonts w:ascii="Book Antiqua" w:hAnsi="Book Antiqua"/>
              </w:rPr>
              <w:t xml:space="preserve"> </w:t>
            </w:r>
            <w:r>
              <w:rPr>
                <w:rFonts w:ascii="Book Antiqua" w:hAnsi="Book Antiqua"/>
              </w:rPr>
              <w:t>ею</w:t>
            </w:r>
            <w:r w:rsidRPr="00A008CA">
              <w:rPr>
                <w:rFonts w:ascii="Book Antiqua" w:hAnsi="Book Antiqua"/>
              </w:rPr>
              <w:t xml:space="preserve">, , </w:t>
            </w:r>
            <w:r>
              <w:rPr>
                <w:rFonts w:ascii="Book Antiqua" w:hAnsi="Book Antiqua"/>
              </w:rPr>
              <w:t>сообщившей</w:t>
            </w:r>
            <w:r w:rsidRPr="00A008CA">
              <w:rPr>
                <w:rFonts w:ascii="Book Antiqua" w:hAnsi="Book Antiqua"/>
              </w:rPr>
              <w:t xml:space="preserve"> </w:t>
            </w:r>
            <w:r>
              <w:rPr>
                <w:rFonts w:ascii="Book Antiqua" w:hAnsi="Book Antiqua"/>
              </w:rPr>
              <w:t>о</w:t>
            </w:r>
            <w:r w:rsidRPr="00A008CA">
              <w:rPr>
                <w:rFonts w:ascii="Book Antiqua" w:hAnsi="Book Antiqua"/>
              </w:rPr>
              <w:t xml:space="preserve"> </w:t>
            </w:r>
            <w:r>
              <w:rPr>
                <w:rFonts w:ascii="Book Antiqua" w:hAnsi="Book Antiqua"/>
              </w:rPr>
              <w:t>том</w:t>
            </w:r>
            <w:r w:rsidRPr="00A008CA">
              <w:rPr>
                <w:rFonts w:ascii="Book Antiqua" w:hAnsi="Book Antiqua"/>
              </w:rPr>
              <w:t xml:space="preserve">, </w:t>
            </w:r>
            <w:r>
              <w:rPr>
                <w:rFonts w:ascii="Book Antiqua" w:hAnsi="Book Antiqua"/>
              </w:rPr>
              <w:t>что</w:t>
            </w:r>
            <w:r w:rsidRPr="00A008CA">
              <w:rPr>
                <w:rFonts w:ascii="Book Antiqua" w:hAnsi="Book Antiqua"/>
              </w:rPr>
              <w:t xml:space="preserve"> </w:t>
            </w:r>
            <w:r>
              <w:rPr>
                <w:rFonts w:ascii="Book Antiqua" w:hAnsi="Book Antiqua"/>
              </w:rPr>
              <w:t>Пророк</w:t>
            </w:r>
            <w:r w:rsidRPr="00A008CA">
              <w:rPr>
                <w:rFonts w:ascii="Book Antiqua" w:hAnsi="Book Antiqua"/>
              </w:rPr>
              <w:t>: «</w:t>
            </w:r>
            <w:r>
              <w:rPr>
                <w:rFonts w:ascii="Book Antiqua" w:hAnsi="Book Antiqua"/>
                <w:b/>
                <w:bCs/>
                <w:i/>
                <w:iCs/>
              </w:rPr>
              <w:t>читал</w:t>
            </w:r>
            <w:r w:rsidRPr="001402D2">
              <w:rPr>
                <w:rFonts w:ascii="Book Antiqua" w:hAnsi="Book Antiqua"/>
                <w:b/>
                <w:bCs/>
                <w:i/>
                <w:iCs/>
                <w:lang w:val="en-US"/>
              </w:rPr>
              <w:t> </w:t>
            </w:r>
            <w:r>
              <w:rPr>
                <w:rFonts w:ascii="Book Antiqua" w:hAnsi="Book Antiqua"/>
                <w:b/>
                <w:bCs/>
                <w:i/>
                <w:iCs/>
              </w:rPr>
              <w:t>Коран</w:t>
            </w:r>
            <w:r w:rsidRPr="001402D2">
              <w:rPr>
                <w:rFonts w:ascii="Book Antiqua" w:hAnsi="Book Antiqua"/>
                <w:b/>
                <w:bCs/>
                <w:i/>
                <w:iCs/>
                <w:lang w:val="en-US"/>
              </w:rPr>
              <w:t> </w:t>
            </w:r>
            <w:r>
              <w:rPr>
                <w:rFonts w:ascii="Book Antiqua" w:hAnsi="Book Antiqua"/>
                <w:b/>
                <w:bCs/>
                <w:i/>
                <w:iCs/>
              </w:rPr>
              <w:t>вслух</w:t>
            </w:r>
            <w:r w:rsidRPr="001402D2">
              <w:rPr>
                <w:rFonts w:ascii="Book Antiqua" w:hAnsi="Book Antiqua"/>
                <w:b/>
                <w:bCs/>
                <w:i/>
                <w:iCs/>
                <w:lang w:val="en-US"/>
              </w:rPr>
              <w:t> </w:t>
            </w:r>
            <w:r>
              <w:rPr>
                <w:rFonts w:ascii="Book Antiqua" w:hAnsi="Book Antiqua"/>
                <w:b/>
                <w:bCs/>
                <w:i/>
                <w:iCs/>
              </w:rPr>
              <w:t>во</w:t>
            </w:r>
            <w:r w:rsidRPr="00A008CA">
              <w:rPr>
                <w:rFonts w:ascii="Book Antiqua" w:hAnsi="Book Antiqua"/>
                <w:b/>
                <w:bCs/>
                <w:i/>
                <w:iCs/>
              </w:rPr>
              <w:t xml:space="preserve"> </w:t>
            </w:r>
            <w:r>
              <w:rPr>
                <w:rFonts w:ascii="Book Antiqua" w:hAnsi="Book Antiqua"/>
                <w:b/>
                <w:bCs/>
                <w:i/>
                <w:iCs/>
              </w:rPr>
              <w:t>время</w:t>
            </w:r>
            <w:r w:rsidRPr="00A008CA">
              <w:rPr>
                <w:rFonts w:ascii="Book Antiqua" w:hAnsi="Book Antiqua"/>
                <w:b/>
                <w:bCs/>
                <w:i/>
                <w:iCs/>
              </w:rPr>
              <w:t xml:space="preserve"> </w:t>
            </w:r>
            <w:r>
              <w:rPr>
                <w:rFonts w:ascii="Book Antiqua" w:hAnsi="Book Antiqua"/>
                <w:b/>
                <w:bCs/>
                <w:i/>
                <w:iCs/>
              </w:rPr>
              <w:t>намаза</w:t>
            </w:r>
            <w:r w:rsidRPr="001402D2">
              <w:rPr>
                <w:rFonts w:ascii="Book Antiqua" w:hAnsi="Book Antiqua"/>
                <w:b/>
                <w:bCs/>
                <w:i/>
                <w:iCs/>
                <w:lang w:val="en-US"/>
              </w:rPr>
              <w:t> </w:t>
            </w:r>
            <w:r>
              <w:rPr>
                <w:rFonts w:ascii="Book Antiqua" w:hAnsi="Book Antiqua"/>
                <w:b/>
                <w:bCs/>
                <w:i/>
                <w:iCs/>
              </w:rPr>
              <w:t>затмения</w:t>
            </w:r>
            <w:r w:rsidRPr="001402D2">
              <w:rPr>
                <w:rFonts w:ascii="Book Antiqua" w:hAnsi="Book Antiqua"/>
                <w:b/>
                <w:bCs/>
                <w:i/>
                <w:iCs/>
                <w:lang w:val="en-US"/>
              </w:rPr>
              <w:t> </w:t>
            </w:r>
            <w:r>
              <w:rPr>
                <w:rFonts w:ascii="Book Antiqua" w:hAnsi="Book Antiqua"/>
                <w:b/>
                <w:bCs/>
                <w:i/>
                <w:iCs/>
              </w:rPr>
              <w:t>и</w:t>
            </w:r>
            <w:r w:rsidRPr="001402D2">
              <w:rPr>
                <w:rFonts w:ascii="Book Antiqua" w:hAnsi="Book Antiqua"/>
                <w:b/>
                <w:bCs/>
                <w:i/>
                <w:iCs/>
                <w:lang w:val="en-US"/>
              </w:rPr>
              <w:t> </w:t>
            </w:r>
            <w:r>
              <w:rPr>
                <w:rFonts w:ascii="Book Antiqua" w:hAnsi="Book Antiqua"/>
                <w:b/>
                <w:bCs/>
                <w:i/>
                <w:iCs/>
              </w:rPr>
              <w:t>сделал</w:t>
            </w:r>
            <w:r w:rsidRPr="001402D2">
              <w:rPr>
                <w:rFonts w:ascii="Book Antiqua" w:hAnsi="Book Antiqua"/>
                <w:b/>
                <w:bCs/>
                <w:i/>
                <w:iCs/>
                <w:lang w:val="en-US"/>
              </w:rPr>
              <w:t> </w:t>
            </w:r>
            <w:r>
              <w:rPr>
                <w:rFonts w:ascii="Book Antiqua" w:hAnsi="Book Antiqua"/>
                <w:b/>
                <w:bCs/>
                <w:i/>
                <w:iCs/>
              </w:rPr>
              <w:t>четыре</w:t>
            </w:r>
            <w:r w:rsidRPr="001402D2">
              <w:rPr>
                <w:rFonts w:ascii="Book Antiqua" w:hAnsi="Book Antiqua"/>
                <w:b/>
                <w:bCs/>
                <w:i/>
                <w:iCs/>
                <w:lang w:val="en-US"/>
              </w:rPr>
              <w:t> </w:t>
            </w:r>
            <w:r>
              <w:rPr>
                <w:rFonts w:ascii="Book Antiqua" w:hAnsi="Book Antiqua"/>
                <w:b/>
                <w:bCs/>
                <w:i/>
                <w:iCs/>
              </w:rPr>
              <w:t>поясных</w:t>
            </w:r>
            <w:r w:rsidRPr="00A008CA">
              <w:rPr>
                <w:rFonts w:ascii="Book Antiqua" w:hAnsi="Book Antiqua"/>
                <w:b/>
                <w:bCs/>
                <w:i/>
                <w:iCs/>
              </w:rPr>
              <w:t xml:space="preserve"> </w:t>
            </w:r>
            <w:r>
              <w:rPr>
                <w:rFonts w:ascii="Book Antiqua" w:hAnsi="Book Antiqua"/>
                <w:b/>
                <w:bCs/>
                <w:i/>
                <w:iCs/>
              </w:rPr>
              <w:t>поклона</w:t>
            </w:r>
            <w:r w:rsidRPr="00A008CA">
              <w:rPr>
                <w:rFonts w:ascii="Book Antiqua" w:hAnsi="Book Antiqua"/>
                <w:b/>
                <w:bCs/>
                <w:i/>
                <w:iCs/>
              </w:rPr>
              <w:t xml:space="preserve"> </w:t>
            </w:r>
            <w:r>
              <w:rPr>
                <w:rFonts w:ascii="Book Antiqua" w:hAnsi="Book Antiqua"/>
                <w:b/>
                <w:bCs/>
                <w:i/>
                <w:iCs/>
              </w:rPr>
              <w:t>и</w:t>
            </w:r>
            <w:r w:rsidRPr="001402D2">
              <w:rPr>
                <w:rFonts w:ascii="Book Antiqua" w:hAnsi="Book Antiqua"/>
                <w:b/>
                <w:bCs/>
                <w:i/>
                <w:iCs/>
                <w:lang w:val="en-US"/>
              </w:rPr>
              <w:t> </w:t>
            </w:r>
            <w:r>
              <w:rPr>
                <w:rFonts w:ascii="Book Antiqua" w:hAnsi="Book Antiqua"/>
                <w:b/>
                <w:bCs/>
                <w:i/>
                <w:iCs/>
              </w:rPr>
              <w:t>четыре</w:t>
            </w:r>
            <w:r w:rsidRPr="001402D2">
              <w:rPr>
                <w:rFonts w:ascii="Book Antiqua" w:hAnsi="Book Antiqua"/>
                <w:b/>
                <w:bCs/>
                <w:i/>
                <w:iCs/>
                <w:lang w:val="en-US"/>
              </w:rPr>
              <w:t> </w:t>
            </w:r>
            <w:r>
              <w:rPr>
                <w:rFonts w:ascii="Book Antiqua" w:hAnsi="Book Antiqua"/>
                <w:b/>
                <w:bCs/>
                <w:i/>
                <w:iCs/>
              </w:rPr>
              <w:t>земных</w:t>
            </w:r>
            <w:r w:rsidRPr="00A008CA">
              <w:rPr>
                <w:rFonts w:ascii="Book Antiqua" w:hAnsi="Book Antiqua"/>
                <w:b/>
                <w:bCs/>
                <w:i/>
                <w:iCs/>
              </w:rPr>
              <w:t xml:space="preserve"> </w:t>
            </w:r>
            <w:r>
              <w:rPr>
                <w:rFonts w:ascii="Book Antiqua" w:hAnsi="Book Antiqua"/>
                <w:b/>
                <w:bCs/>
                <w:i/>
                <w:iCs/>
              </w:rPr>
              <w:t>поклона</w:t>
            </w:r>
            <w:r w:rsidRPr="00A008CA">
              <w:rPr>
                <w:rFonts w:ascii="Book Antiqua" w:hAnsi="Book Antiqua"/>
                <w:b/>
                <w:bCs/>
                <w:i/>
                <w:iCs/>
              </w:rPr>
              <w:t xml:space="preserve"> </w:t>
            </w:r>
            <w:r>
              <w:rPr>
                <w:rFonts w:ascii="Book Antiqua" w:hAnsi="Book Antiqua"/>
                <w:b/>
                <w:bCs/>
                <w:i/>
                <w:iCs/>
              </w:rPr>
              <w:t>в</w:t>
            </w:r>
            <w:r w:rsidRPr="00A008CA">
              <w:rPr>
                <w:rFonts w:ascii="Book Antiqua" w:hAnsi="Book Antiqua"/>
                <w:b/>
                <w:bCs/>
                <w:i/>
                <w:iCs/>
              </w:rPr>
              <w:t xml:space="preserve"> </w:t>
            </w:r>
            <w:r>
              <w:rPr>
                <w:rFonts w:ascii="Book Antiqua" w:hAnsi="Book Antiqua"/>
                <w:b/>
                <w:bCs/>
                <w:i/>
                <w:iCs/>
              </w:rPr>
              <w:t>двух</w:t>
            </w:r>
            <w:r w:rsidRPr="001402D2">
              <w:rPr>
                <w:rFonts w:ascii="Book Antiqua" w:hAnsi="Book Antiqua"/>
                <w:b/>
                <w:bCs/>
                <w:i/>
                <w:iCs/>
                <w:lang w:val="en-US"/>
              </w:rPr>
              <w:t> </w:t>
            </w:r>
            <w:r>
              <w:rPr>
                <w:rFonts w:ascii="Book Antiqua" w:hAnsi="Book Antiqua"/>
                <w:b/>
                <w:bCs/>
                <w:i/>
                <w:iCs/>
              </w:rPr>
              <w:t>рака</w:t>
            </w:r>
            <w:r w:rsidRPr="00A008CA">
              <w:rPr>
                <w:rFonts w:ascii="Book Antiqua" w:hAnsi="Book Antiqua"/>
                <w:b/>
                <w:bCs/>
                <w:i/>
                <w:iCs/>
              </w:rPr>
              <w:t>’</w:t>
            </w:r>
            <w:r>
              <w:rPr>
                <w:rFonts w:ascii="Book Antiqua" w:hAnsi="Book Antiqua"/>
                <w:b/>
                <w:bCs/>
                <w:i/>
                <w:iCs/>
              </w:rPr>
              <w:t>атах</w:t>
            </w:r>
            <w:r w:rsidRPr="00A008CA">
              <w:rPr>
                <w:rFonts w:ascii="Book Antiqua" w:hAnsi="Book Antiqua"/>
              </w:rPr>
              <w:t xml:space="preserve">». </w:t>
            </w:r>
            <w:r>
              <w:rPr>
                <w:rFonts w:ascii="Book Antiqua" w:hAnsi="Book Antiqua"/>
              </w:rPr>
              <w:t xml:space="preserve">Согласованный хадис. </w:t>
            </w:r>
          </w:p>
        </w:tc>
      </w:tr>
      <w:tr w:rsidR="00471D1F" w14:paraId="4575600F" w14:textId="77777777" w:rsidTr="00471D1F">
        <w:trPr>
          <w:trHeight w:val="4380"/>
        </w:trPr>
        <w:tc>
          <w:tcPr>
            <w:tcW w:w="10335" w:type="dxa"/>
          </w:tcPr>
          <w:p w14:paraId="14CE162F" w14:textId="77777777" w:rsidR="00471D1F" w:rsidRDefault="00471D1F" w:rsidP="00471D1F">
            <w:pPr>
              <w:ind w:left="186" w:firstLine="567"/>
              <w:rPr>
                <w:rFonts w:ascii="Book Antiqua" w:hAnsi="Book Antiqua"/>
              </w:rPr>
            </w:pPr>
            <w:r>
              <w:rPr>
                <w:rFonts w:ascii="Book Antiqua" w:hAnsi="Book Antiqua"/>
                <w:b/>
                <w:bCs/>
              </w:rPr>
              <w:t>Описание:</w:t>
            </w:r>
            <w:r>
              <w:rPr>
                <w:rFonts w:ascii="Book Antiqua" w:hAnsi="Book Antiqua"/>
              </w:rPr>
              <w:t xml:space="preserve"> сообщается со слов Айши, да будет Аллах доволен ею: «</w:t>
            </w:r>
            <w:r>
              <w:rPr>
                <w:rFonts w:ascii="Book Antiqua" w:hAnsi="Book Antiqua"/>
                <w:b/>
                <w:bCs/>
                <w:i/>
                <w:iCs/>
              </w:rPr>
              <w:t>(Когда) при жизни Пророка произошло солнечное затмение, он пошел в мечеть, а люди выстроились за ним. Он произнес такбир и удлинил чтение (Корана), затем сказал такбир и совершил продолжительный поясной поклон; затем он (поднял голову и) сказал: “Сами‘а Аллаху лиман хамидах!”. Затем он выпрямился и не совершил земного поклона, а прочел длинным чтением, которое было короче первого. Он снова сказал такбир, и поклонился продолжительным поклоном, но более коротким, чем первый, затем сказал: “Сами‘а Аллаху лиман хамидах! Раббана уа ляк альхамд”. Затем он совершил земной поклон и сделал то же самое во втором рака‘ате. Таким образом, он завершил четыре поясных поклона и четыре земных. Солнце (затмение) рассеялось прежде, чем он закончил молитву.</w:t>
            </w:r>
            <w:r>
              <w:rPr>
                <w:rFonts w:ascii="Book Antiqua" w:hAnsi="Book Antiqua"/>
              </w:rPr>
              <w:t>» Бухари.</w:t>
            </w:r>
          </w:p>
          <w:p w14:paraId="4135BBE0" w14:textId="77777777" w:rsidR="00471D1F" w:rsidRDefault="00471D1F" w:rsidP="00471D1F">
            <w:pPr>
              <w:ind w:left="186" w:firstLine="567"/>
              <w:rPr>
                <w:rFonts w:ascii="Book Antiqua" w:hAnsi="Book Antiqua"/>
              </w:rPr>
            </w:pPr>
            <w:r>
              <w:rPr>
                <w:rFonts w:ascii="Book Antiqua" w:hAnsi="Book Antiqua"/>
              </w:rPr>
              <w:t xml:space="preserve">Имаму желательно обратиться к людям с наставлением после молитвы и призвать их часто взывать к Аллаху с мольбами, просить у Него о прощении грехов и давать милостыню, как это делал Пророк. </w:t>
            </w:r>
          </w:p>
        </w:tc>
      </w:tr>
    </w:tbl>
    <w:p w14:paraId="42F2F791" w14:textId="77777777" w:rsidR="00911229" w:rsidRDefault="00911229">
      <w:pPr>
        <w:ind w:firstLine="567"/>
        <w:jc w:val="center"/>
        <w:rPr>
          <w:rFonts w:ascii="Book Antiqua" w:hAnsi="Book Antiqua"/>
          <w:b/>
          <w:bCs/>
        </w:rPr>
      </w:pPr>
    </w:p>
    <w:tbl>
      <w:tblPr>
        <w:tblW w:w="10710"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10"/>
      </w:tblGrid>
      <w:tr w:rsidR="00471D1F" w14:paraId="1BD0B589" w14:textId="77777777" w:rsidTr="00471D1F">
        <w:trPr>
          <w:trHeight w:val="1560"/>
        </w:trPr>
        <w:tc>
          <w:tcPr>
            <w:tcW w:w="10710" w:type="dxa"/>
          </w:tcPr>
          <w:p w14:paraId="7E104087" w14:textId="77777777" w:rsidR="00471D1F" w:rsidRPr="001402D2" w:rsidRDefault="00471D1F" w:rsidP="00471D1F">
            <w:pPr>
              <w:ind w:firstLine="567"/>
              <w:jc w:val="center"/>
              <w:rPr>
                <w:rFonts w:ascii="Book Antiqua" w:hAnsi="Book Antiqua"/>
                <w:b/>
                <w:bCs/>
              </w:rPr>
            </w:pPr>
            <w:r w:rsidRPr="001402D2">
              <w:rPr>
                <w:rFonts w:ascii="Book Antiqua" w:hAnsi="Book Antiqua"/>
                <w:b/>
                <w:bCs/>
              </w:rPr>
              <w:t>[</w:t>
            </w:r>
            <w:r w:rsidR="00371DD0">
              <w:rPr>
                <w:rFonts w:ascii="Book Antiqua" w:hAnsi="Book Antiqua"/>
                <w:b/>
                <w:bCs/>
              </w:rPr>
              <w:t>Глава</w:t>
            </w:r>
            <w:r>
              <w:rPr>
                <w:rFonts w:ascii="Book Antiqua" w:hAnsi="Book Antiqua"/>
                <w:b/>
                <w:bCs/>
              </w:rPr>
              <w:t>: молитва витр</w:t>
            </w:r>
            <w:r w:rsidRPr="001402D2">
              <w:rPr>
                <w:rFonts w:ascii="Book Antiqua" w:hAnsi="Book Antiqua"/>
                <w:b/>
                <w:bCs/>
              </w:rPr>
              <w:t>]</w:t>
            </w:r>
          </w:p>
          <w:p w14:paraId="5088667D" w14:textId="77777777" w:rsidR="00471D1F" w:rsidRDefault="00471D1F" w:rsidP="00471D1F">
            <w:pPr>
              <w:ind w:left="651" w:firstLine="567"/>
              <w:rPr>
                <w:rFonts w:ascii="Book Antiqua" w:hAnsi="Book Antiqua"/>
                <w:b/>
                <w:bCs/>
              </w:rPr>
            </w:pPr>
            <w:r>
              <w:rPr>
                <w:rFonts w:ascii="Book Antiqua" w:hAnsi="Book Antiqua"/>
              </w:rPr>
              <w:t xml:space="preserve">Молитва витр является настоятельным желательным намазом, который Пророк </w:t>
            </w:r>
            <w:r>
              <w:rPr>
                <w:rFonts w:ascii="Book Antiqua" w:hAnsi="Book Antiqua"/>
                <w:sz w:val="28"/>
                <w:szCs w:val="28"/>
                <w:rtl/>
              </w:rPr>
              <w:t>ﷺ</w:t>
            </w:r>
            <w:r>
              <w:rPr>
                <w:rFonts w:ascii="Book Antiqua" w:hAnsi="Book Antiqua"/>
                <w:sz w:val="28"/>
                <w:szCs w:val="28"/>
              </w:rPr>
              <w:t xml:space="preserve"> </w:t>
            </w:r>
            <w:r>
              <w:rPr>
                <w:rFonts w:ascii="Book Antiqua" w:hAnsi="Book Antiqua"/>
              </w:rPr>
              <w:t xml:space="preserve">совершал постоянно, как в поездке, так и дома, и к совершению которого он побуждал остальных людей. </w:t>
            </w:r>
          </w:p>
        </w:tc>
      </w:tr>
    </w:tbl>
    <w:p w14:paraId="30D1005E" w14:textId="77777777" w:rsidR="00471D1F" w:rsidRDefault="00471D1F">
      <w:pPr>
        <w:ind w:firstLine="567"/>
        <w:rPr>
          <w:rFonts w:ascii="Book Antiqua" w:hAnsi="Book Antiqua"/>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126"/>
        <w:gridCol w:w="2657"/>
        <w:gridCol w:w="2559"/>
      </w:tblGrid>
      <w:tr w:rsidR="00911229" w14:paraId="5B1FB574" w14:textId="77777777" w:rsidTr="00390CAB">
        <w:trPr>
          <w:trHeight w:val="285"/>
        </w:trPr>
        <w:tc>
          <w:tcPr>
            <w:tcW w:w="1843" w:type="dxa"/>
          </w:tcPr>
          <w:p w14:paraId="5D07E772" w14:textId="77777777" w:rsidR="00911229" w:rsidRDefault="00B65166" w:rsidP="00B844C0">
            <w:pPr>
              <w:ind w:firstLine="34"/>
              <w:rPr>
                <w:rFonts w:ascii="Book Antiqua" w:hAnsi="Book Antiqua"/>
                <w:b/>
                <w:bCs/>
              </w:rPr>
            </w:pPr>
            <w:r>
              <w:rPr>
                <w:rFonts w:ascii="Book Antiqua" w:hAnsi="Book Antiqua"/>
                <w:b/>
                <w:bCs/>
              </w:rPr>
              <w:t>1.Наименьшее количество</w:t>
            </w:r>
          </w:p>
          <w:p w14:paraId="1346DD54" w14:textId="77777777" w:rsidR="00911229" w:rsidRDefault="00B65166" w:rsidP="00B844C0">
            <w:pPr>
              <w:ind w:firstLine="34"/>
              <w:rPr>
                <w:rFonts w:ascii="Book Antiqua" w:hAnsi="Book Antiqua"/>
              </w:rPr>
            </w:pPr>
            <w:r>
              <w:rPr>
                <w:rFonts w:ascii="Book Antiqua" w:hAnsi="Book Antiqua"/>
              </w:rPr>
              <w:t>1 рака</w:t>
            </w:r>
            <w:r>
              <w:rPr>
                <w:rFonts w:ascii="Book Antiqua" w:hAnsi="Book Antiqua"/>
                <w:rtl/>
              </w:rPr>
              <w:t>’</w:t>
            </w:r>
            <w:r>
              <w:rPr>
                <w:rFonts w:ascii="Book Antiqua" w:hAnsi="Book Antiqua"/>
              </w:rPr>
              <w:t>ат</w:t>
            </w:r>
          </w:p>
        </w:tc>
        <w:tc>
          <w:tcPr>
            <w:tcW w:w="2126" w:type="dxa"/>
          </w:tcPr>
          <w:p w14:paraId="20A59BFC" w14:textId="77777777" w:rsidR="00911229" w:rsidRDefault="00B65166" w:rsidP="00B844C0">
            <w:pPr>
              <w:ind w:firstLine="34"/>
              <w:rPr>
                <w:rFonts w:ascii="Book Antiqua" w:hAnsi="Book Antiqua"/>
                <w:b/>
                <w:bCs/>
              </w:rPr>
            </w:pPr>
            <w:r>
              <w:rPr>
                <w:rFonts w:ascii="Book Antiqua" w:hAnsi="Book Antiqua"/>
                <w:b/>
                <w:bCs/>
              </w:rPr>
              <w:t>2.Максимальное количество</w:t>
            </w:r>
          </w:p>
          <w:p w14:paraId="0C5DDC6E" w14:textId="77777777" w:rsidR="00911229" w:rsidRDefault="00B65166" w:rsidP="00B844C0">
            <w:pPr>
              <w:ind w:firstLine="34"/>
              <w:rPr>
                <w:rFonts w:ascii="Book Antiqua" w:hAnsi="Book Antiqua"/>
              </w:rPr>
            </w:pPr>
            <w:r>
              <w:rPr>
                <w:rFonts w:ascii="Book Antiqua" w:hAnsi="Book Antiqua"/>
              </w:rPr>
              <w:t>11 рака</w:t>
            </w:r>
            <w:r>
              <w:rPr>
                <w:rFonts w:ascii="Book Antiqua" w:hAnsi="Book Antiqua"/>
                <w:rtl/>
              </w:rPr>
              <w:t>’</w:t>
            </w:r>
            <w:r>
              <w:rPr>
                <w:rFonts w:ascii="Book Antiqua" w:hAnsi="Book Antiqua"/>
              </w:rPr>
              <w:t>атов</w:t>
            </w:r>
          </w:p>
        </w:tc>
        <w:tc>
          <w:tcPr>
            <w:tcW w:w="2657" w:type="dxa"/>
          </w:tcPr>
          <w:p w14:paraId="07DE1F30" w14:textId="77777777" w:rsidR="00911229" w:rsidRDefault="00B65166" w:rsidP="00B844C0">
            <w:pPr>
              <w:ind w:firstLine="34"/>
              <w:rPr>
                <w:rFonts w:ascii="Book Antiqua" w:hAnsi="Book Antiqua"/>
                <w:b/>
                <w:bCs/>
              </w:rPr>
            </w:pPr>
            <w:r>
              <w:rPr>
                <w:rFonts w:ascii="Book Antiqua" w:hAnsi="Book Antiqua"/>
                <w:b/>
                <w:bCs/>
              </w:rPr>
              <w:t>3.Время совершения</w:t>
            </w:r>
          </w:p>
          <w:p w14:paraId="6F5F22E4" w14:textId="77777777" w:rsidR="00911229" w:rsidRDefault="00B65166" w:rsidP="00B844C0">
            <w:pPr>
              <w:ind w:firstLine="34"/>
              <w:rPr>
                <w:rFonts w:ascii="Book Antiqua" w:hAnsi="Book Antiqua"/>
              </w:rPr>
            </w:pPr>
            <w:r>
              <w:rPr>
                <w:rFonts w:ascii="Book Antiqua" w:hAnsi="Book Antiqua"/>
              </w:rPr>
              <w:t>После ночной молитвы и до наступления рассвета</w:t>
            </w:r>
          </w:p>
        </w:tc>
        <w:tc>
          <w:tcPr>
            <w:tcW w:w="2559" w:type="dxa"/>
          </w:tcPr>
          <w:p w14:paraId="2FCA7659" w14:textId="77777777" w:rsidR="00911229" w:rsidRDefault="00B65166" w:rsidP="00B844C0">
            <w:pPr>
              <w:ind w:firstLine="34"/>
              <w:rPr>
                <w:rFonts w:ascii="Book Antiqua" w:hAnsi="Book Antiqua"/>
              </w:rPr>
            </w:pPr>
            <w:r>
              <w:rPr>
                <w:rFonts w:ascii="Book Antiqua" w:hAnsi="Book Antiqua"/>
                <w:b/>
                <w:bCs/>
              </w:rPr>
              <w:t>4.Предпочтительнее</w:t>
            </w:r>
          </w:p>
          <w:p w14:paraId="052AEF01" w14:textId="77777777" w:rsidR="00911229" w:rsidRDefault="00B65166" w:rsidP="00B844C0">
            <w:pPr>
              <w:ind w:firstLine="34"/>
              <w:rPr>
                <w:rFonts w:ascii="Book Antiqua" w:hAnsi="Book Antiqua"/>
              </w:rPr>
            </w:pPr>
            <w:r>
              <w:rPr>
                <w:rFonts w:ascii="Book Antiqua" w:hAnsi="Book Antiqua"/>
              </w:rPr>
              <w:t>Сделать её последней молитвой в ночи</w:t>
            </w:r>
          </w:p>
        </w:tc>
      </w:tr>
    </w:tbl>
    <w:p w14:paraId="6A8116E7" w14:textId="77777777" w:rsidR="00911229" w:rsidRDefault="00911229">
      <w:pPr>
        <w:ind w:firstLine="567"/>
        <w:rPr>
          <w:rFonts w:ascii="Book Antiqua" w:hAnsi="Book Antiqua"/>
        </w:rPr>
      </w:pPr>
    </w:p>
    <w:tbl>
      <w:tblPr>
        <w:tblW w:w="1023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30"/>
      </w:tblGrid>
      <w:tr w:rsidR="00371DD0" w14:paraId="6C5BAABB" w14:textId="77777777" w:rsidTr="00371DD0">
        <w:trPr>
          <w:trHeight w:val="2325"/>
        </w:trPr>
        <w:tc>
          <w:tcPr>
            <w:tcW w:w="10230" w:type="dxa"/>
          </w:tcPr>
          <w:p w14:paraId="75588E1B" w14:textId="77777777" w:rsidR="00371DD0" w:rsidRDefault="00371DD0" w:rsidP="00371DD0">
            <w:pPr>
              <w:ind w:left="276" w:firstLine="567"/>
              <w:rPr>
                <w:rFonts w:ascii="Book Antiqua" w:hAnsi="Book Antiqua"/>
              </w:rPr>
            </w:pPr>
            <w:r>
              <w:rPr>
                <w:rFonts w:ascii="Book Antiqua" w:hAnsi="Book Antiqua"/>
              </w:rPr>
              <w:t xml:space="preserve">Пророк </w:t>
            </w:r>
            <w:r>
              <w:rPr>
                <w:rFonts w:ascii="Book Antiqua" w:hAnsi="Book Antiqua"/>
                <w:sz w:val="28"/>
                <w:szCs w:val="28"/>
                <w:rtl/>
              </w:rPr>
              <w:t>ﷺ</w:t>
            </w:r>
            <w:r>
              <w:rPr>
                <w:rFonts w:ascii="Book Antiqua" w:hAnsi="Book Antiqua"/>
                <w:sz w:val="28"/>
                <w:szCs w:val="28"/>
              </w:rPr>
              <w:t xml:space="preserve"> </w:t>
            </w:r>
            <w:r>
              <w:rPr>
                <w:rFonts w:ascii="Book Antiqua" w:hAnsi="Book Antiqua"/>
              </w:rPr>
              <w:t>сказал: «…</w:t>
            </w:r>
            <w:r>
              <w:rPr>
                <w:rFonts w:ascii="Book Antiqua" w:hAnsi="Book Antiqua"/>
                <w:b/>
                <w:bCs/>
                <w:i/>
                <w:iCs/>
              </w:rPr>
              <w:t>пусть намаз-витр станет последним, совершенным в ночи</w:t>
            </w:r>
            <w:r>
              <w:rPr>
                <w:rFonts w:ascii="Book Antiqua" w:hAnsi="Book Antiqua"/>
              </w:rPr>
              <w:t>». Согласованный хадис.</w:t>
            </w:r>
          </w:p>
          <w:p w14:paraId="61509B1E" w14:textId="77777777" w:rsidR="00371DD0" w:rsidRDefault="00371DD0" w:rsidP="00371DD0">
            <w:pPr>
              <w:ind w:left="276" w:firstLine="567"/>
              <w:rPr>
                <w:rFonts w:ascii="Book Antiqua" w:hAnsi="Book Antiqua"/>
              </w:rPr>
            </w:pPr>
            <w:r>
              <w:rPr>
                <w:rFonts w:ascii="Book Antiqua" w:hAnsi="Book Antiqua"/>
              </w:rPr>
              <w:t>Он сказал: «</w:t>
            </w:r>
            <w:r>
              <w:rPr>
                <w:rFonts w:ascii="Book Antiqua" w:hAnsi="Book Antiqua"/>
                <w:b/>
                <w:bCs/>
                <w:i/>
                <w:iCs/>
              </w:rPr>
              <w:t>Кто боится упустить последнюю часть ночи, то пусть совершит намаз витр в ее начале. А кто уверен, что сможет встать в конце ночи, то пусть совершит намаз Витр в конце. Воистину, намаз в конце ночи имеет свидетелей ангелов и это время самое лучшее</w:t>
            </w:r>
            <w:r>
              <w:rPr>
                <w:rFonts w:ascii="Book Antiqua" w:hAnsi="Book Antiqua"/>
              </w:rPr>
              <w:t>». Муслим.</w:t>
            </w:r>
          </w:p>
        </w:tc>
      </w:tr>
    </w:tbl>
    <w:p w14:paraId="13B1CA29" w14:textId="77777777" w:rsidR="00911229" w:rsidRDefault="00911229">
      <w:pPr>
        <w:ind w:firstLine="567"/>
        <w:jc w:val="center"/>
        <w:rPr>
          <w:rFonts w:ascii="Book Antiqua" w:hAnsi="Book Antiqua"/>
        </w:rPr>
      </w:pPr>
    </w:p>
    <w:p w14:paraId="26A5550C" w14:textId="77777777" w:rsidR="00911229" w:rsidRPr="00371DD0" w:rsidRDefault="00371DD0" w:rsidP="00371DD0">
      <w:pPr>
        <w:ind w:firstLine="567"/>
        <w:jc w:val="center"/>
        <w:rPr>
          <w:rFonts w:ascii="Book Antiqua" w:hAnsi="Book Antiqua"/>
          <w:b/>
          <w:bCs/>
          <w:lang w:val="en-US"/>
        </w:rPr>
      </w:pPr>
      <w:r>
        <w:rPr>
          <w:rFonts w:ascii="Book Antiqua" w:hAnsi="Book Antiqua"/>
          <w:b/>
          <w:bCs/>
          <w:lang w:val="en-US"/>
        </w:rPr>
        <w:t>[</w:t>
      </w:r>
      <w:r>
        <w:rPr>
          <w:rFonts w:ascii="Book Antiqua" w:hAnsi="Book Antiqua"/>
          <w:b/>
          <w:bCs/>
        </w:rPr>
        <w:t>Глава</w:t>
      </w:r>
      <w:r w:rsidR="00B65166">
        <w:rPr>
          <w:rFonts w:ascii="Book Antiqua" w:hAnsi="Book Antiqua"/>
          <w:b/>
          <w:bCs/>
        </w:rPr>
        <w:t>: молитва прошения дождя</w:t>
      </w:r>
      <w:r>
        <w:rPr>
          <w:rFonts w:ascii="Book Antiqua" w:hAnsi="Book Antiqua"/>
          <w:b/>
          <w:bCs/>
          <w:lang w:val="en-US"/>
        </w:rPr>
        <w:t>]</w:t>
      </w:r>
    </w:p>
    <w:p w14:paraId="2FBC7225" w14:textId="77777777" w:rsidR="00911229" w:rsidRDefault="00B65166">
      <w:pPr>
        <w:ind w:firstLine="567"/>
        <w:rPr>
          <w:rFonts w:ascii="Book Antiqua" w:hAnsi="Book Antiqua"/>
        </w:rPr>
      </w:pPr>
      <w:r>
        <w:rPr>
          <w:rFonts w:ascii="Book Antiqua" w:hAnsi="Book Antiqua"/>
        </w:rPr>
        <w:lastRenderedPageBreak/>
        <w:t xml:space="preserve">Молитва прошения дождя является сунной, когда люди начинают испытывать нужду из-за нехватки воды. Совершается эта молитва, как праздничная, в открытом поле, и отправляться на её совершение следует смиренными, униженными и покорными. </w:t>
      </w: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5"/>
        <w:gridCol w:w="2438"/>
        <w:gridCol w:w="1984"/>
        <w:gridCol w:w="1863"/>
      </w:tblGrid>
      <w:tr w:rsidR="00911229" w14:paraId="61992282" w14:textId="77777777">
        <w:trPr>
          <w:trHeight w:val="830"/>
        </w:trPr>
        <w:tc>
          <w:tcPr>
            <w:tcW w:w="2775" w:type="dxa"/>
            <w:vMerge w:val="restart"/>
          </w:tcPr>
          <w:p w14:paraId="6B73C58A" w14:textId="77777777" w:rsidR="00911229" w:rsidRPr="00B844C0" w:rsidRDefault="00B844C0" w:rsidP="00B844C0">
            <w:pPr>
              <w:rPr>
                <w:rFonts w:ascii="Book Antiqua" w:hAnsi="Book Antiqua"/>
              </w:rPr>
            </w:pPr>
            <w:r>
              <w:rPr>
                <w:rFonts w:ascii="Book Antiqua" w:hAnsi="Book Antiqua"/>
              </w:rPr>
              <w:t>1.</w:t>
            </w:r>
            <w:r w:rsidR="00B65166" w:rsidRPr="00B844C0">
              <w:rPr>
                <w:rFonts w:ascii="Book Antiqua" w:hAnsi="Book Antiqua"/>
              </w:rPr>
              <w:t>Совершается намаз в два рака</w:t>
            </w:r>
            <w:r w:rsidR="00B65166" w:rsidRPr="00B844C0">
              <w:rPr>
                <w:rFonts w:ascii="Book Antiqua" w:hAnsi="Book Antiqua"/>
                <w:rtl/>
              </w:rPr>
              <w:t>’</w:t>
            </w:r>
            <w:r w:rsidR="00B65166" w:rsidRPr="00B844C0">
              <w:rPr>
                <w:rFonts w:ascii="Book Antiqua" w:hAnsi="Book Antiqua"/>
              </w:rPr>
              <w:t>ата</w:t>
            </w:r>
          </w:p>
          <w:p w14:paraId="536E1FA4" w14:textId="77777777" w:rsidR="00911229" w:rsidRDefault="00911229" w:rsidP="00B844C0">
            <w:pPr>
              <w:ind w:hanging="9"/>
              <w:rPr>
                <w:rFonts w:ascii="Book Antiqua" w:hAnsi="Book Antiqua"/>
              </w:rPr>
            </w:pPr>
          </w:p>
          <w:p w14:paraId="42C0AE9E" w14:textId="77777777" w:rsidR="00911229" w:rsidRDefault="00911229" w:rsidP="00B844C0">
            <w:pPr>
              <w:ind w:hanging="9"/>
              <w:rPr>
                <w:rFonts w:ascii="Book Antiqua" w:hAnsi="Book Antiqua"/>
              </w:rPr>
            </w:pPr>
          </w:p>
        </w:tc>
        <w:tc>
          <w:tcPr>
            <w:tcW w:w="6285" w:type="dxa"/>
            <w:gridSpan w:val="3"/>
          </w:tcPr>
          <w:p w14:paraId="74F7CDA5" w14:textId="77777777" w:rsidR="00911229" w:rsidRPr="00B844C0" w:rsidRDefault="00B844C0" w:rsidP="00B844C0">
            <w:pPr>
              <w:rPr>
                <w:rFonts w:ascii="Book Antiqua" w:hAnsi="Book Antiqua"/>
              </w:rPr>
            </w:pPr>
            <w:r>
              <w:rPr>
                <w:rFonts w:ascii="Book Antiqua" w:hAnsi="Book Antiqua"/>
              </w:rPr>
              <w:t>2.</w:t>
            </w:r>
            <w:r w:rsidR="00B65166" w:rsidRPr="00B844C0">
              <w:rPr>
                <w:rFonts w:ascii="Book Antiqua" w:hAnsi="Book Antiqua"/>
              </w:rPr>
              <w:t>Затем читается одна проповедь:</w:t>
            </w:r>
          </w:p>
        </w:tc>
      </w:tr>
      <w:tr w:rsidR="00911229" w14:paraId="1FD84C66" w14:textId="77777777">
        <w:trPr>
          <w:trHeight w:val="1110"/>
        </w:trPr>
        <w:tc>
          <w:tcPr>
            <w:tcW w:w="2775" w:type="dxa"/>
            <w:vMerge/>
          </w:tcPr>
          <w:p w14:paraId="4ACDC0E6" w14:textId="77777777" w:rsidR="00911229" w:rsidRDefault="00911229" w:rsidP="00B844C0">
            <w:pPr>
              <w:pStyle w:val="ac"/>
              <w:numPr>
                <w:ilvl w:val="0"/>
                <w:numId w:val="29"/>
              </w:numPr>
              <w:ind w:hanging="9"/>
              <w:rPr>
                <w:rFonts w:ascii="Book Antiqua" w:hAnsi="Book Antiqua"/>
              </w:rPr>
            </w:pPr>
          </w:p>
        </w:tc>
        <w:tc>
          <w:tcPr>
            <w:tcW w:w="2438" w:type="dxa"/>
          </w:tcPr>
          <w:p w14:paraId="526E1211" w14:textId="77777777" w:rsidR="00911229" w:rsidRDefault="00B65166" w:rsidP="00B844C0">
            <w:pPr>
              <w:ind w:hanging="9"/>
              <w:rPr>
                <w:rFonts w:ascii="Book Antiqua" w:hAnsi="Book Antiqua"/>
              </w:rPr>
            </w:pPr>
            <w:r>
              <w:rPr>
                <w:rFonts w:ascii="Book Antiqua" w:hAnsi="Book Antiqua"/>
              </w:rPr>
              <w:t>А. часто произнося в ней истигфар и читая аяты, в котором повелевается её совершение</w:t>
            </w:r>
          </w:p>
        </w:tc>
        <w:tc>
          <w:tcPr>
            <w:tcW w:w="1984" w:type="dxa"/>
          </w:tcPr>
          <w:p w14:paraId="63B80033" w14:textId="77777777" w:rsidR="00911229" w:rsidRDefault="00B65166" w:rsidP="00B844C0">
            <w:pPr>
              <w:ind w:hanging="9"/>
              <w:rPr>
                <w:rFonts w:ascii="Book Antiqua" w:hAnsi="Book Antiqua"/>
              </w:rPr>
            </w:pPr>
            <w:r>
              <w:rPr>
                <w:rFonts w:ascii="Book Antiqua" w:hAnsi="Book Antiqua"/>
              </w:rPr>
              <w:t>Б. проявляя настойчивость в мольбе</w:t>
            </w:r>
          </w:p>
        </w:tc>
        <w:tc>
          <w:tcPr>
            <w:tcW w:w="1863" w:type="dxa"/>
          </w:tcPr>
          <w:p w14:paraId="24EC7F31" w14:textId="77777777" w:rsidR="00911229" w:rsidRDefault="00B65166" w:rsidP="00B844C0">
            <w:pPr>
              <w:ind w:hanging="9"/>
              <w:rPr>
                <w:rFonts w:ascii="Book Antiqua" w:hAnsi="Book Antiqua"/>
              </w:rPr>
            </w:pPr>
            <w:r>
              <w:rPr>
                <w:rFonts w:ascii="Book Antiqua" w:hAnsi="Book Antiqua"/>
              </w:rPr>
              <w:t>В. Надеясь на получение ответа в ближайшее время</w:t>
            </w:r>
          </w:p>
        </w:tc>
      </w:tr>
    </w:tbl>
    <w:p w14:paraId="47F7B77A" w14:textId="77777777" w:rsidR="00911229" w:rsidRDefault="00B65166">
      <w:pPr>
        <w:ind w:firstLine="567"/>
        <w:rPr>
          <w:rFonts w:ascii="Book Antiqua" w:hAnsi="Book Antiqua"/>
        </w:rPr>
      </w:pPr>
      <w:r>
        <w:rPr>
          <w:rFonts w:ascii="Book Antiqua" w:hAnsi="Book Antiqua"/>
        </w:rPr>
        <w:t xml:space="preserve"> </w:t>
      </w:r>
    </w:p>
    <w:p w14:paraId="054695AC" w14:textId="77777777" w:rsidR="00911229" w:rsidRDefault="00B65166">
      <w:pPr>
        <w:ind w:firstLine="567"/>
        <w:rPr>
          <w:rFonts w:ascii="Book Antiqua" w:hAnsi="Book Antiqua"/>
        </w:rPr>
      </w:pPr>
      <w:r>
        <w:rPr>
          <w:rFonts w:ascii="Book Antiqua" w:hAnsi="Book Antiqua"/>
        </w:rPr>
        <w:t>Перед тем как отправиться на молитву, необходимо совершить причины, способствующие избавлению от плохого и нисхождению милости Аллаха, такие как:</w:t>
      </w:r>
    </w:p>
    <w:tbl>
      <w:tblPr>
        <w:tblW w:w="0" w:type="auto"/>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7"/>
        <w:gridCol w:w="1418"/>
        <w:gridCol w:w="2126"/>
        <w:gridCol w:w="1701"/>
        <w:gridCol w:w="2404"/>
      </w:tblGrid>
      <w:tr w:rsidR="00911229" w14:paraId="32717213" w14:textId="77777777">
        <w:trPr>
          <w:trHeight w:val="630"/>
        </w:trPr>
        <w:tc>
          <w:tcPr>
            <w:tcW w:w="1437" w:type="dxa"/>
          </w:tcPr>
          <w:p w14:paraId="7FE88C7F" w14:textId="77777777" w:rsidR="00911229" w:rsidRDefault="00B65166" w:rsidP="00B844C0">
            <w:pPr>
              <w:rPr>
                <w:rFonts w:ascii="Book Antiqua" w:hAnsi="Book Antiqua"/>
              </w:rPr>
            </w:pPr>
            <w:r>
              <w:rPr>
                <w:rFonts w:ascii="Book Antiqua" w:hAnsi="Book Antiqua"/>
              </w:rPr>
              <w:t>1.Истигфар</w:t>
            </w:r>
          </w:p>
        </w:tc>
        <w:tc>
          <w:tcPr>
            <w:tcW w:w="1418" w:type="dxa"/>
          </w:tcPr>
          <w:p w14:paraId="1762DA00" w14:textId="77777777" w:rsidR="00911229" w:rsidRDefault="00B65166" w:rsidP="00B844C0">
            <w:pPr>
              <w:rPr>
                <w:rFonts w:ascii="Book Antiqua" w:hAnsi="Book Antiqua"/>
              </w:rPr>
            </w:pPr>
            <w:r>
              <w:rPr>
                <w:rFonts w:ascii="Book Antiqua" w:hAnsi="Book Antiqua"/>
              </w:rPr>
              <w:t>2.Покаяние</w:t>
            </w:r>
          </w:p>
          <w:p w14:paraId="46520133" w14:textId="77777777" w:rsidR="00911229" w:rsidRDefault="00911229" w:rsidP="00B844C0">
            <w:pPr>
              <w:rPr>
                <w:rFonts w:ascii="Book Antiqua" w:hAnsi="Book Antiqua"/>
              </w:rPr>
            </w:pPr>
          </w:p>
        </w:tc>
        <w:tc>
          <w:tcPr>
            <w:tcW w:w="2126" w:type="dxa"/>
          </w:tcPr>
          <w:p w14:paraId="5304DB24" w14:textId="77777777" w:rsidR="00911229" w:rsidRDefault="00B65166" w:rsidP="00B844C0">
            <w:pPr>
              <w:rPr>
                <w:rFonts w:ascii="Book Antiqua" w:hAnsi="Book Antiqua"/>
              </w:rPr>
            </w:pPr>
            <w:r>
              <w:rPr>
                <w:rFonts w:ascii="Book Antiqua" w:hAnsi="Book Antiqua"/>
              </w:rPr>
              <w:t>3.Прекращение несправедливости</w:t>
            </w:r>
          </w:p>
        </w:tc>
        <w:tc>
          <w:tcPr>
            <w:tcW w:w="1701" w:type="dxa"/>
          </w:tcPr>
          <w:p w14:paraId="7C57D734" w14:textId="77777777" w:rsidR="00911229" w:rsidRDefault="00B65166" w:rsidP="00B844C0">
            <w:pPr>
              <w:rPr>
                <w:rFonts w:ascii="Book Antiqua" w:hAnsi="Book Antiqua"/>
              </w:rPr>
            </w:pPr>
            <w:r>
              <w:rPr>
                <w:rFonts w:ascii="Book Antiqua" w:hAnsi="Book Antiqua"/>
              </w:rPr>
              <w:t>4.Совершение добра людям</w:t>
            </w:r>
          </w:p>
        </w:tc>
        <w:tc>
          <w:tcPr>
            <w:tcW w:w="2404" w:type="dxa"/>
          </w:tcPr>
          <w:p w14:paraId="50E7F201" w14:textId="77777777" w:rsidR="00911229" w:rsidRDefault="00B65166" w:rsidP="00B844C0">
            <w:pPr>
              <w:rPr>
                <w:rFonts w:ascii="Book Antiqua" w:hAnsi="Book Antiqua"/>
              </w:rPr>
            </w:pPr>
            <w:r>
              <w:rPr>
                <w:rFonts w:ascii="Book Antiqua" w:hAnsi="Book Antiqua"/>
              </w:rPr>
              <w:t>5</w:t>
            </w:r>
            <w:r>
              <w:rPr>
                <w:rFonts w:ascii="Book Antiqua" w:hAnsi="Book Antiqua"/>
                <w:sz w:val="20"/>
                <w:szCs w:val="20"/>
              </w:rPr>
              <w:t>.Совершить другие причины, которые Аллах сделал средствами, притягивающими Его милость и отводящими зло. А Аллах об этом знает лучше.</w:t>
            </w:r>
          </w:p>
          <w:p w14:paraId="6D3C03FA" w14:textId="77777777" w:rsidR="00911229" w:rsidRDefault="00911229" w:rsidP="00B844C0">
            <w:pPr>
              <w:rPr>
                <w:rFonts w:ascii="Book Antiqua" w:hAnsi="Book Antiqua"/>
              </w:rPr>
            </w:pPr>
          </w:p>
        </w:tc>
      </w:tr>
    </w:tbl>
    <w:p w14:paraId="45321E3D" w14:textId="77777777" w:rsidR="00911229" w:rsidRDefault="00911229">
      <w:pPr>
        <w:ind w:firstLine="567"/>
        <w:rPr>
          <w:rFonts w:ascii="Book Antiqua" w:hAnsi="Book Antiqua"/>
        </w:rPr>
      </w:pPr>
    </w:p>
    <w:p w14:paraId="2EBEF41C" w14:textId="77777777" w:rsidR="00911229" w:rsidRPr="00371DD0" w:rsidRDefault="00371DD0">
      <w:pPr>
        <w:ind w:firstLine="567"/>
        <w:jc w:val="center"/>
        <w:rPr>
          <w:rFonts w:ascii="Book Antiqua" w:hAnsi="Book Antiqua"/>
          <w:b/>
          <w:bCs/>
        </w:rPr>
      </w:pPr>
      <w:r w:rsidRPr="00371DD0">
        <w:rPr>
          <w:rFonts w:ascii="Book Antiqua" w:hAnsi="Book Antiqua"/>
          <w:b/>
          <w:bCs/>
        </w:rPr>
        <w:t>[</w:t>
      </w:r>
      <w:r>
        <w:rPr>
          <w:rFonts w:ascii="Book Antiqua" w:hAnsi="Book Antiqua"/>
          <w:b/>
          <w:bCs/>
        </w:rPr>
        <w:t>Глава</w:t>
      </w:r>
      <w:r w:rsidR="00B65166">
        <w:rPr>
          <w:rFonts w:ascii="Book Antiqua" w:hAnsi="Book Antiqua"/>
          <w:b/>
          <w:bCs/>
        </w:rPr>
        <w:t>: запрещенные для совершения молитвы промежутки времени</w:t>
      </w:r>
      <w:r w:rsidRPr="00371DD0">
        <w:rPr>
          <w:rFonts w:ascii="Book Antiqua" w:hAnsi="Book Antiqua"/>
          <w:b/>
          <w:bCs/>
        </w:rPr>
        <w:t>]</w:t>
      </w:r>
    </w:p>
    <w:p w14:paraId="6EA7A9DD" w14:textId="77777777" w:rsidR="00911229" w:rsidRDefault="00B65166">
      <w:pPr>
        <w:ind w:firstLine="567"/>
        <w:rPr>
          <w:rFonts w:ascii="Book Antiqua" w:hAnsi="Book Antiqua"/>
        </w:rPr>
      </w:pPr>
      <w:r>
        <w:rPr>
          <w:rFonts w:ascii="Book Antiqua" w:hAnsi="Book Antiqua"/>
        </w:rPr>
        <w:t>Промежутки времени, запрещенные для совершения простых добровольных молитв:</w:t>
      </w:r>
    </w:p>
    <w:tbl>
      <w:tblPr>
        <w:tblW w:w="0" w:type="auto"/>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5"/>
        <w:gridCol w:w="2175"/>
        <w:gridCol w:w="3405"/>
      </w:tblGrid>
      <w:tr w:rsidR="00911229" w14:paraId="196739E4" w14:textId="77777777">
        <w:trPr>
          <w:trHeight w:val="315"/>
        </w:trPr>
        <w:tc>
          <w:tcPr>
            <w:tcW w:w="3405" w:type="dxa"/>
          </w:tcPr>
          <w:p w14:paraId="312C7F5E" w14:textId="77777777" w:rsidR="00911229" w:rsidRDefault="00B65166" w:rsidP="00B844C0">
            <w:pPr>
              <w:ind w:hanging="73"/>
              <w:rPr>
                <w:rFonts w:ascii="Book Antiqua" w:hAnsi="Book Antiqua"/>
              </w:rPr>
            </w:pPr>
            <w:r>
              <w:rPr>
                <w:rFonts w:ascii="Book Antiqua" w:hAnsi="Book Antiqua"/>
              </w:rPr>
              <w:t>1.С рассвета до того, как солнце поднимется на размер копья</w:t>
            </w:r>
          </w:p>
        </w:tc>
        <w:tc>
          <w:tcPr>
            <w:tcW w:w="2175" w:type="dxa"/>
          </w:tcPr>
          <w:p w14:paraId="131F0B33" w14:textId="77777777" w:rsidR="00911229" w:rsidRDefault="00B65166" w:rsidP="00B844C0">
            <w:pPr>
              <w:ind w:hanging="73"/>
              <w:rPr>
                <w:rFonts w:ascii="Book Antiqua" w:hAnsi="Book Antiqua"/>
              </w:rPr>
            </w:pPr>
            <w:r>
              <w:rPr>
                <w:rFonts w:ascii="Book Antiqua" w:hAnsi="Book Antiqua"/>
              </w:rPr>
              <w:t>2.С предзакатной молитвы до заката</w:t>
            </w:r>
          </w:p>
        </w:tc>
        <w:tc>
          <w:tcPr>
            <w:tcW w:w="3405" w:type="dxa"/>
          </w:tcPr>
          <w:p w14:paraId="28FD5309" w14:textId="77777777" w:rsidR="00911229" w:rsidRDefault="00B65166" w:rsidP="00B844C0">
            <w:pPr>
              <w:ind w:hanging="73"/>
              <w:rPr>
                <w:rFonts w:ascii="Book Antiqua" w:hAnsi="Book Antiqua"/>
              </w:rPr>
            </w:pPr>
            <w:r>
              <w:rPr>
                <w:rFonts w:ascii="Book Antiqua" w:hAnsi="Book Antiqua"/>
              </w:rPr>
              <w:t>3.После того, как солнце достигнет середины неба до зенита. А Аллах знает лучше.</w:t>
            </w:r>
          </w:p>
        </w:tc>
      </w:tr>
    </w:tbl>
    <w:p w14:paraId="2824AD75" w14:textId="77777777" w:rsidR="00911229" w:rsidRDefault="00911229">
      <w:pPr>
        <w:ind w:firstLine="567"/>
        <w:rPr>
          <w:rFonts w:ascii="Book Antiqua" w:hAnsi="Book Antiqua"/>
        </w:rPr>
      </w:pPr>
    </w:p>
    <w:p w14:paraId="221F1BE0" w14:textId="77777777" w:rsidR="00911229" w:rsidRDefault="00B65166">
      <w:pPr>
        <w:ind w:firstLine="567"/>
        <w:jc w:val="center"/>
        <w:rPr>
          <w:rFonts w:ascii="Book Antiqua" w:hAnsi="Book Antiqua"/>
        </w:rPr>
      </w:pPr>
      <w:r>
        <w:rPr>
          <w:rFonts w:ascii="Book Antiqua" w:hAnsi="Book Antiqua"/>
          <w:b/>
          <w:bCs/>
        </w:rPr>
        <w:t>В запрещенные промежутки времени разрешается:</w:t>
      </w:r>
    </w:p>
    <w:p w14:paraId="1E7D26F6" w14:textId="77777777" w:rsidR="00911229" w:rsidRDefault="00911229">
      <w:pPr>
        <w:ind w:firstLine="567"/>
        <w:jc w:val="center"/>
        <w:rPr>
          <w:rFonts w:ascii="Book Antiqua" w:hAnsi="Book Antiqua"/>
        </w:rPr>
      </w:pPr>
    </w:p>
    <w:tbl>
      <w:tblPr>
        <w:tblW w:w="0" w:type="auto"/>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5"/>
        <w:gridCol w:w="5550"/>
      </w:tblGrid>
      <w:tr w:rsidR="00911229" w14:paraId="03D2D291" w14:textId="77777777">
        <w:trPr>
          <w:trHeight w:val="300"/>
        </w:trPr>
        <w:tc>
          <w:tcPr>
            <w:tcW w:w="3375" w:type="dxa"/>
          </w:tcPr>
          <w:p w14:paraId="424C62E4" w14:textId="77777777" w:rsidR="00911229" w:rsidRDefault="00B65166" w:rsidP="00B844C0">
            <w:pPr>
              <w:rPr>
                <w:rFonts w:ascii="Book Antiqua" w:hAnsi="Book Antiqua"/>
              </w:rPr>
            </w:pPr>
            <w:r>
              <w:rPr>
                <w:rFonts w:ascii="Book Antiqua" w:hAnsi="Book Antiqua"/>
              </w:rPr>
              <w:t>1.Возместить пропущенный обязательный намаз</w:t>
            </w:r>
          </w:p>
        </w:tc>
        <w:tc>
          <w:tcPr>
            <w:tcW w:w="5550" w:type="dxa"/>
          </w:tcPr>
          <w:p w14:paraId="077A8F29" w14:textId="77777777" w:rsidR="00911229" w:rsidRDefault="00B65166" w:rsidP="00B844C0">
            <w:pPr>
              <w:rPr>
                <w:rFonts w:ascii="Book Antiqua" w:hAnsi="Book Antiqua"/>
              </w:rPr>
            </w:pPr>
            <w:r>
              <w:rPr>
                <w:rFonts w:ascii="Book Antiqua" w:hAnsi="Book Antiqua"/>
              </w:rPr>
              <w:t>2.Совершить молитвы, у которых есть причины: сунна омовения, приветствие мечети, два рака</w:t>
            </w:r>
            <w:r>
              <w:rPr>
                <w:rFonts w:ascii="Book Antiqua" w:hAnsi="Book Antiqua"/>
                <w:rtl/>
              </w:rPr>
              <w:t>’</w:t>
            </w:r>
            <w:r>
              <w:rPr>
                <w:rFonts w:ascii="Book Antiqua" w:hAnsi="Book Antiqua"/>
              </w:rPr>
              <w:t xml:space="preserve">ата тавафа, молитва затмения, молитва истихара. </w:t>
            </w:r>
          </w:p>
        </w:tc>
      </w:tr>
    </w:tbl>
    <w:p w14:paraId="49E4C0C5" w14:textId="77777777" w:rsidR="00911229" w:rsidRDefault="00911229">
      <w:pPr>
        <w:ind w:firstLine="567"/>
        <w:jc w:val="center"/>
        <w:rPr>
          <w:rFonts w:ascii="Book Antiqua" w:hAnsi="Book Antiqua"/>
        </w:rPr>
      </w:pPr>
    </w:p>
    <w:p w14:paraId="67C412F7" w14:textId="77777777" w:rsidR="00911229" w:rsidRDefault="00B65166">
      <w:pPr>
        <w:ind w:firstLine="567"/>
        <w:jc w:val="center"/>
        <w:rPr>
          <w:rFonts w:ascii="Book Antiqua" w:hAnsi="Book Antiqua"/>
        </w:rPr>
      </w:pPr>
      <w:r>
        <w:rPr>
          <w:rFonts w:ascii="Book Antiqua" w:hAnsi="Book Antiqua"/>
          <w:b/>
          <w:bCs/>
        </w:rPr>
        <w:t>Отличия между обязательными и добровольными молитвами:</w:t>
      </w:r>
    </w:p>
    <w:tbl>
      <w:tblPr>
        <w:tblW w:w="10221" w:type="dxa"/>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4819"/>
        <w:gridCol w:w="4820"/>
      </w:tblGrid>
      <w:tr w:rsidR="00911229" w14:paraId="54C9235A" w14:textId="77777777" w:rsidTr="00B844C0">
        <w:trPr>
          <w:trHeight w:val="315"/>
        </w:trPr>
        <w:tc>
          <w:tcPr>
            <w:tcW w:w="582" w:type="dxa"/>
          </w:tcPr>
          <w:p w14:paraId="68187FEB" w14:textId="77777777" w:rsidR="00911229" w:rsidRDefault="00B65166">
            <w:pPr>
              <w:ind w:firstLine="567"/>
              <w:rPr>
                <w:rFonts w:ascii="Book Antiqua" w:hAnsi="Book Antiqua"/>
              </w:rPr>
            </w:pPr>
            <w:r>
              <w:rPr>
                <w:rFonts w:ascii="Book Antiqua" w:hAnsi="Book Antiqua"/>
              </w:rPr>
              <w:lastRenderedPageBreak/>
              <w:t>№</w:t>
            </w:r>
          </w:p>
        </w:tc>
        <w:tc>
          <w:tcPr>
            <w:tcW w:w="4819" w:type="dxa"/>
          </w:tcPr>
          <w:p w14:paraId="0EF053AF" w14:textId="77777777" w:rsidR="00911229" w:rsidRDefault="00B65166" w:rsidP="00B844C0">
            <w:pPr>
              <w:ind w:firstLine="567"/>
              <w:rPr>
                <w:rFonts w:ascii="Book Antiqua" w:hAnsi="Book Antiqua"/>
                <w:b/>
                <w:bCs/>
              </w:rPr>
            </w:pPr>
            <w:r>
              <w:rPr>
                <w:rFonts w:ascii="Book Antiqua" w:hAnsi="Book Antiqua"/>
                <w:b/>
                <w:bCs/>
              </w:rPr>
              <w:t>Обязательная</w:t>
            </w:r>
          </w:p>
        </w:tc>
        <w:tc>
          <w:tcPr>
            <w:tcW w:w="4820" w:type="dxa"/>
          </w:tcPr>
          <w:p w14:paraId="34C716F9" w14:textId="77777777" w:rsidR="00911229" w:rsidRDefault="00B65166" w:rsidP="00B844C0">
            <w:pPr>
              <w:ind w:firstLine="567"/>
              <w:rPr>
                <w:rFonts w:ascii="Book Antiqua" w:hAnsi="Book Antiqua"/>
                <w:b/>
                <w:bCs/>
              </w:rPr>
            </w:pPr>
            <w:r>
              <w:rPr>
                <w:rFonts w:ascii="Book Antiqua" w:hAnsi="Book Antiqua"/>
                <w:b/>
                <w:bCs/>
              </w:rPr>
              <w:t>Добровольная</w:t>
            </w:r>
          </w:p>
        </w:tc>
      </w:tr>
      <w:tr w:rsidR="00911229" w14:paraId="1A78D38B" w14:textId="77777777" w:rsidTr="00B844C0">
        <w:trPr>
          <w:trHeight w:val="70"/>
        </w:trPr>
        <w:tc>
          <w:tcPr>
            <w:tcW w:w="582" w:type="dxa"/>
          </w:tcPr>
          <w:p w14:paraId="435E05D1" w14:textId="77777777" w:rsidR="00911229" w:rsidRPr="00B844C0" w:rsidRDefault="00B844C0" w:rsidP="00B844C0">
            <w:pPr>
              <w:rPr>
                <w:rFonts w:ascii="Book Antiqua" w:hAnsi="Book Antiqua"/>
              </w:rPr>
            </w:pPr>
            <w:r>
              <w:rPr>
                <w:rFonts w:ascii="Book Antiqua" w:hAnsi="Book Antiqua"/>
              </w:rPr>
              <w:t>1.</w:t>
            </w:r>
          </w:p>
        </w:tc>
        <w:tc>
          <w:tcPr>
            <w:tcW w:w="4819" w:type="dxa"/>
          </w:tcPr>
          <w:p w14:paraId="0911FFC4" w14:textId="77777777" w:rsidR="00911229" w:rsidRDefault="00B65166" w:rsidP="00B844C0">
            <w:pPr>
              <w:rPr>
                <w:rFonts w:ascii="Book Antiqua" w:hAnsi="Book Antiqua"/>
              </w:rPr>
            </w:pPr>
            <w:r>
              <w:rPr>
                <w:rFonts w:ascii="Book Antiqua" w:hAnsi="Book Antiqua"/>
              </w:rPr>
              <w:t>Была предписана на небе в Ночь вознесения</w:t>
            </w:r>
          </w:p>
          <w:p w14:paraId="128DB7B4" w14:textId="77777777" w:rsidR="00911229" w:rsidRDefault="00911229">
            <w:pPr>
              <w:ind w:firstLine="567"/>
              <w:rPr>
                <w:rFonts w:ascii="Book Antiqua" w:hAnsi="Book Antiqua"/>
              </w:rPr>
            </w:pPr>
          </w:p>
        </w:tc>
        <w:tc>
          <w:tcPr>
            <w:tcW w:w="4820" w:type="dxa"/>
          </w:tcPr>
          <w:p w14:paraId="61CD4264" w14:textId="77777777" w:rsidR="00911229" w:rsidRDefault="00B65166" w:rsidP="00B844C0">
            <w:pPr>
              <w:rPr>
                <w:rFonts w:ascii="Book Antiqua" w:hAnsi="Book Antiqua"/>
              </w:rPr>
            </w:pPr>
            <w:r>
              <w:rPr>
                <w:rFonts w:ascii="Book Antiqua" w:hAnsi="Book Antiqua"/>
              </w:rPr>
              <w:t>Подобна остальным предписаниям Шариата</w:t>
            </w:r>
          </w:p>
        </w:tc>
      </w:tr>
      <w:tr w:rsidR="00911229" w14:paraId="25DD6A69" w14:textId="77777777" w:rsidTr="00B844C0">
        <w:trPr>
          <w:trHeight w:val="690"/>
        </w:trPr>
        <w:tc>
          <w:tcPr>
            <w:tcW w:w="582" w:type="dxa"/>
          </w:tcPr>
          <w:p w14:paraId="28582D7A" w14:textId="77777777" w:rsidR="00911229" w:rsidRPr="00B844C0" w:rsidRDefault="00B844C0" w:rsidP="00B844C0">
            <w:pPr>
              <w:rPr>
                <w:rFonts w:ascii="Book Antiqua" w:hAnsi="Book Antiqua"/>
              </w:rPr>
            </w:pPr>
            <w:r>
              <w:rPr>
                <w:rFonts w:ascii="Book Antiqua" w:hAnsi="Book Antiqua"/>
              </w:rPr>
              <w:t>2.</w:t>
            </w:r>
          </w:p>
        </w:tc>
        <w:tc>
          <w:tcPr>
            <w:tcW w:w="4819" w:type="dxa"/>
          </w:tcPr>
          <w:p w14:paraId="59D55AB7" w14:textId="77777777" w:rsidR="00911229" w:rsidRDefault="00B65166">
            <w:pPr>
              <w:ind w:firstLine="567"/>
              <w:rPr>
                <w:rFonts w:ascii="Book Antiqua" w:hAnsi="Book Antiqua"/>
              </w:rPr>
            </w:pPr>
            <w:r>
              <w:rPr>
                <w:rFonts w:ascii="Book Antiqua" w:hAnsi="Book Antiqua"/>
              </w:rPr>
              <w:t>Запрещено выходить из неё без уважительной причины</w:t>
            </w:r>
          </w:p>
        </w:tc>
        <w:tc>
          <w:tcPr>
            <w:tcW w:w="4820" w:type="dxa"/>
          </w:tcPr>
          <w:p w14:paraId="6905FD90" w14:textId="77777777" w:rsidR="00911229" w:rsidRDefault="00B65166">
            <w:pPr>
              <w:ind w:firstLine="567"/>
              <w:rPr>
                <w:rFonts w:ascii="Book Antiqua" w:hAnsi="Book Antiqua"/>
              </w:rPr>
            </w:pPr>
            <w:r>
              <w:rPr>
                <w:rFonts w:ascii="Book Antiqua" w:hAnsi="Book Antiqua"/>
              </w:rPr>
              <w:t>Не запрещено выходить из неё без уважительной причины</w:t>
            </w:r>
          </w:p>
        </w:tc>
      </w:tr>
      <w:tr w:rsidR="00911229" w14:paraId="5FF15C71" w14:textId="77777777" w:rsidTr="00B844C0">
        <w:trPr>
          <w:trHeight w:val="495"/>
        </w:trPr>
        <w:tc>
          <w:tcPr>
            <w:tcW w:w="582" w:type="dxa"/>
          </w:tcPr>
          <w:p w14:paraId="3A48039B" w14:textId="77777777" w:rsidR="00911229" w:rsidRPr="00B844C0" w:rsidRDefault="00B844C0" w:rsidP="00B844C0">
            <w:pPr>
              <w:rPr>
                <w:rFonts w:ascii="Book Antiqua" w:hAnsi="Book Antiqua"/>
              </w:rPr>
            </w:pPr>
            <w:r>
              <w:rPr>
                <w:rFonts w:ascii="Book Antiqua" w:hAnsi="Book Antiqua"/>
              </w:rPr>
              <w:t>3.</w:t>
            </w:r>
          </w:p>
        </w:tc>
        <w:tc>
          <w:tcPr>
            <w:tcW w:w="4819" w:type="dxa"/>
          </w:tcPr>
          <w:p w14:paraId="77BF1364" w14:textId="77777777" w:rsidR="00911229" w:rsidRDefault="00B65166">
            <w:pPr>
              <w:ind w:firstLine="567"/>
              <w:rPr>
                <w:rFonts w:ascii="Book Antiqua" w:hAnsi="Book Antiqua"/>
              </w:rPr>
            </w:pPr>
            <w:r>
              <w:rPr>
                <w:rFonts w:ascii="Book Antiqua" w:hAnsi="Book Antiqua"/>
              </w:rPr>
              <w:t>Оставивший её совершает грех</w:t>
            </w:r>
          </w:p>
        </w:tc>
        <w:tc>
          <w:tcPr>
            <w:tcW w:w="4820" w:type="dxa"/>
          </w:tcPr>
          <w:p w14:paraId="7857EB78" w14:textId="77777777" w:rsidR="00911229" w:rsidRDefault="00B65166">
            <w:pPr>
              <w:ind w:firstLine="567"/>
              <w:rPr>
                <w:rFonts w:ascii="Book Antiqua" w:hAnsi="Book Antiqua"/>
              </w:rPr>
            </w:pPr>
            <w:r>
              <w:rPr>
                <w:rFonts w:ascii="Book Antiqua" w:hAnsi="Book Antiqua"/>
              </w:rPr>
              <w:t>Оставивший её не совершает грех</w:t>
            </w:r>
          </w:p>
        </w:tc>
      </w:tr>
      <w:tr w:rsidR="00911229" w14:paraId="04865592" w14:textId="77777777" w:rsidTr="00B844C0">
        <w:trPr>
          <w:trHeight w:val="400"/>
        </w:trPr>
        <w:tc>
          <w:tcPr>
            <w:tcW w:w="582" w:type="dxa"/>
          </w:tcPr>
          <w:p w14:paraId="49745303" w14:textId="77777777" w:rsidR="00911229" w:rsidRPr="00B844C0" w:rsidRDefault="00B844C0" w:rsidP="00B844C0">
            <w:pPr>
              <w:rPr>
                <w:rFonts w:ascii="Book Antiqua" w:hAnsi="Book Antiqua"/>
              </w:rPr>
            </w:pPr>
            <w:r>
              <w:rPr>
                <w:rFonts w:ascii="Book Antiqua" w:hAnsi="Book Antiqua"/>
              </w:rPr>
              <w:t>4</w:t>
            </w:r>
          </w:p>
        </w:tc>
        <w:tc>
          <w:tcPr>
            <w:tcW w:w="4819" w:type="dxa"/>
          </w:tcPr>
          <w:p w14:paraId="0EA16C84" w14:textId="77777777" w:rsidR="00911229" w:rsidRDefault="00B65166">
            <w:pPr>
              <w:ind w:firstLine="567"/>
              <w:rPr>
                <w:rFonts w:ascii="Book Antiqua" w:hAnsi="Book Antiqua"/>
              </w:rPr>
            </w:pPr>
            <w:r>
              <w:rPr>
                <w:rFonts w:ascii="Book Antiqua" w:hAnsi="Book Antiqua"/>
              </w:rPr>
              <w:t>Имеет ограниченное количество</w:t>
            </w:r>
          </w:p>
        </w:tc>
        <w:tc>
          <w:tcPr>
            <w:tcW w:w="4820" w:type="dxa"/>
          </w:tcPr>
          <w:p w14:paraId="61CCAFEF" w14:textId="77777777" w:rsidR="00911229" w:rsidRDefault="00B65166">
            <w:pPr>
              <w:ind w:firstLine="567"/>
              <w:rPr>
                <w:rFonts w:ascii="Book Antiqua" w:hAnsi="Book Antiqua"/>
                <w:b/>
                <w:bCs/>
              </w:rPr>
            </w:pPr>
            <w:r>
              <w:rPr>
                <w:rFonts w:ascii="Book Antiqua" w:hAnsi="Book Antiqua"/>
              </w:rPr>
              <w:t>Не имеет ограниченного количества</w:t>
            </w:r>
          </w:p>
        </w:tc>
      </w:tr>
      <w:tr w:rsidR="00911229" w14:paraId="11686B33" w14:textId="77777777" w:rsidTr="00B844C0">
        <w:trPr>
          <w:trHeight w:val="450"/>
        </w:trPr>
        <w:tc>
          <w:tcPr>
            <w:tcW w:w="582" w:type="dxa"/>
          </w:tcPr>
          <w:p w14:paraId="308D6B2D" w14:textId="77777777" w:rsidR="00911229" w:rsidRPr="00B844C0" w:rsidRDefault="00B844C0" w:rsidP="00B844C0">
            <w:pPr>
              <w:rPr>
                <w:rFonts w:ascii="Book Antiqua" w:hAnsi="Book Antiqua"/>
              </w:rPr>
            </w:pPr>
            <w:r>
              <w:rPr>
                <w:rFonts w:ascii="Book Antiqua" w:hAnsi="Book Antiqua"/>
              </w:rPr>
              <w:t>5-6.</w:t>
            </w:r>
          </w:p>
        </w:tc>
        <w:tc>
          <w:tcPr>
            <w:tcW w:w="4819" w:type="dxa"/>
          </w:tcPr>
          <w:p w14:paraId="3C556C79" w14:textId="77777777" w:rsidR="00911229" w:rsidRDefault="00B65166">
            <w:pPr>
              <w:ind w:firstLine="567"/>
              <w:rPr>
                <w:rFonts w:ascii="Book Antiqua" w:hAnsi="Book Antiqua"/>
              </w:rPr>
            </w:pPr>
            <w:r>
              <w:rPr>
                <w:rFonts w:ascii="Book Antiqua" w:hAnsi="Book Antiqua"/>
              </w:rPr>
              <w:t>Обязательно совершается с коллективом и в мечети</w:t>
            </w:r>
          </w:p>
        </w:tc>
        <w:tc>
          <w:tcPr>
            <w:tcW w:w="4820" w:type="dxa"/>
          </w:tcPr>
          <w:p w14:paraId="342F309B" w14:textId="77777777" w:rsidR="00911229" w:rsidRDefault="00B65166">
            <w:pPr>
              <w:ind w:firstLine="567"/>
              <w:rPr>
                <w:rFonts w:ascii="Book Antiqua" w:hAnsi="Book Antiqua"/>
              </w:rPr>
            </w:pPr>
            <w:r>
              <w:rPr>
                <w:rFonts w:ascii="Book Antiqua" w:hAnsi="Book Antiqua"/>
              </w:rPr>
              <w:t>Желательно совершать дома за некоторыми исключениями</w:t>
            </w:r>
          </w:p>
        </w:tc>
      </w:tr>
      <w:tr w:rsidR="00911229" w14:paraId="6C5B55D8" w14:textId="77777777" w:rsidTr="00B844C0">
        <w:trPr>
          <w:trHeight w:val="385"/>
        </w:trPr>
        <w:tc>
          <w:tcPr>
            <w:tcW w:w="582" w:type="dxa"/>
          </w:tcPr>
          <w:p w14:paraId="6DE5428A" w14:textId="77777777" w:rsidR="00911229" w:rsidRDefault="00B844C0" w:rsidP="00B844C0">
            <w:pPr>
              <w:rPr>
                <w:rFonts w:ascii="Book Antiqua" w:hAnsi="Book Antiqua"/>
              </w:rPr>
            </w:pPr>
            <w:r>
              <w:rPr>
                <w:rFonts w:ascii="Book Antiqua" w:hAnsi="Book Antiqua"/>
              </w:rPr>
              <w:t>7</w:t>
            </w:r>
            <w:r w:rsidR="00B65166">
              <w:rPr>
                <w:rFonts w:ascii="Book Antiqua" w:hAnsi="Book Antiqua"/>
              </w:rPr>
              <w:t>.</w:t>
            </w:r>
          </w:p>
        </w:tc>
        <w:tc>
          <w:tcPr>
            <w:tcW w:w="4819" w:type="dxa"/>
          </w:tcPr>
          <w:p w14:paraId="0F369F1F" w14:textId="77777777" w:rsidR="00911229" w:rsidRDefault="00B65166">
            <w:pPr>
              <w:ind w:firstLine="567"/>
              <w:rPr>
                <w:rFonts w:ascii="Book Antiqua" w:hAnsi="Book Antiqua"/>
              </w:rPr>
            </w:pPr>
            <w:r>
              <w:rPr>
                <w:rFonts w:ascii="Book Antiqua" w:hAnsi="Book Antiqua"/>
              </w:rPr>
              <w:t>Не разрешается совершать на верховом животном (в транспорте), кроме как по необходимости</w:t>
            </w:r>
          </w:p>
        </w:tc>
        <w:tc>
          <w:tcPr>
            <w:tcW w:w="4820" w:type="dxa"/>
          </w:tcPr>
          <w:p w14:paraId="3D832CD2" w14:textId="77777777" w:rsidR="00911229" w:rsidRDefault="00B65166">
            <w:pPr>
              <w:ind w:firstLine="567"/>
              <w:rPr>
                <w:rFonts w:ascii="Book Antiqua" w:hAnsi="Book Antiqua"/>
              </w:rPr>
            </w:pPr>
            <w:r>
              <w:rPr>
                <w:rFonts w:ascii="Book Antiqua" w:hAnsi="Book Antiqua"/>
              </w:rPr>
              <w:t>Разрешается совершать на верховом животном (в транспорте) даже без необходимости</w:t>
            </w:r>
          </w:p>
        </w:tc>
      </w:tr>
      <w:tr w:rsidR="00911229" w14:paraId="58EB6F89" w14:textId="77777777" w:rsidTr="00B844C0">
        <w:trPr>
          <w:trHeight w:val="370"/>
        </w:trPr>
        <w:tc>
          <w:tcPr>
            <w:tcW w:w="582" w:type="dxa"/>
          </w:tcPr>
          <w:p w14:paraId="06F92C58" w14:textId="77777777" w:rsidR="00911229" w:rsidRDefault="00B844C0" w:rsidP="00B844C0">
            <w:pPr>
              <w:rPr>
                <w:rFonts w:ascii="Book Antiqua" w:hAnsi="Book Antiqua"/>
              </w:rPr>
            </w:pPr>
            <w:r>
              <w:rPr>
                <w:rFonts w:ascii="Book Antiqua" w:hAnsi="Book Antiqua"/>
              </w:rPr>
              <w:t>8.</w:t>
            </w:r>
          </w:p>
        </w:tc>
        <w:tc>
          <w:tcPr>
            <w:tcW w:w="4819" w:type="dxa"/>
          </w:tcPr>
          <w:p w14:paraId="2026DC99" w14:textId="77777777" w:rsidR="00911229" w:rsidRDefault="00B65166" w:rsidP="00B844C0">
            <w:pPr>
              <w:rPr>
                <w:rFonts w:ascii="Book Antiqua" w:hAnsi="Book Antiqua"/>
              </w:rPr>
            </w:pPr>
            <w:r>
              <w:rPr>
                <w:rFonts w:ascii="Book Antiqua" w:hAnsi="Book Antiqua"/>
              </w:rPr>
              <w:t>Имеет определенное время совершения</w:t>
            </w:r>
          </w:p>
        </w:tc>
        <w:tc>
          <w:tcPr>
            <w:tcW w:w="4820" w:type="dxa"/>
          </w:tcPr>
          <w:p w14:paraId="0DE9AF01" w14:textId="77777777" w:rsidR="00911229" w:rsidRDefault="00B65166">
            <w:pPr>
              <w:ind w:firstLine="567"/>
              <w:rPr>
                <w:rFonts w:ascii="Book Antiqua" w:hAnsi="Book Antiqua"/>
              </w:rPr>
            </w:pPr>
            <w:r>
              <w:rPr>
                <w:rFonts w:ascii="Book Antiqua" w:hAnsi="Book Antiqua"/>
              </w:rPr>
              <w:t>Некоторые имеют определенное время совершения, некоторые не имеют</w:t>
            </w:r>
          </w:p>
        </w:tc>
      </w:tr>
      <w:tr w:rsidR="00911229" w14:paraId="0E50F483" w14:textId="77777777" w:rsidTr="00B844C0">
        <w:trPr>
          <w:trHeight w:val="340"/>
        </w:trPr>
        <w:tc>
          <w:tcPr>
            <w:tcW w:w="582" w:type="dxa"/>
          </w:tcPr>
          <w:p w14:paraId="5B22C11F" w14:textId="77777777" w:rsidR="00911229" w:rsidRPr="00B844C0" w:rsidRDefault="00B844C0" w:rsidP="00B844C0">
            <w:pPr>
              <w:rPr>
                <w:rFonts w:ascii="Book Antiqua" w:hAnsi="Book Antiqua"/>
              </w:rPr>
            </w:pPr>
            <w:r>
              <w:rPr>
                <w:rFonts w:ascii="Book Antiqua" w:hAnsi="Book Antiqua"/>
              </w:rPr>
              <w:t>9.</w:t>
            </w:r>
          </w:p>
        </w:tc>
        <w:tc>
          <w:tcPr>
            <w:tcW w:w="4819" w:type="dxa"/>
          </w:tcPr>
          <w:p w14:paraId="5F57A0BF" w14:textId="77777777" w:rsidR="00911229" w:rsidRDefault="00B65166">
            <w:pPr>
              <w:ind w:firstLine="567"/>
              <w:rPr>
                <w:rFonts w:ascii="Book Antiqua" w:hAnsi="Book Antiqua"/>
              </w:rPr>
            </w:pPr>
            <w:r>
              <w:rPr>
                <w:rFonts w:ascii="Book Antiqua" w:hAnsi="Book Antiqua"/>
              </w:rPr>
              <w:t>Условием является обращение лицом к кибле в любом случае.</w:t>
            </w:r>
          </w:p>
        </w:tc>
        <w:tc>
          <w:tcPr>
            <w:tcW w:w="4820" w:type="dxa"/>
          </w:tcPr>
          <w:p w14:paraId="3FBE9B19" w14:textId="77777777" w:rsidR="00911229" w:rsidRDefault="00B65166">
            <w:pPr>
              <w:ind w:firstLine="567"/>
              <w:rPr>
                <w:rFonts w:ascii="Book Antiqua" w:hAnsi="Book Antiqua"/>
              </w:rPr>
            </w:pPr>
            <w:r>
              <w:rPr>
                <w:rFonts w:ascii="Book Antiqua" w:hAnsi="Book Antiqua"/>
              </w:rPr>
              <w:t>Не является условием обращение лицом к кибле в поездке.</w:t>
            </w:r>
          </w:p>
        </w:tc>
      </w:tr>
      <w:tr w:rsidR="00911229" w14:paraId="348AC546" w14:textId="77777777" w:rsidTr="00B844C0">
        <w:trPr>
          <w:trHeight w:val="370"/>
        </w:trPr>
        <w:tc>
          <w:tcPr>
            <w:tcW w:w="582" w:type="dxa"/>
          </w:tcPr>
          <w:p w14:paraId="52C104AE" w14:textId="77777777" w:rsidR="00911229" w:rsidRPr="00B844C0" w:rsidRDefault="00B844C0" w:rsidP="00B844C0">
            <w:pPr>
              <w:rPr>
                <w:rFonts w:ascii="Book Antiqua" w:hAnsi="Book Antiqua"/>
              </w:rPr>
            </w:pPr>
            <w:r>
              <w:rPr>
                <w:rFonts w:ascii="Book Antiqua" w:hAnsi="Book Antiqua"/>
              </w:rPr>
              <w:t>10.</w:t>
            </w:r>
          </w:p>
        </w:tc>
        <w:tc>
          <w:tcPr>
            <w:tcW w:w="9639" w:type="dxa"/>
            <w:gridSpan w:val="2"/>
          </w:tcPr>
          <w:p w14:paraId="51DD5ECD" w14:textId="77777777" w:rsidR="00911229" w:rsidRDefault="00B65166">
            <w:pPr>
              <w:ind w:firstLine="567"/>
              <w:rPr>
                <w:rFonts w:ascii="Book Antiqua" w:hAnsi="Book Antiqua"/>
              </w:rPr>
            </w:pPr>
            <w:r>
              <w:rPr>
                <w:rFonts w:ascii="Book Antiqua" w:hAnsi="Book Antiqua"/>
              </w:rPr>
              <w:t xml:space="preserve">Разрешается переходить из обязательной молитвы в добровольную (не конкретную), но не наоборот (из добровольной в обязательную). </w:t>
            </w:r>
          </w:p>
        </w:tc>
      </w:tr>
      <w:tr w:rsidR="00911229" w14:paraId="026E82DA" w14:textId="77777777" w:rsidTr="00B844C0">
        <w:trPr>
          <w:trHeight w:val="340"/>
        </w:trPr>
        <w:tc>
          <w:tcPr>
            <w:tcW w:w="582" w:type="dxa"/>
          </w:tcPr>
          <w:p w14:paraId="4ABEF05C" w14:textId="77777777" w:rsidR="00911229" w:rsidRPr="00B844C0" w:rsidRDefault="00B844C0" w:rsidP="00B844C0">
            <w:pPr>
              <w:rPr>
                <w:rFonts w:ascii="Book Antiqua" w:hAnsi="Book Antiqua"/>
              </w:rPr>
            </w:pPr>
            <w:r>
              <w:rPr>
                <w:rFonts w:ascii="Book Antiqua" w:hAnsi="Book Antiqua"/>
              </w:rPr>
              <w:t>11.</w:t>
            </w:r>
          </w:p>
        </w:tc>
        <w:tc>
          <w:tcPr>
            <w:tcW w:w="4819" w:type="dxa"/>
          </w:tcPr>
          <w:p w14:paraId="1A17E2C6" w14:textId="77777777" w:rsidR="00911229" w:rsidRDefault="00B65166">
            <w:pPr>
              <w:ind w:firstLine="567"/>
              <w:rPr>
                <w:rFonts w:ascii="Book Antiqua" w:hAnsi="Book Antiqua"/>
              </w:rPr>
            </w:pPr>
            <w:r>
              <w:rPr>
                <w:rFonts w:ascii="Book Antiqua" w:hAnsi="Book Antiqua"/>
              </w:rPr>
              <w:t>Оставивший её из пренебрежения становится неверующим, согласно правильному мнению ученых.</w:t>
            </w:r>
          </w:p>
        </w:tc>
        <w:tc>
          <w:tcPr>
            <w:tcW w:w="4820" w:type="dxa"/>
          </w:tcPr>
          <w:p w14:paraId="2163883E" w14:textId="77777777" w:rsidR="00911229" w:rsidRDefault="00B65166">
            <w:pPr>
              <w:ind w:firstLine="567"/>
              <w:rPr>
                <w:rFonts w:ascii="Book Antiqua" w:hAnsi="Book Antiqua"/>
              </w:rPr>
            </w:pPr>
            <w:r>
              <w:rPr>
                <w:rFonts w:ascii="Book Antiqua" w:hAnsi="Book Antiqua"/>
              </w:rPr>
              <w:t>Оставивший её не становится неверующим, согласно единогласному консенсусу ученых.</w:t>
            </w:r>
          </w:p>
        </w:tc>
      </w:tr>
      <w:tr w:rsidR="00911229" w14:paraId="29C9EEAB" w14:textId="77777777" w:rsidTr="00B844C0">
        <w:trPr>
          <w:trHeight w:val="200"/>
        </w:trPr>
        <w:tc>
          <w:tcPr>
            <w:tcW w:w="582" w:type="dxa"/>
          </w:tcPr>
          <w:p w14:paraId="649E8DE1" w14:textId="77777777" w:rsidR="00911229" w:rsidRPr="00B844C0" w:rsidRDefault="00B844C0" w:rsidP="00B844C0">
            <w:pPr>
              <w:rPr>
                <w:rFonts w:ascii="Book Antiqua" w:hAnsi="Book Antiqua"/>
              </w:rPr>
            </w:pPr>
            <w:r>
              <w:rPr>
                <w:rFonts w:ascii="Book Antiqua" w:hAnsi="Book Antiqua"/>
              </w:rPr>
              <w:t>12.</w:t>
            </w:r>
          </w:p>
        </w:tc>
        <w:tc>
          <w:tcPr>
            <w:tcW w:w="9639" w:type="dxa"/>
            <w:gridSpan w:val="2"/>
          </w:tcPr>
          <w:p w14:paraId="31B5E2C8" w14:textId="77777777" w:rsidR="00911229" w:rsidRDefault="00B65166">
            <w:pPr>
              <w:ind w:firstLine="567"/>
              <w:rPr>
                <w:rFonts w:ascii="Book Antiqua" w:hAnsi="Book Antiqua"/>
              </w:rPr>
            </w:pPr>
            <w:r>
              <w:rPr>
                <w:rFonts w:ascii="Book Antiqua" w:hAnsi="Book Antiqua"/>
              </w:rPr>
              <w:t xml:space="preserve">Добровольные молитвы дополняют обязательные, однако обратное утверждение будет неправильным. </w:t>
            </w:r>
          </w:p>
        </w:tc>
      </w:tr>
      <w:tr w:rsidR="00911229" w14:paraId="73EDE114" w14:textId="77777777" w:rsidTr="00B844C0">
        <w:trPr>
          <w:trHeight w:val="240"/>
        </w:trPr>
        <w:tc>
          <w:tcPr>
            <w:tcW w:w="582" w:type="dxa"/>
          </w:tcPr>
          <w:p w14:paraId="42D5F20F" w14:textId="77777777" w:rsidR="00911229" w:rsidRPr="00B844C0" w:rsidRDefault="00B844C0" w:rsidP="00B844C0">
            <w:pPr>
              <w:rPr>
                <w:rFonts w:ascii="Book Antiqua" w:hAnsi="Book Antiqua"/>
              </w:rPr>
            </w:pPr>
            <w:r>
              <w:rPr>
                <w:rFonts w:ascii="Book Antiqua" w:hAnsi="Book Antiqua"/>
              </w:rPr>
              <w:t>13-14.</w:t>
            </w:r>
            <w:r w:rsidR="00B65166" w:rsidRPr="00B844C0">
              <w:rPr>
                <w:rFonts w:ascii="Book Antiqua" w:hAnsi="Book Antiqua"/>
              </w:rPr>
              <w:t xml:space="preserve"> </w:t>
            </w:r>
          </w:p>
        </w:tc>
        <w:tc>
          <w:tcPr>
            <w:tcW w:w="4819" w:type="dxa"/>
          </w:tcPr>
          <w:p w14:paraId="24B3FE6B" w14:textId="77777777" w:rsidR="00911229" w:rsidRDefault="00B65166">
            <w:pPr>
              <w:ind w:firstLine="567"/>
              <w:rPr>
                <w:rFonts w:ascii="Book Antiqua" w:hAnsi="Book Antiqua"/>
              </w:rPr>
            </w:pPr>
            <w:r>
              <w:rPr>
                <w:rFonts w:ascii="Book Antiqua" w:hAnsi="Book Antiqua"/>
              </w:rPr>
              <w:t>Стояние является столпом, и недостаточен один таслим.</w:t>
            </w:r>
          </w:p>
        </w:tc>
        <w:tc>
          <w:tcPr>
            <w:tcW w:w="4820" w:type="dxa"/>
          </w:tcPr>
          <w:p w14:paraId="283427F6" w14:textId="77777777" w:rsidR="00911229" w:rsidRDefault="00B65166">
            <w:pPr>
              <w:ind w:firstLine="567"/>
              <w:rPr>
                <w:rFonts w:ascii="Book Antiqua" w:hAnsi="Book Antiqua"/>
              </w:rPr>
            </w:pPr>
            <w:r>
              <w:rPr>
                <w:rFonts w:ascii="Book Antiqua" w:hAnsi="Book Antiqua"/>
              </w:rPr>
              <w:t>Стояние не является столпом, и достаточен один таслим.</w:t>
            </w:r>
          </w:p>
        </w:tc>
      </w:tr>
      <w:tr w:rsidR="00911229" w14:paraId="5F871A52" w14:textId="77777777" w:rsidTr="00B844C0">
        <w:trPr>
          <w:trHeight w:val="140"/>
        </w:trPr>
        <w:tc>
          <w:tcPr>
            <w:tcW w:w="582" w:type="dxa"/>
          </w:tcPr>
          <w:p w14:paraId="07E0BEDF" w14:textId="77777777" w:rsidR="00911229" w:rsidRDefault="00B844C0" w:rsidP="00B844C0">
            <w:pPr>
              <w:rPr>
                <w:rFonts w:ascii="Book Antiqua" w:hAnsi="Book Antiqua"/>
              </w:rPr>
            </w:pPr>
            <w:r>
              <w:rPr>
                <w:rFonts w:ascii="Book Antiqua" w:hAnsi="Book Antiqua"/>
              </w:rPr>
              <w:t>15.</w:t>
            </w:r>
          </w:p>
        </w:tc>
        <w:tc>
          <w:tcPr>
            <w:tcW w:w="4819" w:type="dxa"/>
          </w:tcPr>
          <w:p w14:paraId="54071534" w14:textId="77777777" w:rsidR="00911229" w:rsidRDefault="00B65166">
            <w:pPr>
              <w:ind w:firstLine="567"/>
              <w:rPr>
                <w:rFonts w:ascii="Book Antiqua" w:hAnsi="Book Antiqua"/>
              </w:rPr>
            </w:pPr>
            <w:r>
              <w:rPr>
                <w:rFonts w:ascii="Book Antiqua" w:hAnsi="Book Antiqua"/>
              </w:rPr>
              <w:t>Принимается у сбежавшего раба</w:t>
            </w:r>
          </w:p>
        </w:tc>
        <w:tc>
          <w:tcPr>
            <w:tcW w:w="4820" w:type="dxa"/>
          </w:tcPr>
          <w:p w14:paraId="2EC53B77" w14:textId="77777777" w:rsidR="00911229" w:rsidRDefault="00B65166">
            <w:pPr>
              <w:ind w:firstLine="567"/>
              <w:rPr>
                <w:rFonts w:ascii="Book Antiqua" w:hAnsi="Book Antiqua"/>
              </w:rPr>
            </w:pPr>
            <w:r>
              <w:rPr>
                <w:rFonts w:ascii="Book Antiqua" w:hAnsi="Book Antiqua"/>
              </w:rPr>
              <w:t>Не принимается у сбежавшего раба</w:t>
            </w:r>
          </w:p>
        </w:tc>
      </w:tr>
      <w:tr w:rsidR="00911229" w14:paraId="2A9308F2" w14:textId="77777777" w:rsidTr="00B844C0">
        <w:trPr>
          <w:trHeight w:val="240"/>
        </w:trPr>
        <w:tc>
          <w:tcPr>
            <w:tcW w:w="582" w:type="dxa"/>
          </w:tcPr>
          <w:p w14:paraId="5D09B0AD" w14:textId="77777777" w:rsidR="00911229" w:rsidRDefault="00B844C0" w:rsidP="00B844C0">
            <w:pPr>
              <w:rPr>
                <w:rFonts w:ascii="Book Antiqua" w:hAnsi="Book Antiqua"/>
              </w:rPr>
            </w:pPr>
            <w:r>
              <w:rPr>
                <w:rFonts w:ascii="Book Antiqua" w:hAnsi="Book Antiqua"/>
              </w:rPr>
              <w:t>16.</w:t>
            </w:r>
            <w:r w:rsidR="00B65166">
              <w:rPr>
                <w:rFonts w:ascii="Book Antiqua" w:hAnsi="Book Antiqua"/>
              </w:rPr>
              <w:t xml:space="preserve"> </w:t>
            </w:r>
          </w:p>
        </w:tc>
        <w:tc>
          <w:tcPr>
            <w:tcW w:w="4819" w:type="dxa"/>
          </w:tcPr>
          <w:p w14:paraId="57CBC479" w14:textId="77777777" w:rsidR="00911229" w:rsidRDefault="00B65166" w:rsidP="00B844C0">
            <w:pPr>
              <w:rPr>
                <w:rFonts w:ascii="Book Antiqua" w:hAnsi="Book Antiqua"/>
              </w:rPr>
            </w:pPr>
            <w:r>
              <w:rPr>
                <w:rFonts w:ascii="Book Antiqua" w:hAnsi="Book Antiqua"/>
              </w:rPr>
              <w:t>Перед ней предписано читать азан и икамат</w:t>
            </w:r>
          </w:p>
        </w:tc>
        <w:tc>
          <w:tcPr>
            <w:tcW w:w="4820" w:type="dxa"/>
          </w:tcPr>
          <w:p w14:paraId="3F3D37D0" w14:textId="77777777" w:rsidR="00911229" w:rsidRDefault="00B65166">
            <w:pPr>
              <w:ind w:firstLine="567"/>
              <w:rPr>
                <w:rFonts w:ascii="Book Antiqua" w:hAnsi="Book Antiqua"/>
              </w:rPr>
            </w:pPr>
            <w:r>
              <w:rPr>
                <w:rFonts w:ascii="Book Antiqua" w:hAnsi="Book Antiqua"/>
              </w:rPr>
              <w:t>Перед ней не предписано читать азан и икамат</w:t>
            </w:r>
          </w:p>
        </w:tc>
      </w:tr>
      <w:tr w:rsidR="00911229" w14:paraId="6380FBDA" w14:textId="77777777" w:rsidTr="00B844C0">
        <w:trPr>
          <w:trHeight w:val="200"/>
        </w:trPr>
        <w:tc>
          <w:tcPr>
            <w:tcW w:w="582" w:type="dxa"/>
          </w:tcPr>
          <w:p w14:paraId="65CAF258" w14:textId="77777777" w:rsidR="00911229" w:rsidRDefault="00B844C0" w:rsidP="00B844C0">
            <w:pPr>
              <w:rPr>
                <w:rFonts w:ascii="Book Antiqua" w:hAnsi="Book Antiqua"/>
              </w:rPr>
            </w:pPr>
            <w:r>
              <w:rPr>
                <w:rFonts w:ascii="Book Antiqua" w:hAnsi="Book Antiqua"/>
              </w:rPr>
              <w:t>17.</w:t>
            </w:r>
            <w:r w:rsidR="00B65166">
              <w:rPr>
                <w:rFonts w:ascii="Book Antiqua" w:hAnsi="Book Antiqua"/>
              </w:rPr>
              <w:t xml:space="preserve"> </w:t>
            </w:r>
          </w:p>
        </w:tc>
        <w:tc>
          <w:tcPr>
            <w:tcW w:w="4819" w:type="dxa"/>
          </w:tcPr>
          <w:p w14:paraId="35C01048" w14:textId="77777777" w:rsidR="00911229" w:rsidRDefault="00B65166">
            <w:pPr>
              <w:ind w:firstLine="567"/>
              <w:rPr>
                <w:rFonts w:ascii="Book Antiqua" w:hAnsi="Book Antiqua"/>
              </w:rPr>
            </w:pPr>
            <w:r>
              <w:rPr>
                <w:rFonts w:ascii="Book Antiqua" w:hAnsi="Book Antiqua"/>
              </w:rPr>
              <w:t>Сокращается в поездке</w:t>
            </w:r>
          </w:p>
        </w:tc>
        <w:tc>
          <w:tcPr>
            <w:tcW w:w="4820" w:type="dxa"/>
          </w:tcPr>
          <w:p w14:paraId="243D6CBB" w14:textId="77777777" w:rsidR="00911229" w:rsidRDefault="00B65166">
            <w:pPr>
              <w:ind w:firstLine="567"/>
              <w:rPr>
                <w:rFonts w:ascii="Book Antiqua" w:hAnsi="Book Antiqua"/>
              </w:rPr>
            </w:pPr>
            <w:r>
              <w:rPr>
                <w:rFonts w:ascii="Book Antiqua" w:hAnsi="Book Antiqua"/>
              </w:rPr>
              <w:t>Не сокращается в поездке</w:t>
            </w:r>
          </w:p>
        </w:tc>
      </w:tr>
      <w:tr w:rsidR="00911229" w14:paraId="33024228" w14:textId="77777777" w:rsidTr="00B844C0">
        <w:trPr>
          <w:trHeight w:val="1613"/>
        </w:trPr>
        <w:tc>
          <w:tcPr>
            <w:tcW w:w="582" w:type="dxa"/>
          </w:tcPr>
          <w:p w14:paraId="664AC3B1" w14:textId="77777777" w:rsidR="00911229" w:rsidRDefault="00B844C0" w:rsidP="00B844C0">
            <w:pPr>
              <w:rPr>
                <w:rFonts w:ascii="Book Antiqua" w:hAnsi="Book Antiqua"/>
              </w:rPr>
            </w:pPr>
            <w:r>
              <w:rPr>
                <w:rFonts w:ascii="Book Antiqua" w:hAnsi="Book Antiqua"/>
              </w:rPr>
              <w:t>18.</w:t>
            </w:r>
          </w:p>
        </w:tc>
        <w:tc>
          <w:tcPr>
            <w:tcW w:w="4819" w:type="dxa"/>
          </w:tcPr>
          <w:p w14:paraId="5D4253E9" w14:textId="77777777" w:rsidR="00911229" w:rsidRDefault="00B65166">
            <w:pPr>
              <w:ind w:firstLine="567"/>
              <w:rPr>
                <w:rFonts w:ascii="Book Antiqua" w:hAnsi="Book Antiqua"/>
              </w:rPr>
            </w:pPr>
            <w:r>
              <w:rPr>
                <w:rFonts w:ascii="Book Antiqua" w:hAnsi="Book Antiqua"/>
              </w:rPr>
              <w:t xml:space="preserve">Обязанность не отпадает ни при каких обстоятельствах, и полноценная награда за ее совершение записывается тому, кто не смог её совершить, но обычно совершал, когда был способен. </w:t>
            </w:r>
          </w:p>
        </w:tc>
        <w:tc>
          <w:tcPr>
            <w:tcW w:w="4820" w:type="dxa"/>
          </w:tcPr>
          <w:p w14:paraId="549A0017" w14:textId="77777777" w:rsidR="00911229" w:rsidRDefault="00B65166">
            <w:pPr>
              <w:ind w:firstLine="567"/>
              <w:rPr>
                <w:rFonts w:ascii="Book Antiqua" w:hAnsi="Book Antiqua"/>
              </w:rPr>
            </w:pPr>
            <w:r>
              <w:rPr>
                <w:rFonts w:ascii="Book Antiqua" w:hAnsi="Book Antiqua"/>
              </w:rPr>
              <w:t>(Желательность) отпадает, если нет возможности её совершить, и награда за совершение записывается тому, кто обычно совершал ее, когда была возможность.</w:t>
            </w:r>
          </w:p>
        </w:tc>
      </w:tr>
      <w:tr w:rsidR="00911229" w14:paraId="08EEC5F2" w14:textId="77777777" w:rsidTr="00B844C0">
        <w:trPr>
          <w:trHeight w:val="970"/>
        </w:trPr>
        <w:tc>
          <w:tcPr>
            <w:tcW w:w="582" w:type="dxa"/>
          </w:tcPr>
          <w:p w14:paraId="78B0BD2A" w14:textId="77777777" w:rsidR="00911229" w:rsidRDefault="00B844C0" w:rsidP="00B844C0">
            <w:pPr>
              <w:rPr>
                <w:rFonts w:ascii="Book Antiqua" w:hAnsi="Book Antiqua"/>
              </w:rPr>
            </w:pPr>
            <w:r>
              <w:rPr>
                <w:rFonts w:ascii="Book Antiqua" w:hAnsi="Book Antiqua"/>
              </w:rPr>
              <w:t>19.</w:t>
            </w:r>
          </w:p>
        </w:tc>
        <w:tc>
          <w:tcPr>
            <w:tcW w:w="4819" w:type="dxa"/>
          </w:tcPr>
          <w:p w14:paraId="2F55DCC9" w14:textId="77777777" w:rsidR="00911229" w:rsidRDefault="00B65166">
            <w:pPr>
              <w:ind w:firstLine="567"/>
              <w:rPr>
                <w:rFonts w:ascii="Book Antiqua" w:hAnsi="Book Antiqua"/>
              </w:rPr>
            </w:pPr>
            <w:r>
              <w:rPr>
                <w:rFonts w:ascii="Book Antiqua" w:hAnsi="Book Antiqua"/>
              </w:rPr>
              <w:t>После всех обязательных молитв предписано читать азкары</w:t>
            </w:r>
          </w:p>
        </w:tc>
        <w:tc>
          <w:tcPr>
            <w:tcW w:w="4820" w:type="dxa"/>
          </w:tcPr>
          <w:p w14:paraId="0C03CD7C" w14:textId="77777777" w:rsidR="00911229" w:rsidRDefault="00B65166" w:rsidP="00B844C0">
            <w:pPr>
              <w:rPr>
                <w:rFonts w:ascii="Book Antiqua" w:hAnsi="Book Antiqua"/>
              </w:rPr>
            </w:pPr>
            <w:r>
              <w:rPr>
                <w:rFonts w:ascii="Book Antiqua" w:hAnsi="Book Antiqua"/>
              </w:rPr>
              <w:t xml:space="preserve">Зикр, читаемый по окончанию такой молитвы, узаконен лишь в некоторых </w:t>
            </w:r>
            <w:r>
              <w:rPr>
                <w:rFonts w:ascii="Book Antiqua" w:hAnsi="Book Antiqua"/>
              </w:rPr>
              <w:lastRenderedPageBreak/>
              <w:t>случаях</w:t>
            </w:r>
          </w:p>
        </w:tc>
      </w:tr>
      <w:tr w:rsidR="00911229" w14:paraId="05EED9DF" w14:textId="77777777" w:rsidTr="00B844C0">
        <w:trPr>
          <w:trHeight w:val="255"/>
        </w:trPr>
        <w:tc>
          <w:tcPr>
            <w:tcW w:w="582" w:type="dxa"/>
          </w:tcPr>
          <w:p w14:paraId="4B2C9BB9" w14:textId="77777777" w:rsidR="00911229" w:rsidRDefault="00B844C0" w:rsidP="00B844C0">
            <w:pPr>
              <w:rPr>
                <w:rFonts w:ascii="Book Antiqua" w:hAnsi="Book Antiqua"/>
              </w:rPr>
            </w:pPr>
            <w:r>
              <w:rPr>
                <w:rFonts w:ascii="Book Antiqua" w:hAnsi="Book Antiqua"/>
              </w:rPr>
              <w:lastRenderedPageBreak/>
              <w:t>20.</w:t>
            </w:r>
          </w:p>
        </w:tc>
        <w:tc>
          <w:tcPr>
            <w:tcW w:w="4819" w:type="dxa"/>
          </w:tcPr>
          <w:p w14:paraId="095ED4A3" w14:textId="77777777" w:rsidR="00911229" w:rsidRDefault="00B65166">
            <w:pPr>
              <w:ind w:firstLine="567"/>
              <w:rPr>
                <w:rFonts w:ascii="Book Antiqua" w:hAnsi="Book Antiqua"/>
              </w:rPr>
            </w:pPr>
            <w:r>
              <w:rPr>
                <w:rFonts w:ascii="Book Antiqua" w:hAnsi="Book Antiqua"/>
              </w:rPr>
              <w:t xml:space="preserve">Считается, что непозволительно совершать её внутри Каабы, однако правильное мнение – дозволенность этого. </w:t>
            </w:r>
          </w:p>
        </w:tc>
        <w:tc>
          <w:tcPr>
            <w:tcW w:w="4820" w:type="dxa"/>
          </w:tcPr>
          <w:p w14:paraId="16102F2F" w14:textId="77777777" w:rsidR="00911229" w:rsidRDefault="00B65166">
            <w:pPr>
              <w:ind w:firstLine="567"/>
              <w:rPr>
                <w:rFonts w:ascii="Book Antiqua" w:hAnsi="Book Antiqua"/>
              </w:rPr>
            </w:pPr>
            <w:r>
              <w:rPr>
                <w:rFonts w:ascii="Book Antiqua" w:hAnsi="Book Antiqua"/>
              </w:rPr>
              <w:t>Разрешается совершать внутри Каабы</w:t>
            </w:r>
          </w:p>
        </w:tc>
      </w:tr>
      <w:tr w:rsidR="00911229" w14:paraId="1E7A7FC6" w14:textId="77777777" w:rsidTr="00B844C0">
        <w:trPr>
          <w:trHeight w:val="185"/>
        </w:trPr>
        <w:tc>
          <w:tcPr>
            <w:tcW w:w="582" w:type="dxa"/>
          </w:tcPr>
          <w:p w14:paraId="3728F18A" w14:textId="77777777" w:rsidR="00911229" w:rsidRDefault="00B844C0" w:rsidP="00B844C0">
            <w:pPr>
              <w:rPr>
                <w:rFonts w:ascii="Book Antiqua" w:hAnsi="Book Antiqua"/>
              </w:rPr>
            </w:pPr>
            <w:r>
              <w:rPr>
                <w:rFonts w:ascii="Book Antiqua" w:hAnsi="Book Antiqua"/>
              </w:rPr>
              <w:t>21.</w:t>
            </w:r>
          </w:p>
        </w:tc>
        <w:tc>
          <w:tcPr>
            <w:tcW w:w="4819" w:type="dxa"/>
          </w:tcPr>
          <w:p w14:paraId="38C71772" w14:textId="77777777" w:rsidR="00911229" w:rsidRDefault="00B65166">
            <w:pPr>
              <w:ind w:firstLine="567"/>
              <w:rPr>
                <w:rFonts w:ascii="Book Antiqua" w:hAnsi="Book Antiqua"/>
              </w:rPr>
            </w:pPr>
            <w:r>
              <w:rPr>
                <w:rFonts w:ascii="Book Antiqua" w:hAnsi="Book Antiqua"/>
              </w:rPr>
              <w:t>Разрешается объединить два намаза</w:t>
            </w:r>
          </w:p>
        </w:tc>
        <w:tc>
          <w:tcPr>
            <w:tcW w:w="4820" w:type="dxa"/>
          </w:tcPr>
          <w:p w14:paraId="48DB41DC" w14:textId="77777777" w:rsidR="00911229" w:rsidRDefault="00B65166">
            <w:pPr>
              <w:ind w:firstLine="567"/>
              <w:rPr>
                <w:rFonts w:ascii="Book Antiqua" w:hAnsi="Book Antiqua"/>
              </w:rPr>
            </w:pPr>
            <w:r>
              <w:rPr>
                <w:rFonts w:ascii="Book Antiqua" w:hAnsi="Book Antiqua"/>
              </w:rPr>
              <w:t>Не разрешается объединять</w:t>
            </w:r>
          </w:p>
        </w:tc>
      </w:tr>
      <w:tr w:rsidR="00911229" w14:paraId="275829A9" w14:textId="77777777" w:rsidTr="00B844C0">
        <w:trPr>
          <w:trHeight w:val="225"/>
        </w:trPr>
        <w:tc>
          <w:tcPr>
            <w:tcW w:w="582" w:type="dxa"/>
          </w:tcPr>
          <w:p w14:paraId="5C848327" w14:textId="77777777" w:rsidR="00911229" w:rsidRDefault="00B844C0" w:rsidP="00B844C0">
            <w:pPr>
              <w:rPr>
                <w:rFonts w:ascii="Book Antiqua" w:hAnsi="Book Antiqua"/>
              </w:rPr>
            </w:pPr>
            <w:r>
              <w:rPr>
                <w:rFonts w:ascii="Book Antiqua" w:hAnsi="Book Antiqua"/>
              </w:rPr>
              <w:t>22.</w:t>
            </w:r>
          </w:p>
        </w:tc>
        <w:tc>
          <w:tcPr>
            <w:tcW w:w="4819" w:type="dxa"/>
          </w:tcPr>
          <w:p w14:paraId="62A86028" w14:textId="77777777" w:rsidR="00911229" w:rsidRDefault="00B65166">
            <w:pPr>
              <w:ind w:firstLine="567"/>
              <w:rPr>
                <w:rFonts w:ascii="Book Antiqua" w:hAnsi="Book Antiqua"/>
              </w:rPr>
            </w:pPr>
            <w:r>
              <w:rPr>
                <w:rFonts w:ascii="Book Antiqua" w:hAnsi="Book Antiqua"/>
              </w:rPr>
              <w:t>Больше награды</w:t>
            </w:r>
          </w:p>
        </w:tc>
        <w:tc>
          <w:tcPr>
            <w:tcW w:w="4820" w:type="dxa"/>
          </w:tcPr>
          <w:p w14:paraId="707DDB6F" w14:textId="77777777" w:rsidR="00911229" w:rsidRDefault="00B65166">
            <w:pPr>
              <w:ind w:firstLine="567"/>
              <w:rPr>
                <w:rFonts w:ascii="Book Antiqua" w:hAnsi="Book Antiqua"/>
              </w:rPr>
            </w:pPr>
            <w:r>
              <w:rPr>
                <w:rFonts w:ascii="Book Antiqua" w:hAnsi="Book Antiqua"/>
              </w:rPr>
              <w:t>Меньше награды</w:t>
            </w:r>
          </w:p>
        </w:tc>
      </w:tr>
      <w:tr w:rsidR="00911229" w14:paraId="26481951" w14:textId="77777777" w:rsidTr="00B844C0">
        <w:trPr>
          <w:trHeight w:val="215"/>
        </w:trPr>
        <w:tc>
          <w:tcPr>
            <w:tcW w:w="582" w:type="dxa"/>
          </w:tcPr>
          <w:p w14:paraId="7C430771" w14:textId="77777777" w:rsidR="00911229" w:rsidRDefault="00B65166" w:rsidP="00B844C0">
            <w:pPr>
              <w:rPr>
                <w:rFonts w:ascii="Book Antiqua" w:hAnsi="Book Antiqua"/>
              </w:rPr>
            </w:pPr>
            <w:r>
              <w:rPr>
                <w:rFonts w:ascii="Book Antiqua" w:hAnsi="Book Antiqua"/>
              </w:rPr>
              <w:t>23.</w:t>
            </w:r>
          </w:p>
        </w:tc>
        <w:tc>
          <w:tcPr>
            <w:tcW w:w="4819" w:type="dxa"/>
          </w:tcPr>
          <w:p w14:paraId="32816C18" w14:textId="77777777" w:rsidR="00911229" w:rsidRDefault="00B65166">
            <w:pPr>
              <w:ind w:firstLine="567"/>
              <w:rPr>
                <w:rFonts w:ascii="Book Antiqua" w:hAnsi="Book Antiqua"/>
              </w:rPr>
            </w:pPr>
            <w:r>
              <w:rPr>
                <w:rFonts w:ascii="Book Antiqua" w:hAnsi="Book Antiqua"/>
              </w:rPr>
              <w:t>Категорически запрещено пить воду во время её совершения</w:t>
            </w:r>
          </w:p>
        </w:tc>
        <w:tc>
          <w:tcPr>
            <w:tcW w:w="4820" w:type="dxa"/>
          </w:tcPr>
          <w:p w14:paraId="2A1C99E1" w14:textId="77777777" w:rsidR="00911229" w:rsidRDefault="00B65166">
            <w:pPr>
              <w:ind w:firstLine="567"/>
              <w:rPr>
                <w:rFonts w:ascii="Book Antiqua" w:hAnsi="Book Antiqua"/>
              </w:rPr>
            </w:pPr>
            <w:r>
              <w:rPr>
                <w:rFonts w:ascii="Book Antiqua" w:hAnsi="Book Antiqua"/>
              </w:rPr>
              <w:t>Разрешается пить небольшое количество воды</w:t>
            </w:r>
          </w:p>
        </w:tc>
      </w:tr>
      <w:tr w:rsidR="00911229" w14:paraId="500C7137" w14:textId="77777777" w:rsidTr="00B844C0">
        <w:trPr>
          <w:trHeight w:val="300"/>
        </w:trPr>
        <w:tc>
          <w:tcPr>
            <w:tcW w:w="582" w:type="dxa"/>
          </w:tcPr>
          <w:p w14:paraId="37000454" w14:textId="77777777" w:rsidR="00911229" w:rsidRDefault="00B65166" w:rsidP="00B844C0">
            <w:pPr>
              <w:rPr>
                <w:rFonts w:ascii="Book Antiqua" w:hAnsi="Book Antiqua"/>
              </w:rPr>
            </w:pPr>
            <w:r>
              <w:rPr>
                <w:rFonts w:ascii="Book Antiqua" w:hAnsi="Book Antiqua"/>
              </w:rPr>
              <w:t xml:space="preserve"> 24.</w:t>
            </w:r>
          </w:p>
        </w:tc>
        <w:tc>
          <w:tcPr>
            <w:tcW w:w="4819" w:type="dxa"/>
          </w:tcPr>
          <w:p w14:paraId="16B2E46F" w14:textId="77777777" w:rsidR="00911229" w:rsidRDefault="00B65166">
            <w:pPr>
              <w:ind w:firstLine="567"/>
              <w:rPr>
                <w:rFonts w:ascii="Book Antiqua" w:hAnsi="Book Antiqua"/>
              </w:rPr>
            </w:pPr>
            <w:r>
              <w:rPr>
                <w:rFonts w:ascii="Book Antiqua" w:hAnsi="Book Antiqua"/>
              </w:rPr>
              <w:t>Среди обязательных молитв нет такой, которая состоит из одного рака</w:t>
            </w:r>
            <w:r>
              <w:rPr>
                <w:rFonts w:ascii="Book Antiqua" w:hAnsi="Book Antiqua"/>
                <w:rtl/>
              </w:rPr>
              <w:t>’</w:t>
            </w:r>
            <w:r>
              <w:rPr>
                <w:rFonts w:ascii="Book Antiqua" w:hAnsi="Book Antiqua"/>
              </w:rPr>
              <w:t>ата</w:t>
            </w:r>
          </w:p>
        </w:tc>
        <w:tc>
          <w:tcPr>
            <w:tcW w:w="4820" w:type="dxa"/>
          </w:tcPr>
          <w:p w14:paraId="67F22899" w14:textId="77777777" w:rsidR="00911229" w:rsidRDefault="00B65166">
            <w:pPr>
              <w:ind w:firstLine="567"/>
              <w:rPr>
                <w:rFonts w:ascii="Book Antiqua" w:hAnsi="Book Antiqua"/>
              </w:rPr>
            </w:pPr>
            <w:r>
              <w:rPr>
                <w:rFonts w:ascii="Book Antiqua" w:hAnsi="Book Antiqua"/>
              </w:rPr>
              <w:t>Среди добровольных молитв есть такая, которая совершается в 1 рака</w:t>
            </w:r>
            <w:r>
              <w:rPr>
                <w:rFonts w:ascii="Book Antiqua" w:hAnsi="Book Antiqua"/>
                <w:rtl/>
              </w:rPr>
              <w:t>’</w:t>
            </w:r>
            <w:r>
              <w:rPr>
                <w:rFonts w:ascii="Book Antiqua" w:hAnsi="Book Antiqua"/>
              </w:rPr>
              <w:t>ат</w:t>
            </w:r>
          </w:p>
        </w:tc>
      </w:tr>
      <w:tr w:rsidR="00911229" w14:paraId="5F310549" w14:textId="77777777" w:rsidTr="00B844C0">
        <w:trPr>
          <w:trHeight w:val="390"/>
        </w:trPr>
        <w:tc>
          <w:tcPr>
            <w:tcW w:w="582" w:type="dxa"/>
          </w:tcPr>
          <w:p w14:paraId="08601995" w14:textId="77777777" w:rsidR="00911229" w:rsidRDefault="00B65166" w:rsidP="00B844C0">
            <w:pPr>
              <w:rPr>
                <w:rFonts w:ascii="Book Antiqua" w:hAnsi="Book Antiqua"/>
              </w:rPr>
            </w:pPr>
            <w:r>
              <w:rPr>
                <w:rFonts w:ascii="Book Antiqua" w:hAnsi="Book Antiqua"/>
              </w:rPr>
              <w:t>25.</w:t>
            </w:r>
          </w:p>
        </w:tc>
        <w:tc>
          <w:tcPr>
            <w:tcW w:w="4819" w:type="dxa"/>
          </w:tcPr>
          <w:p w14:paraId="69C2315C" w14:textId="77777777" w:rsidR="00911229" w:rsidRDefault="00B65166">
            <w:pPr>
              <w:ind w:firstLine="567"/>
              <w:rPr>
                <w:rFonts w:ascii="Book Antiqua" w:hAnsi="Book Antiqua"/>
              </w:rPr>
            </w:pPr>
            <w:r>
              <w:rPr>
                <w:rFonts w:ascii="Book Antiqua" w:hAnsi="Book Antiqua"/>
              </w:rPr>
              <w:t>Разрешается просить Аллаха и прибегать к защите Аллаха, читая аяты о милости или наказании (но это не узаконено для постоянного совершения)</w:t>
            </w:r>
          </w:p>
        </w:tc>
        <w:tc>
          <w:tcPr>
            <w:tcW w:w="4820" w:type="dxa"/>
          </w:tcPr>
          <w:p w14:paraId="59EC7428" w14:textId="77777777" w:rsidR="00911229" w:rsidRDefault="00B65166">
            <w:pPr>
              <w:ind w:firstLine="567"/>
              <w:rPr>
                <w:rFonts w:ascii="Book Antiqua" w:hAnsi="Book Antiqua"/>
              </w:rPr>
            </w:pPr>
            <w:r>
              <w:rPr>
                <w:rFonts w:ascii="Book Antiqua" w:hAnsi="Book Antiqua"/>
              </w:rPr>
              <w:t>Узаконено просить Аллаха и прибегать к защите Аллаха, читая аяты о милости или наказании.</w:t>
            </w:r>
          </w:p>
        </w:tc>
      </w:tr>
      <w:tr w:rsidR="00911229" w14:paraId="4500AE2B" w14:textId="77777777" w:rsidTr="00B844C0">
        <w:trPr>
          <w:trHeight w:val="390"/>
        </w:trPr>
        <w:tc>
          <w:tcPr>
            <w:tcW w:w="582" w:type="dxa"/>
          </w:tcPr>
          <w:p w14:paraId="76A4AACA" w14:textId="77777777" w:rsidR="00911229" w:rsidRDefault="00B65166" w:rsidP="00B844C0">
            <w:pPr>
              <w:rPr>
                <w:rFonts w:ascii="Book Antiqua" w:hAnsi="Book Antiqua"/>
              </w:rPr>
            </w:pPr>
            <w:r>
              <w:rPr>
                <w:rFonts w:ascii="Book Antiqua" w:hAnsi="Book Antiqua"/>
              </w:rPr>
              <w:t xml:space="preserve">26. </w:t>
            </w:r>
          </w:p>
        </w:tc>
        <w:tc>
          <w:tcPr>
            <w:tcW w:w="4819" w:type="dxa"/>
          </w:tcPr>
          <w:p w14:paraId="26390F74" w14:textId="77777777" w:rsidR="00911229" w:rsidRDefault="00B65166">
            <w:pPr>
              <w:ind w:firstLine="567"/>
              <w:rPr>
                <w:rFonts w:ascii="Book Antiqua" w:hAnsi="Book Antiqua"/>
              </w:rPr>
            </w:pPr>
            <w:r>
              <w:rPr>
                <w:rFonts w:ascii="Book Antiqua" w:hAnsi="Book Antiqua"/>
              </w:rPr>
              <w:t>Считается, что для совершеннолетнего человека маленький мальчик не может выступить имамом в намазе, однако правильное мнение – дозволенность этого.</w:t>
            </w:r>
          </w:p>
        </w:tc>
        <w:tc>
          <w:tcPr>
            <w:tcW w:w="4820" w:type="dxa"/>
          </w:tcPr>
          <w:p w14:paraId="7612A995" w14:textId="77777777" w:rsidR="00911229" w:rsidRDefault="00B65166">
            <w:pPr>
              <w:ind w:firstLine="567"/>
              <w:rPr>
                <w:rFonts w:ascii="Book Antiqua" w:hAnsi="Book Antiqua"/>
              </w:rPr>
            </w:pPr>
            <w:r>
              <w:rPr>
                <w:rFonts w:ascii="Book Antiqua" w:hAnsi="Book Antiqua"/>
              </w:rPr>
              <w:t>Маленький мальчик может выступить имамом для совершеннолетнего.</w:t>
            </w:r>
          </w:p>
        </w:tc>
      </w:tr>
      <w:tr w:rsidR="00911229" w14:paraId="38981685" w14:textId="77777777" w:rsidTr="00B844C0">
        <w:trPr>
          <w:trHeight w:val="390"/>
        </w:trPr>
        <w:tc>
          <w:tcPr>
            <w:tcW w:w="582" w:type="dxa"/>
          </w:tcPr>
          <w:p w14:paraId="462676F8" w14:textId="77777777" w:rsidR="00911229" w:rsidRDefault="00B65166" w:rsidP="00B844C0">
            <w:pPr>
              <w:rPr>
                <w:rFonts w:ascii="Book Antiqua" w:hAnsi="Book Antiqua"/>
              </w:rPr>
            </w:pPr>
            <w:r>
              <w:rPr>
                <w:rFonts w:ascii="Book Antiqua" w:hAnsi="Book Antiqua"/>
              </w:rPr>
              <w:t>27.</w:t>
            </w:r>
          </w:p>
        </w:tc>
        <w:tc>
          <w:tcPr>
            <w:tcW w:w="4819" w:type="dxa"/>
          </w:tcPr>
          <w:p w14:paraId="4CAEEFA5" w14:textId="77777777" w:rsidR="00911229" w:rsidRDefault="00B65166">
            <w:pPr>
              <w:ind w:firstLine="567"/>
              <w:rPr>
                <w:rFonts w:ascii="Book Antiqua" w:hAnsi="Book Antiqua"/>
              </w:rPr>
            </w:pPr>
            <w:r>
              <w:rPr>
                <w:rFonts w:ascii="Book Antiqua" w:hAnsi="Book Antiqua"/>
              </w:rPr>
              <w:t xml:space="preserve">Совершающему добровольную молитву разрешается выступить имамом для совершающего обязательную </w:t>
            </w:r>
          </w:p>
        </w:tc>
        <w:tc>
          <w:tcPr>
            <w:tcW w:w="4820" w:type="dxa"/>
          </w:tcPr>
          <w:p w14:paraId="6E2C67D4" w14:textId="77777777" w:rsidR="00911229" w:rsidRDefault="00B65166">
            <w:pPr>
              <w:ind w:firstLine="567"/>
              <w:rPr>
                <w:rFonts w:ascii="Book Antiqua" w:hAnsi="Book Antiqua"/>
              </w:rPr>
            </w:pPr>
            <w:r>
              <w:rPr>
                <w:rFonts w:ascii="Book Antiqua" w:hAnsi="Book Antiqua"/>
              </w:rPr>
              <w:t xml:space="preserve">Совершающему добровольную молитву разрешается выступить имамом для совершающего обязательную. Некоторые необходимо возместить </w:t>
            </w:r>
          </w:p>
        </w:tc>
      </w:tr>
      <w:tr w:rsidR="00911229" w14:paraId="1179A4EE" w14:textId="77777777" w:rsidTr="00B844C0">
        <w:trPr>
          <w:trHeight w:val="390"/>
        </w:trPr>
        <w:tc>
          <w:tcPr>
            <w:tcW w:w="582" w:type="dxa"/>
          </w:tcPr>
          <w:p w14:paraId="3DA4B260" w14:textId="77777777" w:rsidR="00911229" w:rsidRDefault="00B65166" w:rsidP="00B844C0">
            <w:pPr>
              <w:rPr>
                <w:rFonts w:ascii="Book Antiqua" w:hAnsi="Book Antiqua"/>
              </w:rPr>
            </w:pPr>
            <w:r>
              <w:rPr>
                <w:rFonts w:ascii="Book Antiqua" w:hAnsi="Book Antiqua"/>
              </w:rPr>
              <w:t>28.</w:t>
            </w:r>
          </w:p>
        </w:tc>
        <w:tc>
          <w:tcPr>
            <w:tcW w:w="4819" w:type="dxa"/>
          </w:tcPr>
          <w:p w14:paraId="725BE058" w14:textId="77777777" w:rsidR="00911229" w:rsidRDefault="00B65166">
            <w:pPr>
              <w:ind w:firstLine="567"/>
              <w:rPr>
                <w:rFonts w:ascii="Book Antiqua" w:hAnsi="Book Antiqua"/>
              </w:rPr>
            </w:pPr>
            <w:r>
              <w:rPr>
                <w:rFonts w:ascii="Book Antiqua" w:hAnsi="Book Antiqua"/>
              </w:rPr>
              <w:t>Все пропущенные обязательные молитвы следует возместить в том количестве, которое они имеют изначально, кроме пятничной молитвы, для возмещения которой совершается полуденный намаз.</w:t>
            </w:r>
          </w:p>
        </w:tc>
        <w:tc>
          <w:tcPr>
            <w:tcW w:w="4820" w:type="dxa"/>
          </w:tcPr>
          <w:p w14:paraId="49BA7725" w14:textId="77777777" w:rsidR="00911229" w:rsidRDefault="00B65166">
            <w:pPr>
              <w:ind w:firstLine="567"/>
              <w:rPr>
                <w:rFonts w:ascii="Book Antiqua" w:hAnsi="Book Antiqua"/>
              </w:rPr>
            </w:pPr>
            <w:r>
              <w:rPr>
                <w:rFonts w:ascii="Book Antiqua" w:hAnsi="Book Antiqua"/>
              </w:rPr>
              <w:t xml:space="preserve">Некоторые возмещаются в том количестве, которое они имеют изначально, некоторые не возмещаются в том количестве, которое они имеют изначально, например, витр. </w:t>
            </w:r>
          </w:p>
        </w:tc>
      </w:tr>
      <w:tr w:rsidR="00911229" w14:paraId="5C116159" w14:textId="77777777" w:rsidTr="00B844C0">
        <w:trPr>
          <w:trHeight w:val="390"/>
        </w:trPr>
        <w:tc>
          <w:tcPr>
            <w:tcW w:w="582" w:type="dxa"/>
          </w:tcPr>
          <w:p w14:paraId="02B8F3D0" w14:textId="77777777" w:rsidR="00911229" w:rsidRDefault="00B65166" w:rsidP="00B844C0">
            <w:pPr>
              <w:rPr>
                <w:rFonts w:ascii="Book Antiqua" w:hAnsi="Book Antiqua"/>
              </w:rPr>
            </w:pPr>
            <w:r>
              <w:rPr>
                <w:rFonts w:ascii="Book Antiqua" w:hAnsi="Book Antiqua"/>
              </w:rPr>
              <w:t>29.</w:t>
            </w:r>
          </w:p>
        </w:tc>
        <w:tc>
          <w:tcPr>
            <w:tcW w:w="4819" w:type="dxa"/>
          </w:tcPr>
          <w:p w14:paraId="0C6E32A1" w14:textId="77777777" w:rsidR="00911229" w:rsidRDefault="00B65166">
            <w:pPr>
              <w:ind w:firstLine="567"/>
              <w:rPr>
                <w:rFonts w:ascii="Book Antiqua" w:hAnsi="Book Antiqua"/>
              </w:rPr>
            </w:pPr>
            <w:r>
              <w:rPr>
                <w:rFonts w:ascii="Book Antiqua" w:hAnsi="Book Antiqua"/>
              </w:rPr>
              <w:t>Ночные обязательные молитвы совершаются вслух</w:t>
            </w:r>
          </w:p>
        </w:tc>
        <w:tc>
          <w:tcPr>
            <w:tcW w:w="4820" w:type="dxa"/>
          </w:tcPr>
          <w:p w14:paraId="7A990994" w14:textId="77777777" w:rsidR="00911229" w:rsidRDefault="00B65166">
            <w:pPr>
              <w:ind w:firstLine="567"/>
              <w:rPr>
                <w:rFonts w:ascii="Book Antiqua" w:hAnsi="Book Antiqua"/>
              </w:rPr>
            </w:pPr>
            <w:r>
              <w:rPr>
                <w:rFonts w:ascii="Book Antiqua" w:hAnsi="Book Antiqua"/>
              </w:rPr>
              <w:t xml:space="preserve">Ночные добровольные молитвы совершаются вслух или про себя на свое усмотрение. </w:t>
            </w:r>
          </w:p>
        </w:tc>
      </w:tr>
      <w:tr w:rsidR="00911229" w14:paraId="09B726DD" w14:textId="77777777" w:rsidTr="00B844C0">
        <w:trPr>
          <w:trHeight w:val="390"/>
        </w:trPr>
        <w:tc>
          <w:tcPr>
            <w:tcW w:w="582" w:type="dxa"/>
          </w:tcPr>
          <w:p w14:paraId="21D0884C" w14:textId="77777777" w:rsidR="00911229" w:rsidRDefault="00B65166" w:rsidP="00B844C0">
            <w:pPr>
              <w:rPr>
                <w:rFonts w:ascii="Book Antiqua" w:hAnsi="Book Antiqua"/>
              </w:rPr>
            </w:pPr>
            <w:r>
              <w:rPr>
                <w:rFonts w:ascii="Book Antiqua" w:hAnsi="Book Antiqua"/>
              </w:rPr>
              <w:t>30.</w:t>
            </w:r>
          </w:p>
        </w:tc>
        <w:tc>
          <w:tcPr>
            <w:tcW w:w="4819" w:type="dxa"/>
          </w:tcPr>
          <w:p w14:paraId="580993D7" w14:textId="77777777" w:rsidR="00911229" w:rsidRDefault="00B65166">
            <w:pPr>
              <w:ind w:firstLine="567"/>
              <w:rPr>
                <w:rFonts w:ascii="Book Antiqua" w:hAnsi="Book Antiqua"/>
              </w:rPr>
            </w:pPr>
            <w:r>
              <w:rPr>
                <w:rFonts w:ascii="Book Antiqua" w:hAnsi="Book Antiqua"/>
              </w:rPr>
              <w:t>Согласно одному из двух мнений обязательно нужно прикрыть плечи</w:t>
            </w:r>
          </w:p>
        </w:tc>
        <w:tc>
          <w:tcPr>
            <w:tcW w:w="4820" w:type="dxa"/>
          </w:tcPr>
          <w:p w14:paraId="02797CD8" w14:textId="77777777" w:rsidR="00911229" w:rsidRDefault="00B65166">
            <w:pPr>
              <w:ind w:firstLine="567"/>
              <w:rPr>
                <w:rFonts w:ascii="Book Antiqua" w:hAnsi="Book Antiqua"/>
              </w:rPr>
            </w:pPr>
            <w:r>
              <w:rPr>
                <w:rFonts w:ascii="Book Antiqua" w:hAnsi="Book Antiqua"/>
              </w:rPr>
              <w:t>Не обязательно прикрывать плечи</w:t>
            </w:r>
          </w:p>
        </w:tc>
      </w:tr>
      <w:tr w:rsidR="00911229" w14:paraId="688B5792" w14:textId="77777777" w:rsidTr="00B844C0">
        <w:trPr>
          <w:trHeight w:val="390"/>
        </w:trPr>
        <w:tc>
          <w:tcPr>
            <w:tcW w:w="582" w:type="dxa"/>
          </w:tcPr>
          <w:p w14:paraId="525AAF33" w14:textId="77777777" w:rsidR="00911229" w:rsidRDefault="00B65166" w:rsidP="00B844C0">
            <w:pPr>
              <w:rPr>
                <w:rFonts w:ascii="Book Antiqua" w:hAnsi="Book Antiqua"/>
              </w:rPr>
            </w:pPr>
            <w:r>
              <w:rPr>
                <w:rFonts w:ascii="Book Antiqua" w:hAnsi="Book Antiqua"/>
              </w:rPr>
              <w:t>31.</w:t>
            </w:r>
          </w:p>
        </w:tc>
        <w:tc>
          <w:tcPr>
            <w:tcW w:w="4819" w:type="dxa"/>
          </w:tcPr>
          <w:p w14:paraId="7C0009DC" w14:textId="77777777" w:rsidR="00911229" w:rsidRDefault="00B65166">
            <w:pPr>
              <w:ind w:firstLine="567"/>
              <w:rPr>
                <w:rFonts w:ascii="Book Antiqua" w:hAnsi="Book Antiqua"/>
              </w:rPr>
            </w:pPr>
            <w:r>
              <w:rPr>
                <w:rFonts w:ascii="Book Antiqua" w:hAnsi="Book Antiqua"/>
              </w:rPr>
              <w:t>Ни одна молитва не выпадает ни при каких обстоятельствах</w:t>
            </w:r>
          </w:p>
        </w:tc>
        <w:tc>
          <w:tcPr>
            <w:tcW w:w="4820" w:type="dxa"/>
          </w:tcPr>
          <w:p w14:paraId="288745BE" w14:textId="77777777" w:rsidR="00911229" w:rsidRDefault="00B65166">
            <w:pPr>
              <w:ind w:firstLine="567"/>
              <w:rPr>
                <w:rFonts w:ascii="Book Antiqua" w:hAnsi="Book Antiqua"/>
              </w:rPr>
            </w:pPr>
            <w:r>
              <w:rPr>
                <w:rFonts w:ascii="Book Antiqua" w:hAnsi="Book Antiqua"/>
              </w:rPr>
              <w:t>Некоторые выпадают в поездке</w:t>
            </w:r>
          </w:p>
        </w:tc>
      </w:tr>
    </w:tbl>
    <w:p w14:paraId="44AB7C2B" w14:textId="77777777" w:rsidR="00911229" w:rsidRDefault="00911229">
      <w:pPr>
        <w:ind w:firstLine="567"/>
        <w:rPr>
          <w:rFonts w:ascii="Book Antiqua" w:hAnsi="Book Antiqua"/>
        </w:rPr>
      </w:pPr>
    </w:p>
    <w:p w14:paraId="01C74854" w14:textId="77777777" w:rsidR="00911229" w:rsidRPr="007F1D40" w:rsidRDefault="00B65166" w:rsidP="007F1D40">
      <w:pPr>
        <w:pStyle w:val="2"/>
        <w:jc w:val="center"/>
        <w:rPr>
          <w:rFonts w:ascii="Book Antiqua" w:hAnsi="Book Antiqua"/>
        </w:rPr>
      </w:pPr>
      <w:bookmarkStart w:id="21" w:name="_Toc103148812"/>
      <w:r w:rsidRPr="007F1D40">
        <w:rPr>
          <w:rFonts w:ascii="Book Antiqua" w:hAnsi="Book Antiqua"/>
        </w:rPr>
        <w:lastRenderedPageBreak/>
        <w:t>Тема: коллективная молитва и её возглавление</w:t>
      </w:r>
      <w:bookmarkEnd w:id="21"/>
    </w:p>
    <w:tbl>
      <w:tblPr>
        <w:tblW w:w="102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
        <w:gridCol w:w="2441"/>
        <w:gridCol w:w="2406"/>
        <w:gridCol w:w="2493"/>
        <w:gridCol w:w="1438"/>
        <w:gridCol w:w="1355"/>
        <w:gridCol w:w="123"/>
      </w:tblGrid>
      <w:tr w:rsidR="00371DD0" w14:paraId="6017E82D" w14:textId="77777777" w:rsidTr="00371DD0">
        <w:trPr>
          <w:trHeight w:val="5940"/>
        </w:trPr>
        <w:tc>
          <w:tcPr>
            <w:tcW w:w="10290" w:type="dxa"/>
            <w:gridSpan w:val="7"/>
          </w:tcPr>
          <w:p w14:paraId="552E75A9" w14:textId="77777777" w:rsidR="00371DD0" w:rsidRDefault="00371DD0" w:rsidP="00371DD0">
            <w:pPr>
              <w:ind w:left="216" w:firstLine="567"/>
              <w:rPr>
                <w:rFonts w:ascii="Book Antiqua" w:hAnsi="Book Antiqua"/>
              </w:rPr>
            </w:pPr>
            <w:r>
              <w:rPr>
                <w:rFonts w:ascii="Book Antiqua" w:hAnsi="Book Antiqua"/>
              </w:rPr>
              <w:t xml:space="preserve">Является индивидуальной обязанностью мужчин по отношению к пятикратному обязательному намазу, как дома, так и в поездке. Пророк </w:t>
            </w:r>
            <w:r>
              <w:rPr>
                <w:rFonts w:ascii="Book Antiqua" w:hAnsi="Book Antiqua"/>
                <w:sz w:val="28"/>
                <w:szCs w:val="28"/>
                <w:rtl/>
              </w:rPr>
              <w:t>ﷺ</w:t>
            </w:r>
            <w:r>
              <w:rPr>
                <w:rFonts w:ascii="Book Antiqua" w:hAnsi="Book Antiqua"/>
                <w:sz w:val="28"/>
                <w:szCs w:val="28"/>
              </w:rPr>
              <w:t xml:space="preserve"> </w:t>
            </w:r>
            <w:r>
              <w:rPr>
                <w:rFonts w:ascii="Book Antiqua" w:hAnsi="Book Antiqua"/>
              </w:rPr>
              <w:t>сказал: «</w:t>
            </w:r>
            <w:r>
              <w:rPr>
                <w:rFonts w:ascii="Book Antiqua" w:hAnsi="Book Antiqua"/>
                <w:b/>
                <w:bCs/>
                <w:i/>
                <w:iCs/>
              </w:rPr>
              <w:t>Я намеревался повелеть совершать коллективную молитву, назначить человека, который руководил бы молитвой, а затем направить группу людей с вязанками хвороста к тем, которые не присутствовали на коллективной молитве, чтобы сжечь их дома</w:t>
            </w:r>
            <w:r>
              <w:rPr>
                <w:rFonts w:ascii="Book Antiqua" w:hAnsi="Book Antiqua"/>
              </w:rPr>
              <w:t xml:space="preserve">». Согласованный хадис. </w:t>
            </w:r>
          </w:p>
          <w:p w14:paraId="7264C89C" w14:textId="77777777" w:rsidR="00371DD0" w:rsidRDefault="00371DD0" w:rsidP="00371DD0">
            <w:pPr>
              <w:ind w:left="216" w:firstLine="567"/>
              <w:rPr>
                <w:rFonts w:ascii="Book Antiqua" w:hAnsi="Book Antiqua"/>
              </w:rPr>
            </w:pPr>
          </w:p>
          <w:p w14:paraId="1F70EEF4" w14:textId="77777777" w:rsidR="00371DD0" w:rsidRDefault="00371DD0" w:rsidP="00371DD0">
            <w:pPr>
              <w:ind w:left="216" w:firstLine="567"/>
              <w:rPr>
                <w:rFonts w:ascii="Book Antiqua" w:hAnsi="Book Antiqua"/>
              </w:rPr>
            </w:pPr>
            <w:r>
              <w:rPr>
                <w:rFonts w:ascii="Book Antiqua" w:hAnsi="Book Antiqua"/>
              </w:rPr>
              <w:t>Минимум участников: имам и 1 маъмум. Чем больше будет участников в коллективной молитве, тем больше это нравится Аллаху.</w:t>
            </w:r>
          </w:p>
          <w:p w14:paraId="4A8BB7DE" w14:textId="77777777" w:rsidR="00371DD0" w:rsidRDefault="00371DD0" w:rsidP="00371DD0">
            <w:pPr>
              <w:ind w:left="216" w:firstLine="567"/>
              <w:rPr>
                <w:rFonts w:ascii="Book Antiqua" w:hAnsi="Book Antiqua"/>
              </w:rPr>
            </w:pPr>
            <w:r>
              <w:rPr>
                <w:rFonts w:ascii="Book Antiqua" w:hAnsi="Book Antiqua"/>
              </w:rPr>
              <w:t>Посланник Аллаха сказал: «</w:t>
            </w:r>
            <w:r>
              <w:rPr>
                <w:rFonts w:ascii="Book Antiqua" w:hAnsi="Book Antiqua"/>
                <w:b/>
                <w:bCs/>
                <w:i/>
                <w:iCs/>
              </w:rPr>
              <w:t>(Вознаграждение) коллективного намаза больше одиночного намаза в 27 раз</w:t>
            </w:r>
            <w:r>
              <w:rPr>
                <w:rFonts w:ascii="Book Antiqua" w:hAnsi="Book Antiqua"/>
              </w:rPr>
              <w:t>». Согласованный хадис.</w:t>
            </w:r>
          </w:p>
          <w:p w14:paraId="6D19A673" w14:textId="77777777" w:rsidR="00371DD0" w:rsidRDefault="00371DD0" w:rsidP="00371DD0">
            <w:pPr>
              <w:ind w:left="216" w:firstLine="567"/>
              <w:rPr>
                <w:rFonts w:ascii="Book Antiqua" w:hAnsi="Book Antiqua"/>
              </w:rPr>
            </w:pPr>
            <w:r>
              <w:rPr>
                <w:rFonts w:ascii="Book Antiqua" w:hAnsi="Book Antiqua"/>
              </w:rPr>
              <w:t>Он также сказал: «</w:t>
            </w:r>
            <w:r>
              <w:rPr>
                <w:rFonts w:ascii="Book Antiqua" w:hAnsi="Book Antiqua"/>
                <w:b/>
                <w:bCs/>
                <w:i/>
                <w:iCs/>
              </w:rPr>
              <w:t>Если вы совершите намаз дома, а затем придете и увидите, что имам еще не молился, то совершите намаз вместе с ним, и он будет для вас дополнительным</w:t>
            </w:r>
            <w:r>
              <w:rPr>
                <w:rFonts w:ascii="Book Antiqua" w:hAnsi="Book Antiqua"/>
              </w:rPr>
              <w:t xml:space="preserve">». Хадис привели все авторы книг «Сунан». </w:t>
            </w:r>
          </w:p>
          <w:p w14:paraId="0C136BB6" w14:textId="77777777" w:rsidR="00371DD0" w:rsidRDefault="00371DD0" w:rsidP="00371DD0">
            <w:pPr>
              <w:ind w:left="216" w:firstLine="567"/>
              <w:rPr>
                <w:rFonts w:ascii="Book Antiqua" w:hAnsi="Book Antiqua"/>
              </w:rPr>
            </w:pPr>
            <w:r>
              <w:rPr>
                <w:rFonts w:ascii="Book Antiqua" w:hAnsi="Book Antiqua"/>
              </w:rPr>
              <w:t>Сообщается со слов Абу Хурайры хадис, возводимый до Пророка: «</w:t>
            </w:r>
            <w:r>
              <w:rPr>
                <w:rFonts w:ascii="Book Antiqua" w:hAnsi="Book Antiqua"/>
                <w:b/>
                <w:bCs/>
                <w:i/>
                <w:iCs/>
              </w:rPr>
              <w:t>Имам назначается для того, чтобы остальные брали с него пример. Поэтому</w:t>
            </w:r>
            <w:r>
              <w:rPr>
                <w:rFonts w:ascii="Book Antiqua" w:hAnsi="Book Antiqua"/>
              </w:rPr>
              <w:t>…»</w:t>
            </w:r>
          </w:p>
        </w:tc>
      </w:tr>
      <w:tr w:rsidR="00911229" w14:paraId="7C1FD1D5" w14:textId="77777777" w:rsidTr="00371DD0">
        <w:tblPrEx>
          <w:tblLook w:val="04A0" w:firstRow="1" w:lastRow="0" w:firstColumn="1" w:lastColumn="0" w:noHBand="0" w:noVBand="1"/>
        </w:tblPrEx>
        <w:trPr>
          <w:gridBefore w:val="1"/>
          <w:gridAfter w:val="1"/>
          <w:wBefore w:w="52" w:type="dxa"/>
          <w:wAfter w:w="203" w:type="dxa"/>
          <w:trHeight w:val="615"/>
        </w:trPr>
        <w:tc>
          <w:tcPr>
            <w:tcW w:w="2461" w:type="dxa"/>
          </w:tcPr>
          <w:p w14:paraId="1032F5FE" w14:textId="77777777" w:rsidR="00911229" w:rsidRDefault="00B65166" w:rsidP="00B844C0">
            <w:pPr>
              <w:rPr>
                <w:rFonts w:ascii="Book Antiqua" w:hAnsi="Book Antiqua"/>
                <w:b/>
                <w:bCs/>
                <w:i/>
                <w:iCs/>
              </w:rPr>
            </w:pPr>
            <w:r>
              <w:rPr>
                <w:rFonts w:ascii="Book Antiqua" w:hAnsi="Book Antiqua"/>
                <w:b/>
                <w:bCs/>
                <w:i/>
                <w:iCs/>
              </w:rPr>
              <w:t>1.Если он возвеличит Аллаха, то и вы возвеличьте Его, и не делайте этого раньше него</w:t>
            </w:r>
          </w:p>
          <w:p w14:paraId="0E13DD7B" w14:textId="77777777" w:rsidR="00911229" w:rsidRDefault="00911229">
            <w:pPr>
              <w:ind w:left="51" w:firstLine="567"/>
              <w:rPr>
                <w:rFonts w:ascii="Book Antiqua" w:hAnsi="Book Antiqua"/>
              </w:rPr>
            </w:pPr>
          </w:p>
        </w:tc>
        <w:tc>
          <w:tcPr>
            <w:tcW w:w="2410" w:type="dxa"/>
          </w:tcPr>
          <w:p w14:paraId="2B2460BF" w14:textId="77777777" w:rsidR="00911229" w:rsidRDefault="00B65166" w:rsidP="00B844C0">
            <w:pPr>
              <w:rPr>
                <w:rFonts w:ascii="Book Antiqua" w:hAnsi="Book Antiqua"/>
                <w:b/>
                <w:bCs/>
                <w:i/>
                <w:iCs/>
              </w:rPr>
            </w:pPr>
            <w:r>
              <w:rPr>
                <w:rFonts w:ascii="Book Antiqua" w:hAnsi="Book Antiqua"/>
                <w:b/>
                <w:bCs/>
                <w:i/>
                <w:iCs/>
              </w:rPr>
              <w:t>2.Когда он совершит поясной поклон, вы тоже поклонитесь, и не делайте этого раньше него</w:t>
            </w:r>
          </w:p>
          <w:p w14:paraId="2DA0478B" w14:textId="77777777" w:rsidR="00911229" w:rsidRDefault="00911229">
            <w:pPr>
              <w:ind w:left="51" w:firstLine="567"/>
              <w:rPr>
                <w:rFonts w:ascii="Book Antiqua" w:hAnsi="Book Antiqua"/>
              </w:rPr>
            </w:pPr>
          </w:p>
        </w:tc>
        <w:tc>
          <w:tcPr>
            <w:tcW w:w="2268" w:type="dxa"/>
          </w:tcPr>
          <w:p w14:paraId="78E57643" w14:textId="77777777" w:rsidR="00911229" w:rsidRDefault="00B65166" w:rsidP="00B844C0">
            <w:pPr>
              <w:rPr>
                <w:rFonts w:ascii="Book Antiqua" w:hAnsi="Book Antiqua"/>
              </w:rPr>
            </w:pPr>
            <w:r>
              <w:rPr>
                <w:rFonts w:ascii="Book Antiqua" w:hAnsi="Book Antiqua"/>
                <w:b/>
                <w:bCs/>
                <w:i/>
                <w:iCs/>
              </w:rPr>
              <w:t>3.Когда он скажет: “Аллах внимает тому, кто Его восхваляет!” - вы говорите: “О Аллах, Господь наш! Хвала Тебе!”</w:t>
            </w:r>
          </w:p>
        </w:tc>
        <w:tc>
          <w:tcPr>
            <w:tcW w:w="1559" w:type="dxa"/>
          </w:tcPr>
          <w:p w14:paraId="15F6CF38" w14:textId="77777777" w:rsidR="00911229" w:rsidRPr="00B844C0" w:rsidRDefault="00B65166" w:rsidP="00B844C0">
            <w:pPr>
              <w:rPr>
                <w:rFonts w:ascii="Book Antiqua" w:hAnsi="Book Antiqua"/>
                <w:b/>
                <w:bCs/>
                <w:i/>
                <w:iCs/>
                <w:color w:val="222222"/>
                <w:u w:val="single"/>
                <w:shd w:val="clear" w:color="auto" w:fill="FEFEFE"/>
              </w:rPr>
            </w:pPr>
            <w:r>
              <w:rPr>
                <w:rFonts w:ascii="Book Antiqua" w:hAnsi="Book Antiqua"/>
                <w:b/>
                <w:bCs/>
                <w:i/>
                <w:iCs/>
              </w:rPr>
              <w:t>4.</w:t>
            </w:r>
            <w:r>
              <w:rPr>
                <w:rStyle w:val="a5"/>
                <w:rFonts w:ascii="Book Antiqua" w:hAnsi="Book Antiqua"/>
                <w:b/>
                <w:bCs/>
                <w:i/>
                <w:iCs/>
                <w:color w:val="222222"/>
                <w:shd w:val="clear" w:color="auto" w:fill="FEFEFE"/>
              </w:rPr>
              <w:t xml:space="preserve"> </w:t>
            </w:r>
            <w:r>
              <w:rPr>
                <w:rFonts w:ascii="Book Antiqua" w:hAnsi="Book Antiqua"/>
                <w:b/>
                <w:bCs/>
                <w:i/>
                <w:iCs/>
              </w:rPr>
              <w:t>Когда он совершит земной поклон, вы тоже падайте ниц, и не делайте этого раньше него.</w:t>
            </w:r>
          </w:p>
        </w:tc>
        <w:tc>
          <w:tcPr>
            <w:tcW w:w="1337" w:type="dxa"/>
          </w:tcPr>
          <w:p w14:paraId="387859F5" w14:textId="77777777" w:rsidR="00911229" w:rsidRPr="00B844C0" w:rsidRDefault="00B65166" w:rsidP="00B844C0">
            <w:pPr>
              <w:rPr>
                <w:rFonts w:ascii="Book Antiqua" w:hAnsi="Book Antiqua"/>
                <w:color w:val="222222"/>
                <w:sz w:val="28"/>
                <w:szCs w:val="28"/>
                <w:u w:val="single"/>
                <w:shd w:val="clear" w:color="auto" w:fill="FEFEFE"/>
              </w:rPr>
            </w:pPr>
            <w:r>
              <w:rPr>
                <w:rFonts w:ascii="Book Antiqua" w:hAnsi="Book Antiqua"/>
                <w:b/>
                <w:bCs/>
                <w:i/>
                <w:iCs/>
              </w:rPr>
              <w:t>5.</w:t>
            </w:r>
            <w:r>
              <w:rPr>
                <w:rStyle w:val="a5"/>
                <w:rFonts w:ascii="Book Antiqua" w:hAnsi="Book Antiqua"/>
                <w:color w:val="222222"/>
                <w:sz w:val="28"/>
                <w:szCs w:val="28"/>
                <w:shd w:val="clear" w:color="auto" w:fill="FEFEFE"/>
              </w:rPr>
              <w:t xml:space="preserve"> </w:t>
            </w:r>
            <w:r>
              <w:rPr>
                <w:rFonts w:ascii="Book Antiqua" w:hAnsi="Book Antiqua"/>
                <w:b/>
                <w:bCs/>
                <w:i/>
                <w:iCs/>
              </w:rPr>
              <w:t>Если он совершает намаз сидя, то и вы должны сидеть вместе с ним</w:t>
            </w:r>
            <w:r>
              <w:rPr>
                <w:rFonts w:ascii="Book Antiqua" w:hAnsi="Book Antiqua"/>
              </w:rPr>
              <w:t>».</w:t>
            </w:r>
            <w:r>
              <w:rPr>
                <w:rFonts w:ascii="Book Antiqua" w:hAnsi="Book Antiqua"/>
                <w:sz w:val="18"/>
                <w:szCs w:val="18"/>
              </w:rPr>
              <w:t xml:space="preserve"> Хадис привел Абу Давуд и основа его приводится в «Сахихайн».</w:t>
            </w:r>
          </w:p>
        </w:tc>
      </w:tr>
    </w:tbl>
    <w:p w14:paraId="6BC1E3AB" w14:textId="77777777" w:rsidR="00911229" w:rsidRDefault="00911229">
      <w:pPr>
        <w:ind w:firstLine="567"/>
        <w:jc w:val="center"/>
        <w:rPr>
          <w:rFonts w:ascii="Book Antiqua" w:hAnsi="Book Antiqua"/>
        </w:rPr>
      </w:pPr>
    </w:p>
    <w:p w14:paraId="08480ABD" w14:textId="77777777" w:rsidR="00911229" w:rsidRDefault="00911229">
      <w:pPr>
        <w:ind w:firstLine="567"/>
        <w:rPr>
          <w:rFonts w:ascii="Book Antiqua" w:hAnsi="Book Antiqua"/>
        </w:rPr>
      </w:pPr>
    </w:p>
    <w:p w14:paraId="4ED0B2A0" w14:textId="77777777" w:rsidR="00911229" w:rsidRDefault="00B65166">
      <w:pPr>
        <w:ind w:firstLine="567"/>
        <w:rPr>
          <w:rFonts w:ascii="Book Antiqua" w:hAnsi="Book Antiqua"/>
        </w:rPr>
      </w:pPr>
      <w:r>
        <w:rPr>
          <w:rFonts w:ascii="Book Antiqua" w:hAnsi="Book Antiqua"/>
          <w:b/>
          <w:bCs/>
        </w:rPr>
        <w:t>Следует:</w:t>
      </w:r>
    </w:p>
    <w:tbl>
      <w:tblPr>
        <w:tblW w:w="9690" w:type="dxa"/>
        <w:tblInd w:w="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3332"/>
        <w:gridCol w:w="3238"/>
      </w:tblGrid>
      <w:tr w:rsidR="00911229" w14:paraId="6A296FEE" w14:textId="77777777" w:rsidTr="00B844C0">
        <w:trPr>
          <w:trHeight w:val="240"/>
        </w:trPr>
        <w:tc>
          <w:tcPr>
            <w:tcW w:w="3120" w:type="dxa"/>
          </w:tcPr>
          <w:p w14:paraId="37618648" w14:textId="77777777" w:rsidR="00911229" w:rsidRDefault="00B65166" w:rsidP="00B844C0">
            <w:pPr>
              <w:rPr>
                <w:rFonts w:ascii="Book Antiqua" w:hAnsi="Book Antiqua"/>
              </w:rPr>
            </w:pPr>
            <w:r>
              <w:rPr>
                <w:rFonts w:ascii="Book Antiqua" w:hAnsi="Book Antiqua"/>
              </w:rPr>
              <w:t>1.Имам должен выступить вперед</w:t>
            </w:r>
          </w:p>
        </w:tc>
        <w:tc>
          <w:tcPr>
            <w:tcW w:w="3332" w:type="dxa"/>
          </w:tcPr>
          <w:p w14:paraId="3369500C" w14:textId="77777777" w:rsidR="00911229" w:rsidRDefault="00B65166" w:rsidP="00B844C0">
            <w:pPr>
              <w:rPr>
                <w:rFonts w:ascii="Book Antiqua" w:hAnsi="Book Antiqua"/>
              </w:rPr>
            </w:pPr>
            <w:r>
              <w:rPr>
                <w:rFonts w:ascii="Book Antiqua" w:hAnsi="Book Antiqua"/>
              </w:rPr>
              <w:t>2.Маъмумы должны встать в ряд</w:t>
            </w:r>
          </w:p>
        </w:tc>
        <w:tc>
          <w:tcPr>
            <w:tcW w:w="3238" w:type="dxa"/>
          </w:tcPr>
          <w:p w14:paraId="6A30B8AB" w14:textId="77777777" w:rsidR="00911229" w:rsidRDefault="00B65166" w:rsidP="00B844C0">
            <w:pPr>
              <w:rPr>
                <w:rFonts w:ascii="Book Antiqua" w:hAnsi="Book Antiqua"/>
              </w:rPr>
            </w:pPr>
            <w:r>
              <w:rPr>
                <w:rFonts w:ascii="Book Antiqua" w:hAnsi="Book Antiqua"/>
              </w:rPr>
              <w:t>3. Сначала нужно заполнить предыдущие ряды</w:t>
            </w:r>
          </w:p>
        </w:tc>
      </w:tr>
      <w:tr w:rsidR="00911229" w14:paraId="7457F949" w14:textId="77777777">
        <w:trPr>
          <w:trHeight w:val="495"/>
        </w:trPr>
        <w:tc>
          <w:tcPr>
            <w:tcW w:w="9690" w:type="dxa"/>
            <w:gridSpan w:val="3"/>
          </w:tcPr>
          <w:p w14:paraId="52B7E84F" w14:textId="77777777" w:rsidR="00911229" w:rsidRDefault="00B65166">
            <w:pPr>
              <w:ind w:firstLine="567"/>
              <w:rPr>
                <w:rFonts w:ascii="Book Antiqua" w:hAnsi="Book Antiqua"/>
              </w:rPr>
            </w:pPr>
            <w:r>
              <w:rPr>
                <w:rFonts w:ascii="Book Antiqua" w:hAnsi="Book Antiqua"/>
              </w:rPr>
              <w:t>4.Женщины должны встать в ряд позади мужчин.</w:t>
            </w:r>
          </w:p>
        </w:tc>
      </w:tr>
    </w:tbl>
    <w:p w14:paraId="6E035682" w14:textId="77777777" w:rsidR="00911229" w:rsidRDefault="00911229">
      <w:pPr>
        <w:ind w:firstLine="567"/>
        <w:rPr>
          <w:rFonts w:ascii="Book Antiqua" w:hAnsi="Book Antiqua"/>
        </w:rPr>
      </w:pPr>
    </w:p>
    <w:p w14:paraId="111AB623" w14:textId="77777777" w:rsidR="00911229" w:rsidRPr="001402D2" w:rsidRDefault="00911229">
      <w:pPr>
        <w:ind w:firstLine="567"/>
        <w:rPr>
          <w:rFonts w:ascii="Book Antiqua" w:hAnsi="Book Antiqua"/>
        </w:rPr>
      </w:pPr>
    </w:p>
    <w:p w14:paraId="48CA0866" w14:textId="77777777" w:rsidR="00371DD0" w:rsidRPr="001402D2" w:rsidRDefault="00371DD0">
      <w:pPr>
        <w:ind w:firstLine="567"/>
        <w:rPr>
          <w:rFonts w:ascii="Book Antiqua" w:hAnsi="Book Antiqua"/>
        </w:rPr>
      </w:pPr>
    </w:p>
    <w:tbl>
      <w:tblPr>
        <w:tblW w:w="10395" w:type="dxa"/>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5"/>
      </w:tblGrid>
      <w:tr w:rsidR="00371DD0" w:rsidRPr="00371DD0" w14:paraId="5F17BF53" w14:textId="77777777" w:rsidTr="00371DD0">
        <w:trPr>
          <w:trHeight w:val="3690"/>
        </w:trPr>
        <w:tc>
          <w:tcPr>
            <w:tcW w:w="10395" w:type="dxa"/>
          </w:tcPr>
          <w:p w14:paraId="09B106ED" w14:textId="77777777" w:rsidR="00371DD0" w:rsidRDefault="00371DD0" w:rsidP="00371DD0">
            <w:pPr>
              <w:ind w:firstLine="505"/>
              <w:rPr>
                <w:rFonts w:ascii="Book Antiqua" w:hAnsi="Book Antiqua"/>
              </w:rPr>
            </w:pPr>
            <w:r>
              <w:rPr>
                <w:rFonts w:ascii="Book Antiqua" w:hAnsi="Book Antiqua"/>
              </w:rPr>
              <w:lastRenderedPageBreak/>
              <w:t>Тот, кто совершит молитву в одиночку, стоя позади рядов молящихся и не имея на то уважительной причины, должен возместить намаз.</w:t>
            </w:r>
          </w:p>
          <w:p w14:paraId="67636BB7" w14:textId="77777777" w:rsidR="00371DD0" w:rsidRDefault="00371DD0" w:rsidP="00371DD0">
            <w:pPr>
              <w:ind w:left="471" w:firstLine="567"/>
              <w:rPr>
                <w:rFonts w:ascii="Book Antiqua" w:hAnsi="Book Antiqua"/>
              </w:rPr>
            </w:pPr>
            <w:r>
              <w:rPr>
                <w:rFonts w:ascii="Book Antiqua" w:hAnsi="Book Antiqua"/>
              </w:rPr>
              <w:t>Ибн Аббас сказал: «</w:t>
            </w:r>
            <w:r>
              <w:rPr>
                <w:rFonts w:ascii="Book Antiqua" w:hAnsi="Book Antiqua"/>
                <w:b/>
                <w:bCs/>
                <w:i/>
                <w:iCs/>
              </w:rPr>
              <w:t>Однажды ночью я решил совершить намаз вместе с Посланником Аллаха и встал слева от него. Он взял меня за затылок и поставил справа от себя</w:t>
            </w:r>
            <w:r>
              <w:rPr>
                <w:rFonts w:ascii="Book Antiqua" w:hAnsi="Book Antiqua"/>
              </w:rPr>
              <w:t xml:space="preserve">». Согласованный хадис. </w:t>
            </w:r>
          </w:p>
          <w:p w14:paraId="6C283F78" w14:textId="77777777" w:rsidR="00371DD0" w:rsidRPr="00371DD0" w:rsidRDefault="00371DD0" w:rsidP="00371DD0">
            <w:pPr>
              <w:ind w:left="471" w:firstLine="567"/>
              <w:rPr>
                <w:rFonts w:ascii="Book Antiqua" w:hAnsi="Book Antiqua"/>
              </w:rPr>
            </w:pPr>
            <w:r>
              <w:rPr>
                <w:rFonts w:ascii="Book Antiqua" w:hAnsi="Book Antiqua"/>
              </w:rPr>
              <w:t xml:space="preserve">Посланник Аллаха </w:t>
            </w:r>
            <w:r>
              <w:rPr>
                <w:rFonts w:ascii="Book Antiqua" w:hAnsi="Book Antiqua"/>
                <w:sz w:val="28"/>
                <w:szCs w:val="28"/>
                <w:rtl/>
              </w:rPr>
              <w:t>ﷺ</w:t>
            </w:r>
            <w:r>
              <w:rPr>
                <w:rFonts w:ascii="Book Antiqua" w:hAnsi="Book Antiqua"/>
                <w:sz w:val="28"/>
                <w:szCs w:val="28"/>
              </w:rPr>
              <w:t xml:space="preserve"> </w:t>
            </w:r>
            <w:r>
              <w:rPr>
                <w:rFonts w:ascii="Book Antiqua" w:hAnsi="Book Antiqua"/>
              </w:rPr>
              <w:t>сказал: «</w:t>
            </w:r>
            <w:r>
              <w:rPr>
                <w:rFonts w:ascii="Book Antiqua" w:hAnsi="Book Antiqua"/>
                <w:b/>
                <w:bCs/>
                <w:i/>
                <w:iCs/>
              </w:rPr>
              <w:t>Если вы услышите икамат, то идите на молитву спокойно и с достоинством. Не спешите</w:t>
            </w:r>
            <w:r>
              <w:rPr>
                <w:rFonts w:ascii="Book Antiqua" w:hAnsi="Book Antiqua" w:cs="Arial"/>
                <w:color w:val="000000"/>
                <w:sz w:val="27"/>
                <w:szCs w:val="27"/>
              </w:rPr>
              <w:t xml:space="preserve"> </w:t>
            </w:r>
            <w:r>
              <w:rPr>
                <w:rFonts w:ascii="Book Antiqua" w:hAnsi="Book Antiqua"/>
                <w:b/>
                <w:bCs/>
                <w:i/>
                <w:iCs/>
              </w:rPr>
              <w:t>и совершайте с имамом ту часть намаза, на которую успели, а пропущенную часть возместите!</w:t>
            </w:r>
            <w:r>
              <w:rPr>
                <w:rFonts w:ascii="Book Antiqua" w:hAnsi="Book Antiqua"/>
              </w:rPr>
              <w:t>».Согласованный хадис. В версии Тирмизи говорится: «</w:t>
            </w:r>
            <w:r>
              <w:rPr>
                <w:rFonts w:ascii="Book Antiqua" w:hAnsi="Book Antiqua"/>
                <w:b/>
                <w:bCs/>
                <w:i/>
                <w:iCs/>
              </w:rPr>
              <w:t>Если вы идете на коллективную молитву, то совершите вместе с имамом ту часть молитвы, на которую вы успели</w:t>
            </w:r>
            <w:r>
              <w:rPr>
                <w:rFonts w:ascii="Book Antiqua" w:hAnsi="Book Antiqua"/>
              </w:rPr>
              <w:t>».</w:t>
            </w:r>
          </w:p>
        </w:tc>
      </w:tr>
    </w:tbl>
    <w:p w14:paraId="2D13C02D" w14:textId="77777777" w:rsidR="00911229" w:rsidRDefault="00911229">
      <w:pPr>
        <w:ind w:firstLine="567"/>
        <w:rPr>
          <w:rFonts w:ascii="Book Antiqua" w:hAnsi="Book Antiqua"/>
        </w:rPr>
      </w:pPr>
    </w:p>
    <w:p w14:paraId="69C03CD6" w14:textId="77777777" w:rsidR="00911229" w:rsidRPr="007F1D40" w:rsidRDefault="00B65166" w:rsidP="007F1D40">
      <w:pPr>
        <w:pStyle w:val="2"/>
        <w:jc w:val="center"/>
        <w:rPr>
          <w:rFonts w:ascii="Book Antiqua" w:hAnsi="Book Antiqua"/>
        </w:rPr>
      </w:pPr>
      <w:bookmarkStart w:id="22" w:name="_Toc103148813"/>
      <w:r w:rsidRPr="007F1D40">
        <w:rPr>
          <w:rFonts w:ascii="Book Antiqua" w:hAnsi="Book Antiqua"/>
        </w:rPr>
        <w:t>Тема: молитва тех, кто имеет уважительные причины</w:t>
      </w:r>
      <w:bookmarkEnd w:id="22"/>
    </w:p>
    <w:p w14:paraId="0EEACA51" w14:textId="77777777" w:rsidR="00911229" w:rsidRPr="00371DD0" w:rsidRDefault="00371DD0">
      <w:pPr>
        <w:ind w:firstLine="567"/>
        <w:jc w:val="center"/>
        <w:rPr>
          <w:rFonts w:ascii="Book Antiqua" w:hAnsi="Book Antiqua"/>
          <w:b/>
          <w:bCs/>
          <w:lang w:val="en-US"/>
        </w:rPr>
      </w:pPr>
      <w:r>
        <w:rPr>
          <w:rFonts w:ascii="Book Antiqua" w:hAnsi="Book Antiqua"/>
          <w:b/>
          <w:bCs/>
          <w:lang w:val="en-US"/>
        </w:rPr>
        <w:t>[</w:t>
      </w:r>
      <w:r>
        <w:rPr>
          <w:rFonts w:ascii="Book Antiqua" w:hAnsi="Book Antiqua"/>
          <w:b/>
          <w:bCs/>
        </w:rPr>
        <w:t>Глава</w:t>
      </w:r>
      <w:r w:rsidR="00B65166">
        <w:rPr>
          <w:rFonts w:ascii="Book Antiqua" w:hAnsi="Book Antiqua"/>
          <w:b/>
          <w:bCs/>
        </w:rPr>
        <w:t>: молитва больного</w:t>
      </w:r>
      <w:r>
        <w:rPr>
          <w:rFonts w:ascii="Book Antiqua" w:hAnsi="Book Antiqua"/>
          <w:b/>
          <w:bCs/>
          <w:lang w:val="en-US"/>
        </w:rPr>
        <w:t>]</w:t>
      </w:r>
    </w:p>
    <w:tbl>
      <w:tblPr>
        <w:tblW w:w="10110" w:type="dxa"/>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7"/>
        <w:gridCol w:w="1188"/>
        <w:gridCol w:w="1398"/>
        <w:gridCol w:w="1587"/>
        <w:gridCol w:w="1188"/>
        <w:gridCol w:w="1398"/>
        <w:gridCol w:w="1836"/>
      </w:tblGrid>
      <w:tr w:rsidR="00371DD0" w14:paraId="4B86A6C5" w14:textId="77777777" w:rsidTr="00371DD0">
        <w:trPr>
          <w:trHeight w:val="8385"/>
        </w:trPr>
        <w:tc>
          <w:tcPr>
            <w:tcW w:w="10110" w:type="dxa"/>
            <w:gridSpan w:val="7"/>
          </w:tcPr>
          <w:p w14:paraId="60604078" w14:textId="77777777" w:rsidR="00371DD0" w:rsidRDefault="00371DD0" w:rsidP="00371DD0">
            <w:pPr>
              <w:ind w:left="546" w:firstLine="567"/>
              <w:rPr>
                <w:rFonts w:ascii="Book Antiqua" w:hAnsi="Book Antiqua"/>
              </w:rPr>
            </w:pPr>
            <w:r w:rsidRPr="00371DD0">
              <w:rPr>
                <w:rFonts w:ascii="Book Antiqua" w:hAnsi="Book Antiqua"/>
              </w:rPr>
              <w:t xml:space="preserve"> </w:t>
            </w:r>
            <w:r>
              <w:rPr>
                <w:rFonts w:ascii="Book Antiqua" w:hAnsi="Book Antiqua"/>
              </w:rPr>
              <w:t>Больному прощаеся непосещение коллективной молитвы.</w:t>
            </w:r>
          </w:p>
          <w:p w14:paraId="67961A87" w14:textId="77777777" w:rsidR="00371DD0" w:rsidRDefault="00371DD0" w:rsidP="00371DD0">
            <w:pPr>
              <w:ind w:left="546" w:firstLine="567"/>
              <w:rPr>
                <w:rFonts w:ascii="Book Antiqua" w:hAnsi="Book Antiqua"/>
              </w:rPr>
            </w:pPr>
            <w:r>
              <w:rPr>
                <w:rFonts w:ascii="Book Antiqua" w:hAnsi="Book Antiqua"/>
              </w:rPr>
              <w:t xml:space="preserve">Если стоя состояние здоровья ухудшается, то разрешается молиться сидя, а если больной не в состоянии сидеть, то он может молиться лежа на боку. Пророк </w:t>
            </w:r>
            <w:r>
              <w:rPr>
                <w:rFonts w:ascii="Book Antiqua" w:hAnsi="Book Antiqua"/>
                <w:sz w:val="28"/>
                <w:szCs w:val="28"/>
                <w:rtl/>
              </w:rPr>
              <w:t>ﷺ</w:t>
            </w:r>
            <w:r>
              <w:rPr>
                <w:rFonts w:ascii="Book Antiqua" w:hAnsi="Book Antiqua"/>
                <w:sz w:val="28"/>
                <w:szCs w:val="28"/>
              </w:rPr>
              <w:t xml:space="preserve"> </w:t>
            </w:r>
            <w:r>
              <w:rPr>
                <w:rFonts w:ascii="Book Antiqua" w:hAnsi="Book Antiqua"/>
              </w:rPr>
              <w:t xml:space="preserve">сказал </w:t>
            </w:r>
            <w:r>
              <w:rPr>
                <w:rFonts w:ascii="Book Antiqua" w:hAnsi="Book Antiqua"/>
                <w:rtl/>
              </w:rPr>
              <w:t>’</w:t>
            </w:r>
            <w:r>
              <w:rPr>
                <w:rFonts w:ascii="Book Antiqua" w:hAnsi="Book Antiqua"/>
              </w:rPr>
              <w:t>Имрану ибн Хусану: «</w:t>
            </w:r>
            <w:r>
              <w:rPr>
                <w:rFonts w:ascii="Book Antiqua" w:hAnsi="Book Antiqua"/>
                <w:b/>
                <w:bCs/>
                <w:i/>
                <w:iCs/>
              </w:rPr>
              <w:t>Совершай молитву стоя, но если не сможешь, молись сидя, а если не сможешь и этого, то молись лежа на боку</w:t>
            </w:r>
            <w:r>
              <w:rPr>
                <w:rFonts w:ascii="Book Antiqua" w:hAnsi="Book Antiqua"/>
              </w:rPr>
              <w:t xml:space="preserve">». Хадис привел Бухари. </w:t>
            </w:r>
          </w:p>
          <w:p w14:paraId="04848C35" w14:textId="77777777" w:rsidR="00371DD0" w:rsidRDefault="00371DD0" w:rsidP="00371DD0">
            <w:pPr>
              <w:ind w:left="546" w:firstLine="567"/>
              <w:rPr>
                <w:rFonts w:ascii="Book Antiqua" w:hAnsi="Book Antiqua"/>
              </w:rPr>
            </w:pPr>
            <w:r>
              <w:rPr>
                <w:rFonts w:ascii="Book Antiqua" w:hAnsi="Book Antiqua"/>
              </w:rPr>
              <w:t xml:space="preserve">Если больному трудно выполнить все молитвы своевременно, то он может объединить их: полуденный с предзакатным, вечерний с ночным – во время совершения одной из них. </w:t>
            </w:r>
          </w:p>
          <w:p w14:paraId="6C037497" w14:textId="77777777" w:rsidR="00371DD0" w:rsidRDefault="00371DD0" w:rsidP="00371DD0">
            <w:pPr>
              <w:ind w:left="546" w:firstLine="567"/>
              <w:rPr>
                <w:rFonts w:ascii="Book Antiqua" w:hAnsi="Book Antiqua"/>
              </w:rPr>
            </w:pPr>
          </w:p>
          <w:p w14:paraId="5B9CAC8E" w14:textId="77777777" w:rsidR="00371DD0" w:rsidRPr="00371DD0" w:rsidRDefault="00371DD0" w:rsidP="00371DD0">
            <w:pPr>
              <w:ind w:firstLine="567"/>
              <w:jc w:val="center"/>
              <w:rPr>
                <w:rFonts w:ascii="Book Antiqua" w:hAnsi="Book Antiqua"/>
                <w:b/>
                <w:bCs/>
              </w:rPr>
            </w:pPr>
            <w:r w:rsidRPr="00371DD0">
              <w:rPr>
                <w:rFonts w:ascii="Book Antiqua" w:hAnsi="Book Antiqua"/>
                <w:b/>
                <w:bCs/>
              </w:rPr>
              <w:t>[</w:t>
            </w:r>
            <w:r>
              <w:rPr>
                <w:rFonts w:ascii="Book Antiqua" w:hAnsi="Book Antiqua"/>
                <w:b/>
                <w:bCs/>
              </w:rPr>
              <w:t>Глава: молитва путника</w:t>
            </w:r>
            <w:r w:rsidRPr="00371DD0">
              <w:rPr>
                <w:rFonts w:ascii="Book Antiqua" w:hAnsi="Book Antiqua"/>
                <w:b/>
                <w:bCs/>
              </w:rPr>
              <w:t>]</w:t>
            </w:r>
          </w:p>
          <w:p w14:paraId="2494AC6A" w14:textId="77777777" w:rsidR="00371DD0" w:rsidRDefault="00371DD0" w:rsidP="00371DD0">
            <w:pPr>
              <w:ind w:left="546" w:firstLine="567"/>
              <w:rPr>
                <w:rFonts w:ascii="Book Antiqua" w:hAnsi="Book Antiqua"/>
              </w:rPr>
            </w:pPr>
            <w:r>
              <w:rPr>
                <w:rFonts w:ascii="Book Antiqua" w:hAnsi="Book Antiqua"/>
              </w:rPr>
              <w:t xml:space="preserve">Так же путник может объединить молитвы: </w:t>
            </w:r>
            <w:r w:rsidRPr="00371DD0">
              <w:rPr>
                <w:rFonts w:ascii="Book Antiqua" w:hAnsi="Book Antiqua"/>
              </w:rPr>
              <w:t>[</w:t>
            </w:r>
            <w:r>
              <w:rPr>
                <w:rFonts w:ascii="Book Antiqua" w:hAnsi="Book Antiqua"/>
              </w:rPr>
              <w:t>полуденный с предзакатным, вечерний с ночным – во время совершения одной из них, перенеся вперед или откладывая назад</w:t>
            </w:r>
            <w:r w:rsidRPr="00371DD0">
              <w:rPr>
                <w:rFonts w:ascii="Book Antiqua" w:hAnsi="Book Antiqua"/>
              </w:rPr>
              <w:t>]</w:t>
            </w:r>
            <w:r>
              <w:rPr>
                <w:rFonts w:ascii="Book Antiqua" w:hAnsi="Book Antiqua"/>
              </w:rPr>
              <w:t>.</w:t>
            </w:r>
          </w:p>
          <w:p w14:paraId="76A71667" w14:textId="77777777" w:rsidR="00371DD0" w:rsidRDefault="00371DD0" w:rsidP="00371DD0">
            <w:pPr>
              <w:ind w:left="546" w:firstLine="567"/>
              <w:rPr>
                <w:rFonts w:ascii="Book Antiqua" w:hAnsi="Book Antiqua"/>
              </w:rPr>
            </w:pPr>
            <w:r>
              <w:rPr>
                <w:rFonts w:ascii="Book Antiqua" w:hAnsi="Book Antiqua"/>
              </w:rPr>
              <w:t>Также путнику желательно сократить четырехрака</w:t>
            </w:r>
            <w:r>
              <w:rPr>
                <w:rFonts w:ascii="Book Antiqua" w:hAnsi="Book Antiqua"/>
                <w:rtl/>
              </w:rPr>
              <w:t>’</w:t>
            </w:r>
            <w:r>
              <w:rPr>
                <w:rFonts w:ascii="Book Antiqua" w:hAnsi="Book Antiqua"/>
              </w:rPr>
              <w:t>атные молитвы до двух рака</w:t>
            </w:r>
            <w:r>
              <w:rPr>
                <w:rFonts w:ascii="Book Antiqua" w:hAnsi="Book Antiqua"/>
                <w:rtl/>
              </w:rPr>
              <w:t>’</w:t>
            </w:r>
            <w:r>
              <w:rPr>
                <w:rFonts w:ascii="Book Antiqua" w:hAnsi="Book Antiqua"/>
              </w:rPr>
              <w:t>атов.</w:t>
            </w:r>
          </w:p>
          <w:p w14:paraId="03135A98" w14:textId="77777777" w:rsidR="00371DD0" w:rsidRDefault="00371DD0" w:rsidP="00371DD0">
            <w:pPr>
              <w:ind w:left="546" w:firstLine="567"/>
              <w:rPr>
                <w:rFonts w:ascii="Book Antiqua" w:hAnsi="Book Antiqua"/>
              </w:rPr>
            </w:pPr>
            <w:r>
              <w:rPr>
                <w:rFonts w:ascii="Book Antiqua" w:hAnsi="Book Antiqua"/>
              </w:rPr>
              <w:t xml:space="preserve">И он может пропустить пост рамадана в поездке, </w:t>
            </w:r>
            <w:r w:rsidRPr="00371DD0">
              <w:rPr>
                <w:rFonts w:ascii="Book Antiqua" w:hAnsi="Book Antiqua"/>
              </w:rPr>
              <w:t>[</w:t>
            </w:r>
            <w:r>
              <w:rPr>
                <w:rFonts w:ascii="Book Antiqua" w:hAnsi="Book Antiqua"/>
              </w:rPr>
              <w:t>но обязан возместить его в другое время после рамадана</w:t>
            </w:r>
            <w:r w:rsidRPr="00371DD0">
              <w:rPr>
                <w:rFonts w:ascii="Book Antiqua" w:hAnsi="Book Antiqua"/>
              </w:rPr>
              <w:t>]</w:t>
            </w:r>
            <w:r>
              <w:rPr>
                <w:rFonts w:ascii="Book Antiqua" w:hAnsi="Book Antiqua"/>
              </w:rPr>
              <w:t>.</w:t>
            </w:r>
          </w:p>
          <w:p w14:paraId="18871F5C" w14:textId="77777777" w:rsidR="00371DD0" w:rsidRDefault="00371DD0" w:rsidP="00371DD0">
            <w:pPr>
              <w:ind w:firstLine="567"/>
              <w:jc w:val="center"/>
              <w:rPr>
                <w:rFonts w:ascii="Book Antiqua" w:hAnsi="Book Antiqua"/>
              </w:rPr>
            </w:pPr>
          </w:p>
          <w:p w14:paraId="12CAD15D" w14:textId="77777777" w:rsidR="00371DD0" w:rsidRPr="001402D2" w:rsidRDefault="00371DD0" w:rsidP="00371DD0">
            <w:pPr>
              <w:ind w:firstLine="567"/>
              <w:jc w:val="center"/>
              <w:rPr>
                <w:rFonts w:ascii="Book Antiqua" w:hAnsi="Book Antiqua"/>
                <w:b/>
                <w:bCs/>
              </w:rPr>
            </w:pPr>
            <w:r w:rsidRPr="001402D2">
              <w:rPr>
                <w:rFonts w:ascii="Book Antiqua" w:hAnsi="Book Antiqua"/>
                <w:b/>
                <w:bCs/>
              </w:rPr>
              <w:t>[</w:t>
            </w:r>
            <w:r>
              <w:rPr>
                <w:rFonts w:ascii="Book Antiqua" w:hAnsi="Book Antiqua"/>
                <w:b/>
                <w:bCs/>
              </w:rPr>
              <w:t>Глава: молитва страха</w:t>
            </w:r>
            <w:r w:rsidRPr="001402D2">
              <w:rPr>
                <w:rFonts w:ascii="Book Antiqua" w:hAnsi="Book Antiqua"/>
                <w:b/>
                <w:bCs/>
              </w:rPr>
              <w:t>]</w:t>
            </w:r>
          </w:p>
          <w:p w14:paraId="09CE851A" w14:textId="77777777" w:rsidR="00371DD0" w:rsidRDefault="00371DD0" w:rsidP="00371DD0">
            <w:pPr>
              <w:ind w:left="546" w:firstLine="567"/>
              <w:rPr>
                <w:rFonts w:ascii="Book Antiqua" w:hAnsi="Book Antiqua"/>
              </w:rPr>
            </w:pPr>
            <w:r>
              <w:rPr>
                <w:rFonts w:ascii="Book Antiqua" w:hAnsi="Book Antiqua"/>
              </w:rPr>
              <w:t>Молитву страха можно совершить любым из способов, которыми его совершал Пророк.</w:t>
            </w:r>
          </w:p>
          <w:p w14:paraId="52D4DF48" w14:textId="77777777" w:rsidR="00371DD0" w:rsidRDefault="00371DD0" w:rsidP="00371DD0">
            <w:pPr>
              <w:ind w:left="546" w:firstLine="567"/>
              <w:rPr>
                <w:rFonts w:ascii="Book Antiqua" w:hAnsi="Book Antiqua"/>
              </w:rPr>
            </w:pPr>
            <w:r>
              <w:rPr>
                <w:rFonts w:ascii="Book Antiqua" w:hAnsi="Book Antiqua"/>
              </w:rPr>
              <w:t>Например, в хадисе Салиха ибн Хаввата сообщается от того, кто в битве</w:t>
            </w:r>
            <w:r>
              <w:rPr>
                <w:rFonts w:ascii="Book Antiqua" w:hAnsi="Book Antiqua"/>
                <w:b/>
                <w:bCs/>
              </w:rPr>
              <w:t xml:space="preserve"> «Зат ар-Рика</w:t>
            </w:r>
            <w:r>
              <w:rPr>
                <w:rFonts w:ascii="Book Antiqua" w:hAnsi="Book Antiqua"/>
                <w:b/>
                <w:bCs/>
                <w:rtl/>
              </w:rPr>
              <w:t>’</w:t>
            </w:r>
            <w:r>
              <w:rPr>
                <w:rFonts w:ascii="Book Antiqua" w:hAnsi="Book Antiqua"/>
                <w:b/>
                <w:bCs/>
              </w:rPr>
              <w:t>»</w:t>
            </w:r>
            <w:r>
              <w:rPr>
                <w:rFonts w:ascii="Book Antiqua" w:hAnsi="Book Antiqua"/>
              </w:rPr>
              <w:t xml:space="preserve"> совершал молитву страха вместе с Пророком:</w:t>
            </w:r>
          </w:p>
        </w:tc>
      </w:tr>
      <w:tr w:rsidR="00911229" w14:paraId="3131417A" w14:textId="77777777" w:rsidTr="00371DD0">
        <w:tblPrEx>
          <w:tblLook w:val="04A0" w:firstRow="1" w:lastRow="0" w:firstColumn="1" w:lastColumn="0" w:noHBand="0" w:noVBand="1"/>
        </w:tblPrEx>
        <w:trPr>
          <w:trHeight w:val="345"/>
        </w:trPr>
        <w:tc>
          <w:tcPr>
            <w:tcW w:w="1559" w:type="dxa"/>
          </w:tcPr>
          <w:p w14:paraId="07B8B6B3" w14:textId="059694AC" w:rsidR="00911229" w:rsidRDefault="00B65166" w:rsidP="00682307">
            <w:pPr>
              <w:rPr>
                <w:rFonts w:ascii="Book Antiqua" w:hAnsi="Book Antiqua"/>
                <w:b/>
                <w:bCs/>
                <w:i/>
                <w:iCs/>
              </w:rPr>
            </w:pPr>
            <w:r>
              <w:rPr>
                <w:rFonts w:ascii="Book Antiqua" w:hAnsi="Book Antiqua"/>
                <w:b/>
                <w:bCs/>
                <w:i/>
                <w:iCs/>
                <w:color w:val="000000"/>
                <w:shd w:val="clear" w:color="auto" w:fill="FFFFFF"/>
              </w:rPr>
              <w:t xml:space="preserve">«Он совершил один </w:t>
            </w:r>
            <w:r>
              <w:rPr>
                <w:rFonts w:ascii="Book Antiqua" w:hAnsi="Book Antiqua"/>
                <w:b/>
                <w:bCs/>
                <w:i/>
                <w:iCs/>
                <w:color w:val="000000"/>
                <w:shd w:val="clear" w:color="auto" w:fill="FFFFFF"/>
              </w:rPr>
              <w:lastRenderedPageBreak/>
              <w:t>рака’ат с той группой</w:t>
            </w:r>
            <w:r w:rsidR="00682307">
              <w:rPr>
                <w:rFonts w:ascii="Book Antiqua" w:hAnsi="Book Antiqua"/>
                <w:b/>
                <w:bCs/>
                <w:i/>
                <w:iCs/>
                <w:color w:val="000000"/>
                <w:shd w:val="clear" w:color="auto" w:fill="FFFFFF"/>
              </w:rPr>
              <w:t xml:space="preserve">, которая вчера </w:t>
            </w:r>
            <w:r>
              <w:rPr>
                <w:rFonts w:ascii="Book Antiqua" w:hAnsi="Book Antiqua"/>
                <w:b/>
                <w:bCs/>
                <w:i/>
                <w:iCs/>
                <w:color w:val="000000"/>
                <w:shd w:val="clear" w:color="auto" w:fill="FFFFFF"/>
              </w:rPr>
              <w:t>выстроилась вместе с пророком для совершения намаза, а вторая группа осталась перед врагом.</w:t>
            </w:r>
          </w:p>
        </w:tc>
        <w:tc>
          <w:tcPr>
            <w:tcW w:w="1168" w:type="dxa"/>
          </w:tcPr>
          <w:p w14:paraId="5445B06A" w14:textId="77777777" w:rsidR="00911229" w:rsidRDefault="00B65166" w:rsidP="00B844C0">
            <w:pPr>
              <w:rPr>
                <w:rFonts w:ascii="Book Antiqua" w:hAnsi="Book Antiqua"/>
                <w:b/>
                <w:bCs/>
                <w:i/>
                <w:iCs/>
              </w:rPr>
            </w:pPr>
            <w:r>
              <w:rPr>
                <w:rFonts w:ascii="Book Antiqua" w:hAnsi="Book Antiqua"/>
                <w:b/>
                <w:bCs/>
                <w:i/>
                <w:iCs/>
                <w:color w:val="000000"/>
                <w:shd w:val="clear" w:color="auto" w:fill="FFFFFF"/>
              </w:rPr>
              <w:lastRenderedPageBreak/>
              <w:t xml:space="preserve">Он совершил один </w:t>
            </w:r>
            <w:r>
              <w:rPr>
                <w:rFonts w:ascii="Book Antiqua" w:hAnsi="Book Antiqua"/>
                <w:b/>
                <w:bCs/>
                <w:i/>
                <w:iCs/>
                <w:color w:val="000000"/>
                <w:shd w:val="clear" w:color="auto" w:fill="FFFFFF"/>
              </w:rPr>
              <w:lastRenderedPageBreak/>
              <w:t>рака’ат с той группой, которая с ним,</w:t>
            </w:r>
          </w:p>
        </w:tc>
        <w:tc>
          <w:tcPr>
            <w:tcW w:w="1373" w:type="dxa"/>
          </w:tcPr>
          <w:p w14:paraId="108DC5FA" w14:textId="77777777" w:rsidR="00911229" w:rsidRDefault="00B65166" w:rsidP="00B844C0">
            <w:pPr>
              <w:rPr>
                <w:rFonts w:ascii="Book Antiqua" w:hAnsi="Book Antiqua"/>
                <w:b/>
                <w:bCs/>
                <w:i/>
                <w:iCs/>
              </w:rPr>
            </w:pPr>
            <w:r>
              <w:rPr>
                <w:rFonts w:ascii="Book Antiqua" w:hAnsi="Book Antiqua"/>
                <w:b/>
                <w:bCs/>
                <w:i/>
                <w:iCs/>
                <w:color w:val="000000"/>
                <w:shd w:val="clear" w:color="auto" w:fill="FFFFFF"/>
              </w:rPr>
              <w:lastRenderedPageBreak/>
              <w:t xml:space="preserve">а затем остался в стоячем </w:t>
            </w:r>
            <w:r>
              <w:rPr>
                <w:rFonts w:ascii="Book Antiqua" w:hAnsi="Book Antiqua"/>
                <w:b/>
                <w:bCs/>
                <w:i/>
                <w:iCs/>
                <w:color w:val="000000"/>
                <w:shd w:val="clear" w:color="auto" w:fill="FFFFFF"/>
              </w:rPr>
              <w:lastRenderedPageBreak/>
              <w:t>положении, а они завершили намаз сами по себе,</w:t>
            </w:r>
          </w:p>
        </w:tc>
        <w:tc>
          <w:tcPr>
            <w:tcW w:w="1559" w:type="dxa"/>
          </w:tcPr>
          <w:p w14:paraId="29F0B7C7" w14:textId="77777777" w:rsidR="00911229" w:rsidRDefault="00B65166" w:rsidP="00B844C0">
            <w:pPr>
              <w:rPr>
                <w:rFonts w:ascii="Book Antiqua" w:hAnsi="Book Antiqua"/>
                <w:b/>
                <w:bCs/>
                <w:i/>
                <w:iCs/>
              </w:rPr>
            </w:pPr>
            <w:r>
              <w:rPr>
                <w:rFonts w:ascii="Book Antiqua" w:hAnsi="Book Antiqua"/>
                <w:b/>
                <w:bCs/>
                <w:i/>
                <w:iCs/>
                <w:color w:val="000000"/>
                <w:shd w:val="clear" w:color="auto" w:fill="FFFFFF"/>
              </w:rPr>
              <w:lastRenderedPageBreak/>
              <w:t xml:space="preserve">затем удалились и выстроились </w:t>
            </w:r>
            <w:r>
              <w:rPr>
                <w:rFonts w:ascii="Book Antiqua" w:hAnsi="Book Antiqua"/>
                <w:b/>
                <w:bCs/>
                <w:i/>
                <w:iCs/>
                <w:color w:val="000000"/>
                <w:shd w:val="clear" w:color="auto" w:fill="FFFFFF"/>
              </w:rPr>
              <w:lastRenderedPageBreak/>
              <w:t>перед врагом.</w:t>
            </w:r>
          </w:p>
        </w:tc>
        <w:tc>
          <w:tcPr>
            <w:tcW w:w="1168" w:type="dxa"/>
          </w:tcPr>
          <w:p w14:paraId="12C70A5D" w14:textId="77777777" w:rsidR="00911229" w:rsidRDefault="00B65166" w:rsidP="00B844C0">
            <w:pPr>
              <w:rPr>
                <w:rFonts w:ascii="Book Antiqua" w:hAnsi="Book Antiqua"/>
                <w:b/>
                <w:bCs/>
                <w:i/>
                <w:iCs/>
              </w:rPr>
            </w:pPr>
            <w:r>
              <w:rPr>
                <w:rFonts w:ascii="Book Antiqua" w:hAnsi="Book Antiqua"/>
                <w:b/>
                <w:bCs/>
                <w:i/>
                <w:iCs/>
                <w:color w:val="000000"/>
                <w:shd w:val="clear" w:color="auto" w:fill="FFFFFF"/>
              </w:rPr>
              <w:lastRenderedPageBreak/>
              <w:t xml:space="preserve">После этого пришла </w:t>
            </w:r>
            <w:r>
              <w:rPr>
                <w:rFonts w:ascii="Book Antiqua" w:hAnsi="Book Antiqua"/>
                <w:b/>
                <w:bCs/>
                <w:i/>
                <w:iCs/>
                <w:color w:val="000000"/>
                <w:shd w:val="clear" w:color="auto" w:fill="FFFFFF"/>
              </w:rPr>
              <w:lastRenderedPageBreak/>
              <w:t>другая группа, и он совершил с ними тот рака’ат, который остался,</w:t>
            </w:r>
          </w:p>
        </w:tc>
        <w:tc>
          <w:tcPr>
            <w:tcW w:w="1373" w:type="dxa"/>
          </w:tcPr>
          <w:p w14:paraId="78E546AE" w14:textId="77777777" w:rsidR="00911229" w:rsidRDefault="00B65166" w:rsidP="00B844C0">
            <w:pPr>
              <w:rPr>
                <w:rFonts w:ascii="Book Antiqua" w:hAnsi="Book Antiqua"/>
                <w:b/>
                <w:bCs/>
                <w:i/>
                <w:iCs/>
              </w:rPr>
            </w:pPr>
            <w:r>
              <w:rPr>
                <w:rFonts w:ascii="Book Antiqua" w:hAnsi="Book Antiqua"/>
                <w:b/>
                <w:bCs/>
                <w:i/>
                <w:iCs/>
                <w:color w:val="000000"/>
                <w:shd w:val="clear" w:color="auto" w:fill="FFFFFF"/>
              </w:rPr>
              <w:lastRenderedPageBreak/>
              <w:t xml:space="preserve">а затем остался в сидячем </w:t>
            </w:r>
            <w:r>
              <w:rPr>
                <w:rFonts w:ascii="Book Antiqua" w:hAnsi="Book Antiqua"/>
                <w:b/>
                <w:bCs/>
                <w:i/>
                <w:iCs/>
                <w:color w:val="000000"/>
                <w:shd w:val="clear" w:color="auto" w:fill="FFFFFF"/>
              </w:rPr>
              <w:lastRenderedPageBreak/>
              <w:t>положении, а они завершили намаз,</w:t>
            </w:r>
          </w:p>
        </w:tc>
        <w:tc>
          <w:tcPr>
            <w:tcW w:w="1802" w:type="dxa"/>
          </w:tcPr>
          <w:p w14:paraId="0ED58A8F" w14:textId="6F5A13A5" w:rsidR="00911229" w:rsidRDefault="00B65166" w:rsidP="00682307">
            <w:pPr>
              <w:rPr>
                <w:rFonts w:ascii="Book Antiqua" w:hAnsi="Book Antiqua"/>
              </w:rPr>
            </w:pPr>
            <w:r>
              <w:rPr>
                <w:rFonts w:ascii="Book Antiqua" w:hAnsi="Book Antiqua"/>
                <w:b/>
                <w:bCs/>
                <w:i/>
                <w:iCs/>
                <w:color w:val="000000"/>
                <w:shd w:val="clear" w:color="auto" w:fill="FFFFFF"/>
              </w:rPr>
              <w:lastRenderedPageBreak/>
              <w:t>а затем дали салям вместе с ним</w:t>
            </w:r>
            <w:r>
              <w:rPr>
                <w:rFonts w:ascii="Book Antiqua" w:hAnsi="Book Antiqua"/>
                <w:i/>
                <w:iCs/>
                <w:color w:val="000000"/>
                <w:shd w:val="clear" w:color="auto" w:fill="FFFFFF"/>
              </w:rPr>
              <w:t>».</w:t>
            </w:r>
            <w:r>
              <w:rPr>
                <w:rFonts w:ascii="Book Antiqua" w:hAnsi="Book Antiqua"/>
                <w:color w:val="000000"/>
                <w:shd w:val="clear" w:color="auto" w:fill="FFFFFF"/>
              </w:rPr>
              <w:t xml:space="preserve"> </w:t>
            </w:r>
            <w:r>
              <w:rPr>
                <w:rFonts w:ascii="Book Antiqua" w:hAnsi="Book Antiqua"/>
                <w:color w:val="000000"/>
                <w:shd w:val="clear" w:color="auto" w:fill="FFFFFF"/>
              </w:rPr>
              <w:lastRenderedPageBreak/>
              <w:t>Согласованный хадис</w:t>
            </w:r>
          </w:p>
        </w:tc>
      </w:tr>
    </w:tbl>
    <w:p w14:paraId="49A9C1A2" w14:textId="77777777" w:rsidR="00911229" w:rsidRDefault="00911229">
      <w:pPr>
        <w:ind w:firstLine="567"/>
        <w:rPr>
          <w:rFonts w:ascii="Book Antiqua" w:hAnsi="Book Antiqua"/>
        </w:rPr>
      </w:pPr>
    </w:p>
    <w:tbl>
      <w:tblPr>
        <w:tblW w:w="10425" w:type="dxa"/>
        <w:tblInd w:w="-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25"/>
      </w:tblGrid>
      <w:tr w:rsidR="00371DD0" w14:paraId="3C2EA159" w14:textId="77777777" w:rsidTr="00371DD0">
        <w:trPr>
          <w:trHeight w:val="2685"/>
        </w:trPr>
        <w:tc>
          <w:tcPr>
            <w:tcW w:w="10425" w:type="dxa"/>
          </w:tcPr>
          <w:p w14:paraId="1076354D" w14:textId="77777777" w:rsidR="00371DD0" w:rsidRDefault="00371DD0" w:rsidP="00371DD0">
            <w:pPr>
              <w:ind w:left="366" w:firstLine="567"/>
              <w:rPr>
                <w:rFonts w:ascii="Book Antiqua" w:hAnsi="Book Antiqua"/>
              </w:rPr>
            </w:pPr>
            <w:r>
              <w:rPr>
                <w:rFonts w:ascii="Book Antiqua" w:hAnsi="Book Antiqua"/>
              </w:rPr>
              <w:t>«</w:t>
            </w:r>
            <w:r>
              <w:rPr>
                <w:rFonts w:ascii="Book Antiqua" w:hAnsi="Book Antiqua"/>
                <w:b/>
                <w:bCs/>
                <w:i/>
                <w:iCs/>
              </w:rPr>
              <w:t>А если страх будет сильнее, тогда совершайте намаз пешком на своих ногах и верхом на животных будь то, направившись в сторону киблы или не направившись в сторону киблы, делая жесты для земного и поясного поклонов</w:t>
            </w:r>
            <w:r>
              <w:rPr>
                <w:rFonts w:ascii="Book Antiqua" w:hAnsi="Book Antiqua"/>
              </w:rPr>
              <w:t>».</w:t>
            </w:r>
          </w:p>
          <w:p w14:paraId="21E78F76" w14:textId="77777777" w:rsidR="00371DD0" w:rsidRDefault="00371DD0" w:rsidP="00371DD0">
            <w:pPr>
              <w:ind w:left="366" w:firstLine="567"/>
              <w:rPr>
                <w:rFonts w:ascii="Book Antiqua" w:hAnsi="Book Antiqua"/>
              </w:rPr>
            </w:pPr>
            <w:r>
              <w:rPr>
                <w:rFonts w:ascii="Book Antiqua" w:hAnsi="Book Antiqua"/>
              </w:rPr>
              <w:t>Таким же образом любой, кто опасается за себя, может совершить молитву в соответствии с обстоятельствами, совершая при этом любые посторонние движения, которые необходимы: бежать и т.д.</w:t>
            </w:r>
          </w:p>
          <w:p w14:paraId="4B775618" w14:textId="77777777" w:rsidR="00371DD0" w:rsidRDefault="00371DD0" w:rsidP="00371DD0">
            <w:pPr>
              <w:ind w:left="366" w:firstLine="567"/>
              <w:rPr>
                <w:rFonts w:ascii="Book Antiqua" w:hAnsi="Book Antiqua"/>
              </w:rPr>
            </w:pPr>
            <w:r>
              <w:rPr>
                <w:rFonts w:ascii="Book Antiqua" w:hAnsi="Book Antiqua"/>
              </w:rPr>
              <w:t xml:space="preserve">Посланник Аллаха </w:t>
            </w:r>
            <w:r>
              <w:rPr>
                <w:rFonts w:ascii="Book Antiqua" w:hAnsi="Book Antiqua"/>
                <w:sz w:val="28"/>
                <w:szCs w:val="28"/>
                <w:rtl/>
              </w:rPr>
              <w:t>ﷺ</w:t>
            </w:r>
            <w:r>
              <w:rPr>
                <w:rFonts w:ascii="Book Antiqua" w:hAnsi="Book Antiqua"/>
                <w:sz w:val="28"/>
                <w:szCs w:val="28"/>
              </w:rPr>
              <w:t xml:space="preserve"> </w:t>
            </w:r>
            <w:r>
              <w:rPr>
                <w:rFonts w:ascii="Book Antiqua" w:hAnsi="Book Antiqua"/>
              </w:rPr>
              <w:t>сказал: «</w:t>
            </w:r>
            <w:r>
              <w:rPr>
                <w:rFonts w:ascii="Book Antiqua" w:hAnsi="Book Antiqua"/>
                <w:b/>
                <w:bCs/>
                <w:i/>
                <w:iCs/>
              </w:rPr>
              <w:t>Если я повелел вам что-либо, то совершайте это по мере возможности</w:t>
            </w:r>
            <w:r>
              <w:rPr>
                <w:rFonts w:ascii="Book Antiqua" w:hAnsi="Book Antiqua"/>
              </w:rPr>
              <w:t>». Согласованный хадис.</w:t>
            </w:r>
          </w:p>
        </w:tc>
      </w:tr>
    </w:tbl>
    <w:p w14:paraId="63F0A9DF" w14:textId="77777777" w:rsidR="00911229" w:rsidRDefault="00911229">
      <w:pPr>
        <w:ind w:firstLine="567"/>
        <w:jc w:val="center"/>
        <w:rPr>
          <w:rFonts w:ascii="Book Antiqua" w:hAnsi="Book Antiqua"/>
        </w:rPr>
      </w:pPr>
    </w:p>
    <w:p w14:paraId="22B1C859" w14:textId="77777777" w:rsidR="00911229" w:rsidRPr="007F1D40" w:rsidRDefault="00B65166" w:rsidP="007F1D40">
      <w:pPr>
        <w:pStyle w:val="2"/>
        <w:jc w:val="center"/>
        <w:rPr>
          <w:rFonts w:ascii="Book Antiqua" w:hAnsi="Book Antiqua"/>
        </w:rPr>
      </w:pPr>
      <w:bookmarkStart w:id="23" w:name="_Toc103148814"/>
      <w:r w:rsidRPr="007F1D40">
        <w:rPr>
          <w:rFonts w:ascii="Book Antiqua" w:hAnsi="Book Antiqua"/>
        </w:rPr>
        <w:t>Тема: пятничная молитва</w:t>
      </w:r>
      <w:bookmarkEnd w:id="23"/>
    </w:p>
    <w:p w14:paraId="195FCD3C" w14:textId="77777777" w:rsidR="00911229" w:rsidRDefault="00B65166">
      <w:pPr>
        <w:ind w:firstLine="567"/>
        <w:rPr>
          <w:rFonts w:ascii="Book Antiqua" w:hAnsi="Book Antiqua"/>
        </w:rPr>
      </w:pPr>
      <w:r>
        <w:rPr>
          <w:rFonts w:ascii="Book Antiqua" w:hAnsi="Book Antiqua"/>
        </w:rPr>
        <w:t>Каждый, кто обязан посещать коллективную молитву, обязан посещать пятничную молитву, если проживает у себя на родине, дома.</w:t>
      </w:r>
    </w:p>
    <w:p w14:paraId="0B51348B" w14:textId="77777777" w:rsidR="00911229" w:rsidRDefault="00B65166">
      <w:pPr>
        <w:ind w:firstLine="567"/>
        <w:rPr>
          <w:rFonts w:ascii="Book Antiqua" w:hAnsi="Book Antiqua"/>
        </w:rPr>
      </w:pPr>
      <w:r>
        <w:rPr>
          <w:rFonts w:ascii="Book Antiqua" w:hAnsi="Book Antiqua"/>
        </w:rPr>
        <w:t>К условиям пятничной молитвы относятся:</w:t>
      </w:r>
    </w:p>
    <w:tbl>
      <w:tblPr>
        <w:tblW w:w="9390"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5"/>
        <w:gridCol w:w="2835"/>
        <w:gridCol w:w="3480"/>
      </w:tblGrid>
      <w:tr w:rsidR="00911229" w14:paraId="0D6D3D67" w14:textId="77777777">
        <w:trPr>
          <w:trHeight w:val="195"/>
        </w:trPr>
        <w:tc>
          <w:tcPr>
            <w:tcW w:w="3075" w:type="dxa"/>
          </w:tcPr>
          <w:p w14:paraId="45595F62" w14:textId="77777777" w:rsidR="00911229" w:rsidRDefault="00B65166" w:rsidP="00B844C0">
            <w:pPr>
              <w:rPr>
                <w:rFonts w:ascii="Book Antiqua" w:hAnsi="Book Antiqua"/>
              </w:rPr>
            </w:pPr>
            <w:r>
              <w:rPr>
                <w:rFonts w:ascii="Book Antiqua" w:hAnsi="Book Antiqua"/>
              </w:rPr>
              <w:t>1.Совершение своевременно</w:t>
            </w:r>
          </w:p>
        </w:tc>
        <w:tc>
          <w:tcPr>
            <w:tcW w:w="2835" w:type="dxa"/>
          </w:tcPr>
          <w:p w14:paraId="10AD16DC" w14:textId="77777777" w:rsidR="00911229" w:rsidRDefault="00B65166" w:rsidP="00B844C0">
            <w:pPr>
              <w:rPr>
                <w:rFonts w:ascii="Book Antiqua" w:hAnsi="Book Antiqua"/>
              </w:rPr>
            </w:pPr>
            <w:r>
              <w:rPr>
                <w:rFonts w:ascii="Book Antiqua" w:hAnsi="Book Antiqua"/>
              </w:rPr>
              <w:t>2.Совершение в поселении</w:t>
            </w:r>
          </w:p>
        </w:tc>
        <w:tc>
          <w:tcPr>
            <w:tcW w:w="3480" w:type="dxa"/>
          </w:tcPr>
          <w:p w14:paraId="5B52AABF" w14:textId="77777777" w:rsidR="00911229" w:rsidRDefault="00B65166" w:rsidP="00B844C0">
            <w:pPr>
              <w:rPr>
                <w:rFonts w:ascii="Book Antiqua" w:hAnsi="Book Antiqua"/>
              </w:rPr>
            </w:pPr>
            <w:r>
              <w:rPr>
                <w:rFonts w:ascii="Book Antiqua" w:hAnsi="Book Antiqua"/>
              </w:rPr>
              <w:t>3.Совершение после двух проповедей</w:t>
            </w:r>
          </w:p>
        </w:tc>
      </w:tr>
    </w:tbl>
    <w:p w14:paraId="32D94DFE" w14:textId="77777777" w:rsidR="00911229" w:rsidRDefault="00911229">
      <w:pPr>
        <w:ind w:firstLine="567"/>
        <w:rPr>
          <w:rFonts w:ascii="Book Antiqua" w:hAnsi="Book Antiqua"/>
        </w:rPr>
      </w:pPr>
    </w:p>
    <w:p w14:paraId="5591DE3E" w14:textId="77777777" w:rsidR="00911229" w:rsidRDefault="00B65166">
      <w:pPr>
        <w:ind w:firstLine="567"/>
        <w:rPr>
          <w:rFonts w:ascii="Book Antiqua" w:hAnsi="Book Antiqua"/>
        </w:rPr>
      </w:pPr>
      <w:r>
        <w:rPr>
          <w:rFonts w:ascii="Book Antiqua" w:hAnsi="Book Antiqua"/>
        </w:rPr>
        <w:t>Сообщается со слов Джабира о том, что, когда Пророк</w:t>
      </w:r>
      <w:r w:rsidR="00FF6759">
        <w:rPr>
          <w:rFonts w:ascii="Book Antiqua" w:hAnsi="Book Antiqua"/>
        </w:rPr>
        <w:t xml:space="preserve"> </w:t>
      </w:r>
      <w:r w:rsidR="00FF6759">
        <w:rPr>
          <w:rFonts w:ascii="Book Antiqua" w:hAnsi="Book Antiqua"/>
          <w:sz w:val="28"/>
          <w:szCs w:val="28"/>
          <w:rtl/>
        </w:rPr>
        <w:t>ﷺ</w:t>
      </w:r>
      <w:r>
        <w:rPr>
          <w:rFonts w:ascii="Book Antiqua" w:hAnsi="Book Antiqua"/>
        </w:rPr>
        <w:t xml:space="preserve"> читал проповедь:</w:t>
      </w:r>
    </w:p>
    <w:tbl>
      <w:tblPr>
        <w:tblpPr w:leftFromText="180" w:rightFromText="180" w:vertAnchor="text" w:tblpX="-300" w:tblpY="36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409"/>
        <w:gridCol w:w="2189"/>
        <w:gridCol w:w="1780"/>
        <w:gridCol w:w="1843"/>
      </w:tblGrid>
      <w:tr w:rsidR="00911229" w14:paraId="1EE9B8CE" w14:textId="77777777" w:rsidTr="00682307">
        <w:trPr>
          <w:trHeight w:val="1020"/>
        </w:trPr>
        <w:tc>
          <w:tcPr>
            <w:tcW w:w="2235" w:type="dxa"/>
          </w:tcPr>
          <w:p w14:paraId="5807C99D" w14:textId="77777777" w:rsidR="00911229" w:rsidRDefault="00B65166" w:rsidP="00682307">
            <w:pPr>
              <w:rPr>
                <w:rFonts w:ascii="Book Antiqua" w:hAnsi="Book Antiqua"/>
                <w:b/>
                <w:bCs/>
                <w:i/>
                <w:iCs/>
              </w:rPr>
            </w:pPr>
            <w:r>
              <w:rPr>
                <w:rFonts w:ascii="Book Antiqua" w:hAnsi="Book Antiqua"/>
              </w:rPr>
              <w:t>1.</w:t>
            </w:r>
            <w:r>
              <w:rPr>
                <w:rFonts w:ascii="Book Antiqua" w:hAnsi="Book Antiqua"/>
                <w:b/>
                <w:bCs/>
                <w:i/>
                <w:iCs/>
              </w:rPr>
              <w:t>Глаза его краснели, голос становился громким</w:t>
            </w:r>
            <w:r>
              <w:rPr>
                <w:rFonts w:ascii="Book Antiqua" w:hAnsi="Book Antiqua" w:cs="Arial"/>
                <w:color w:val="333333"/>
                <w:sz w:val="20"/>
                <w:szCs w:val="20"/>
                <w:shd w:val="clear" w:color="auto" w:fill="FFFFFF"/>
              </w:rPr>
              <w:t xml:space="preserve"> </w:t>
            </w:r>
            <w:r>
              <w:rPr>
                <w:rFonts w:ascii="Book Antiqua" w:hAnsi="Book Antiqua"/>
                <w:b/>
                <w:bCs/>
                <w:i/>
                <w:iCs/>
              </w:rPr>
              <w:t xml:space="preserve">и он гневался, начиная походить на человека, который </w:t>
            </w:r>
            <w:r>
              <w:rPr>
                <w:rFonts w:ascii="Book Antiqua" w:hAnsi="Book Antiqua"/>
                <w:b/>
                <w:bCs/>
                <w:i/>
                <w:iCs/>
              </w:rPr>
              <w:lastRenderedPageBreak/>
              <w:t>предупреждает других о приближении (вражеской) армии словами: «Враг придёт к вам утром!» — или: «Враг придёт к вам вечером!»</w:t>
            </w:r>
          </w:p>
        </w:tc>
        <w:tc>
          <w:tcPr>
            <w:tcW w:w="2409" w:type="dxa"/>
          </w:tcPr>
          <w:p w14:paraId="3DCE64C0" w14:textId="77777777" w:rsidR="00911229" w:rsidRDefault="00B65166" w:rsidP="00682307">
            <w:pPr>
              <w:rPr>
                <w:rFonts w:ascii="Book Antiqua" w:hAnsi="Book Antiqua"/>
              </w:rPr>
            </w:pPr>
            <w:r>
              <w:rPr>
                <w:rFonts w:ascii="Book Antiqua" w:hAnsi="Book Antiqua"/>
                <w:b/>
                <w:bCs/>
              </w:rPr>
              <w:lastRenderedPageBreak/>
              <w:t>2.</w:t>
            </w:r>
            <w:r>
              <w:rPr>
                <w:rFonts w:ascii="Book Antiqua" w:hAnsi="Book Antiqua" w:cs="Segoe UI"/>
                <w:color w:val="0A0A0A"/>
                <w:sz w:val="21"/>
                <w:szCs w:val="21"/>
                <w:shd w:val="clear" w:color="auto" w:fill="FFFFFF"/>
              </w:rPr>
              <w:t xml:space="preserve"> </w:t>
            </w:r>
            <w:r>
              <w:rPr>
                <w:rFonts w:ascii="Book Antiqua" w:hAnsi="Book Antiqua"/>
                <w:b/>
                <w:bCs/>
                <w:i/>
                <w:iCs/>
              </w:rPr>
              <w:t xml:space="preserve">И он говорил: «А затем, поистине, наилучшие слова (заключает в себе) Книга Аллаха, лучшее руководство — это руководство Мухаммада </w:t>
            </w:r>
            <w:r>
              <w:rPr>
                <w:rFonts w:ascii="Book Antiqua" w:eastAsia="Arial Unicode MS" w:hAnsi="Book Antiqua" w:cs="Arial Unicode MS"/>
                <w:b/>
                <w:bCs/>
                <w:i/>
                <w:iCs/>
                <w:rtl/>
              </w:rPr>
              <w:t>ﷺ</w:t>
            </w:r>
            <w:r>
              <w:rPr>
                <w:rFonts w:ascii="Book Antiqua" w:hAnsi="Book Antiqua"/>
                <w:b/>
                <w:bCs/>
                <w:i/>
                <w:iCs/>
              </w:rPr>
              <w:t xml:space="preserve"> </w:t>
            </w:r>
            <w:r>
              <w:rPr>
                <w:rFonts w:ascii="Book Antiqua" w:hAnsi="Book Antiqua"/>
                <w:b/>
                <w:bCs/>
                <w:i/>
                <w:iCs/>
              </w:rPr>
              <w:lastRenderedPageBreak/>
              <w:t>худшими из дел являются дела новоизобретённые, а всякое нововведение есть заблуждение!»</w:t>
            </w:r>
          </w:p>
          <w:p w14:paraId="31FBF5FD" w14:textId="77777777" w:rsidR="00911229" w:rsidRDefault="00B65166" w:rsidP="00682307">
            <w:pPr>
              <w:ind w:firstLine="567"/>
              <w:rPr>
                <w:rFonts w:ascii="Book Antiqua" w:hAnsi="Book Antiqua"/>
              </w:rPr>
            </w:pPr>
            <w:r>
              <w:rPr>
                <w:rFonts w:ascii="Book Antiqua" w:hAnsi="Book Antiqua"/>
              </w:rPr>
              <w:t>Хадис привел Муслим.</w:t>
            </w:r>
          </w:p>
        </w:tc>
        <w:tc>
          <w:tcPr>
            <w:tcW w:w="2189" w:type="dxa"/>
          </w:tcPr>
          <w:p w14:paraId="2A18B564" w14:textId="22F940C8" w:rsidR="00911229" w:rsidRDefault="00B65166" w:rsidP="00682307">
            <w:pPr>
              <w:rPr>
                <w:rFonts w:ascii="Book Antiqua" w:hAnsi="Book Antiqua"/>
                <w:b/>
                <w:bCs/>
              </w:rPr>
            </w:pPr>
            <w:r>
              <w:rPr>
                <w:rFonts w:ascii="Book Antiqua" w:hAnsi="Book Antiqua"/>
                <w:b/>
                <w:bCs/>
              </w:rPr>
              <w:lastRenderedPageBreak/>
              <w:t>3.</w:t>
            </w:r>
            <w:r>
              <w:rPr>
                <w:rFonts w:ascii="Book Antiqua" w:hAnsi="Book Antiqua"/>
              </w:rPr>
              <w:t xml:space="preserve"> В другой ве</w:t>
            </w:r>
            <w:r w:rsidR="00682307">
              <w:rPr>
                <w:rFonts w:ascii="Book Antiqua" w:hAnsi="Book Antiqua"/>
              </w:rPr>
              <w:t>рси</w:t>
            </w:r>
            <w:r>
              <w:rPr>
                <w:rFonts w:ascii="Book Antiqua" w:hAnsi="Book Antiqua"/>
              </w:rPr>
              <w:t>и этого хадиса от него же сообщается: «</w:t>
            </w:r>
            <w:r>
              <w:rPr>
                <w:rFonts w:ascii="Book Antiqua" w:hAnsi="Book Antiqua"/>
                <w:b/>
                <w:bCs/>
                <w:i/>
                <w:iCs/>
              </w:rPr>
              <w:t xml:space="preserve">Проповедь Посланника Аллаха в пятничный день заключалась в </w:t>
            </w:r>
            <w:r>
              <w:rPr>
                <w:rFonts w:ascii="Book Antiqua" w:hAnsi="Book Antiqua"/>
                <w:b/>
                <w:bCs/>
                <w:i/>
                <w:iCs/>
              </w:rPr>
              <w:lastRenderedPageBreak/>
              <w:t>том, что он восхвалял и восславлял </w:t>
            </w:r>
            <w:r w:rsidR="00682307">
              <w:rPr>
                <w:rFonts w:ascii="Book Antiqua" w:hAnsi="Book Antiqua"/>
                <w:b/>
                <w:bCs/>
                <w:i/>
                <w:iCs/>
              </w:rPr>
              <w:t>Аллаха</w:t>
            </w:r>
            <w:r>
              <w:rPr>
                <w:rFonts w:ascii="Book Antiqua" w:hAnsi="Book Antiqua"/>
                <w:b/>
                <w:bCs/>
                <w:i/>
                <w:iCs/>
              </w:rPr>
              <w:t>, а затем после этого начинал свою речь повышеным голосом</w:t>
            </w:r>
            <w:r>
              <w:rPr>
                <w:rFonts w:ascii="Book Antiqua" w:hAnsi="Book Antiqua"/>
              </w:rPr>
              <w:t>».</w:t>
            </w:r>
          </w:p>
        </w:tc>
        <w:tc>
          <w:tcPr>
            <w:tcW w:w="1780" w:type="dxa"/>
          </w:tcPr>
          <w:p w14:paraId="10F385F0" w14:textId="77777777" w:rsidR="00911229" w:rsidRDefault="00B65166" w:rsidP="00682307">
            <w:pPr>
              <w:rPr>
                <w:rFonts w:ascii="Book Antiqua" w:hAnsi="Book Antiqua"/>
              </w:rPr>
            </w:pPr>
            <w:r>
              <w:rPr>
                <w:rFonts w:ascii="Book Antiqua" w:hAnsi="Book Antiqua"/>
              </w:rPr>
              <w:lastRenderedPageBreak/>
              <w:t xml:space="preserve">4. В другой версии у него же говорится: </w:t>
            </w:r>
          </w:p>
          <w:p w14:paraId="6965FC09" w14:textId="77777777" w:rsidR="00911229" w:rsidRDefault="00B65166" w:rsidP="00682307">
            <w:pPr>
              <w:ind w:firstLine="567"/>
              <w:rPr>
                <w:rFonts w:ascii="Book Antiqua" w:hAnsi="Book Antiqua"/>
              </w:rPr>
            </w:pPr>
            <w:r>
              <w:rPr>
                <w:rFonts w:ascii="Book Antiqua" w:hAnsi="Book Antiqua"/>
              </w:rPr>
              <w:t>«</w:t>
            </w:r>
            <w:r>
              <w:rPr>
                <w:rFonts w:ascii="Book Antiqua" w:hAnsi="Book Antiqua"/>
                <w:b/>
                <w:bCs/>
                <w:i/>
                <w:iCs/>
              </w:rPr>
              <w:t xml:space="preserve">Тот, кого Аллах поведет прямым </w:t>
            </w:r>
            <w:r>
              <w:rPr>
                <w:rFonts w:ascii="Book Antiqua" w:hAnsi="Book Antiqua"/>
                <w:b/>
                <w:bCs/>
                <w:i/>
                <w:iCs/>
              </w:rPr>
              <w:lastRenderedPageBreak/>
              <w:t>путем, того никто не сбьет с него, а того, кого Он заблудит, того никто не поведет прямым путем</w:t>
            </w:r>
            <w:r>
              <w:rPr>
                <w:rFonts w:ascii="Book Antiqua" w:hAnsi="Book Antiqua"/>
              </w:rPr>
              <w:t>»</w:t>
            </w:r>
          </w:p>
        </w:tc>
        <w:tc>
          <w:tcPr>
            <w:tcW w:w="1843" w:type="dxa"/>
          </w:tcPr>
          <w:p w14:paraId="0882D9C9" w14:textId="77777777" w:rsidR="00911229" w:rsidRDefault="00B65166" w:rsidP="00682307">
            <w:pPr>
              <w:rPr>
                <w:rFonts w:ascii="Book Antiqua" w:hAnsi="Book Antiqua"/>
              </w:rPr>
            </w:pPr>
            <w:r>
              <w:rPr>
                <w:rFonts w:ascii="Book Antiqua" w:hAnsi="Book Antiqua"/>
                <w:b/>
                <w:bCs/>
                <w:i/>
                <w:iCs/>
              </w:rPr>
              <w:lastRenderedPageBreak/>
              <w:t>5.</w:t>
            </w:r>
            <w:r>
              <w:rPr>
                <w:rFonts w:ascii="Book Antiqua" w:hAnsi="Book Antiqua"/>
              </w:rPr>
              <w:t>Он сказал:</w:t>
            </w:r>
            <w:r>
              <w:rPr>
                <w:rFonts w:ascii="Book Antiqua" w:hAnsi="Book Antiqua"/>
                <w:b/>
                <w:bCs/>
                <w:i/>
                <w:iCs/>
              </w:rPr>
              <w:t xml:space="preserve"> «Поистине, удлинение человеком намаза и сокращение проповеди является </w:t>
            </w:r>
            <w:r>
              <w:rPr>
                <w:rFonts w:ascii="Book Antiqua" w:hAnsi="Book Antiqua"/>
                <w:b/>
                <w:bCs/>
                <w:i/>
                <w:iCs/>
              </w:rPr>
              <w:lastRenderedPageBreak/>
              <w:t xml:space="preserve">признаком глубокого им понимания религии». </w:t>
            </w:r>
            <w:r>
              <w:rPr>
                <w:rFonts w:ascii="Book Antiqua" w:hAnsi="Book Antiqua"/>
              </w:rPr>
              <w:t>Хадис привел Муслим.</w:t>
            </w:r>
          </w:p>
        </w:tc>
      </w:tr>
    </w:tbl>
    <w:p w14:paraId="076386F0" w14:textId="77777777" w:rsidR="00911229" w:rsidRDefault="00911229">
      <w:pPr>
        <w:ind w:firstLine="567"/>
        <w:rPr>
          <w:rFonts w:ascii="Book Antiqua" w:hAnsi="Book Antiqua"/>
        </w:rPr>
      </w:pPr>
    </w:p>
    <w:p w14:paraId="103C5F56" w14:textId="77777777" w:rsidR="00911229" w:rsidRDefault="00911229">
      <w:pPr>
        <w:ind w:firstLine="567"/>
        <w:rPr>
          <w:rFonts w:ascii="Book Antiqua" w:hAnsi="Book Antiqua"/>
        </w:rPr>
      </w:pPr>
    </w:p>
    <w:p w14:paraId="772217EB" w14:textId="77777777" w:rsidR="00911229" w:rsidRDefault="00911229">
      <w:pPr>
        <w:ind w:firstLine="567"/>
        <w:jc w:val="center"/>
        <w:rPr>
          <w:rFonts w:ascii="Book Antiqua" w:hAnsi="Book Antiqua"/>
          <w:b/>
          <w:bCs/>
        </w:rPr>
      </w:pPr>
    </w:p>
    <w:tbl>
      <w:tblPr>
        <w:tblW w:w="10140"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40"/>
      </w:tblGrid>
      <w:tr w:rsidR="00371DD0" w14:paraId="112C88C4" w14:textId="77777777" w:rsidTr="00371DD0">
        <w:trPr>
          <w:trHeight w:val="3150"/>
        </w:trPr>
        <w:tc>
          <w:tcPr>
            <w:tcW w:w="10140" w:type="dxa"/>
          </w:tcPr>
          <w:p w14:paraId="71FC7C9E" w14:textId="77777777" w:rsidR="00371DD0" w:rsidRDefault="00371DD0" w:rsidP="00371DD0">
            <w:pPr>
              <w:ind w:left="81" w:firstLine="567"/>
              <w:rPr>
                <w:rFonts w:ascii="Book Antiqua" w:hAnsi="Book Antiqua"/>
              </w:rPr>
            </w:pPr>
            <w:r>
              <w:rPr>
                <w:rFonts w:ascii="Book Antiqua" w:hAnsi="Book Antiqua"/>
              </w:rPr>
              <w:t xml:space="preserve">Проповедь желательно читать, стоя на минбаре, поднявшись на который следует повернуться к людям и поприветствовать их миром. </w:t>
            </w:r>
          </w:p>
          <w:p w14:paraId="7E45A91D" w14:textId="77777777" w:rsidR="00371DD0" w:rsidRDefault="00371DD0" w:rsidP="00371DD0">
            <w:pPr>
              <w:ind w:left="81" w:firstLine="567"/>
              <w:rPr>
                <w:rFonts w:ascii="Book Antiqua" w:hAnsi="Book Antiqua"/>
              </w:rPr>
            </w:pPr>
            <w:r>
              <w:rPr>
                <w:rFonts w:ascii="Book Antiqua" w:hAnsi="Book Antiqua"/>
              </w:rPr>
              <w:t xml:space="preserve">Затем имам садится, а муэдзин читает азан, после чего имам встает и читает проповедь, затем снова садится ненадолго, и после читает вторую проповедь. </w:t>
            </w:r>
          </w:p>
          <w:p w14:paraId="5175B725" w14:textId="77777777" w:rsidR="00371DD0" w:rsidRDefault="00371DD0" w:rsidP="00371DD0">
            <w:pPr>
              <w:ind w:left="81" w:firstLine="567"/>
              <w:rPr>
                <w:rFonts w:ascii="Book Antiqua" w:hAnsi="Book Antiqua"/>
              </w:rPr>
            </w:pPr>
            <w:r>
              <w:rPr>
                <w:rFonts w:ascii="Book Antiqua" w:hAnsi="Book Antiqua"/>
              </w:rPr>
              <w:t>Затем совершается пятничная молитва. Имам совершает с остальными присутствующими два рака</w:t>
            </w:r>
            <w:r>
              <w:rPr>
                <w:rFonts w:ascii="Book Antiqua" w:hAnsi="Book Antiqua"/>
                <w:rtl/>
              </w:rPr>
              <w:t>’</w:t>
            </w:r>
            <w:r>
              <w:rPr>
                <w:rFonts w:ascii="Book Antiqua" w:hAnsi="Book Antiqua"/>
              </w:rPr>
              <w:t>ата, читая вслух. В первом рака</w:t>
            </w:r>
            <w:r>
              <w:rPr>
                <w:rFonts w:ascii="Book Antiqua" w:hAnsi="Book Antiqua"/>
                <w:rtl/>
              </w:rPr>
              <w:t>’</w:t>
            </w:r>
            <w:r>
              <w:rPr>
                <w:rFonts w:ascii="Book Antiqua" w:hAnsi="Book Antiqua"/>
              </w:rPr>
              <w:t>ате за «аль-фатихой» следует читать суру «Аль-А</w:t>
            </w:r>
            <w:r>
              <w:rPr>
                <w:rFonts w:ascii="Book Antiqua" w:hAnsi="Book Antiqua"/>
                <w:rtl/>
              </w:rPr>
              <w:t>’</w:t>
            </w:r>
            <w:r>
              <w:rPr>
                <w:rFonts w:ascii="Book Antiqua" w:hAnsi="Book Antiqua"/>
              </w:rPr>
              <w:t>ля», а во втором – суру «Аль-Гашийа» или суры «Аль-Джум</w:t>
            </w:r>
            <w:r>
              <w:rPr>
                <w:rFonts w:ascii="Book Antiqua" w:hAnsi="Book Antiqua"/>
                <w:rtl/>
              </w:rPr>
              <w:t>’</w:t>
            </w:r>
            <w:r>
              <w:rPr>
                <w:rFonts w:ascii="Book Antiqua" w:hAnsi="Book Antiqua"/>
              </w:rPr>
              <w:t xml:space="preserve">а» и «Аль-Мунафикин». </w:t>
            </w:r>
          </w:p>
          <w:p w14:paraId="2BFFD8CA" w14:textId="77777777" w:rsidR="00371DD0" w:rsidRDefault="00371DD0" w:rsidP="00371DD0">
            <w:pPr>
              <w:ind w:left="81" w:firstLine="567"/>
              <w:rPr>
                <w:rFonts w:ascii="Book Antiqua" w:hAnsi="Book Antiqua"/>
              </w:rPr>
            </w:pPr>
            <w:r>
              <w:rPr>
                <w:rFonts w:ascii="Book Antiqua" w:hAnsi="Book Antiqua"/>
              </w:rPr>
              <w:t>Посещающему пятничную молитву желательно:</w:t>
            </w:r>
          </w:p>
        </w:tc>
      </w:tr>
    </w:tbl>
    <w:p w14:paraId="74877056" w14:textId="77777777" w:rsidR="00371DD0" w:rsidRDefault="00371DD0"/>
    <w:tbl>
      <w:tblPr>
        <w:tblW w:w="9075"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5"/>
        <w:gridCol w:w="1815"/>
        <w:gridCol w:w="789"/>
        <w:gridCol w:w="1326"/>
        <w:gridCol w:w="2970"/>
      </w:tblGrid>
      <w:tr w:rsidR="00911229" w14:paraId="2BF4ADCB" w14:textId="77777777" w:rsidTr="00371DD0">
        <w:trPr>
          <w:trHeight w:val="540"/>
        </w:trPr>
        <w:tc>
          <w:tcPr>
            <w:tcW w:w="2175" w:type="dxa"/>
          </w:tcPr>
          <w:p w14:paraId="0AED88BC" w14:textId="77777777" w:rsidR="00911229" w:rsidRDefault="00B65166" w:rsidP="00B844C0">
            <w:pPr>
              <w:rPr>
                <w:rFonts w:ascii="Book Antiqua" w:hAnsi="Book Antiqua"/>
              </w:rPr>
            </w:pPr>
            <w:r>
              <w:rPr>
                <w:rFonts w:ascii="Book Antiqua" w:hAnsi="Book Antiqua"/>
              </w:rPr>
              <w:t>1.Искупаться</w:t>
            </w:r>
          </w:p>
          <w:p w14:paraId="55A34094" w14:textId="77777777" w:rsidR="00911229" w:rsidRDefault="00911229">
            <w:pPr>
              <w:ind w:firstLine="567"/>
              <w:rPr>
                <w:rFonts w:ascii="Book Antiqua" w:hAnsi="Book Antiqua"/>
              </w:rPr>
            </w:pPr>
          </w:p>
        </w:tc>
        <w:tc>
          <w:tcPr>
            <w:tcW w:w="1815" w:type="dxa"/>
          </w:tcPr>
          <w:p w14:paraId="72F15504" w14:textId="77777777" w:rsidR="00911229" w:rsidRDefault="00B65166" w:rsidP="00B844C0">
            <w:pPr>
              <w:rPr>
                <w:rFonts w:ascii="Book Antiqua" w:hAnsi="Book Antiqua"/>
              </w:rPr>
            </w:pPr>
            <w:r>
              <w:rPr>
                <w:rFonts w:ascii="Book Antiqua" w:hAnsi="Book Antiqua"/>
              </w:rPr>
              <w:t>2.Умаститься благовониями</w:t>
            </w:r>
          </w:p>
        </w:tc>
        <w:tc>
          <w:tcPr>
            <w:tcW w:w="2115" w:type="dxa"/>
            <w:gridSpan w:val="2"/>
          </w:tcPr>
          <w:p w14:paraId="2F575FD5" w14:textId="77777777" w:rsidR="00911229" w:rsidRDefault="00B65166" w:rsidP="00B844C0">
            <w:pPr>
              <w:rPr>
                <w:rFonts w:ascii="Book Antiqua" w:hAnsi="Book Antiqua"/>
              </w:rPr>
            </w:pPr>
            <w:r>
              <w:rPr>
                <w:rFonts w:ascii="Book Antiqua" w:hAnsi="Book Antiqua"/>
              </w:rPr>
              <w:t>3.Одеть лучшую одежду</w:t>
            </w:r>
          </w:p>
        </w:tc>
        <w:tc>
          <w:tcPr>
            <w:tcW w:w="2970" w:type="dxa"/>
          </w:tcPr>
          <w:p w14:paraId="46043F14" w14:textId="77777777" w:rsidR="00911229" w:rsidRDefault="00B65166" w:rsidP="00B844C0">
            <w:pPr>
              <w:rPr>
                <w:rFonts w:ascii="Book Antiqua" w:hAnsi="Book Antiqua"/>
              </w:rPr>
            </w:pPr>
            <w:r>
              <w:rPr>
                <w:rFonts w:ascii="Book Antiqua" w:hAnsi="Book Antiqua"/>
              </w:rPr>
              <w:t>4.Идти в мечеть пораньше</w:t>
            </w:r>
          </w:p>
        </w:tc>
      </w:tr>
      <w:tr w:rsidR="00911229" w14:paraId="3D3B2966" w14:textId="77777777" w:rsidTr="00371DD0">
        <w:trPr>
          <w:trHeight w:val="435"/>
        </w:trPr>
        <w:tc>
          <w:tcPr>
            <w:tcW w:w="4779" w:type="dxa"/>
            <w:gridSpan w:val="3"/>
          </w:tcPr>
          <w:p w14:paraId="64BC222E" w14:textId="77777777" w:rsidR="00911229" w:rsidRDefault="00B65166" w:rsidP="00B844C0">
            <w:pPr>
              <w:rPr>
                <w:rFonts w:ascii="Book Antiqua" w:hAnsi="Book Antiqua"/>
              </w:rPr>
            </w:pPr>
            <w:r>
              <w:rPr>
                <w:rFonts w:ascii="Book Antiqua" w:hAnsi="Book Antiqua"/>
              </w:rPr>
              <w:t>5.Читать много благословения на Пророка</w:t>
            </w:r>
          </w:p>
        </w:tc>
        <w:tc>
          <w:tcPr>
            <w:tcW w:w="4296" w:type="dxa"/>
            <w:gridSpan w:val="2"/>
          </w:tcPr>
          <w:p w14:paraId="20782BF5" w14:textId="77777777" w:rsidR="00911229" w:rsidRDefault="00B65166" w:rsidP="00B844C0">
            <w:pPr>
              <w:rPr>
                <w:rFonts w:ascii="Book Antiqua" w:hAnsi="Book Antiqua"/>
              </w:rPr>
            </w:pPr>
            <w:r>
              <w:rPr>
                <w:rFonts w:ascii="Book Antiqua" w:hAnsi="Book Antiqua"/>
              </w:rPr>
              <w:t>6.Читать в этот день суру «Аль-Кахф»</w:t>
            </w:r>
          </w:p>
        </w:tc>
      </w:tr>
      <w:tr w:rsidR="00911229" w14:paraId="7A2002DE" w14:textId="77777777" w:rsidTr="00371DD0">
        <w:trPr>
          <w:trHeight w:val="360"/>
        </w:trPr>
        <w:tc>
          <w:tcPr>
            <w:tcW w:w="9075" w:type="dxa"/>
            <w:gridSpan w:val="5"/>
          </w:tcPr>
          <w:p w14:paraId="21B00E44" w14:textId="77777777" w:rsidR="00911229" w:rsidRDefault="00B65166" w:rsidP="00B844C0">
            <w:pPr>
              <w:rPr>
                <w:rFonts w:ascii="Book Antiqua" w:hAnsi="Book Antiqua"/>
              </w:rPr>
            </w:pPr>
            <w:r>
              <w:rPr>
                <w:rFonts w:ascii="Book Antiqua" w:hAnsi="Book Antiqua"/>
              </w:rPr>
              <w:t>7.Постараться застать час, когда принимаются все мольбы и побольше просить Аллаха в это время.</w:t>
            </w:r>
          </w:p>
        </w:tc>
      </w:tr>
    </w:tbl>
    <w:p w14:paraId="391AF962" w14:textId="77777777" w:rsidR="00371DD0" w:rsidRDefault="00371DD0">
      <w:pPr>
        <w:ind w:firstLine="567"/>
        <w:rPr>
          <w:rFonts w:ascii="Book Antiqua" w:hAnsi="Book Antiqua"/>
          <w:b/>
          <w:bCs/>
        </w:rPr>
      </w:pPr>
    </w:p>
    <w:tbl>
      <w:tblPr>
        <w:tblW w:w="10275"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75"/>
      </w:tblGrid>
      <w:tr w:rsidR="00371DD0" w14:paraId="3C467AD6" w14:textId="77777777" w:rsidTr="00371DD0">
        <w:trPr>
          <w:trHeight w:val="2258"/>
        </w:trPr>
        <w:tc>
          <w:tcPr>
            <w:tcW w:w="10275" w:type="dxa"/>
          </w:tcPr>
          <w:p w14:paraId="5ADDEC75" w14:textId="77777777" w:rsidR="00371DD0" w:rsidRDefault="00371DD0" w:rsidP="00371DD0">
            <w:pPr>
              <w:rPr>
                <w:rFonts w:ascii="Book Antiqua" w:hAnsi="Book Antiqua"/>
              </w:rPr>
            </w:pPr>
            <w:r>
              <w:rPr>
                <w:rFonts w:ascii="Book Antiqua" w:hAnsi="Book Antiqua"/>
              </w:rPr>
              <w:t>В «Сахихайн» приводится хадис: «</w:t>
            </w:r>
            <w:r>
              <w:rPr>
                <w:rFonts w:ascii="Book Antiqua" w:hAnsi="Book Antiqua"/>
                <w:b/>
                <w:bCs/>
                <w:i/>
                <w:iCs/>
              </w:rPr>
              <w:t>Если в пятницу, во время произнесения имамом проповеди, ты скажешь находящемуся рядом с тобой человеку: "Замолчи!" — то будешь считаться тем, кто сам пустословит</w:t>
            </w:r>
            <w:r>
              <w:rPr>
                <w:rFonts w:ascii="Book Antiqua" w:hAnsi="Book Antiqua"/>
              </w:rPr>
              <w:t>».</w:t>
            </w:r>
          </w:p>
          <w:p w14:paraId="0EC525C4" w14:textId="77777777" w:rsidR="00371DD0" w:rsidRDefault="00371DD0" w:rsidP="00371DD0">
            <w:pPr>
              <w:ind w:left="561" w:firstLine="567"/>
              <w:rPr>
                <w:rFonts w:ascii="Book Antiqua" w:hAnsi="Book Antiqua"/>
                <w:b/>
                <w:bCs/>
              </w:rPr>
            </w:pPr>
            <w:r>
              <w:rPr>
                <w:rFonts w:ascii="Book Antiqua" w:hAnsi="Book Antiqua"/>
              </w:rPr>
              <w:t xml:space="preserve">Однажды некий человек вошел в мечеть, когда Пророк </w:t>
            </w:r>
            <w:r>
              <w:rPr>
                <w:rFonts w:ascii="Book Antiqua" w:hAnsi="Book Antiqua"/>
                <w:sz w:val="28"/>
                <w:szCs w:val="28"/>
                <w:rtl/>
              </w:rPr>
              <w:t>ﷺ</w:t>
            </w:r>
            <w:r>
              <w:rPr>
                <w:rFonts w:ascii="Book Antiqua" w:hAnsi="Book Antiqua"/>
                <w:sz w:val="28"/>
                <w:szCs w:val="28"/>
              </w:rPr>
              <w:t xml:space="preserve"> </w:t>
            </w:r>
            <w:r>
              <w:rPr>
                <w:rFonts w:ascii="Book Antiqua" w:hAnsi="Book Antiqua"/>
              </w:rPr>
              <w:t xml:space="preserve">уже начал читать проповедь. Пророк </w:t>
            </w:r>
            <w:r>
              <w:rPr>
                <w:rFonts w:ascii="Book Antiqua" w:hAnsi="Book Antiqua"/>
                <w:sz w:val="28"/>
                <w:szCs w:val="28"/>
                <w:rtl/>
              </w:rPr>
              <w:t>ﷺ</w:t>
            </w:r>
            <w:r>
              <w:rPr>
                <w:rFonts w:ascii="Book Antiqua" w:hAnsi="Book Antiqua"/>
                <w:sz w:val="28"/>
                <w:szCs w:val="28"/>
              </w:rPr>
              <w:t xml:space="preserve"> </w:t>
            </w:r>
            <w:r>
              <w:rPr>
                <w:rFonts w:ascii="Book Antiqua" w:hAnsi="Book Antiqua"/>
              </w:rPr>
              <w:t xml:space="preserve">спросил его: </w:t>
            </w:r>
            <w:r>
              <w:rPr>
                <w:rFonts w:ascii="Book Antiqua" w:hAnsi="Book Antiqua"/>
                <w:b/>
                <w:bCs/>
                <w:i/>
                <w:iCs/>
              </w:rPr>
              <w:t xml:space="preserve">“Ты совершил намаз?” </w:t>
            </w:r>
            <w:r>
              <w:rPr>
                <w:rFonts w:ascii="Book Antiqua" w:hAnsi="Book Antiqua"/>
                <w:i/>
                <w:iCs/>
              </w:rPr>
              <w:t xml:space="preserve">Он ответил: “Нет!”. Тогда Пророк </w:t>
            </w:r>
            <w:r>
              <w:rPr>
                <w:rFonts w:ascii="Book Antiqua" w:hAnsi="Book Antiqua"/>
                <w:sz w:val="28"/>
                <w:szCs w:val="28"/>
                <w:rtl/>
              </w:rPr>
              <w:t>ﷺ</w:t>
            </w:r>
            <w:r>
              <w:rPr>
                <w:rFonts w:ascii="Book Antiqua" w:hAnsi="Book Antiqua"/>
                <w:i/>
                <w:iCs/>
              </w:rPr>
              <w:t xml:space="preserve"> сказал</w:t>
            </w:r>
            <w:r>
              <w:rPr>
                <w:rFonts w:ascii="Book Antiqua" w:hAnsi="Book Antiqua"/>
                <w:b/>
                <w:bCs/>
                <w:i/>
                <w:iCs/>
              </w:rPr>
              <w:t xml:space="preserve">: “Встань и соверши два рак‘ата”. </w:t>
            </w:r>
            <w:r>
              <w:rPr>
                <w:rFonts w:ascii="Book Antiqua" w:hAnsi="Book Antiqua"/>
              </w:rPr>
              <w:t xml:space="preserve">Согласованный хадис. </w:t>
            </w:r>
          </w:p>
        </w:tc>
      </w:tr>
    </w:tbl>
    <w:p w14:paraId="76E34B24" w14:textId="77777777" w:rsidR="00911229" w:rsidRDefault="00B65166">
      <w:pPr>
        <w:ind w:firstLine="567"/>
        <w:rPr>
          <w:rFonts w:ascii="Book Antiqua" w:hAnsi="Book Antiqua"/>
        </w:rPr>
      </w:pPr>
      <w:r>
        <w:rPr>
          <w:rFonts w:ascii="Book Antiqua" w:hAnsi="Book Antiqua"/>
        </w:rPr>
        <w:t>Молящемуся во время проведения пятничной проповеди запрещено:</w:t>
      </w:r>
    </w:p>
    <w:tbl>
      <w:tblPr>
        <w:tblW w:w="9450" w:type="dxa"/>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5"/>
        <w:gridCol w:w="4485"/>
      </w:tblGrid>
      <w:tr w:rsidR="00911229" w14:paraId="43806C15" w14:textId="77777777">
        <w:trPr>
          <w:trHeight w:val="345"/>
        </w:trPr>
        <w:tc>
          <w:tcPr>
            <w:tcW w:w="4965" w:type="dxa"/>
          </w:tcPr>
          <w:p w14:paraId="08C69765" w14:textId="77777777" w:rsidR="00911229" w:rsidRDefault="00B65166">
            <w:pPr>
              <w:ind w:firstLine="567"/>
              <w:rPr>
                <w:rFonts w:ascii="Book Antiqua" w:hAnsi="Book Antiqua"/>
              </w:rPr>
            </w:pPr>
            <w:r>
              <w:rPr>
                <w:rFonts w:ascii="Book Antiqua" w:hAnsi="Book Antiqua"/>
              </w:rPr>
              <w:t>1.Разговаривать, за исключением обращения к имаму.</w:t>
            </w:r>
          </w:p>
        </w:tc>
        <w:tc>
          <w:tcPr>
            <w:tcW w:w="4485" w:type="dxa"/>
          </w:tcPr>
          <w:p w14:paraId="45AAC626" w14:textId="77777777" w:rsidR="00911229" w:rsidRDefault="00B65166">
            <w:pPr>
              <w:ind w:firstLine="567"/>
              <w:rPr>
                <w:rFonts w:ascii="Book Antiqua" w:hAnsi="Book Antiqua"/>
              </w:rPr>
            </w:pPr>
            <w:r>
              <w:rPr>
                <w:rFonts w:ascii="Book Antiqua" w:hAnsi="Book Antiqua"/>
              </w:rPr>
              <w:t>2.Проходить, переступая через плечи сидящих людей.</w:t>
            </w:r>
          </w:p>
        </w:tc>
      </w:tr>
    </w:tbl>
    <w:p w14:paraId="30BF3806" w14:textId="77777777" w:rsidR="00911229" w:rsidRDefault="00911229">
      <w:pPr>
        <w:ind w:firstLine="567"/>
        <w:jc w:val="center"/>
        <w:rPr>
          <w:rFonts w:ascii="Book Antiqua" w:hAnsi="Book Antiqua"/>
          <w:b/>
          <w:bCs/>
        </w:rPr>
      </w:pPr>
    </w:p>
    <w:p w14:paraId="32D50237" w14:textId="77777777" w:rsidR="00911229" w:rsidRPr="007F1D40" w:rsidRDefault="00B65166" w:rsidP="007F1D40">
      <w:pPr>
        <w:pStyle w:val="2"/>
        <w:jc w:val="center"/>
        <w:rPr>
          <w:rFonts w:ascii="Book Antiqua" w:hAnsi="Book Antiqua"/>
        </w:rPr>
      </w:pPr>
      <w:bookmarkStart w:id="24" w:name="_Toc103148815"/>
      <w:r w:rsidRPr="007F1D40">
        <w:rPr>
          <w:rFonts w:ascii="Book Antiqua" w:hAnsi="Book Antiqua"/>
        </w:rPr>
        <w:lastRenderedPageBreak/>
        <w:t>Тема: праздничная молитва</w:t>
      </w:r>
      <w:bookmarkEnd w:id="24"/>
    </w:p>
    <w:tbl>
      <w:tblPr>
        <w:tblW w:w="10590"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90"/>
      </w:tblGrid>
      <w:tr w:rsidR="00371DD0" w14:paraId="4F421D67" w14:textId="77777777" w:rsidTr="00371DD0">
        <w:trPr>
          <w:trHeight w:val="2232"/>
        </w:trPr>
        <w:tc>
          <w:tcPr>
            <w:tcW w:w="10590" w:type="dxa"/>
          </w:tcPr>
          <w:p w14:paraId="30C2CF20" w14:textId="4F5F268C" w:rsidR="00371DD0" w:rsidRDefault="00371DD0" w:rsidP="00682307">
            <w:pPr>
              <w:ind w:left="636" w:firstLine="567"/>
              <w:rPr>
                <w:rFonts w:ascii="Book Antiqua" w:hAnsi="Book Antiqua"/>
              </w:rPr>
            </w:pPr>
            <w:r w:rsidRPr="00371DD0">
              <w:rPr>
                <w:rFonts w:ascii="Book Antiqua" w:hAnsi="Book Antiqua"/>
              </w:rPr>
              <w:t xml:space="preserve"> </w:t>
            </w:r>
            <w:r>
              <w:rPr>
                <w:rFonts w:ascii="Book Antiqua" w:hAnsi="Book Antiqua"/>
              </w:rPr>
              <w:t xml:space="preserve">Пророк </w:t>
            </w:r>
            <w:r>
              <w:rPr>
                <w:rFonts w:ascii="Book Antiqua" w:hAnsi="Book Antiqua"/>
                <w:sz w:val="28"/>
                <w:szCs w:val="28"/>
                <w:rtl/>
              </w:rPr>
              <w:t>ﷺ</w:t>
            </w:r>
            <w:r>
              <w:rPr>
                <w:rFonts w:ascii="Book Antiqua" w:hAnsi="Book Antiqua"/>
                <w:sz w:val="28"/>
                <w:szCs w:val="28"/>
              </w:rPr>
              <w:t xml:space="preserve"> </w:t>
            </w:r>
            <w:r>
              <w:rPr>
                <w:rFonts w:ascii="Book Antiqua" w:hAnsi="Book Antiqua"/>
                <w:b/>
                <w:bCs/>
                <w:i/>
                <w:iCs/>
              </w:rPr>
              <w:t xml:space="preserve">велел людям выходить для их совершения, даже рабам и женщинам, находящимся в менструальном </w:t>
            </w:r>
            <w:r w:rsidR="00682307">
              <w:rPr>
                <w:rFonts w:ascii="Book Antiqua" w:hAnsi="Book Antiqua"/>
                <w:b/>
                <w:bCs/>
                <w:i/>
                <w:iCs/>
              </w:rPr>
              <w:t>цикле</w:t>
            </w:r>
            <w:r>
              <w:rPr>
                <w:rFonts w:ascii="Book Antiqua" w:hAnsi="Book Antiqua"/>
                <w:b/>
                <w:bCs/>
                <w:i/>
                <w:iCs/>
              </w:rPr>
              <w:t>, чтобы все могли принять участие в благих делах и обращении мусульман к Аллаху с мольбами. Однако женщинам в состоянии менструаций следует держаться в стороне от места совершения молитвы</w:t>
            </w:r>
            <w:r>
              <w:rPr>
                <w:rFonts w:ascii="Book Antiqua" w:hAnsi="Book Antiqua"/>
              </w:rPr>
              <w:t>. Согласованный хадис.</w:t>
            </w:r>
          </w:p>
          <w:p w14:paraId="3C90BB9E" w14:textId="77777777" w:rsidR="00371DD0" w:rsidRDefault="00371DD0" w:rsidP="00371DD0">
            <w:pPr>
              <w:rPr>
                <w:rFonts w:ascii="Book Antiqua" w:hAnsi="Book Antiqua"/>
              </w:rPr>
            </w:pPr>
            <w:r>
              <w:rPr>
                <w:rFonts w:ascii="Book Antiqua" w:hAnsi="Book Antiqua"/>
              </w:rPr>
              <w:t>Время совершения праздничной молитвы:</w:t>
            </w:r>
          </w:p>
          <w:p w14:paraId="177A70B2" w14:textId="77777777" w:rsidR="00371DD0" w:rsidRDefault="00371DD0" w:rsidP="00371DD0">
            <w:pPr>
              <w:ind w:left="636" w:firstLine="567"/>
              <w:rPr>
                <w:rFonts w:ascii="Book Antiqua" w:hAnsi="Book Antiqua"/>
              </w:rPr>
            </w:pPr>
            <w:r>
              <w:rPr>
                <w:rFonts w:ascii="Book Antiqua" w:hAnsi="Book Antiqua"/>
              </w:rPr>
              <w:t xml:space="preserve">После того как солнце поднимется на размер копья и до зенита. </w:t>
            </w:r>
          </w:p>
        </w:tc>
      </w:tr>
    </w:tbl>
    <w:p w14:paraId="366ECFDC" w14:textId="77777777" w:rsidR="00911229" w:rsidRDefault="00B65166">
      <w:pPr>
        <w:ind w:firstLine="567"/>
        <w:rPr>
          <w:rFonts w:ascii="Book Antiqua" w:hAnsi="Book Antiqua"/>
        </w:rPr>
      </w:pPr>
      <w:r>
        <w:rPr>
          <w:rFonts w:ascii="Book Antiqua" w:hAnsi="Book Antiqua"/>
          <w:b/>
          <w:bCs/>
        </w:rPr>
        <w:t>Желательно:</w:t>
      </w:r>
    </w:p>
    <w:tbl>
      <w:tblPr>
        <w:tblW w:w="1032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559"/>
        <w:gridCol w:w="1287"/>
        <w:gridCol w:w="1690"/>
        <w:gridCol w:w="1417"/>
        <w:gridCol w:w="1134"/>
        <w:gridCol w:w="1673"/>
      </w:tblGrid>
      <w:tr w:rsidR="00911229" w14:paraId="280CB0A6" w14:textId="77777777" w:rsidTr="00682307">
        <w:trPr>
          <w:trHeight w:val="345"/>
        </w:trPr>
        <w:tc>
          <w:tcPr>
            <w:tcW w:w="1560" w:type="dxa"/>
          </w:tcPr>
          <w:p w14:paraId="542903C9" w14:textId="77777777" w:rsidR="00911229" w:rsidRDefault="00B65166" w:rsidP="00B844C0">
            <w:pPr>
              <w:rPr>
                <w:rFonts w:ascii="Book Antiqua" w:hAnsi="Book Antiqua"/>
                <w:sz w:val="20"/>
                <w:szCs w:val="20"/>
              </w:rPr>
            </w:pPr>
            <w:r>
              <w:rPr>
                <w:rFonts w:ascii="Book Antiqua" w:hAnsi="Book Antiqua"/>
                <w:sz w:val="20"/>
                <w:szCs w:val="20"/>
              </w:rPr>
              <w:t>1.Совершить её в открытом месте</w:t>
            </w:r>
          </w:p>
        </w:tc>
        <w:tc>
          <w:tcPr>
            <w:tcW w:w="1559" w:type="dxa"/>
          </w:tcPr>
          <w:p w14:paraId="44832031" w14:textId="77777777" w:rsidR="00911229" w:rsidRDefault="00B65166" w:rsidP="00B844C0">
            <w:pPr>
              <w:rPr>
                <w:rFonts w:ascii="Book Antiqua" w:hAnsi="Book Antiqua"/>
                <w:sz w:val="20"/>
                <w:szCs w:val="20"/>
              </w:rPr>
            </w:pPr>
            <w:r>
              <w:rPr>
                <w:rFonts w:ascii="Book Antiqua" w:hAnsi="Book Antiqua"/>
                <w:sz w:val="20"/>
                <w:szCs w:val="20"/>
              </w:rPr>
              <w:t>2.Совершить пораньше молитву в праздник жертвоприношения</w:t>
            </w:r>
          </w:p>
        </w:tc>
        <w:tc>
          <w:tcPr>
            <w:tcW w:w="1287" w:type="dxa"/>
          </w:tcPr>
          <w:p w14:paraId="7576E066" w14:textId="77777777" w:rsidR="00911229" w:rsidRDefault="00B65166" w:rsidP="00B844C0">
            <w:pPr>
              <w:rPr>
                <w:rFonts w:ascii="Book Antiqua" w:hAnsi="Book Antiqua"/>
                <w:sz w:val="20"/>
                <w:szCs w:val="20"/>
              </w:rPr>
            </w:pPr>
            <w:r>
              <w:rPr>
                <w:rFonts w:ascii="Book Antiqua" w:hAnsi="Book Antiqua"/>
                <w:sz w:val="20"/>
                <w:szCs w:val="20"/>
              </w:rPr>
              <w:t>3.Оттянуть молитву в праздник разговения</w:t>
            </w:r>
          </w:p>
        </w:tc>
        <w:tc>
          <w:tcPr>
            <w:tcW w:w="1690" w:type="dxa"/>
          </w:tcPr>
          <w:p w14:paraId="6C8B98C5" w14:textId="77777777" w:rsidR="00911229" w:rsidRDefault="00B65166" w:rsidP="00B844C0">
            <w:pPr>
              <w:rPr>
                <w:rFonts w:ascii="Book Antiqua" w:hAnsi="Book Antiqua"/>
                <w:sz w:val="20"/>
                <w:szCs w:val="20"/>
              </w:rPr>
            </w:pPr>
            <w:r>
              <w:rPr>
                <w:rFonts w:ascii="Book Antiqua" w:hAnsi="Book Antiqua"/>
                <w:sz w:val="20"/>
                <w:szCs w:val="20"/>
              </w:rPr>
              <w:t>4.Разговляться до намаза хотя бы 3-мя финиками, особенно в праздник разговения</w:t>
            </w:r>
          </w:p>
        </w:tc>
        <w:tc>
          <w:tcPr>
            <w:tcW w:w="1417" w:type="dxa"/>
          </w:tcPr>
          <w:p w14:paraId="4270B72D" w14:textId="77777777" w:rsidR="00911229" w:rsidRDefault="00B65166" w:rsidP="00B844C0">
            <w:pPr>
              <w:rPr>
                <w:rFonts w:ascii="Book Antiqua" w:hAnsi="Book Antiqua"/>
                <w:sz w:val="20"/>
                <w:szCs w:val="20"/>
              </w:rPr>
            </w:pPr>
            <w:r>
              <w:rPr>
                <w:rFonts w:ascii="Book Antiqua" w:hAnsi="Book Antiqua"/>
                <w:sz w:val="20"/>
                <w:szCs w:val="20"/>
              </w:rPr>
              <w:t>5.Одеть чистую одежду, умащенную благовониями</w:t>
            </w:r>
          </w:p>
        </w:tc>
        <w:tc>
          <w:tcPr>
            <w:tcW w:w="1134" w:type="dxa"/>
          </w:tcPr>
          <w:p w14:paraId="79300BB1" w14:textId="77777777" w:rsidR="00911229" w:rsidRDefault="00B65166" w:rsidP="00B844C0">
            <w:pPr>
              <w:rPr>
                <w:rFonts w:ascii="Book Antiqua" w:hAnsi="Book Antiqua"/>
                <w:sz w:val="20"/>
                <w:szCs w:val="20"/>
              </w:rPr>
            </w:pPr>
            <w:r>
              <w:rPr>
                <w:rFonts w:ascii="Book Antiqua" w:hAnsi="Book Antiqua"/>
                <w:sz w:val="20"/>
                <w:szCs w:val="20"/>
              </w:rPr>
              <w:t>6.Одеть лучшую одежду</w:t>
            </w:r>
          </w:p>
        </w:tc>
        <w:tc>
          <w:tcPr>
            <w:tcW w:w="1673" w:type="dxa"/>
          </w:tcPr>
          <w:p w14:paraId="433D770B" w14:textId="39600EC1" w:rsidR="00911229" w:rsidRDefault="00B65166" w:rsidP="00682307">
            <w:pPr>
              <w:rPr>
                <w:rFonts w:ascii="Book Antiqua" w:hAnsi="Book Antiqua"/>
                <w:sz w:val="20"/>
                <w:szCs w:val="20"/>
              </w:rPr>
            </w:pPr>
            <w:r>
              <w:rPr>
                <w:rFonts w:ascii="Book Antiqua" w:hAnsi="Book Antiqua"/>
                <w:sz w:val="20"/>
                <w:szCs w:val="20"/>
              </w:rPr>
              <w:t>7.Отправля</w:t>
            </w:r>
            <w:r w:rsidR="00682307">
              <w:rPr>
                <w:rFonts w:ascii="Book Antiqua" w:hAnsi="Book Antiqua"/>
                <w:sz w:val="20"/>
                <w:szCs w:val="20"/>
              </w:rPr>
              <w:t>ться н</w:t>
            </w:r>
            <w:r>
              <w:rPr>
                <w:rFonts w:ascii="Book Antiqua" w:hAnsi="Book Antiqua"/>
                <w:sz w:val="20"/>
                <w:szCs w:val="20"/>
              </w:rPr>
              <w:t>а молитву одной дорогой и возвращаться другой</w:t>
            </w:r>
          </w:p>
        </w:tc>
      </w:tr>
    </w:tbl>
    <w:p w14:paraId="09E18702" w14:textId="77777777" w:rsidR="00371DD0" w:rsidRDefault="00371DD0">
      <w:pPr>
        <w:ind w:firstLine="567"/>
        <w:rPr>
          <w:rFonts w:ascii="Book Antiqua" w:hAnsi="Book Antiqua"/>
        </w:rPr>
      </w:pPr>
    </w:p>
    <w:tbl>
      <w:tblPr>
        <w:tblW w:w="10560" w:type="dxa"/>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60"/>
      </w:tblGrid>
      <w:tr w:rsidR="00371DD0" w14:paraId="4232873A" w14:textId="77777777" w:rsidTr="00371DD0">
        <w:trPr>
          <w:trHeight w:val="2310"/>
        </w:trPr>
        <w:tc>
          <w:tcPr>
            <w:tcW w:w="10560" w:type="dxa"/>
          </w:tcPr>
          <w:p w14:paraId="2C04FBC5" w14:textId="77777777" w:rsidR="00371DD0" w:rsidRDefault="00371DD0" w:rsidP="00371DD0">
            <w:pPr>
              <w:rPr>
                <w:rFonts w:ascii="Book Antiqua" w:hAnsi="Book Antiqua"/>
              </w:rPr>
            </w:pPr>
            <w:r>
              <w:rPr>
                <w:rFonts w:ascii="Book Antiqua" w:hAnsi="Book Antiqua"/>
              </w:rPr>
              <w:t>Праздничная молитва совершается в два рака</w:t>
            </w:r>
            <w:r>
              <w:rPr>
                <w:rFonts w:ascii="Book Antiqua" w:hAnsi="Book Antiqua"/>
                <w:rtl/>
              </w:rPr>
              <w:t>’</w:t>
            </w:r>
            <w:r>
              <w:rPr>
                <w:rFonts w:ascii="Book Antiqua" w:hAnsi="Book Antiqua"/>
              </w:rPr>
              <w:t>ата без азана и икамата. В 1м рака</w:t>
            </w:r>
            <w:r>
              <w:rPr>
                <w:rFonts w:ascii="Book Antiqua" w:hAnsi="Book Antiqua"/>
                <w:rtl/>
              </w:rPr>
              <w:t>’</w:t>
            </w:r>
            <w:r>
              <w:rPr>
                <w:rFonts w:ascii="Book Antiqua" w:hAnsi="Book Antiqua"/>
              </w:rPr>
              <w:t>ате следует произнести 7 такбиров, включая вступительный такбир, а во 2м – 5, не считая такбир при вставании на 2й рака</w:t>
            </w:r>
            <w:r>
              <w:rPr>
                <w:rFonts w:ascii="Book Antiqua" w:hAnsi="Book Antiqua"/>
                <w:rtl/>
              </w:rPr>
              <w:t>’</w:t>
            </w:r>
            <w:r>
              <w:rPr>
                <w:rFonts w:ascii="Book Antiqua" w:hAnsi="Book Antiqua"/>
              </w:rPr>
              <w:t>ат. При произнесении каждого такбира следует поднимать руки, а также между каждыми двумя такбирами - восхвалять Аллаха и благословлять Пророка. Затем следует читать суру «аль-фатиха» и любую суру вслух.</w:t>
            </w:r>
          </w:p>
          <w:p w14:paraId="563B7634" w14:textId="77777777" w:rsidR="00371DD0" w:rsidRPr="001402D2" w:rsidRDefault="00371DD0" w:rsidP="00371DD0">
            <w:pPr>
              <w:ind w:firstLine="567"/>
              <w:rPr>
                <w:rFonts w:ascii="Book Antiqua" w:hAnsi="Book Antiqua"/>
              </w:rPr>
            </w:pPr>
            <w:r>
              <w:rPr>
                <w:rFonts w:ascii="Book Antiqua" w:hAnsi="Book Antiqua"/>
              </w:rPr>
              <w:t xml:space="preserve">После молитвы следует провести две проповеди, похожие на пятничные, однако в них следует упоминать предписания, соответствующие данному времени. </w:t>
            </w:r>
          </w:p>
        </w:tc>
      </w:tr>
    </w:tbl>
    <w:p w14:paraId="277A89D9" w14:textId="77777777" w:rsidR="00911229" w:rsidRDefault="00B65166">
      <w:pPr>
        <w:ind w:firstLine="567"/>
        <w:rPr>
          <w:rFonts w:ascii="Book Antiqua" w:hAnsi="Book Antiqua"/>
        </w:rPr>
      </w:pPr>
      <w:r>
        <w:rPr>
          <w:rFonts w:ascii="Book Antiqua" w:hAnsi="Book Antiqua"/>
          <w:b/>
          <w:bCs/>
        </w:rPr>
        <w:t>Желательно читать такбир:</w:t>
      </w:r>
    </w:p>
    <w:tbl>
      <w:tblPr>
        <w:tblW w:w="0" w:type="auto"/>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7"/>
        <w:gridCol w:w="5198"/>
      </w:tblGrid>
      <w:tr w:rsidR="00911229" w14:paraId="48BCC081" w14:textId="77777777" w:rsidTr="00B844C0">
        <w:trPr>
          <w:trHeight w:val="1113"/>
        </w:trPr>
        <w:tc>
          <w:tcPr>
            <w:tcW w:w="3517" w:type="dxa"/>
          </w:tcPr>
          <w:p w14:paraId="23071224" w14:textId="77777777" w:rsidR="00911229" w:rsidRDefault="00B844C0" w:rsidP="00B844C0">
            <w:pPr>
              <w:rPr>
                <w:rFonts w:ascii="Book Antiqua" w:hAnsi="Book Antiqua"/>
              </w:rPr>
            </w:pPr>
            <w:r>
              <w:rPr>
                <w:rFonts w:ascii="Book Antiqua" w:hAnsi="Book Antiqua"/>
                <w:b/>
                <w:bCs/>
              </w:rPr>
              <w:t>1.</w:t>
            </w:r>
            <w:r w:rsidR="00B65166" w:rsidRPr="00B844C0">
              <w:rPr>
                <w:rFonts w:ascii="Book Antiqua" w:hAnsi="Book Antiqua"/>
                <w:b/>
                <w:bCs/>
              </w:rPr>
              <w:t>Обычный</w:t>
            </w:r>
            <w:r w:rsidR="00B65166" w:rsidRPr="00B844C0">
              <w:rPr>
                <w:rFonts w:ascii="Book Antiqua" w:hAnsi="Book Antiqua"/>
              </w:rPr>
              <w:t>: в ночь на праздник и каждые 10 дней месяца зу аль-хиджа.</w:t>
            </w:r>
          </w:p>
        </w:tc>
        <w:tc>
          <w:tcPr>
            <w:tcW w:w="5198" w:type="dxa"/>
          </w:tcPr>
          <w:p w14:paraId="614FAD6B" w14:textId="77777777" w:rsidR="00911229" w:rsidRPr="00B844C0" w:rsidRDefault="00B844C0" w:rsidP="00B844C0">
            <w:pPr>
              <w:rPr>
                <w:rFonts w:ascii="Book Antiqua" w:hAnsi="Book Antiqua"/>
                <w:b/>
                <w:bCs/>
              </w:rPr>
            </w:pPr>
            <w:r>
              <w:rPr>
                <w:rFonts w:ascii="Book Antiqua" w:hAnsi="Book Antiqua"/>
                <w:b/>
                <w:bCs/>
              </w:rPr>
              <w:t>2.</w:t>
            </w:r>
            <w:r w:rsidR="00B65166" w:rsidRPr="00B844C0">
              <w:rPr>
                <w:rFonts w:ascii="Book Antiqua" w:hAnsi="Book Antiqua"/>
                <w:b/>
                <w:bCs/>
              </w:rPr>
              <w:t>Определенный</w:t>
            </w:r>
            <w:r w:rsidR="00B65166" w:rsidRPr="00B844C0">
              <w:rPr>
                <w:rFonts w:ascii="Book Antiqua" w:hAnsi="Book Antiqua"/>
              </w:rPr>
              <w:t>: после каждого обязательного намаза с рассвета дня Арафа и до предзакатной молитвы последнего дня ташрика.</w:t>
            </w:r>
          </w:p>
        </w:tc>
      </w:tr>
      <w:tr w:rsidR="00911229" w14:paraId="74FDC5C6" w14:textId="77777777">
        <w:trPr>
          <w:trHeight w:val="400"/>
        </w:trPr>
        <w:tc>
          <w:tcPr>
            <w:tcW w:w="8715" w:type="dxa"/>
            <w:gridSpan w:val="2"/>
          </w:tcPr>
          <w:p w14:paraId="0C31FE84" w14:textId="77777777" w:rsidR="00911229" w:rsidRDefault="00B65166">
            <w:pPr>
              <w:ind w:firstLine="567"/>
              <w:rPr>
                <w:rFonts w:ascii="Book Antiqua" w:hAnsi="Book Antiqua"/>
              </w:rPr>
            </w:pPr>
            <w:r>
              <w:rPr>
                <w:rFonts w:ascii="Book Antiqua" w:hAnsi="Book Antiqua"/>
                <w:b/>
                <w:bCs/>
              </w:rPr>
              <w:t xml:space="preserve">Форма такбира: </w:t>
            </w:r>
            <w:r>
              <w:rPr>
                <w:rFonts w:ascii="Book Antiqua" w:hAnsi="Book Antiqua"/>
              </w:rPr>
              <w:t>Аллаху акбар, Аллаху акбар. Ля иляха илля Ллах уа-Ллаху акбар, уа ли-Лляхи аль-хамд.</w:t>
            </w:r>
          </w:p>
        </w:tc>
      </w:tr>
    </w:tbl>
    <w:p w14:paraId="46992322" w14:textId="77777777" w:rsidR="00911229" w:rsidRDefault="00911229">
      <w:pPr>
        <w:ind w:firstLine="567"/>
        <w:rPr>
          <w:rFonts w:ascii="Book Antiqua" w:hAnsi="Book Antiqua"/>
        </w:rPr>
      </w:pPr>
    </w:p>
    <w:p w14:paraId="7BE59FE5" w14:textId="77777777" w:rsidR="00911229" w:rsidRDefault="00911229">
      <w:pPr>
        <w:ind w:firstLine="567"/>
        <w:rPr>
          <w:rFonts w:ascii="Book Antiqua" w:hAnsi="Book Antiqua"/>
        </w:rPr>
      </w:pPr>
    </w:p>
    <w:p w14:paraId="33341E83" w14:textId="77777777" w:rsidR="00911229" w:rsidRPr="007F1D40" w:rsidRDefault="00B65166" w:rsidP="007F1D40">
      <w:pPr>
        <w:pStyle w:val="2"/>
        <w:jc w:val="center"/>
        <w:rPr>
          <w:rFonts w:ascii="Book Antiqua" w:hAnsi="Book Antiqua"/>
        </w:rPr>
      </w:pPr>
      <w:bookmarkStart w:id="25" w:name="_Toc103148816"/>
      <w:r w:rsidRPr="007F1D40">
        <w:rPr>
          <w:rFonts w:ascii="Book Antiqua" w:hAnsi="Book Antiqua"/>
        </w:rPr>
        <w:t>Вопросы по книге молитвы</w:t>
      </w:r>
      <w:bookmarkEnd w:id="25"/>
    </w:p>
    <w:tbl>
      <w:tblPr>
        <w:tblW w:w="10200" w:type="dxa"/>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8"/>
        <w:gridCol w:w="928"/>
        <w:gridCol w:w="1144"/>
      </w:tblGrid>
      <w:tr w:rsidR="00911229" w14:paraId="1E9D8B1E" w14:textId="77777777">
        <w:trPr>
          <w:trHeight w:val="285"/>
        </w:trPr>
        <w:tc>
          <w:tcPr>
            <w:tcW w:w="8295" w:type="dxa"/>
          </w:tcPr>
          <w:p w14:paraId="7183470D" w14:textId="77777777" w:rsidR="00911229" w:rsidRDefault="00B65166">
            <w:pPr>
              <w:ind w:firstLine="567"/>
              <w:rPr>
                <w:rFonts w:ascii="Book Antiqua" w:hAnsi="Book Antiqua"/>
                <w:b/>
                <w:bCs/>
              </w:rPr>
            </w:pPr>
            <w:r>
              <w:rPr>
                <w:rFonts w:ascii="Book Antiqua" w:hAnsi="Book Antiqua"/>
                <w:b/>
                <w:bCs/>
              </w:rPr>
              <w:t>Вопрос</w:t>
            </w:r>
          </w:p>
        </w:tc>
        <w:tc>
          <w:tcPr>
            <w:tcW w:w="930" w:type="dxa"/>
          </w:tcPr>
          <w:p w14:paraId="5449B828" w14:textId="77777777" w:rsidR="00911229" w:rsidRDefault="00B65166" w:rsidP="00682307">
            <w:pPr>
              <w:rPr>
                <w:rFonts w:ascii="Book Antiqua" w:hAnsi="Book Antiqua"/>
                <w:b/>
                <w:bCs/>
              </w:rPr>
            </w:pPr>
            <w:r>
              <w:rPr>
                <w:rFonts w:ascii="Book Antiqua" w:hAnsi="Book Antiqua"/>
                <w:b/>
                <w:bCs/>
              </w:rPr>
              <w:t>Верно</w:t>
            </w:r>
          </w:p>
        </w:tc>
        <w:tc>
          <w:tcPr>
            <w:tcW w:w="975" w:type="dxa"/>
          </w:tcPr>
          <w:p w14:paraId="2B2AA8E1" w14:textId="77777777" w:rsidR="00911229" w:rsidRDefault="00B65166" w:rsidP="00682307">
            <w:pPr>
              <w:rPr>
                <w:rFonts w:ascii="Book Antiqua" w:hAnsi="Book Antiqua"/>
                <w:b/>
                <w:bCs/>
              </w:rPr>
            </w:pPr>
            <w:r>
              <w:rPr>
                <w:rFonts w:ascii="Book Antiqua" w:hAnsi="Book Antiqua"/>
                <w:b/>
                <w:bCs/>
              </w:rPr>
              <w:t>Неверно</w:t>
            </w:r>
          </w:p>
        </w:tc>
      </w:tr>
      <w:tr w:rsidR="00911229" w14:paraId="0DB9F581" w14:textId="77777777">
        <w:trPr>
          <w:trHeight w:val="225"/>
        </w:trPr>
        <w:tc>
          <w:tcPr>
            <w:tcW w:w="8295" w:type="dxa"/>
          </w:tcPr>
          <w:p w14:paraId="1CEECD66" w14:textId="77777777" w:rsidR="00911229" w:rsidRDefault="00B65166">
            <w:pPr>
              <w:ind w:firstLine="567"/>
              <w:rPr>
                <w:rFonts w:ascii="Book Antiqua" w:hAnsi="Book Antiqua"/>
              </w:rPr>
            </w:pPr>
            <w:r>
              <w:rPr>
                <w:rFonts w:ascii="Book Antiqua" w:hAnsi="Book Antiqua"/>
              </w:rPr>
              <w:t>- Установленное убежденно может быть устранено только убежденностью в обратном.</w:t>
            </w:r>
          </w:p>
          <w:p w14:paraId="104A912F" w14:textId="77777777" w:rsidR="00911229" w:rsidRDefault="00B65166">
            <w:pPr>
              <w:ind w:firstLine="567"/>
              <w:rPr>
                <w:rFonts w:ascii="Book Antiqua" w:hAnsi="Book Antiqua"/>
              </w:rPr>
            </w:pPr>
            <w:r>
              <w:rPr>
                <w:rFonts w:ascii="Book Antiqua" w:hAnsi="Book Antiqua"/>
              </w:rPr>
              <w:t xml:space="preserve">- Индивидуальная обязанность (фард </w:t>
            </w:r>
            <w:r>
              <w:rPr>
                <w:rFonts w:ascii="Book Antiqua" w:hAnsi="Book Antiqua"/>
                <w:rtl/>
              </w:rPr>
              <w:t>’</w:t>
            </w:r>
            <w:r>
              <w:rPr>
                <w:rFonts w:ascii="Book Antiqua" w:hAnsi="Book Antiqua"/>
              </w:rPr>
              <w:t>айн) лучше коллективной обязанности (фард кифая).</w:t>
            </w:r>
          </w:p>
          <w:p w14:paraId="17B0645C" w14:textId="77777777" w:rsidR="00911229" w:rsidRDefault="00B65166">
            <w:pPr>
              <w:ind w:firstLine="567"/>
              <w:rPr>
                <w:rFonts w:ascii="Book Antiqua" w:hAnsi="Book Antiqua"/>
              </w:rPr>
            </w:pPr>
            <w:r>
              <w:rPr>
                <w:rFonts w:ascii="Book Antiqua" w:hAnsi="Book Antiqua"/>
              </w:rPr>
              <w:t xml:space="preserve">- Поклонение, совершение которого имеет несколько вариантов, человек должен совершить в соответствии </w:t>
            </w:r>
            <w:r>
              <w:rPr>
                <w:rFonts w:ascii="Book Antiqua" w:hAnsi="Book Antiqua"/>
                <w:u w:val="single"/>
              </w:rPr>
              <w:t>со всеми</w:t>
            </w:r>
            <w:r>
              <w:rPr>
                <w:rFonts w:ascii="Book Antiqua" w:hAnsi="Book Antiqua"/>
              </w:rPr>
              <w:t xml:space="preserve"> этими вариантами.</w:t>
            </w:r>
          </w:p>
          <w:p w14:paraId="6506DE4F" w14:textId="77777777" w:rsidR="00911229" w:rsidRDefault="00B65166">
            <w:pPr>
              <w:ind w:firstLine="567"/>
              <w:rPr>
                <w:rFonts w:ascii="Book Antiqua" w:hAnsi="Book Antiqua"/>
              </w:rPr>
            </w:pPr>
            <w:r>
              <w:rPr>
                <w:rFonts w:ascii="Book Antiqua" w:hAnsi="Book Antiqua"/>
              </w:rPr>
              <w:lastRenderedPageBreak/>
              <w:t xml:space="preserve">- Любую молитву желательно совершать в начале времени, поэтому будет лучше не разделять азан и икамат долгим перерывом. </w:t>
            </w:r>
          </w:p>
          <w:p w14:paraId="538B6214" w14:textId="77777777" w:rsidR="00911229" w:rsidRDefault="00B65166">
            <w:pPr>
              <w:ind w:firstLine="567"/>
              <w:rPr>
                <w:rFonts w:ascii="Book Antiqua" w:hAnsi="Book Antiqua"/>
              </w:rPr>
            </w:pPr>
            <w:r>
              <w:rPr>
                <w:rFonts w:ascii="Book Antiqua" w:hAnsi="Book Antiqua"/>
              </w:rPr>
              <w:t>- Азан – это индивидуальная обязанность.</w:t>
            </w:r>
          </w:p>
          <w:p w14:paraId="253E69E4" w14:textId="77777777" w:rsidR="00911229" w:rsidRDefault="00B65166">
            <w:pPr>
              <w:ind w:firstLine="567"/>
              <w:rPr>
                <w:rFonts w:ascii="Book Antiqua" w:hAnsi="Book Antiqua"/>
              </w:rPr>
            </w:pPr>
            <w:r>
              <w:rPr>
                <w:rFonts w:ascii="Book Antiqua" w:hAnsi="Book Antiqua"/>
              </w:rPr>
              <w:t>- Путнику не узаконено читать икамат.</w:t>
            </w:r>
          </w:p>
          <w:p w14:paraId="66711463" w14:textId="77777777" w:rsidR="00911229" w:rsidRDefault="00B65166">
            <w:pPr>
              <w:ind w:firstLine="567"/>
              <w:rPr>
                <w:rFonts w:ascii="Book Antiqua" w:hAnsi="Book Antiqua"/>
              </w:rPr>
            </w:pPr>
            <w:r>
              <w:rPr>
                <w:rFonts w:ascii="Book Antiqua" w:hAnsi="Book Antiqua"/>
              </w:rPr>
              <w:t>- Азан был предписан в Медине в 1м году после переселения.</w:t>
            </w:r>
          </w:p>
          <w:p w14:paraId="1B27FB86" w14:textId="77777777" w:rsidR="00911229" w:rsidRDefault="00B65166">
            <w:pPr>
              <w:ind w:firstLine="567"/>
              <w:rPr>
                <w:rFonts w:ascii="Book Antiqua" w:hAnsi="Book Antiqua"/>
              </w:rPr>
            </w:pPr>
            <w:r>
              <w:rPr>
                <w:rFonts w:ascii="Book Antiqua" w:hAnsi="Book Antiqua"/>
              </w:rPr>
              <w:t>- Слушающему икамат желательно повторить слова за муэдзином.</w:t>
            </w:r>
          </w:p>
          <w:p w14:paraId="67E90A2F" w14:textId="77777777" w:rsidR="00911229" w:rsidRDefault="00B65166">
            <w:pPr>
              <w:ind w:firstLine="567"/>
              <w:rPr>
                <w:rFonts w:ascii="Book Antiqua" w:hAnsi="Book Antiqua"/>
              </w:rPr>
            </w:pPr>
            <w:r>
              <w:rPr>
                <w:rFonts w:ascii="Book Antiqua" w:hAnsi="Book Antiqua"/>
              </w:rPr>
              <w:t>- Времени совершения предзакатной молитвы больше, чем полуденной.</w:t>
            </w:r>
          </w:p>
          <w:p w14:paraId="7238AA5A" w14:textId="77777777" w:rsidR="00911229" w:rsidRDefault="00B65166">
            <w:pPr>
              <w:ind w:firstLine="567"/>
              <w:rPr>
                <w:rFonts w:ascii="Book Antiqua" w:hAnsi="Book Antiqua"/>
              </w:rPr>
            </w:pPr>
            <w:r>
              <w:rPr>
                <w:rFonts w:ascii="Book Antiqua" w:hAnsi="Book Antiqua"/>
              </w:rPr>
              <w:t>- Внешнее уподобление неверующим приводит к внутреннему уподоблению им.</w:t>
            </w:r>
          </w:p>
          <w:p w14:paraId="02EC3383" w14:textId="77777777" w:rsidR="00911229" w:rsidRDefault="00B65166">
            <w:pPr>
              <w:ind w:firstLine="567"/>
              <w:rPr>
                <w:rFonts w:ascii="Book Antiqua" w:hAnsi="Book Antiqua"/>
              </w:rPr>
            </w:pPr>
            <w:r>
              <w:rPr>
                <w:rFonts w:ascii="Book Antiqua" w:hAnsi="Book Antiqua"/>
              </w:rPr>
              <w:t>- Нечисть (наджаса), остающаяся внутри человека, не имеет значения.</w:t>
            </w:r>
          </w:p>
          <w:p w14:paraId="3A80E2F6" w14:textId="77777777" w:rsidR="00911229" w:rsidRDefault="00B65166">
            <w:pPr>
              <w:ind w:firstLine="567"/>
              <w:rPr>
                <w:rFonts w:ascii="Book Antiqua" w:hAnsi="Book Antiqua"/>
              </w:rPr>
            </w:pPr>
            <w:r>
              <w:rPr>
                <w:rFonts w:ascii="Book Antiqua" w:hAnsi="Book Antiqua"/>
              </w:rPr>
              <w:t xml:space="preserve">- Желательные молитвы, совершаемые с коллективом, являются настоятельными, чем остальные. </w:t>
            </w:r>
          </w:p>
          <w:p w14:paraId="7D8FBDF3" w14:textId="77777777" w:rsidR="00911229" w:rsidRDefault="00B65166">
            <w:pPr>
              <w:ind w:firstLine="567"/>
              <w:rPr>
                <w:rFonts w:ascii="Book Antiqua" w:hAnsi="Book Antiqua"/>
              </w:rPr>
            </w:pPr>
            <w:r>
              <w:rPr>
                <w:rFonts w:ascii="Book Antiqua" w:hAnsi="Book Antiqua"/>
              </w:rPr>
              <w:t xml:space="preserve">- Разрешается менять мечеть, стремясь найти имама с красивым голосом. </w:t>
            </w:r>
          </w:p>
          <w:p w14:paraId="0E77082B" w14:textId="77777777" w:rsidR="00911229" w:rsidRDefault="00B65166">
            <w:pPr>
              <w:ind w:firstLine="567"/>
              <w:rPr>
                <w:rFonts w:ascii="Book Antiqua" w:hAnsi="Book Antiqua"/>
              </w:rPr>
            </w:pPr>
            <w:r>
              <w:rPr>
                <w:rFonts w:ascii="Book Antiqua" w:hAnsi="Book Antiqua"/>
              </w:rPr>
              <w:t xml:space="preserve">- Дозволено совершить намаз, если имам мечети опаздывает, имея возможность связаться с ним. </w:t>
            </w:r>
          </w:p>
          <w:p w14:paraId="07811AE3" w14:textId="77777777" w:rsidR="00911229" w:rsidRDefault="00B65166">
            <w:pPr>
              <w:ind w:firstLine="567"/>
              <w:rPr>
                <w:rFonts w:ascii="Book Antiqua" w:hAnsi="Book Antiqua"/>
              </w:rPr>
            </w:pPr>
            <w:r>
              <w:rPr>
                <w:rFonts w:ascii="Book Antiqua" w:hAnsi="Book Antiqua"/>
              </w:rPr>
              <w:t xml:space="preserve">- Намаз того, кто забыл удалить нечисть, недействителен. </w:t>
            </w:r>
          </w:p>
          <w:p w14:paraId="7EF131F4" w14:textId="77777777" w:rsidR="00911229" w:rsidRDefault="00B65166">
            <w:pPr>
              <w:ind w:firstLine="567"/>
              <w:rPr>
                <w:rFonts w:ascii="Book Antiqua" w:hAnsi="Book Antiqua"/>
              </w:rPr>
            </w:pPr>
            <w:r>
              <w:rPr>
                <w:rFonts w:ascii="Book Antiqua" w:hAnsi="Book Antiqua"/>
              </w:rPr>
              <w:t>- Недействителен намаз, совершенный позади имама, который допускает при чтении ошибки, меняющие его смысл.</w:t>
            </w:r>
          </w:p>
          <w:p w14:paraId="06166663" w14:textId="77777777" w:rsidR="00911229" w:rsidRDefault="00B65166">
            <w:pPr>
              <w:ind w:firstLine="567"/>
              <w:rPr>
                <w:rFonts w:ascii="Book Antiqua" w:hAnsi="Book Antiqua"/>
              </w:rPr>
            </w:pPr>
            <w:r>
              <w:rPr>
                <w:rFonts w:ascii="Book Antiqua" w:hAnsi="Book Antiqua"/>
              </w:rPr>
              <w:t>- Путник и человек, находящийся у себя дома, одинаково имеют право возглавить молитву.</w:t>
            </w:r>
          </w:p>
          <w:p w14:paraId="2462AA79" w14:textId="77777777" w:rsidR="00911229" w:rsidRDefault="00B65166">
            <w:pPr>
              <w:ind w:firstLine="567"/>
              <w:rPr>
                <w:rFonts w:ascii="Book Antiqua" w:hAnsi="Book Antiqua"/>
              </w:rPr>
            </w:pPr>
            <w:r>
              <w:rPr>
                <w:rFonts w:ascii="Book Antiqua" w:hAnsi="Book Antiqua"/>
              </w:rPr>
              <w:t xml:space="preserve">- Детям следует становиться позади взрослых в молитве. </w:t>
            </w:r>
          </w:p>
          <w:p w14:paraId="7832BADF" w14:textId="77777777" w:rsidR="00911229" w:rsidRDefault="00B65166">
            <w:pPr>
              <w:ind w:firstLine="567"/>
              <w:rPr>
                <w:rFonts w:ascii="Book Antiqua" w:hAnsi="Book Antiqua"/>
              </w:rPr>
            </w:pPr>
            <w:r>
              <w:rPr>
                <w:rFonts w:ascii="Book Antiqua" w:hAnsi="Book Antiqua"/>
              </w:rPr>
              <w:t>- Каждый человек, чья молитва действительна, может возглавить её, если не имеет препятствий.</w:t>
            </w:r>
          </w:p>
          <w:p w14:paraId="4D37F1D3" w14:textId="77777777" w:rsidR="00911229" w:rsidRDefault="00B65166">
            <w:pPr>
              <w:ind w:firstLine="567"/>
              <w:rPr>
                <w:rFonts w:ascii="Book Antiqua" w:hAnsi="Book Antiqua"/>
              </w:rPr>
            </w:pPr>
            <w:r>
              <w:rPr>
                <w:rFonts w:ascii="Book Antiqua" w:hAnsi="Book Antiqua"/>
              </w:rPr>
              <w:t xml:space="preserve">- Удлинение проповеди в зависимости от обстоятельств делает проповедника непонимающим фикх. </w:t>
            </w:r>
          </w:p>
          <w:p w14:paraId="76450C62" w14:textId="77777777" w:rsidR="00911229" w:rsidRDefault="00B65166">
            <w:pPr>
              <w:ind w:firstLine="567"/>
              <w:rPr>
                <w:rFonts w:ascii="Book Antiqua" w:hAnsi="Book Antiqua"/>
              </w:rPr>
            </w:pPr>
            <w:r>
              <w:rPr>
                <w:rFonts w:ascii="Book Antiqua" w:hAnsi="Book Antiqua"/>
              </w:rPr>
              <w:t xml:space="preserve">- Не каждого, с кем можно сражаться, можно убивать. </w:t>
            </w:r>
          </w:p>
          <w:p w14:paraId="51F8F88C" w14:textId="77777777" w:rsidR="00911229" w:rsidRDefault="00B65166">
            <w:pPr>
              <w:ind w:firstLine="567"/>
              <w:rPr>
                <w:rFonts w:ascii="Book Antiqua" w:hAnsi="Book Antiqua"/>
              </w:rPr>
            </w:pPr>
            <w:r>
              <w:rPr>
                <w:rFonts w:ascii="Book Antiqua" w:hAnsi="Book Antiqua"/>
              </w:rPr>
              <w:t xml:space="preserve">- Уподобление животным приходит только в порицаемой форме. </w:t>
            </w:r>
          </w:p>
          <w:p w14:paraId="5763F0E5" w14:textId="77777777" w:rsidR="00911229" w:rsidRDefault="00B65166">
            <w:pPr>
              <w:ind w:firstLine="567"/>
              <w:rPr>
                <w:rFonts w:ascii="Book Antiqua" w:hAnsi="Book Antiqua"/>
              </w:rPr>
            </w:pPr>
            <w:r>
              <w:rPr>
                <w:rFonts w:ascii="Book Antiqua" w:hAnsi="Book Antiqua"/>
              </w:rPr>
              <w:t>- Ибнуль Кайим сказал: «</w:t>
            </w:r>
            <w:r>
              <w:rPr>
                <w:rFonts w:ascii="Book Antiqua" w:hAnsi="Book Antiqua"/>
                <w:i/>
                <w:iCs/>
              </w:rPr>
              <w:t>Не пришло от Пророка, чтобы после приобретения минбара он опирался на что-либо другое</w:t>
            </w:r>
            <w:r>
              <w:rPr>
                <w:rFonts w:ascii="Book Antiqua" w:hAnsi="Book Antiqua"/>
              </w:rPr>
              <w:t xml:space="preserve">». </w:t>
            </w:r>
          </w:p>
          <w:p w14:paraId="301D5975" w14:textId="77777777" w:rsidR="00911229" w:rsidRDefault="00B65166">
            <w:pPr>
              <w:ind w:firstLine="567"/>
              <w:rPr>
                <w:rFonts w:ascii="Book Antiqua" w:hAnsi="Book Antiqua"/>
              </w:rPr>
            </w:pPr>
            <w:r>
              <w:rPr>
                <w:rFonts w:ascii="Book Antiqua" w:hAnsi="Book Antiqua"/>
              </w:rPr>
              <w:t xml:space="preserve">- Обязательность сражения не указывает на то, что сражающимся обязательно должен быть неверующий человек. </w:t>
            </w:r>
          </w:p>
          <w:p w14:paraId="70FDB64B" w14:textId="77777777" w:rsidR="00911229" w:rsidRDefault="00B65166">
            <w:pPr>
              <w:ind w:firstLine="567"/>
              <w:rPr>
                <w:rFonts w:ascii="Book Antiqua" w:hAnsi="Book Antiqua"/>
              </w:rPr>
            </w:pPr>
            <w:r>
              <w:rPr>
                <w:rFonts w:ascii="Book Antiqua" w:hAnsi="Book Antiqua"/>
              </w:rPr>
              <w:t xml:space="preserve">- Желательно ускорить праздничную молитву в день разговения и повременить с молитвой в день жертвоприношения. </w:t>
            </w:r>
          </w:p>
          <w:p w14:paraId="50473E73" w14:textId="77777777" w:rsidR="00911229" w:rsidRDefault="00B65166">
            <w:pPr>
              <w:ind w:firstLine="567"/>
              <w:rPr>
                <w:rFonts w:ascii="Book Antiqua" w:hAnsi="Book Antiqua"/>
              </w:rPr>
            </w:pPr>
            <w:r>
              <w:rPr>
                <w:rFonts w:ascii="Book Antiqua" w:hAnsi="Book Antiqua"/>
              </w:rPr>
              <w:t>- В первом рака</w:t>
            </w:r>
            <w:r>
              <w:rPr>
                <w:rFonts w:ascii="Book Antiqua" w:hAnsi="Book Antiqua"/>
                <w:rtl/>
              </w:rPr>
              <w:t>’</w:t>
            </w:r>
            <w:r>
              <w:rPr>
                <w:rFonts w:ascii="Book Antiqua" w:hAnsi="Book Antiqua"/>
              </w:rPr>
              <w:t>ате имеется 6 такбиров, включая вступительный такбир, а во втором рака</w:t>
            </w:r>
            <w:r>
              <w:rPr>
                <w:rFonts w:ascii="Book Antiqua" w:hAnsi="Book Antiqua"/>
                <w:rtl/>
              </w:rPr>
              <w:t>’</w:t>
            </w:r>
            <w:r>
              <w:rPr>
                <w:rFonts w:ascii="Book Antiqua" w:hAnsi="Book Antiqua"/>
              </w:rPr>
              <w:t xml:space="preserve">ате – 5, вклюячая такбир при вставании с земного </w:t>
            </w:r>
            <w:r>
              <w:rPr>
                <w:rFonts w:ascii="Book Antiqua" w:hAnsi="Book Antiqua"/>
              </w:rPr>
              <w:lastRenderedPageBreak/>
              <w:t xml:space="preserve">поклона. </w:t>
            </w:r>
          </w:p>
          <w:p w14:paraId="5833AE7F" w14:textId="77777777" w:rsidR="00911229" w:rsidRDefault="00B65166">
            <w:pPr>
              <w:ind w:firstLine="567"/>
              <w:rPr>
                <w:rFonts w:ascii="Book Antiqua" w:hAnsi="Book Antiqua"/>
              </w:rPr>
            </w:pPr>
            <w:r>
              <w:rPr>
                <w:rFonts w:ascii="Book Antiqua" w:hAnsi="Book Antiqua"/>
              </w:rPr>
              <w:t xml:space="preserve">- Мудрость молитвы по случаю затмения заключается в устрашении Аллахом Своих рабов. </w:t>
            </w:r>
          </w:p>
          <w:p w14:paraId="51BA2D7B" w14:textId="77777777" w:rsidR="00911229" w:rsidRDefault="00B65166">
            <w:pPr>
              <w:ind w:firstLine="567"/>
              <w:rPr>
                <w:rFonts w:ascii="Book Antiqua" w:hAnsi="Book Antiqua"/>
              </w:rPr>
            </w:pPr>
            <w:r>
              <w:rPr>
                <w:rFonts w:ascii="Book Antiqua" w:hAnsi="Book Antiqua"/>
              </w:rPr>
              <w:t xml:space="preserve">- Коллективность является условием для совершения молитвы по случаю затмения. </w:t>
            </w:r>
          </w:p>
          <w:p w14:paraId="6E6F9E60" w14:textId="77777777" w:rsidR="00911229" w:rsidRDefault="00B65166">
            <w:pPr>
              <w:ind w:firstLine="567"/>
              <w:rPr>
                <w:rFonts w:ascii="Book Antiqua" w:hAnsi="Book Antiqua"/>
              </w:rPr>
            </w:pPr>
            <w:r>
              <w:rPr>
                <w:rFonts w:ascii="Book Antiqua" w:hAnsi="Book Antiqua"/>
              </w:rPr>
              <w:t>- Любое поклонение, связанное с какой-либо причиной, упускается, если прошла причина его совершения.</w:t>
            </w:r>
          </w:p>
          <w:p w14:paraId="4B1BA8C8" w14:textId="77777777" w:rsidR="00911229" w:rsidRDefault="00B65166">
            <w:pPr>
              <w:ind w:firstLine="567"/>
              <w:rPr>
                <w:rFonts w:ascii="Book Antiqua" w:hAnsi="Book Antiqua"/>
              </w:rPr>
            </w:pPr>
            <w:r>
              <w:rPr>
                <w:rFonts w:ascii="Book Antiqua" w:hAnsi="Book Antiqua"/>
              </w:rPr>
              <w:t xml:space="preserve">- Молитву по случаю затмения не допускается совершать в запретные для намаза времена. </w:t>
            </w:r>
          </w:p>
          <w:p w14:paraId="7F26EDAC" w14:textId="77777777" w:rsidR="00911229" w:rsidRDefault="00B65166">
            <w:pPr>
              <w:ind w:firstLine="567"/>
              <w:rPr>
                <w:rFonts w:ascii="Book Antiqua" w:hAnsi="Book Antiqua"/>
              </w:rPr>
            </w:pPr>
            <w:r>
              <w:rPr>
                <w:rFonts w:ascii="Book Antiqua" w:hAnsi="Book Antiqua"/>
              </w:rPr>
              <w:t xml:space="preserve">- Коллективность является условием для совершения молитвы о прошении дождя. </w:t>
            </w:r>
          </w:p>
          <w:p w14:paraId="1378EAB4" w14:textId="77777777" w:rsidR="00911229" w:rsidRDefault="00B65166">
            <w:pPr>
              <w:ind w:firstLine="567"/>
              <w:rPr>
                <w:rFonts w:ascii="Book Antiqua" w:hAnsi="Book Antiqua"/>
              </w:rPr>
            </w:pPr>
            <w:r>
              <w:rPr>
                <w:rFonts w:ascii="Book Antiqua" w:hAnsi="Book Antiqua"/>
              </w:rPr>
              <w:t xml:space="preserve">- Человеку желательно стоять под первым дождем и вывести свое верховое животное. </w:t>
            </w:r>
          </w:p>
          <w:p w14:paraId="20D0C1C0" w14:textId="77777777" w:rsidR="00911229" w:rsidRDefault="00B65166">
            <w:pPr>
              <w:ind w:firstLine="567"/>
              <w:rPr>
                <w:rFonts w:ascii="Book Antiqua" w:hAnsi="Book Antiqua"/>
              </w:rPr>
            </w:pPr>
            <w:r>
              <w:rPr>
                <w:rFonts w:ascii="Book Antiqua" w:hAnsi="Book Antiqua"/>
              </w:rPr>
              <w:t>- Разрешается читать больше одной суры в одном рака</w:t>
            </w:r>
            <w:r>
              <w:rPr>
                <w:rFonts w:ascii="Book Antiqua" w:hAnsi="Book Antiqua"/>
                <w:rtl/>
              </w:rPr>
              <w:t>’</w:t>
            </w:r>
            <w:r>
              <w:rPr>
                <w:rFonts w:ascii="Book Antiqua" w:hAnsi="Book Antiqua"/>
              </w:rPr>
              <w:t xml:space="preserve">ате. </w:t>
            </w:r>
          </w:p>
          <w:p w14:paraId="03A5ABBC" w14:textId="77777777" w:rsidR="00911229" w:rsidRDefault="00B65166">
            <w:pPr>
              <w:ind w:firstLine="567"/>
              <w:rPr>
                <w:rFonts w:ascii="Book Antiqua" w:hAnsi="Book Antiqua"/>
              </w:rPr>
            </w:pPr>
            <w:r>
              <w:rPr>
                <w:rFonts w:ascii="Book Antiqua" w:hAnsi="Book Antiqua"/>
              </w:rPr>
              <w:t xml:space="preserve"> - Полуденная молитва длится до тех пор, пока:</w:t>
            </w:r>
          </w:p>
          <w:p w14:paraId="05B9FBA1" w14:textId="77777777" w:rsidR="00911229" w:rsidRDefault="00B65166" w:rsidP="00B844C0">
            <w:pPr>
              <w:ind w:firstLine="567"/>
              <w:rPr>
                <w:rFonts w:ascii="Book Antiqua" w:hAnsi="Book Antiqua"/>
              </w:rPr>
            </w:pPr>
            <w:r>
              <w:rPr>
                <w:rFonts w:ascii="Book Antiqua" w:hAnsi="Book Antiqua"/>
              </w:rPr>
              <w:t>Тень предметов станет такой же длины, как они сами</w:t>
            </w:r>
            <w:r w:rsidR="00B844C0">
              <w:rPr>
                <w:rFonts w:ascii="Book Antiqua" w:hAnsi="Book Antiqua"/>
              </w:rPr>
              <w:t>___,</w:t>
            </w:r>
          </w:p>
          <w:p w14:paraId="4AF70908" w14:textId="77777777" w:rsidR="00911229" w:rsidRDefault="00B65166" w:rsidP="00B844C0">
            <w:pPr>
              <w:ind w:firstLine="567"/>
              <w:rPr>
                <w:rFonts w:ascii="Book Antiqua" w:hAnsi="Book Antiqua"/>
              </w:rPr>
            </w:pPr>
            <w:r>
              <w:rPr>
                <w:rFonts w:ascii="Book Antiqua" w:hAnsi="Book Antiqua"/>
              </w:rPr>
              <w:t>Тень предметов станет вдвое больше</w:t>
            </w:r>
            <w:r w:rsidR="00B844C0">
              <w:rPr>
                <w:rFonts w:ascii="Book Antiqua" w:hAnsi="Book Antiqua"/>
              </w:rPr>
              <w:t>___,</w:t>
            </w:r>
          </w:p>
          <w:p w14:paraId="022264EE" w14:textId="77777777" w:rsidR="00911229" w:rsidRDefault="00B65166" w:rsidP="00B844C0">
            <w:pPr>
              <w:ind w:firstLine="567"/>
              <w:rPr>
                <w:rFonts w:ascii="Book Antiqua" w:hAnsi="Book Antiqua"/>
              </w:rPr>
            </w:pPr>
            <w:r>
              <w:rPr>
                <w:rFonts w:ascii="Book Antiqua" w:hAnsi="Book Antiqua"/>
              </w:rPr>
              <w:t>До зенита</w:t>
            </w:r>
            <w:r w:rsidR="00B844C0">
              <w:rPr>
                <w:rFonts w:ascii="Book Antiqua" w:hAnsi="Book Antiqua"/>
              </w:rPr>
              <w:t>___.</w:t>
            </w:r>
          </w:p>
          <w:p w14:paraId="7C86BCF3" w14:textId="77777777" w:rsidR="00911229" w:rsidRDefault="00B65166">
            <w:pPr>
              <w:ind w:firstLine="567"/>
              <w:rPr>
                <w:rFonts w:ascii="Book Antiqua" w:hAnsi="Book Antiqua"/>
              </w:rPr>
            </w:pPr>
            <w:r>
              <w:rPr>
                <w:rFonts w:ascii="Book Antiqua" w:hAnsi="Book Antiqua"/>
              </w:rPr>
              <w:t>- Совершить предзакатную молитву в начале времени:</w:t>
            </w:r>
          </w:p>
          <w:p w14:paraId="580BA2DA" w14:textId="77777777" w:rsidR="00911229" w:rsidRDefault="00B65166" w:rsidP="00B844C0">
            <w:pPr>
              <w:ind w:firstLine="567"/>
              <w:rPr>
                <w:rFonts w:ascii="Book Antiqua" w:hAnsi="Book Antiqua"/>
              </w:rPr>
            </w:pPr>
            <w:r>
              <w:rPr>
                <w:rFonts w:ascii="Book Antiqua" w:hAnsi="Book Antiqua"/>
              </w:rPr>
              <w:t>Желательно</w:t>
            </w:r>
            <w:r w:rsidR="00B844C0">
              <w:rPr>
                <w:rFonts w:ascii="Book Antiqua" w:hAnsi="Book Antiqua"/>
              </w:rPr>
              <w:t>___,</w:t>
            </w:r>
            <w:r>
              <w:rPr>
                <w:rFonts w:ascii="Book Antiqua" w:hAnsi="Book Antiqua"/>
              </w:rPr>
              <w:t xml:space="preserve"> нежелательно</w:t>
            </w:r>
            <w:r w:rsidR="00B844C0">
              <w:rPr>
                <w:rFonts w:ascii="Book Antiqua" w:hAnsi="Book Antiqua"/>
              </w:rPr>
              <w:t>___,</w:t>
            </w:r>
            <w:r>
              <w:rPr>
                <w:rFonts w:ascii="Book Antiqua" w:hAnsi="Book Antiqua"/>
              </w:rPr>
              <w:t xml:space="preserve"> обязательно</w:t>
            </w:r>
            <w:r w:rsidR="00B844C0">
              <w:rPr>
                <w:rFonts w:ascii="Book Antiqua" w:hAnsi="Book Antiqua"/>
              </w:rPr>
              <w:t>___.</w:t>
            </w:r>
          </w:p>
          <w:p w14:paraId="5173573E" w14:textId="77777777" w:rsidR="00911229" w:rsidRDefault="00B65166">
            <w:pPr>
              <w:ind w:firstLine="567"/>
              <w:rPr>
                <w:rFonts w:ascii="Book Antiqua" w:hAnsi="Book Antiqua"/>
              </w:rPr>
            </w:pPr>
            <w:r>
              <w:rPr>
                <w:rFonts w:ascii="Book Antiqua" w:hAnsi="Book Antiqua"/>
              </w:rPr>
              <w:t>- Условия молитвы соблюдаются:</w:t>
            </w:r>
          </w:p>
          <w:p w14:paraId="50E6BB64" w14:textId="77777777" w:rsidR="00911229" w:rsidRDefault="00B844C0" w:rsidP="00B844C0">
            <w:pPr>
              <w:ind w:firstLine="567"/>
              <w:rPr>
                <w:rFonts w:ascii="Book Antiqua" w:hAnsi="Book Antiqua"/>
              </w:rPr>
            </w:pPr>
            <w:r>
              <w:rPr>
                <w:rFonts w:ascii="Book Antiqua" w:hAnsi="Book Antiqua"/>
              </w:rPr>
              <w:t>До нее___, после нее_</w:t>
            </w:r>
            <w:r w:rsidR="00B65166">
              <w:rPr>
                <w:rFonts w:ascii="Book Antiqua" w:hAnsi="Book Antiqua"/>
              </w:rPr>
              <w:t>__, во время ее совершения</w:t>
            </w:r>
            <w:r>
              <w:rPr>
                <w:rFonts w:ascii="Book Antiqua" w:hAnsi="Book Antiqua"/>
              </w:rPr>
              <w:t>___.</w:t>
            </w:r>
          </w:p>
          <w:p w14:paraId="3EAFCB50" w14:textId="77777777" w:rsidR="00911229" w:rsidRDefault="00B65166" w:rsidP="00B844C0">
            <w:pPr>
              <w:ind w:firstLine="567"/>
              <w:rPr>
                <w:rFonts w:ascii="Book Antiqua" w:hAnsi="Book Antiqua"/>
              </w:rPr>
            </w:pPr>
            <w:r>
              <w:rPr>
                <w:rFonts w:ascii="Book Antiqua" w:hAnsi="Book Antiqua"/>
              </w:rPr>
              <w:t>- Уподобление неверующим нуждается</w:t>
            </w:r>
            <w:r w:rsidR="00B844C0">
              <w:rPr>
                <w:rFonts w:ascii="Book Antiqua" w:hAnsi="Book Antiqua"/>
              </w:rPr>
              <w:t>___,</w:t>
            </w:r>
            <w:r>
              <w:rPr>
                <w:rFonts w:ascii="Book Antiqua" w:hAnsi="Book Antiqua"/>
              </w:rPr>
              <w:t xml:space="preserve"> не нуждается</w:t>
            </w:r>
            <w:r w:rsidR="00B844C0">
              <w:rPr>
                <w:rFonts w:ascii="Book Antiqua" w:hAnsi="Book Antiqua"/>
              </w:rPr>
              <w:t>___</w:t>
            </w:r>
            <w:r>
              <w:rPr>
                <w:rFonts w:ascii="Book Antiqua" w:hAnsi="Book Antiqua"/>
              </w:rPr>
              <w:t xml:space="preserve"> в намерении.</w:t>
            </w:r>
          </w:p>
          <w:p w14:paraId="791789AF" w14:textId="77777777" w:rsidR="00911229" w:rsidRDefault="00B65166" w:rsidP="00B844C0">
            <w:pPr>
              <w:ind w:firstLine="567"/>
              <w:rPr>
                <w:rFonts w:ascii="Book Antiqua" w:hAnsi="Book Antiqua"/>
              </w:rPr>
            </w:pPr>
            <w:r>
              <w:rPr>
                <w:rFonts w:ascii="Book Antiqua" w:hAnsi="Book Antiqua"/>
              </w:rPr>
              <w:t>- Запретное становится дозволенным только при: острой необходимости</w:t>
            </w:r>
            <w:r w:rsidR="00B844C0">
              <w:rPr>
                <w:rFonts w:ascii="Book Antiqua" w:hAnsi="Book Antiqua"/>
              </w:rPr>
              <w:t>___,</w:t>
            </w:r>
            <w:r>
              <w:rPr>
                <w:rFonts w:ascii="Book Antiqua" w:hAnsi="Book Antiqua"/>
              </w:rPr>
              <w:t xml:space="preserve"> простой нужде</w:t>
            </w:r>
            <w:r w:rsidR="00B844C0">
              <w:rPr>
                <w:rFonts w:ascii="Book Antiqua" w:hAnsi="Book Antiqua"/>
              </w:rPr>
              <w:t>___.</w:t>
            </w:r>
          </w:p>
          <w:p w14:paraId="170A05AC" w14:textId="77777777" w:rsidR="00911229" w:rsidRDefault="00B65166">
            <w:pPr>
              <w:ind w:firstLine="567"/>
              <w:rPr>
                <w:rFonts w:ascii="Book Antiqua" w:hAnsi="Book Antiqua"/>
              </w:rPr>
            </w:pPr>
            <w:r>
              <w:rPr>
                <w:rFonts w:ascii="Book Antiqua" w:hAnsi="Book Antiqua"/>
              </w:rPr>
              <w:t>- Тот, кто успеет совершить вместе с имамом 1 рака</w:t>
            </w:r>
            <w:r>
              <w:rPr>
                <w:rFonts w:ascii="Book Antiqua" w:hAnsi="Book Antiqua"/>
                <w:rtl/>
              </w:rPr>
              <w:t>’</w:t>
            </w:r>
            <w:r>
              <w:rPr>
                <w:rFonts w:ascii="Book Antiqua" w:hAnsi="Book Antiqua"/>
              </w:rPr>
              <w:t>ат пятничной молитвы, должен закончить её как: пятничную мол</w:t>
            </w:r>
            <w:r w:rsidR="00B844C0">
              <w:rPr>
                <w:rFonts w:ascii="Book Antiqua" w:hAnsi="Book Antiqua"/>
              </w:rPr>
              <w:t>итву___, полуденную молитву__</w:t>
            </w:r>
            <w:r>
              <w:rPr>
                <w:rFonts w:ascii="Book Antiqua" w:hAnsi="Book Antiqua"/>
              </w:rPr>
              <w:t>_. А тот, кто успел совершить с имамом меньше этого, должен заве</w:t>
            </w:r>
            <w:r w:rsidR="00B844C0">
              <w:rPr>
                <w:rFonts w:ascii="Book Antiqua" w:hAnsi="Book Antiqua"/>
              </w:rPr>
              <w:t>ршить молитву, как: пятничную___, полуденную__</w:t>
            </w:r>
            <w:r>
              <w:rPr>
                <w:rFonts w:ascii="Book Antiqua" w:hAnsi="Book Antiqua"/>
              </w:rPr>
              <w:t>_, полуденную, если намеревал</w:t>
            </w:r>
            <w:r w:rsidR="00B844C0">
              <w:rPr>
                <w:rFonts w:ascii="Book Antiqua" w:hAnsi="Book Antiqua"/>
              </w:rPr>
              <w:t>ся совершить полуденный намаз</w:t>
            </w:r>
            <w:r>
              <w:rPr>
                <w:rFonts w:ascii="Book Antiqua" w:hAnsi="Book Antiqua"/>
              </w:rPr>
              <w:t>___.</w:t>
            </w:r>
          </w:p>
          <w:p w14:paraId="76885E24" w14:textId="77777777" w:rsidR="00911229" w:rsidRDefault="00B65166">
            <w:pPr>
              <w:ind w:firstLine="567"/>
              <w:rPr>
                <w:rFonts w:ascii="Book Antiqua" w:hAnsi="Book Antiqua"/>
              </w:rPr>
            </w:pPr>
            <w:r>
              <w:rPr>
                <w:rFonts w:ascii="Book Antiqua" w:hAnsi="Book Antiqua"/>
              </w:rPr>
              <w:t>- В пятничной молитве проповедник дол</w:t>
            </w:r>
            <w:r w:rsidR="00B844C0">
              <w:rPr>
                <w:rFonts w:ascii="Book Antiqua" w:hAnsi="Book Antiqua"/>
              </w:rPr>
              <w:t>жен садиться: 1 раз_</w:t>
            </w:r>
            <w:r>
              <w:rPr>
                <w:rFonts w:ascii="Book Antiqua" w:hAnsi="Book Antiqua"/>
              </w:rPr>
              <w:t>__, 2 раза___.</w:t>
            </w:r>
          </w:p>
          <w:p w14:paraId="68906FEE" w14:textId="77777777" w:rsidR="00911229" w:rsidRDefault="00B65166">
            <w:pPr>
              <w:ind w:firstLine="567"/>
              <w:rPr>
                <w:rFonts w:ascii="Book Antiqua" w:hAnsi="Book Antiqua"/>
              </w:rPr>
            </w:pPr>
            <w:r>
              <w:rPr>
                <w:rFonts w:ascii="Book Antiqua" w:hAnsi="Book Antiqua"/>
              </w:rPr>
              <w:t>- Условие, чтобы имам разрешил несколько раз совершить пятничную молитву, выдвигается: религией____, государственным строем____, и тем и другим____.</w:t>
            </w:r>
          </w:p>
          <w:p w14:paraId="0822EA30" w14:textId="77777777" w:rsidR="00911229" w:rsidRDefault="00B65166">
            <w:pPr>
              <w:ind w:firstLine="567"/>
              <w:rPr>
                <w:rFonts w:ascii="Book Antiqua" w:hAnsi="Book Antiqua"/>
              </w:rPr>
            </w:pPr>
            <w:r>
              <w:rPr>
                <w:rFonts w:ascii="Book Antiqua" w:hAnsi="Book Antiqua"/>
              </w:rPr>
              <w:t xml:space="preserve">- Праздничные молитвы относятся к категории деяний, которые </w:t>
            </w:r>
            <w:r>
              <w:rPr>
                <w:rFonts w:ascii="Book Antiqua" w:hAnsi="Book Antiqua"/>
              </w:rPr>
              <w:lastRenderedPageBreak/>
              <w:t>имеют: врем</w:t>
            </w:r>
            <w:r w:rsidR="00B844C0">
              <w:rPr>
                <w:rFonts w:ascii="Book Antiqua" w:hAnsi="Book Antiqua"/>
              </w:rPr>
              <w:t>я____, причину_____, вид__</w:t>
            </w:r>
            <w:r>
              <w:rPr>
                <w:rFonts w:ascii="Book Antiqua" w:hAnsi="Book Antiqua"/>
              </w:rPr>
              <w:t>__.</w:t>
            </w:r>
          </w:p>
          <w:p w14:paraId="3E7ED60E" w14:textId="77777777" w:rsidR="00911229" w:rsidRDefault="00B65166">
            <w:pPr>
              <w:ind w:firstLine="567"/>
              <w:rPr>
                <w:rFonts w:ascii="Book Antiqua" w:hAnsi="Book Antiqua"/>
              </w:rPr>
            </w:pPr>
            <w:r>
              <w:rPr>
                <w:rFonts w:ascii="Book Antiqua" w:hAnsi="Book Antiqua"/>
              </w:rPr>
              <w:t>- Праздников в исламской ре</w:t>
            </w:r>
            <w:r w:rsidR="00B844C0">
              <w:rPr>
                <w:rFonts w:ascii="Book Antiqua" w:hAnsi="Book Antiqua"/>
              </w:rPr>
              <w:t>лигии: три__, два__, много_</w:t>
            </w:r>
            <w:r>
              <w:rPr>
                <w:rFonts w:ascii="Book Antiqua" w:hAnsi="Book Antiqua"/>
              </w:rPr>
              <w:t>_.</w:t>
            </w:r>
          </w:p>
          <w:p w14:paraId="22E6ADC8" w14:textId="77777777" w:rsidR="00911229" w:rsidRDefault="00B65166">
            <w:pPr>
              <w:ind w:firstLine="567"/>
              <w:rPr>
                <w:rFonts w:ascii="Book Antiqua" w:hAnsi="Book Antiqua"/>
              </w:rPr>
            </w:pPr>
            <w:r>
              <w:rPr>
                <w:rFonts w:ascii="Book Antiqua" w:hAnsi="Book Antiqua"/>
              </w:rPr>
              <w:t>- Положение праздников, которые отмечаются при победе или поражении: дозволены______, запрещены______.</w:t>
            </w:r>
          </w:p>
          <w:p w14:paraId="06A58B34" w14:textId="77777777" w:rsidR="00911229" w:rsidRDefault="00B65166">
            <w:pPr>
              <w:ind w:firstLine="567"/>
              <w:rPr>
                <w:rFonts w:ascii="Book Antiqua" w:hAnsi="Book Antiqua"/>
              </w:rPr>
            </w:pPr>
            <w:r>
              <w:rPr>
                <w:rFonts w:ascii="Book Antiqua" w:hAnsi="Book Antiqua"/>
              </w:rPr>
              <w:t>- Праздничные молитвы: коллективная обязанность____, индивиду</w:t>
            </w:r>
            <w:r w:rsidR="00B844C0">
              <w:rPr>
                <w:rFonts w:ascii="Book Antiqua" w:hAnsi="Book Antiqua"/>
              </w:rPr>
              <w:t>альная обязанность____, сунна__</w:t>
            </w:r>
            <w:r>
              <w:rPr>
                <w:rFonts w:ascii="Book Antiqua" w:hAnsi="Book Antiqua"/>
              </w:rPr>
              <w:t>__.</w:t>
            </w:r>
          </w:p>
          <w:p w14:paraId="17DA108D" w14:textId="77777777" w:rsidR="00911229" w:rsidRDefault="00B65166">
            <w:pPr>
              <w:ind w:firstLine="567"/>
              <w:rPr>
                <w:rFonts w:ascii="Book Antiqua" w:hAnsi="Book Antiqua"/>
              </w:rPr>
            </w:pPr>
            <w:r>
              <w:rPr>
                <w:rFonts w:ascii="Book Antiqua" w:hAnsi="Book Antiqua"/>
              </w:rPr>
              <w:t xml:space="preserve">- Любая молитва, у которой есть причина, после </w:t>
            </w:r>
            <w:r w:rsidR="00B844C0">
              <w:rPr>
                <w:rFonts w:ascii="Book Antiqua" w:hAnsi="Book Antiqua"/>
              </w:rPr>
              <w:t>ухода причины: не возмещается___, возмещается</w:t>
            </w:r>
            <w:r>
              <w:rPr>
                <w:rFonts w:ascii="Book Antiqua" w:hAnsi="Book Antiqua"/>
              </w:rPr>
              <w:t>___.</w:t>
            </w:r>
          </w:p>
          <w:p w14:paraId="23B9AFB7" w14:textId="77777777" w:rsidR="00911229" w:rsidRDefault="00B65166">
            <w:pPr>
              <w:ind w:firstLine="567"/>
              <w:rPr>
                <w:rFonts w:ascii="Book Antiqua" w:hAnsi="Book Antiqua"/>
              </w:rPr>
            </w:pPr>
            <w:r>
              <w:rPr>
                <w:rFonts w:ascii="Book Antiqua" w:hAnsi="Book Antiqua"/>
              </w:rPr>
              <w:t xml:space="preserve">- В праздник разговения желательным (сунной) является съесть: 1 </w:t>
            </w:r>
            <w:r w:rsidR="00B844C0">
              <w:rPr>
                <w:rFonts w:ascii="Book Antiqua" w:hAnsi="Book Antiqua"/>
              </w:rPr>
              <w:t>финик___, три финика и больше</w:t>
            </w:r>
            <w:r>
              <w:rPr>
                <w:rFonts w:ascii="Book Antiqua" w:hAnsi="Book Antiqua"/>
              </w:rPr>
              <w:t xml:space="preserve">___; </w:t>
            </w:r>
          </w:p>
          <w:p w14:paraId="2596C5B1" w14:textId="77777777" w:rsidR="00911229" w:rsidRDefault="00B65166">
            <w:pPr>
              <w:ind w:firstLine="567"/>
              <w:rPr>
                <w:rFonts w:ascii="Book Antiqua" w:hAnsi="Book Antiqua"/>
              </w:rPr>
            </w:pPr>
            <w:r>
              <w:rPr>
                <w:rFonts w:ascii="Book Antiqua" w:hAnsi="Book Antiqua"/>
              </w:rPr>
              <w:t>Это нужно сделать: до праздничного намаза_</w:t>
            </w:r>
            <w:r w:rsidR="00B844C0">
              <w:rPr>
                <w:rFonts w:ascii="Book Antiqua" w:hAnsi="Book Antiqua"/>
              </w:rPr>
              <w:t>__, после праздничного намаза_</w:t>
            </w:r>
            <w:r>
              <w:rPr>
                <w:rFonts w:ascii="Book Antiqua" w:hAnsi="Book Antiqua"/>
              </w:rPr>
              <w:t>__;</w:t>
            </w:r>
          </w:p>
          <w:p w14:paraId="242AD259" w14:textId="77777777" w:rsidR="00911229" w:rsidRDefault="00B65166">
            <w:pPr>
              <w:ind w:firstLine="567"/>
              <w:rPr>
                <w:rFonts w:ascii="Book Antiqua" w:hAnsi="Book Antiqua"/>
              </w:rPr>
            </w:pPr>
            <w:r>
              <w:rPr>
                <w:rFonts w:ascii="Book Antiqua" w:hAnsi="Book Antiqua"/>
              </w:rPr>
              <w:t xml:space="preserve">Мудрость этого заключается в: следовании сунне____, разделении </w:t>
            </w:r>
            <w:r w:rsidR="00B844C0">
              <w:rPr>
                <w:rFonts w:ascii="Book Antiqua" w:hAnsi="Book Antiqua"/>
              </w:rPr>
              <w:t>обязательного от добровольного___, и то и другое_</w:t>
            </w:r>
            <w:r>
              <w:rPr>
                <w:rFonts w:ascii="Book Antiqua" w:hAnsi="Book Antiqua"/>
              </w:rPr>
              <w:t>__.</w:t>
            </w:r>
          </w:p>
          <w:p w14:paraId="19D458E8" w14:textId="77777777" w:rsidR="00911229" w:rsidRDefault="00B65166">
            <w:pPr>
              <w:ind w:firstLine="567"/>
              <w:rPr>
                <w:rFonts w:ascii="Book Antiqua" w:hAnsi="Book Antiqua"/>
              </w:rPr>
            </w:pPr>
            <w:r>
              <w:rPr>
                <w:rFonts w:ascii="Book Antiqua" w:hAnsi="Book Antiqua"/>
              </w:rPr>
              <w:t>- В праздничных молитвах желательно читать суры: «Аль-А</w:t>
            </w:r>
            <w:r>
              <w:rPr>
                <w:rFonts w:ascii="Book Antiqua" w:hAnsi="Book Antiqua"/>
                <w:rtl/>
              </w:rPr>
              <w:t>’</w:t>
            </w:r>
            <w:r>
              <w:rPr>
                <w:rFonts w:ascii="Book Antiqua" w:hAnsi="Book Antiqua"/>
              </w:rPr>
              <w:t>ля» и «Аль-Гашийа»_____, «Каф» и «Аль-Камар»_____, или любую из этих сур_____.</w:t>
            </w:r>
          </w:p>
          <w:p w14:paraId="02637515" w14:textId="77777777" w:rsidR="00911229" w:rsidRDefault="00B65166">
            <w:pPr>
              <w:ind w:firstLine="567"/>
              <w:rPr>
                <w:rFonts w:ascii="Book Antiqua" w:hAnsi="Book Antiqua"/>
              </w:rPr>
            </w:pPr>
            <w:r>
              <w:rPr>
                <w:rFonts w:ascii="Book Antiqua" w:hAnsi="Book Antiqua"/>
              </w:rPr>
              <w:t>- Совершение добровольных молитв до и после праздничного намаза, оставаясь на том же месте, где был совершен второй, является: су</w:t>
            </w:r>
            <w:r w:rsidR="00B844C0">
              <w:rPr>
                <w:rFonts w:ascii="Book Antiqua" w:hAnsi="Book Antiqua"/>
              </w:rPr>
              <w:t>нной____, дозволенным деянием_</w:t>
            </w:r>
            <w:r>
              <w:rPr>
                <w:rFonts w:ascii="Book Antiqua" w:hAnsi="Book Antiqua"/>
              </w:rPr>
              <w:t>___, нежелательным деян</w:t>
            </w:r>
            <w:r w:rsidR="00B844C0">
              <w:rPr>
                <w:rFonts w:ascii="Book Antiqua" w:hAnsi="Book Antiqua"/>
              </w:rPr>
              <w:t>ием</w:t>
            </w:r>
            <w:r>
              <w:rPr>
                <w:rFonts w:ascii="Book Antiqua" w:hAnsi="Book Antiqua"/>
              </w:rPr>
              <w:t>___;</w:t>
            </w:r>
          </w:p>
          <w:p w14:paraId="3C8F4DF8" w14:textId="77777777" w:rsidR="00911229" w:rsidRDefault="00B65166">
            <w:pPr>
              <w:ind w:firstLine="567"/>
              <w:rPr>
                <w:rFonts w:ascii="Book Antiqua" w:hAnsi="Book Antiqua"/>
              </w:rPr>
            </w:pPr>
            <w:r>
              <w:rPr>
                <w:rFonts w:ascii="Book Antiqua" w:hAnsi="Book Antiqua"/>
              </w:rPr>
              <w:t>Но молитва приветствия мечети в месте, где будет совершен праздничный</w:t>
            </w:r>
            <w:r w:rsidR="00B844C0">
              <w:rPr>
                <w:rFonts w:ascii="Book Antiqua" w:hAnsi="Book Antiqua"/>
              </w:rPr>
              <w:t xml:space="preserve"> намаз, является: обязательной</w:t>
            </w:r>
            <w:r>
              <w:rPr>
                <w:rFonts w:ascii="Book Antiqua" w:hAnsi="Book Antiqua"/>
              </w:rPr>
              <w:t>___, настоятельной сунн</w:t>
            </w:r>
            <w:r w:rsidR="00B844C0">
              <w:rPr>
                <w:rFonts w:ascii="Book Antiqua" w:hAnsi="Book Antiqua"/>
              </w:rPr>
              <w:t>ой___, не совершается вовсе</w:t>
            </w:r>
            <w:r>
              <w:rPr>
                <w:rFonts w:ascii="Book Antiqua" w:hAnsi="Book Antiqua"/>
              </w:rPr>
              <w:t>____.</w:t>
            </w:r>
          </w:p>
          <w:p w14:paraId="60AEE46F" w14:textId="77777777" w:rsidR="00911229" w:rsidRDefault="00B65166">
            <w:pPr>
              <w:ind w:firstLine="567"/>
              <w:rPr>
                <w:rFonts w:ascii="Book Antiqua" w:hAnsi="Book Antiqua"/>
              </w:rPr>
            </w:pPr>
            <w:r>
              <w:rPr>
                <w:rFonts w:ascii="Book Antiqua" w:hAnsi="Book Antiqua"/>
              </w:rPr>
              <w:t>- Молитва затмения относится к категории деяний, которые имеют: время_____, причину_____, вид______.</w:t>
            </w:r>
          </w:p>
          <w:p w14:paraId="307E4FCA" w14:textId="77777777" w:rsidR="00911229" w:rsidRDefault="00B65166">
            <w:pPr>
              <w:ind w:firstLine="567"/>
              <w:rPr>
                <w:rFonts w:ascii="Book Antiqua" w:hAnsi="Book Antiqua"/>
              </w:rPr>
            </w:pPr>
            <w:r>
              <w:rPr>
                <w:rFonts w:ascii="Book Antiqua" w:hAnsi="Book Antiqua"/>
              </w:rPr>
              <w:t xml:space="preserve">- Предпочительнее </w:t>
            </w:r>
            <w:r w:rsidR="00B844C0">
              <w:rPr>
                <w:rFonts w:ascii="Book Antiqua" w:hAnsi="Book Antiqua"/>
              </w:rPr>
              <w:t>сообщать___, не сообщать</w:t>
            </w:r>
            <w:r>
              <w:rPr>
                <w:rFonts w:ascii="Book Antiqua" w:hAnsi="Book Antiqua"/>
              </w:rPr>
              <w:t xml:space="preserve">___ людям о затмении. </w:t>
            </w:r>
          </w:p>
          <w:p w14:paraId="78C7CD93" w14:textId="77777777" w:rsidR="00911229" w:rsidRDefault="00B65166">
            <w:pPr>
              <w:ind w:firstLine="567"/>
              <w:rPr>
                <w:rFonts w:ascii="Book Antiqua" w:hAnsi="Book Antiqua"/>
              </w:rPr>
            </w:pPr>
            <w:r>
              <w:rPr>
                <w:rFonts w:ascii="Book Antiqua" w:hAnsi="Book Antiqua"/>
              </w:rPr>
              <w:t>- Если астрологи предупредят о том, что скоро произойдет затмение, мы не совершаем молитву, пока</w:t>
            </w:r>
            <w:r w:rsidR="00B844C0">
              <w:rPr>
                <w:rFonts w:ascii="Book Antiqua" w:hAnsi="Book Antiqua"/>
              </w:rPr>
              <w:t xml:space="preserve"> не увидим его своими глазами_</w:t>
            </w:r>
            <w:r>
              <w:rPr>
                <w:rFonts w:ascii="Book Antiqua" w:hAnsi="Book Antiqua"/>
              </w:rPr>
              <w:t>__, совершаем молитву, даже если н</w:t>
            </w:r>
            <w:r w:rsidR="00B844C0">
              <w:rPr>
                <w:rFonts w:ascii="Book Antiqua" w:hAnsi="Book Antiqua"/>
              </w:rPr>
              <w:t>е увидим его</w:t>
            </w:r>
            <w:r>
              <w:rPr>
                <w:rFonts w:ascii="Book Antiqua" w:hAnsi="Book Antiqua"/>
              </w:rPr>
              <w:t>___.</w:t>
            </w:r>
          </w:p>
          <w:p w14:paraId="24266E66" w14:textId="77777777" w:rsidR="00911229" w:rsidRDefault="00B65166">
            <w:pPr>
              <w:ind w:firstLine="567"/>
              <w:rPr>
                <w:rFonts w:ascii="Book Antiqua" w:hAnsi="Book Antiqua"/>
              </w:rPr>
            </w:pPr>
            <w:r>
              <w:rPr>
                <w:rFonts w:ascii="Book Antiqua" w:hAnsi="Book Antiqua"/>
              </w:rPr>
              <w:t>- Положение молитвы затмени</w:t>
            </w:r>
            <w:r w:rsidR="00B844C0">
              <w:rPr>
                <w:rFonts w:ascii="Book Antiqua" w:hAnsi="Book Antiqua"/>
              </w:rPr>
              <w:t>я: индивидуальная обязанность___, коллективная обязанность___, сунна</w:t>
            </w:r>
            <w:r>
              <w:rPr>
                <w:rFonts w:ascii="Book Antiqua" w:hAnsi="Book Antiqua"/>
              </w:rPr>
              <w:t>___.</w:t>
            </w:r>
          </w:p>
          <w:p w14:paraId="71660B67" w14:textId="77777777" w:rsidR="00911229" w:rsidRDefault="00B65166">
            <w:pPr>
              <w:ind w:firstLine="567"/>
              <w:rPr>
                <w:rFonts w:ascii="Book Antiqua" w:hAnsi="Book Antiqua"/>
              </w:rPr>
            </w:pPr>
            <w:r>
              <w:rPr>
                <w:rFonts w:ascii="Book Antiqua" w:hAnsi="Book Antiqua"/>
              </w:rPr>
              <w:t>- Пропове</w:t>
            </w:r>
            <w:r w:rsidR="00B844C0">
              <w:rPr>
                <w:rFonts w:ascii="Book Antiqua" w:hAnsi="Book Antiqua"/>
              </w:rPr>
              <w:t>дь при затмении: не узаконена___, сунна__, обязательна</w:t>
            </w:r>
            <w:r>
              <w:rPr>
                <w:rFonts w:ascii="Book Antiqua" w:hAnsi="Book Antiqua"/>
              </w:rPr>
              <w:t>___.</w:t>
            </w:r>
          </w:p>
          <w:p w14:paraId="72D07224" w14:textId="77777777" w:rsidR="00911229" w:rsidRDefault="00B65166">
            <w:pPr>
              <w:ind w:firstLine="567"/>
              <w:rPr>
                <w:rFonts w:ascii="Book Antiqua" w:hAnsi="Book Antiqua"/>
              </w:rPr>
            </w:pPr>
            <w:r>
              <w:rPr>
                <w:rFonts w:ascii="Book Antiqua" w:hAnsi="Book Antiqua"/>
              </w:rPr>
              <w:t>- Если о затмении станет известно только после того, как оно прош</w:t>
            </w:r>
            <w:r w:rsidR="00B844C0">
              <w:rPr>
                <w:rFonts w:ascii="Book Antiqua" w:hAnsi="Book Antiqua"/>
              </w:rPr>
              <w:t>ло, то: молитва возмещается___, молитва не возмещается</w:t>
            </w:r>
            <w:r>
              <w:rPr>
                <w:rFonts w:ascii="Book Antiqua" w:hAnsi="Book Antiqua"/>
              </w:rPr>
              <w:t>____.</w:t>
            </w:r>
          </w:p>
          <w:p w14:paraId="41B7B581" w14:textId="77777777" w:rsidR="00911229" w:rsidRDefault="00B65166" w:rsidP="00F5045F">
            <w:pPr>
              <w:rPr>
                <w:rFonts w:ascii="Book Antiqua" w:hAnsi="Book Antiqua"/>
              </w:rPr>
            </w:pPr>
            <w:r>
              <w:rPr>
                <w:rFonts w:ascii="Book Antiqua" w:hAnsi="Book Antiqua"/>
              </w:rPr>
              <w:t xml:space="preserve">- Если наступит время обязательной молитвы в момент, </w:t>
            </w:r>
            <w:r w:rsidRPr="00F5045F">
              <w:rPr>
                <w:rFonts w:ascii="Book Antiqua" w:hAnsi="Book Antiqua"/>
              </w:rPr>
              <w:t>когда</w:t>
            </w:r>
            <w:r>
              <w:rPr>
                <w:rFonts w:ascii="Book Antiqua" w:hAnsi="Book Antiqua"/>
              </w:rPr>
              <w:t xml:space="preserve"> человек совершает молитву затм</w:t>
            </w:r>
            <w:r w:rsidR="00B844C0">
              <w:rPr>
                <w:rFonts w:ascii="Book Antiqua" w:hAnsi="Book Antiqua"/>
              </w:rPr>
              <w:t>ения: он должен её прервать___, должен завершить быстро_</w:t>
            </w:r>
            <w:r>
              <w:rPr>
                <w:rFonts w:ascii="Book Antiqua" w:hAnsi="Book Antiqua"/>
              </w:rPr>
              <w:t xml:space="preserve">__, может продолжать молиться до тех пор, пока не станет опасаться </w:t>
            </w:r>
          </w:p>
          <w:p w14:paraId="3FBAFB64" w14:textId="77777777" w:rsidR="00911229" w:rsidRDefault="00B65166">
            <w:pPr>
              <w:ind w:firstLine="567"/>
              <w:rPr>
                <w:rFonts w:ascii="Book Antiqua" w:hAnsi="Book Antiqua"/>
              </w:rPr>
            </w:pPr>
            <w:r>
              <w:rPr>
                <w:rFonts w:ascii="Book Antiqua" w:hAnsi="Book Antiqua"/>
              </w:rPr>
              <w:lastRenderedPageBreak/>
              <w:t>упусти</w:t>
            </w:r>
            <w:r w:rsidR="00B844C0">
              <w:rPr>
                <w:rFonts w:ascii="Book Antiqua" w:hAnsi="Book Antiqua"/>
              </w:rPr>
              <w:t>ть время обязательного намаза</w:t>
            </w:r>
            <w:r>
              <w:rPr>
                <w:rFonts w:ascii="Book Antiqua" w:hAnsi="Book Antiqua"/>
              </w:rPr>
              <w:t>___.</w:t>
            </w:r>
          </w:p>
          <w:p w14:paraId="034B09E4" w14:textId="77777777" w:rsidR="00911229" w:rsidRDefault="00B65166">
            <w:pPr>
              <w:ind w:firstLine="567"/>
              <w:rPr>
                <w:rFonts w:ascii="Book Antiqua" w:hAnsi="Book Antiqua"/>
              </w:rPr>
            </w:pPr>
            <w:r>
              <w:rPr>
                <w:rFonts w:ascii="Book Antiqua" w:hAnsi="Book Antiqua"/>
              </w:rPr>
              <w:t>- Если солнце зайдет в состоянии затмения, то: молитва узакон</w:t>
            </w:r>
            <w:r w:rsidR="00B844C0">
              <w:rPr>
                <w:rFonts w:ascii="Book Antiqua" w:hAnsi="Book Antiqua"/>
              </w:rPr>
              <w:t>ена___ молитва не узаконена</w:t>
            </w:r>
            <w:r>
              <w:rPr>
                <w:rFonts w:ascii="Book Antiqua" w:hAnsi="Book Antiqua"/>
              </w:rPr>
              <w:t>___.</w:t>
            </w:r>
          </w:p>
          <w:p w14:paraId="70C72C25" w14:textId="77777777" w:rsidR="00911229" w:rsidRDefault="00B65166">
            <w:pPr>
              <w:ind w:firstLine="567"/>
              <w:rPr>
                <w:rFonts w:ascii="Book Antiqua" w:hAnsi="Book Antiqua"/>
              </w:rPr>
            </w:pPr>
            <w:r>
              <w:rPr>
                <w:rFonts w:ascii="Book Antiqua" w:hAnsi="Book Antiqua"/>
              </w:rPr>
              <w:t>- Действие, которое следует за первым поясным поклоном, является:</w:t>
            </w:r>
            <w:r w:rsidR="00B844C0">
              <w:rPr>
                <w:rFonts w:ascii="Book Antiqua" w:hAnsi="Book Antiqua"/>
              </w:rPr>
              <w:t xml:space="preserve"> столпом___, сунной</w:t>
            </w:r>
            <w:r>
              <w:rPr>
                <w:rFonts w:ascii="Book Antiqua" w:hAnsi="Book Antiqua"/>
              </w:rPr>
              <w:t>___.</w:t>
            </w:r>
          </w:p>
          <w:p w14:paraId="23F569C0" w14:textId="77777777" w:rsidR="00911229" w:rsidRDefault="00B65166">
            <w:pPr>
              <w:ind w:firstLine="567"/>
              <w:rPr>
                <w:rFonts w:ascii="Book Antiqua" w:hAnsi="Book Antiqua"/>
              </w:rPr>
            </w:pPr>
            <w:r>
              <w:rPr>
                <w:rFonts w:ascii="Book Antiqua" w:hAnsi="Book Antiqua"/>
              </w:rPr>
              <w:t>- Молитва прошения дождя относится к категории деяний, кото</w:t>
            </w:r>
            <w:r w:rsidR="00B844C0">
              <w:rPr>
                <w:rFonts w:ascii="Book Antiqua" w:hAnsi="Book Antiqua"/>
              </w:rPr>
              <w:t>рые имеют: время____, причину___, вид__</w:t>
            </w:r>
            <w:r>
              <w:rPr>
                <w:rFonts w:ascii="Book Antiqua" w:hAnsi="Book Antiqua"/>
              </w:rPr>
              <w:t>_.</w:t>
            </w:r>
          </w:p>
          <w:p w14:paraId="18E6C14B" w14:textId="77777777" w:rsidR="00911229" w:rsidRDefault="00B65166">
            <w:pPr>
              <w:ind w:firstLine="567"/>
              <w:rPr>
                <w:rFonts w:ascii="Book Antiqua" w:hAnsi="Book Antiqua"/>
              </w:rPr>
            </w:pPr>
            <w:r>
              <w:rPr>
                <w:rFonts w:ascii="Book Antiqua" w:hAnsi="Book Antiqua"/>
              </w:rPr>
              <w:t>- Положение молитвы прошения дождя:</w:t>
            </w:r>
            <w:r w:rsidR="00B844C0">
              <w:rPr>
                <w:rFonts w:ascii="Book Antiqua" w:hAnsi="Book Antiqua"/>
              </w:rPr>
              <w:t xml:space="preserve"> индивидуальная обязанность___, коллективная обязанность___, сунна_</w:t>
            </w:r>
            <w:r>
              <w:rPr>
                <w:rFonts w:ascii="Book Antiqua" w:hAnsi="Book Antiqua"/>
              </w:rPr>
              <w:t>___.</w:t>
            </w:r>
          </w:p>
          <w:p w14:paraId="67922C37" w14:textId="77777777" w:rsidR="00911229" w:rsidRDefault="00B65166">
            <w:pPr>
              <w:ind w:firstLine="567"/>
              <w:rPr>
                <w:rFonts w:ascii="Book Antiqua" w:hAnsi="Book Antiqua"/>
              </w:rPr>
            </w:pPr>
            <w:r>
              <w:rPr>
                <w:rFonts w:ascii="Book Antiqua" w:hAnsi="Book Antiqua"/>
              </w:rPr>
              <w:t>- Призыв к молитве прошения дождя</w:t>
            </w:r>
            <w:r w:rsidR="00B844C0">
              <w:rPr>
                <w:rFonts w:ascii="Book Antiqua" w:hAnsi="Book Antiqua"/>
              </w:rPr>
              <w:t>: сунна___, нововведение_</w:t>
            </w:r>
            <w:r>
              <w:rPr>
                <w:rFonts w:ascii="Book Antiqua" w:hAnsi="Book Antiqua"/>
              </w:rPr>
              <w:t>__.</w:t>
            </w:r>
          </w:p>
          <w:p w14:paraId="6DB72F3E" w14:textId="77777777" w:rsidR="00911229" w:rsidRDefault="00B844C0">
            <w:pPr>
              <w:ind w:firstLine="567"/>
              <w:rPr>
                <w:rFonts w:ascii="Book Antiqua" w:hAnsi="Book Antiqua"/>
              </w:rPr>
            </w:pPr>
            <w:r>
              <w:rPr>
                <w:rFonts w:ascii="Book Antiqua" w:hAnsi="Book Antiqua"/>
              </w:rPr>
              <w:t>- Положение азана: сунна___, коллективная обязанность_</w:t>
            </w:r>
            <w:r w:rsidR="00B65166">
              <w:rPr>
                <w:rFonts w:ascii="Book Antiqua" w:hAnsi="Book Antiqua"/>
              </w:rPr>
              <w:t>__</w:t>
            </w:r>
            <w:r>
              <w:rPr>
                <w:rFonts w:ascii="Book Antiqua" w:hAnsi="Book Antiqua"/>
              </w:rPr>
              <w:t>, индивидуальная обязанность</w:t>
            </w:r>
            <w:r w:rsidR="00B65166">
              <w:rPr>
                <w:rFonts w:ascii="Book Antiqua" w:hAnsi="Book Antiqua"/>
              </w:rPr>
              <w:t>___.</w:t>
            </w:r>
          </w:p>
          <w:p w14:paraId="279C41A1" w14:textId="77777777" w:rsidR="00911229" w:rsidRDefault="00B65166">
            <w:pPr>
              <w:ind w:firstLine="567"/>
              <w:rPr>
                <w:rFonts w:ascii="Book Antiqua" w:hAnsi="Book Antiqua"/>
              </w:rPr>
            </w:pPr>
            <w:r>
              <w:rPr>
                <w:rFonts w:ascii="Book Antiqua" w:hAnsi="Book Antiqua"/>
              </w:rPr>
              <w:t>- Столпы намаза и обязательные действия в нем совпадают в одной вещи: незнании____, забывчивост</w:t>
            </w:r>
            <w:r w:rsidR="00B844C0">
              <w:rPr>
                <w:rFonts w:ascii="Book Antiqua" w:hAnsi="Book Antiqua"/>
              </w:rPr>
              <w:t>и___, умышленности</w:t>
            </w:r>
            <w:r>
              <w:rPr>
                <w:rFonts w:ascii="Book Antiqua" w:hAnsi="Book Antiqua"/>
              </w:rPr>
              <w:t>___.</w:t>
            </w:r>
          </w:p>
          <w:p w14:paraId="308E8ABE" w14:textId="77777777" w:rsidR="00911229" w:rsidRDefault="00B65166">
            <w:pPr>
              <w:ind w:firstLine="567"/>
              <w:rPr>
                <w:rFonts w:ascii="Book Antiqua" w:hAnsi="Book Antiqua"/>
              </w:rPr>
            </w:pPr>
            <w:r>
              <w:rPr>
                <w:rFonts w:ascii="Book Antiqua" w:hAnsi="Book Antiqua"/>
              </w:rPr>
              <w:t>- Добровольные молитвы, которые можно совершить в запретное время:</w:t>
            </w:r>
            <w:r w:rsidR="00B844C0">
              <w:rPr>
                <w:rFonts w:ascii="Book Antiqua" w:hAnsi="Book Antiqua"/>
              </w:rPr>
              <w:t xml:space="preserve"> любые___, определенные</w:t>
            </w:r>
            <w:r>
              <w:rPr>
                <w:rFonts w:ascii="Book Antiqua" w:hAnsi="Book Antiqua"/>
              </w:rPr>
              <w:t>___.</w:t>
            </w:r>
          </w:p>
          <w:p w14:paraId="676D58EA" w14:textId="77777777" w:rsidR="00911229" w:rsidRDefault="00B65166">
            <w:pPr>
              <w:ind w:firstLine="567"/>
              <w:rPr>
                <w:rFonts w:ascii="Book Antiqua" w:hAnsi="Book Antiqua"/>
              </w:rPr>
            </w:pPr>
            <w:r>
              <w:rPr>
                <w:rFonts w:ascii="Book Antiqua" w:hAnsi="Book Antiqua"/>
              </w:rPr>
              <w:t>- В молитве руки сле</w:t>
            </w:r>
            <w:r w:rsidR="00B844C0">
              <w:rPr>
                <w:rFonts w:ascii="Book Antiqua" w:hAnsi="Book Antiqua"/>
              </w:rPr>
              <w:t>дует поднимать в: 4х местах__, 3х местах_</w:t>
            </w:r>
            <w:r>
              <w:rPr>
                <w:rFonts w:ascii="Book Antiqua" w:hAnsi="Book Antiqua"/>
              </w:rPr>
              <w:t>__.</w:t>
            </w:r>
          </w:p>
          <w:p w14:paraId="68F8E432" w14:textId="77777777" w:rsidR="00911229" w:rsidRDefault="00B65166">
            <w:pPr>
              <w:ind w:firstLine="567"/>
              <w:rPr>
                <w:rFonts w:ascii="Book Antiqua" w:hAnsi="Book Antiqua"/>
              </w:rPr>
            </w:pPr>
            <w:r>
              <w:rPr>
                <w:rFonts w:ascii="Book Antiqua" w:hAnsi="Book Antiqua"/>
              </w:rPr>
              <w:t>- Человек, которых находился в бессознательном состоянии всё время, пока не вышло время намаз</w:t>
            </w:r>
            <w:r w:rsidR="00B844C0">
              <w:rPr>
                <w:rFonts w:ascii="Book Antiqua" w:hAnsi="Book Antiqua"/>
              </w:rPr>
              <w:t>а: должен возместить молитву_</w:t>
            </w:r>
            <w:r>
              <w:rPr>
                <w:rFonts w:ascii="Book Antiqua" w:hAnsi="Book Antiqua"/>
              </w:rPr>
              <w:t>__</w:t>
            </w:r>
            <w:r w:rsidR="00B844C0">
              <w:rPr>
                <w:rFonts w:ascii="Book Antiqua" w:hAnsi="Book Antiqua"/>
              </w:rPr>
              <w:t>, не должен возмещать молитву</w:t>
            </w:r>
            <w:r>
              <w:rPr>
                <w:rFonts w:ascii="Book Antiqua" w:hAnsi="Book Antiqua"/>
              </w:rPr>
              <w:t>___.</w:t>
            </w:r>
          </w:p>
          <w:p w14:paraId="2F572E2D" w14:textId="77777777" w:rsidR="00911229" w:rsidRDefault="00B65166">
            <w:pPr>
              <w:ind w:firstLine="567"/>
              <w:rPr>
                <w:rFonts w:ascii="Book Antiqua" w:hAnsi="Book Antiqua"/>
              </w:rPr>
            </w:pPr>
            <w:r>
              <w:rPr>
                <w:rFonts w:ascii="Book Antiqua" w:hAnsi="Book Antiqua"/>
              </w:rPr>
              <w:t>- Положение закрывания глаз во время намаза: разр</w:t>
            </w:r>
            <w:r w:rsidR="00B844C0">
              <w:rPr>
                <w:rFonts w:ascii="Book Antiqua" w:hAnsi="Book Antiqua"/>
              </w:rPr>
              <w:t>ешено___, не разрешено</w:t>
            </w:r>
            <w:r>
              <w:rPr>
                <w:rFonts w:ascii="Book Antiqua" w:hAnsi="Book Antiqua"/>
              </w:rPr>
              <w:t>___.</w:t>
            </w:r>
          </w:p>
        </w:tc>
        <w:tc>
          <w:tcPr>
            <w:tcW w:w="930" w:type="dxa"/>
          </w:tcPr>
          <w:p w14:paraId="3E935049" w14:textId="77777777" w:rsidR="00911229" w:rsidRDefault="00911229">
            <w:pPr>
              <w:ind w:firstLine="567"/>
              <w:jc w:val="center"/>
              <w:rPr>
                <w:rFonts w:ascii="Book Antiqua" w:hAnsi="Book Antiqua"/>
              </w:rPr>
            </w:pPr>
          </w:p>
        </w:tc>
        <w:tc>
          <w:tcPr>
            <w:tcW w:w="975" w:type="dxa"/>
          </w:tcPr>
          <w:p w14:paraId="347BD57D" w14:textId="77777777" w:rsidR="00911229" w:rsidRDefault="00911229">
            <w:pPr>
              <w:ind w:firstLine="567"/>
              <w:jc w:val="center"/>
              <w:rPr>
                <w:rFonts w:ascii="Book Antiqua" w:hAnsi="Book Antiqua"/>
              </w:rPr>
            </w:pPr>
          </w:p>
        </w:tc>
      </w:tr>
    </w:tbl>
    <w:p w14:paraId="320C0837" w14:textId="77777777" w:rsidR="00911229" w:rsidRDefault="00911229">
      <w:pPr>
        <w:ind w:firstLine="567"/>
        <w:jc w:val="center"/>
        <w:rPr>
          <w:rFonts w:ascii="Book Antiqua" w:hAnsi="Book Antiqua"/>
        </w:rPr>
      </w:pPr>
    </w:p>
    <w:p w14:paraId="12A40238" w14:textId="77777777" w:rsidR="00911229" w:rsidRDefault="00911229">
      <w:pPr>
        <w:ind w:firstLine="567"/>
        <w:jc w:val="center"/>
        <w:rPr>
          <w:rFonts w:ascii="Book Antiqua" w:hAnsi="Book Antiqua"/>
        </w:rPr>
      </w:pPr>
    </w:p>
    <w:p w14:paraId="38F5E8D3" w14:textId="77777777" w:rsidR="00911229" w:rsidRPr="00371DD0" w:rsidRDefault="00371DD0" w:rsidP="007F1D40">
      <w:pPr>
        <w:pStyle w:val="2"/>
        <w:jc w:val="center"/>
        <w:rPr>
          <w:rFonts w:ascii="Book Antiqua" w:hAnsi="Book Antiqua"/>
          <w:lang w:val="en-US"/>
        </w:rPr>
      </w:pPr>
      <w:bookmarkStart w:id="26" w:name="_Toc103148817"/>
      <w:r>
        <w:rPr>
          <w:rFonts w:ascii="Book Antiqua" w:hAnsi="Book Antiqua"/>
          <w:lang w:val="en-US"/>
        </w:rPr>
        <w:t>[</w:t>
      </w:r>
      <w:r w:rsidR="00B65166" w:rsidRPr="007F1D40">
        <w:rPr>
          <w:rFonts w:ascii="Book Antiqua" w:hAnsi="Book Antiqua"/>
        </w:rPr>
        <w:t>Книга похорон</w:t>
      </w:r>
      <w:r>
        <w:rPr>
          <w:rFonts w:ascii="Book Antiqua" w:hAnsi="Book Antiqua"/>
          <w:lang w:val="en-US"/>
        </w:rPr>
        <w:t>]</w:t>
      </w:r>
      <w:bookmarkEnd w:id="26"/>
    </w:p>
    <w:tbl>
      <w:tblPr>
        <w:tblW w:w="9750"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9"/>
        <w:gridCol w:w="1984"/>
        <w:gridCol w:w="3627"/>
      </w:tblGrid>
      <w:tr w:rsidR="00911229" w14:paraId="6EDD5130" w14:textId="77777777">
        <w:trPr>
          <w:trHeight w:val="285"/>
        </w:trPr>
        <w:tc>
          <w:tcPr>
            <w:tcW w:w="9750" w:type="dxa"/>
            <w:gridSpan w:val="3"/>
          </w:tcPr>
          <w:p w14:paraId="4CF1AF42" w14:textId="77777777" w:rsidR="00911229" w:rsidRDefault="00B65166">
            <w:pPr>
              <w:ind w:firstLine="567"/>
              <w:jc w:val="center"/>
              <w:rPr>
                <w:rFonts w:ascii="Book Antiqua" w:hAnsi="Book Antiqua"/>
                <w:b/>
                <w:bCs/>
              </w:rPr>
            </w:pPr>
            <w:r>
              <w:rPr>
                <w:rFonts w:ascii="Book Antiqua" w:hAnsi="Book Antiqua"/>
                <w:b/>
                <w:bCs/>
              </w:rPr>
              <w:t>Что предписывает Шариат при кончине мусульманина:</w:t>
            </w:r>
          </w:p>
        </w:tc>
      </w:tr>
      <w:tr w:rsidR="00911229" w14:paraId="5F3CF125" w14:textId="77777777">
        <w:trPr>
          <w:trHeight w:val="360"/>
        </w:trPr>
        <w:tc>
          <w:tcPr>
            <w:tcW w:w="4139" w:type="dxa"/>
          </w:tcPr>
          <w:p w14:paraId="3B8092F4" w14:textId="77777777" w:rsidR="00911229" w:rsidRDefault="00B65166">
            <w:pPr>
              <w:ind w:firstLine="567"/>
              <w:rPr>
                <w:rFonts w:ascii="Book Antiqua" w:hAnsi="Book Antiqua"/>
              </w:rPr>
            </w:pPr>
            <w:r>
              <w:rPr>
                <w:rFonts w:ascii="Book Antiqua" w:hAnsi="Book Antiqua"/>
              </w:rPr>
              <w:t>1.</w:t>
            </w:r>
            <w:r>
              <w:rPr>
                <w:rFonts w:ascii="Book Antiqua" w:hAnsi="Book Antiqua"/>
                <w:b/>
                <w:bCs/>
              </w:rPr>
              <w:t>Перед смертью</w:t>
            </w:r>
          </w:p>
          <w:p w14:paraId="4E925F80" w14:textId="77777777" w:rsidR="00911229" w:rsidRDefault="00B65166" w:rsidP="00B844C0">
            <w:pPr>
              <w:rPr>
                <w:rFonts w:ascii="Book Antiqua" w:hAnsi="Book Antiqua"/>
                <w:sz w:val="20"/>
                <w:szCs w:val="20"/>
              </w:rPr>
            </w:pPr>
            <w:r>
              <w:rPr>
                <w:rFonts w:ascii="Book Antiqua" w:hAnsi="Book Antiqua"/>
                <w:sz w:val="20"/>
                <w:szCs w:val="20"/>
              </w:rPr>
              <w:t>Предписаны некоторые действия: навестить больного, напоминать ему о покаянии и завещании, метод очищения больного и каким способом ему следует молиться, лечение больного Кораном (рукъя), особенно если он сам этого желает, напоминание умирающему слов: «Нет бога, кроме Аллаха».</w:t>
            </w:r>
          </w:p>
        </w:tc>
        <w:tc>
          <w:tcPr>
            <w:tcW w:w="1984" w:type="dxa"/>
          </w:tcPr>
          <w:p w14:paraId="60668891" w14:textId="77777777" w:rsidR="00B844C0" w:rsidRDefault="00B65166" w:rsidP="00B844C0">
            <w:pPr>
              <w:rPr>
                <w:rFonts w:ascii="Book Antiqua" w:hAnsi="Book Antiqua"/>
              </w:rPr>
            </w:pPr>
            <w:r>
              <w:rPr>
                <w:rFonts w:ascii="Book Antiqua" w:hAnsi="Book Antiqua"/>
                <w:b/>
                <w:bCs/>
              </w:rPr>
              <w:t>2.В момент кончины</w:t>
            </w:r>
          </w:p>
          <w:p w14:paraId="5891FF10" w14:textId="77777777" w:rsidR="00911229" w:rsidRPr="00B844C0" w:rsidRDefault="00B65166" w:rsidP="00B844C0">
            <w:pPr>
              <w:rPr>
                <w:rFonts w:ascii="Book Antiqua" w:hAnsi="Book Antiqua"/>
              </w:rPr>
            </w:pPr>
            <w:r>
              <w:rPr>
                <w:rFonts w:ascii="Book Antiqua" w:hAnsi="Book Antiqua"/>
                <w:sz w:val="20"/>
                <w:szCs w:val="20"/>
              </w:rPr>
              <w:t>Предписаны некоторые действия: закрыть глаза и завязать бороду</w:t>
            </w:r>
          </w:p>
        </w:tc>
        <w:tc>
          <w:tcPr>
            <w:tcW w:w="3627" w:type="dxa"/>
          </w:tcPr>
          <w:p w14:paraId="73F2E13A" w14:textId="77777777" w:rsidR="00911229" w:rsidRDefault="00B65166" w:rsidP="00B844C0">
            <w:pPr>
              <w:rPr>
                <w:rFonts w:ascii="Book Antiqua" w:hAnsi="Book Antiqua"/>
                <w:b/>
                <w:bCs/>
              </w:rPr>
            </w:pPr>
            <w:r>
              <w:rPr>
                <w:rFonts w:ascii="Book Antiqua" w:hAnsi="Book Antiqua"/>
                <w:b/>
                <w:bCs/>
              </w:rPr>
              <w:t>3.После смерти</w:t>
            </w:r>
          </w:p>
          <w:p w14:paraId="47B754CC" w14:textId="77777777" w:rsidR="00911229" w:rsidRDefault="00B65166" w:rsidP="00B844C0">
            <w:pPr>
              <w:rPr>
                <w:rFonts w:ascii="Book Antiqua" w:hAnsi="Book Antiqua"/>
                <w:sz w:val="20"/>
                <w:szCs w:val="20"/>
              </w:rPr>
            </w:pPr>
            <w:r>
              <w:rPr>
                <w:rFonts w:ascii="Book Antiqua" w:hAnsi="Book Antiqua"/>
                <w:sz w:val="20"/>
                <w:szCs w:val="20"/>
              </w:rPr>
              <w:t>Предписаны следующие действия: омыть покойного, облачить в саван, совершить по нему заупокойную молитву, похоронить его, разделить его наследство, супруге следует держать траур по нему, соболезновать его родственникам и посещать его могилу.</w:t>
            </w:r>
          </w:p>
        </w:tc>
      </w:tr>
    </w:tbl>
    <w:p w14:paraId="3FFC0CE1" w14:textId="77777777" w:rsidR="00911229" w:rsidRDefault="00911229">
      <w:pPr>
        <w:ind w:firstLine="567"/>
        <w:rPr>
          <w:rFonts w:ascii="Book Antiqua" w:hAnsi="Book Antiqua"/>
        </w:rPr>
      </w:pPr>
    </w:p>
    <w:tbl>
      <w:tblPr>
        <w:tblW w:w="10275"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75"/>
      </w:tblGrid>
      <w:tr w:rsidR="00F5045F" w14:paraId="0F8C6EFE" w14:textId="77777777" w:rsidTr="00F5045F">
        <w:trPr>
          <w:trHeight w:val="1560"/>
        </w:trPr>
        <w:tc>
          <w:tcPr>
            <w:tcW w:w="10275" w:type="dxa"/>
          </w:tcPr>
          <w:p w14:paraId="4386F7EB" w14:textId="77777777" w:rsidR="00F5045F" w:rsidRDefault="00F5045F" w:rsidP="00F5045F">
            <w:pPr>
              <w:ind w:left="261"/>
              <w:rPr>
                <w:rFonts w:ascii="Book Antiqua" w:hAnsi="Book Antiqua"/>
              </w:rPr>
            </w:pPr>
            <w:r w:rsidRPr="00F5045F">
              <w:rPr>
                <w:rFonts w:ascii="Book Antiqua" w:hAnsi="Book Antiqua"/>
              </w:rPr>
              <w:lastRenderedPageBreak/>
              <w:t xml:space="preserve"> </w:t>
            </w:r>
            <w:r>
              <w:rPr>
                <w:rFonts w:ascii="Book Antiqua" w:hAnsi="Book Antiqua"/>
              </w:rPr>
              <w:t xml:space="preserve">Пророк </w:t>
            </w:r>
            <w:r>
              <w:rPr>
                <w:rFonts w:ascii="Book Antiqua" w:hAnsi="Book Antiqua"/>
                <w:sz w:val="28"/>
                <w:szCs w:val="28"/>
                <w:rtl/>
              </w:rPr>
              <w:t>ﷺ</w:t>
            </w:r>
            <w:r>
              <w:rPr>
                <w:rFonts w:ascii="Book Antiqua" w:hAnsi="Book Antiqua"/>
              </w:rPr>
              <w:t xml:space="preserve"> сказал: «</w:t>
            </w:r>
            <w:r>
              <w:rPr>
                <w:rFonts w:ascii="Book Antiqua" w:hAnsi="Book Antiqua"/>
                <w:b/>
                <w:bCs/>
                <w:i/>
                <w:iCs/>
              </w:rPr>
              <w:t>Внушайте своим умирающим, чтобы они произносили слова «Нет бога, достойного поклонения, кроме Аллаха</w:t>
            </w:r>
            <w:r>
              <w:rPr>
                <w:rFonts w:ascii="Book Antiqua" w:hAnsi="Book Antiqua"/>
              </w:rPr>
              <w:t xml:space="preserve">» - </w:t>
            </w:r>
            <w:r w:rsidRPr="00F5045F">
              <w:rPr>
                <w:rFonts w:ascii="Book Antiqua" w:hAnsi="Book Antiqua"/>
              </w:rPr>
              <w:t>[</w:t>
            </w:r>
            <w:r>
              <w:rPr>
                <w:rFonts w:ascii="Book Antiqua" w:hAnsi="Book Antiqua"/>
              </w:rPr>
              <w:t>делать это необходимо три раза</w:t>
            </w:r>
            <w:r w:rsidRPr="00F5045F">
              <w:rPr>
                <w:rFonts w:ascii="Book Antiqua" w:hAnsi="Book Antiqua"/>
              </w:rPr>
              <w:t>]</w:t>
            </w:r>
            <w:r>
              <w:rPr>
                <w:rFonts w:ascii="Book Antiqua" w:hAnsi="Book Antiqua"/>
              </w:rPr>
              <w:t>. Муслим.</w:t>
            </w:r>
          </w:p>
          <w:p w14:paraId="2BE1C698" w14:textId="77777777" w:rsidR="00F5045F" w:rsidRDefault="00F5045F" w:rsidP="00F5045F">
            <w:pPr>
              <w:ind w:left="261" w:firstLine="567"/>
              <w:rPr>
                <w:rFonts w:ascii="Book Antiqua" w:hAnsi="Book Antiqua"/>
              </w:rPr>
            </w:pPr>
            <w:r>
              <w:rPr>
                <w:rFonts w:ascii="Book Antiqua" w:hAnsi="Book Antiqua"/>
              </w:rPr>
              <w:t>Также он сказал: «</w:t>
            </w:r>
            <w:r>
              <w:rPr>
                <w:rFonts w:ascii="Book Antiqua" w:hAnsi="Book Antiqua"/>
                <w:b/>
                <w:bCs/>
                <w:i/>
                <w:iCs/>
              </w:rPr>
              <w:t>Читайте вашим умершим суру «Ясин»</w:t>
            </w:r>
            <w:r>
              <w:rPr>
                <w:rFonts w:ascii="Book Antiqua" w:hAnsi="Book Antiqua"/>
              </w:rPr>
              <w:t xml:space="preserve">». Насаи и Абу Давуд. </w:t>
            </w:r>
          </w:p>
        </w:tc>
      </w:tr>
      <w:tr w:rsidR="00F5045F" w14:paraId="7A46E972" w14:textId="77777777" w:rsidTr="00F5045F">
        <w:trPr>
          <w:trHeight w:val="974"/>
        </w:trPr>
        <w:tc>
          <w:tcPr>
            <w:tcW w:w="10275" w:type="dxa"/>
          </w:tcPr>
          <w:p w14:paraId="198ABB7A" w14:textId="77777777" w:rsidR="00F5045F" w:rsidRDefault="00F5045F" w:rsidP="00F5045F">
            <w:pPr>
              <w:rPr>
                <w:rFonts w:ascii="Book Antiqua" w:hAnsi="Book Antiqua"/>
              </w:rPr>
            </w:pPr>
            <w:r>
              <w:rPr>
                <w:rFonts w:ascii="Book Antiqua" w:hAnsi="Book Antiqua"/>
                <w:b/>
                <w:bCs/>
                <w:u w:val="single"/>
              </w:rPr>
              <w:t>Примечание</w:t>
            </w:r>
            <w:r>
              <w:rPr>
                <w:rFonts w:ascii="Book Antiqua" w:hAnsi="Book Antiqua"/>
              </w:rPr>
              <w:t xml:space="preserve">: Большинство ученых считает, что хадис про чтение суры «Ясин» является слабым и не приводится в качестве аргумента. Правильное мнение заключается в том, что чтение этой суры за умершего не узаконено в Шариате. </w:t>
            </w:r>
          </w:p>
        </w:tc>
      </w:tr>
    </w:tbl>
    <w:p w14:paraId="0D76A81D" w14:textId="77777777" w:rsidR="00911229" w:rsidRDefault="00911229">
      <w:pPr>
        <w:ind w:firstLine="567"/>
        <w:rPr>
          <w:rFonts w:ascii="Book Antiqua" w:hAnsi="Book Antiqua"/>
        </w:rPr>
      </w:pPr>
    </w:p>
    <w:p w14:paraId="1C1C1104" w14:textId="77777777" w:rsidR="00911229" w:rsidRDefault="00B65166">
      <w:pPr>
        <w:ind w:firstLine="567"/>
        <w:rPr>
          <w:rFonts w:ascii="Book Antiqua" w:hAnsi="Book Antiqua"/>
          <w:b/>
          <w:bCs/>
        </w:rPr>
      </w:pPr>
      <w:r>
        <w:rPr>
          <w:rFonts w:ascii="Book Antiqua" w:hAnsi="Book Antiqua"/>
          <w:b/>
          <w:bCs/>
        </w:rPr>
        <w:t xml:space="preserve">Подготовить умершего: </w:t>
      </w:r>
    </w:p>
    <w:tbl>
      <w:tblPr>
        <w:tblW w:w="9855"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2235"/>
        <w:gridCol w:w="2807"/>
        <w:gridCol w:w="1701"/>
        <w:gridCol w:w="1777"/>
      </w:tblGrid>
      <w:tr w:rsidR="00911229" w14:paraId="4C70B690" w14:textId="77777777">
        <w:trPr>
          <w:trHeight w:val="480"/>
        </w:trPr>
        <w:tc>
          <w:tcPr>
            <w:tcW w:w="1335" w:type="dxa"/>
          </w:tcPr>
          <w:p w14:paraId="7BC58DEE" w14:textId="77777777" w:rsidR="00911229" w:rsidRPr="00B844C0" w:rsidRDefault="00B65166" w:rsidP="00B844C0">
            <w:pPr>
              <w:rPr>
                <w:rFonts w:ascii="Book Antiqua" w:hAnsi="Book Antiqua"/>
              </w:rPr>
            </w:pPr>
            <w:r>
              <w:rPr>
                <w:rFonts w:ascii="Book Antiqua" w:hAnsi="Book Antiqua"/>
              </w:rPr>
              <w:t>1.Омыть его</w:t>
            </w:r>
          </w:p>
        </w:tc>
        <w:tc>
          <w:tcPr>
            <w:tcW w:w="2235" w:type="dxa"/>
          </w:tcPr>
          <w:p w14:paraId="64E2EE9A" w14:textId="77777777" w:rsidR="00911229" w:rsidRPr="00B844C0" w:rsidRDefault="00B65166" w:rsidP="00B844C0">
            <w:pPr>
              <w:rPr>
                <w:rFonts w:ascii="Book Antiqua" w:hAnsi="Book Antiqua"/>
              </w:rPr>
            </w:pPr>
            <w:r>
              <w:rPr>
                <w:rFonts w:ascii="Book Antiqua" w:hAnsi="Book Antiqua"/>
              </w:rPr>
              <w:t>2.Облачить в саван</w:t>
            </w:r>
          </w:p>
        </w:tc>
        <w:tc>
          <w:tcPr>
            <w:tcW w:w="2807" w:type="dxa"/>
          </w:tcPr>
          <w:p w14:paraId="70E86F9F" w14:textId="77777777" w:rsidR="00911229" w:rsidRDefault="00B65166" w:rsidP="00B844C0">
            <w:pPr>
              <w:rPr>
                <w:rFonts w:ascii="Book Antiqua" w:hAnsi="Book Antiqua"/>
              </w:rPr>
            </w:pPr>
            <w:r>
              <w:rPr>
                <w:rFonts w:ascii="Book Antiqua" w:hAnsi="Book Antiqua"/>
              </w:rPr>
              <w:t>3.Совершить заупокойную молитву</w:t>
            </w:r>
          </w:p>
        </w:tc>
        <w:tc>
          <w:tcPr>
            <w:tcW w:w="1701" w:type="dxa"/>
          </w:tcPr>
          <w:p w14:paraId="200F1343" w14:textId="77777777" w:rsidR="00911229" w:rsidRPr="00B844C0" w:rsidRDefault="00B65166" w:rsidP="00B844C0">
            <w:pPr>
              <w:rPr>
                <w:rFonts w:ascii="Book Antiqua" w:hAnsi="Book Antiqua"/>
              </w:rPr>
            </w:pPr>
            <w:r>
              <w:rPr>
                <w:rFonts w:ascii="Book Antiqua" w:hAnsi="Book Antiqua"/>
              </w:rPr>
              <w:t>4.Доставить на кладбище</w:t>
            </w:r>
          </w:p>
        </w:tc>
        <w:tc>
          <w:tcPr>
            <w:tcW w:w="1777" w:type="dxa"/>
          </w:tcPr>
          <w:p w14:paraId="7D62A569" w14:textId="77777777" w:rsidR="00911229" w:rsidRPr="00B844C0" w:rsidRDefault="00B65166" w:rsidP="00B844C0">
            <w:pPr>
              <w:rPr>
                <w:rFonts w:ascii="Book Antiqua" w:hAnsi="Book Antiqua"/>
              </w:rPr>
            </w:pPr>
            <w:r>
              <w:rPr>
                <w:rFonts w:ascii="Book Antiqua" w:hAnsi="Book Antiqua"/>
              </w:rPr>
              <w:t>5.Похоронить его</w:t>
            </w:r>
          </w:p>
        </w:tc>
      </w:tr>
    </w:tbl>
    <w:p w14:paraId="1B189140" w14:textId="77777777" w:rsidR="00911229" w:rsidRDefault="00B65166">
      <w:pPr>
        <w:ind w:firstLine="567"/>
        <w:rPr>
          <w:rFonts w:ascii="Book Antiqua" w:hAnsi="Book Antiqua"/>
        </w:rPr>
      </w:pPr>
      <w:r>
        <w:rPr>
          <w:rFonts w:ascii="Book Antiqua" w:hAnsi="Book Antiqua"/>
        </w:rPr>
        <w:t xml:space="preserve">  </w:t>
      </w:r>
    </w:p>
    <w:tbl>
      <w:tblPr>
        <w:tblW w:w="10500"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00"/>
      </w:tblGrid>
      <w:tr w:rsidR="00F5045F" w14:paraId="5EAE1EBF" w14:textId="77777777" w:rsidTr="00F5045F">
        <w:trPr>
          <w:trHeight w:val="3015"/>
        </w:trPr>
        <w:tc>
          <w:tcPr>
            <w:tcW w:w="10500" w:type="dxa"/>
          </w:tcPr>
          <w:p w14:paraId="1888FD0C" w14:textId="77777777" w:rsidR="00F5045F" w:rsidRDefault="00F5045F" w:rsidP="00F5045F">
            <w:pPr>
              <w:ind w:left="501" w:firstLine="567"/>
              <w:rPr>
                <w:rFonts w:ascii="Book Antiqua" w:hAnsi="Book Antiqua"/>
              </w:rPr>
            </w:pPr>
            <w:r w:rsidRPr="00F5045F">
              <w:rPr>
                <w:rFonts w:ascii="Book Antiqua" w:hAnsi="Book Antiqua"/>
              </w:rPr>
              <w:t xml:space="preserve"> </w:t>
            </w:r>
            <w:r>
              <w:rPr>
                <w:rFonts w:ascii="Book Antiqua" w:hAnsi="Book Antiqua"/>
              </w:rPr>
              <w:t>является коллективной обязанностью.</w:t>
            </w:r>
          </w:p>
          <w:p w14:paraId="5A60830F" w14:textId="77777777" w:rsidR="00F5045F" w:rsidRPr="001402D2" w:rsidRDefault="00F5045F" w:rsidP="00F5045F">
            <w:pPr>
              <w:ind w:left="501" w:firstLine="567"/>
              <w:rPr>
                <w:rFonts w:ascii="Book Antiqua" w:hAnsi="Book Antiqua"/>
              </w:rPr>
            </w:pPr>
            <w:r>
              <w:rPr>
                <w:rFonts w:ascii="Book Antiqua" w:hAnsi="Book Antiqua"/>
              </w:rPr>
              <w:t xml:space="preserve">Пророк </w:t>
            </w:r>
            <w:r>
              <w:rPr>
                <w:rFonts w:ascii="Book Antiqua" w:hAnsi="Book Antiqua"/>
                <w:sz w:val="28"/>
                <w:szCs w:val="28"/>
                <w:rtl/>
              </w:rPr>
              <w:t>ﷺ</w:t>
            </w:r>
            <w:r>
              <w:rPr>
                <w:rFonts w:ascii="Book Antiqua" w:hAnsi="Book Antiqua"/>
                <w:sz w:val="28"/>
                <w:szCs w:val="28"/>
              </w:rPr>
              <w:t xml:space="preserve"> </w:t>
            </w:r>
            <w:r>
              <w:rPr>
                <w:rFonts w:ascii="Book Antiqua" w:hAnsi="Book Antiqua"/>
              </w:rPr>
              <w:t>сказал: «</w:t>
            </w:r>
            <w:r>
              <w:rPr>
                <w:rFonts w:ascii="Book Antiqua" w:hAnsi="Book Antiqua"/>
                <w:b/>
                <w:bCs/>
                <w:i/>
                <w:iCs/>
              </w:rPr>
              <w:t>Несите покойного побыстрее, ибо если он был праведным, то вы приближаете его к благу, если же он таковым не был, вы (сможете побыстрее) убрать зло с шей своих</w:t>
            </w:r>
            <w:r>
              <w:rPr>
                <w:rFonts w:ascii="Book Antiqua" w:hAnsi="Book Antiqua"/>
              </w:rPr>
              <w:t>».</w:t>
            </w:r>
            <w:r w:rsidRPr="00F5045F">
              <w:rPr>
                <w:rFonts w:ascii="Book Antiqua" w:hAnsi="Book Antiqua"/>
              </w:rPr>
              <w:t>[</w:t>
            </w:r>
            <w:r>
              <w:rPr>
                <w:rFonts w:ascii="Book Antiqua" w:hAnsi="Book Antiqua"/>
              </w:rPr>
              <w:t xml:space="preserve"> Хадис привели некоторые авторы «Сунан».</w:t>
            </w:r>
            <w:r w:rsidRPr="001402D2">
              <w:rPr>
                <w:rFonts w:ascii="Book Antiqua" w:hAnsi="Book Antiqua"/>
              </w:rPr>
              <w:t>]</w:t>
            </w:r>
          </w:p>
          <w:p w14:paraId="4390BE26" w14:textId="77777777" w:rsidR="00F5045F" w:rsidRDefault="00F5045F" w:rsidP="00F5045F">
            <w:pPr>
              <w:ind w:left="501" w:firstLine="567"/>
              <w:rPr>
                <w:rFonts w:ascii="Book Antiqua" w:hAnsi="Book Antiqua"/>
              </w:rPr>
            </w:pPr>
            <w:r>
              <w:rPr>
                <w:rFonts w:ascii="Book Antiqua" w:hAnsi="Book Antiqua"/>
              </w:rPr>
              <w:t>Также он сказал: «</w:t>
            </w:r>
            <w:r>
              <w:rPr>
                <w:rFonts w:ascii="Book Antiqua" w:hAnsi="Book Antiqua"/>
                <w:b/>
                <w:bCs/>
                <w:i/>
                <w:iCs/>
              </w:rPr>
              <w:t>Душа верующего (останется) связанной с его долгом до тех пор, пока его не уплатят</w:t>
            </w:r>
            <w:r>
              <w:rPr>
                <w:rFonts w:ascii="Book Antiqua" w:hAnsi="Book Antiqua"/>
              </w:rPr>
              <w:t xml:space="preserve">». Ахмад и Тирмизи. </w:t>
            </w:r>
          </w:p>
          <w:p w14:paraId="22DBA0A2" w14:textId="77777777" w:rsidR="00F5045F" w:rsidRDefault="00F5045F" w:rsidP="00F5045F">
            <w:pPr>
              <w:ind w:left="501" w:firstLine="567"/>
              <w:rPr>
                <w:rFonts w:ascii="Book Antiqua" w:hAnsi="Book Antiqua"/>
              </w:rPr>
            </w:pPr>
            <w:r>
              <w:rPr>
                <w:rFonts w:ascii="Book Antiqua" w:hAnsi="Book Antiqua"/>
              </w:rPr>
              <w:t xml:space="preserve">Обязательно при облачении в саван скрыть все тело, кроме головы паломника и лица паломницы. </w:t>
            </w:r>
          </w:p>
        </w:tc>
      </w:tr>
    </w:tbl>
    <w:p w14:paraId="58DE728E" w14:textId="77777777" w:rsidR="00911229" w:rsidRDefault="00911229">
      <w:pPr>
        <w:ind w:firstLine="567"/>
        <w:rPr>
          <w:rFonts w:ascii="Book Antiqua" w:hAnsi="Book Antiqua"/>
        </w:rPr>
      </w:pPr>
    </w:p>
    <w:p w14:paraId="68DDA460" w14:textId="77777777" w:rsidR="00911229" w:rsidRDefault="00B65166">
      <w:pPr>
        <w:ind w:firstLine="567"/>
        <w:rPr>
          <w:rFonts w:ascii="Book Antiqua" w:hAnsi="Book Antiqua"/>
        </w:rPr>
      </w:pPr>
      <w:r>
        <w:rPr>
          <w:rFonts w:ascii="Book Antiqua" w:hAnsi="Book Antiqua"/>
        </w:rPr>
        <w:t xml:space="preserve">Описание заупокойной молитвы: </w:t>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3"/>
        <w:gridCol w:w="2551"/>
        <w:gridCol w:w="2694"/>
        <w:gridCol w:w="1814"/>
      </w:tblGrid>
      <w:tr w:rsidR="00911229" w14:paraId="48897040" w14:textId="77777777" w:rsidTr="00682307">
        <w:trPr>
          <w:trHeight w:val="255"/>
        </w:trPr>
        <w:tc>
          <w:tcPr>
            <w:tcW w:w="8818" w:type="dxa"/>
            <w:gridSpan w:val="3"/>
          </w:tcPr>
          <w:p w14:paraId="19F7DB35" w14:textId="77777777" w:rsidR="00911229" w:rsidRDefault="00B65166">
            <w:pPr>
              <w:ind w:firstLine="567"/>
              <w:rPr>
                <w:rFonts w:ascii="Book Antiqua" w:hAnsi="Book Antiqua"/>
              </w:rPr>
            </w:pPr>
            <w:r>
              <w:rPr>
                <w:rFonts w:ascii="Book Antiqua" w:hAnsi="Book Antiqua"/>
              </w:rPr>
              <w:t>1.Встать, произнести такбир и прочитать «аль-фатиху».</w:t>
            </w:r>
          </w:p>
        </w:tc>
        <w:tc>
          <w:tcPr>
            <w:tcW w:w="1814" w:type="dxa"/>
          </w:tcPr>
          <w:p w14:paraId="54A13C0C" w14:textId="6F7E4830" w:rsidR="00911229" w:rsidRDefault="00B65166" w:rsidP="00682307">
            <w:pPr>
              <w:rPr>
                <w:rFonts w:ascii="Book Antiqua" w:hAnsi="Book Antiqua"/>
              </w:rPr>
            </w:pPr>
            <w:r>
              <w:rPr>
                <w:rFonts w:ascii="Book Antiqua" w:hAnsi="Book Antiqua"/>
              </w:rPr>
              <w:t>2.Затем произнести ещё 1 такбир и прочитать благослове</w:t>
            </w:r>
            <w:r w:rsidR="00682307">
              <w:rPr>
                <w:rFonts w:ascii="Book Antiqua" w:hAnsi="Book Antiqua"/>
              </w:rPr>
              <w:t>ние</w:t>
            </w:r>
            <w:r>
              <w:rPr>
                <w:rFonts w:ascii="Book Antiqua" w:hAnsi="Book Antiqua"/>
              </w:rPr>
              <w:t xml:space="preserve"> Пророку</w:t>
            </w:r>
          </w:p>
        </w:tc>
      </w:tr>
      <w:tr w:rsidR="00911229" w14:paraId="505D2953" w14:textId="77777777" w:rsidTr="00682307">
        <w:trPr>
          <w:trHeight w:val="225"/>
        </w:trPr>
        <w:tc>
          <w:tcPr>
            <w:tcW w:w="8818" w:type="dxa"/>
            <w:gridSpan w:val="3"/>
          </w:tcPr>
          <w:p w14:paraId="5BA4238F" w14:textId="77777777" w:rsidR="00911229" w:rsidRDefault="00B65166">
            <w:pPr>
              <w:ind w:firstLine="567"/>
              <w:rPr>
                <w:rFonts w:ascii="Book Antiqua" w:hAnsi="Book Antiqua"/>
              </w:rPr>
            </w:pPr>
            <w:r>
              <w:rPr>
                <w:rFonts w:ascii="Book Antiqua" w:hAnsi="Book Antiqua"/>
              </w:rPr>
              <w:t>3.Затем произнести такбир и помолиться за умершего, прочитав следующие ду</w:t>
            </w:r>
            <w:r>
              <w:rPr>
                <w:rFonts w:ascii="Book Antiqua" w:hAnsi="Book Antiqua"/>
                <w:rtl/>
              </w:rPr>
              <w:t>’</w:t>
            </w:r>
            <w:r>
              <w:rPr>
                <w:rFonts w:ascii="Book Antiqua" w:hAnsi="Book Antiqua"/>
              </w:rPr>
              <w:t>а:</w:t>
            </w:r>
          </w:p>
        </w:tc>
        <w:tc>
          <w:tcPr>
            <w:tcW w:w="1814" w:type="dxa"/>
            <w:vMerge w:val="restart"/>
          </w:tcPr>
          <w:p w14:paraId="42F51CC2" w14:textId="77777777" w:rsidR="00911229" w:rsidRDefault="00B65166" w:rsidP="00F5045F">
            <w:pPr>
              <w:rPr>
                <w:rFonts w:ascii="Book Antiqua" w:hAnsi="Book Antiqua"/>
              </w:rPr>
            </w:pPr>
            <w:r>
              <w:rPr>
                <w:rFonts w:ascii="Book Antiqua" w:hAnsi="Book Antiqua"/>
              </w:rPr>
              <w:t>4.За</w:t>
            </w:r>
            <w:r w:rsidR="00F5045F">
              <w:rPr>
                <w:rFonts w:ascii="Book Antiqua" w:hAnsi="Book Antiqua"/>
              </w:rPr>
              <w:t xml:space="preserve">тем произнести такбир и таслим </w:t>
            </w:r>
            <w:r w:rsidR="00F5045F" w:rsidRPr="00F5045F">
              <w:rPr>
                <w:rFonts w:ascii="Book Antiqua" w:hAnsi="Book Antiqua"/>
              </w:rPr>
              <w:t>[</w:t>
            </w:r>
            <w:r>
              <w:rPr>
                <w:rFonts w:ascii="Book Antiqua" w:hAnsi="Book Antiqua"/>
              </w:rPr>
              <w:t xml:space="preserve">1 или </w:t>
            </w:r>
            <w:r w:rsidR="00F5045F" w:rsidRPr="00F5045F">
              <w:rPr>
                <w:rFonts w:ascii="Book Antiqua" w:hAnsi="Book Antiqua"/>
              </w:rPr>
              <w:t>2</w:t>
            </w:r>
            <w:r w:rsidR="00F5045F">
              <w:rPr>
                <w:rFonts w:ascii="Book Antiqua" w:hAnsi="Book Antiqua"/>
              </w:rPr>
              <w:t xml:space="preserve"> таслима</w:t>
            </w:r>
            <w:r w:rsidR="00F5045F" w:rsidRPr="00F5045F">
              <w:rPr>
                <w:rFonts w:ascii="Book Antiqua" w:hAnsi="Book Antiqua"/>
              </w:rPr>
              <w:t>]</w:t>
            </w:r>
            <w:r>
              <w:rPr>
                <w:rFonts w:ascii="Book Antiqua" w:hAnsi="Book Antiqua"/>
              </w:rPr>
              <w:t>.</w:t>
            </w:r>
          </w:p>
        </w:tc>
      </w:tr>
      <w:tr w:rsidR="00911229" w14:paraId="4F277C04" w14:textId="77777777" w:rsidTr="00682307">
        <w:trPr>
          <w:trHeight w:val="480"/>
        </w:trPr>
        <w:tc>
          <w:tcPr>
            <w:tcW w:w="3573" w:type="dxa"/>
          </w:tcPr>
          <w:p w14:paraId="21072FBE" w14:textId="77777777" w:rsidR="00911229" w:rsidRDefault="00B65166">
            <w:pPr>
              <w:ind w:firstLine="567"/>
              <w:rPr>
                <w:rFonts w:ascii="Book Antiqua" w:hAnsi="Book Antiqua"/>
                <w:sz w:val="20"/>
                <w:szCs w:val="20"/>
              </w:rPr>
            </w:pPr>
            <w:r>
              <w:rPr>
                <w:rFonts w:ascii="Book Antiqua" w:hAnsi="Book Antiqua"/>
                <w:sz w:val="20"/>
                <w:szCs w:val="20"/>
              </w:rPr>
              <w:t>Аллахумма-гфир ли-хаййина ва маййитина, ва сагырина ва кябири-на, ва закяри-на ва унса-на, ва шахиди-на ва гаиби-на, Аллахумма, ман ахйайта-ху мин-на фа-ахйи-хи ‘аля-ль-ислям, ва ман таваффайта-ху мин-на фа-таваффа-ху ‘аля-ль-иман</w:t>
            </w:r>
          </w:p>
          <w:p w14:paraId="2BBF56A7" w14:textId="77777777" w:rsidR="00911229" w:rsidRDefault="00B65166">
            <w:pPr>
              <w:ind w:firstLine="567"/>
              <w:rPr>
                <w:rFonts w:ascii="Book Antiqua" w:hAnsi="Book Antiqua"/>
                <w:i/>
                <w:iCs/>
                <w:sz w:val="20"/>
                <w:szCs w:val="20"/>
              </w:rPr>
            </w:pPr>
            <w:r>
              <w:rPr>
                <w:rFonts w:ascii="Book Antiqua" w:hAnsi="Book Antiqua"/>
                <w:i/>
                <w:iCs/>
                <w:sz w:val="20"/>
                <w:szCs w:val="20"/>
              </w:rPr>
              <w:t xml:space="preserve">Смысл: </w:t>
            </w:r>
            <w:r>
              <w:rPr>
                <w:rFonts w:ascii="Book Antiqua" w:hAnsi="Book Antiqua"/>
                <w:sz w:val="20"/>
                <w:szCs w:val="20"/>
              </w:rPr>
              <w:t xml:space="preserve">О Аллах, прости нашим живым и мёртвым, малым и </w:t>
            </w:r>
            <w:r>
              <w:rPr>
                <w:rFonts w:ascii="Book Antiqua" w:hAnsi="Book Antiqua"/>
                <w:sz w:val="20"/>
                <w:szCs w:val="20"/>
              </w:rPr>
              <w:lastRenderedPageBreak/>
              <w:t>старым, мужчинам и женщинам, присутствующим и отсутствующим. О Аллах, кого из нас Ты оставляешь в живых, тому помоги жить в исламе, а кого из нас Ты упокоиваешь, того упокой верующим</w:t>
            </w:r>
          </w:p>
        </w:tc>
        <w:tc>
          <w:tcPr>
            <w:tcW w:w="2551" w:type="dxa"/>
          </w:tcPr>
          <w:p w14:paraId="666C1B35" w14:textId="77777777" w:rsidR="00911229" w:rsidRDefault="00B65166">
            <w:pPr>
              <w:ind w:firstLine="567"/>
              <w:rPr>
                <w:rFonts w:ascii="Book Antiqua" w:hAnsi="Book Antiqua"/>
                <w:sz w:val="20"/>
                <w:szCs w:val="20"/>
              </w:rPr>
            </w:pPr>
            <w:r>
              <w:rPr>
                <w:rFonts w:ascii="Book Antiqua" w:hAnsi="Book Antiqua"/>
                <w:sz w:val="20"/>
                <w:szCs w:val="20"/>
              </w:rPr>
              <w:lastRenderedPageBreak/>
              <w:t>Аллаахумма-гфир ляху вархамх, ва ‘аафихи ва‘фу‘анх, ва акрим нузуляху ва васси‘ мудхаляху, вагсыльху биль-ма’и вас-сальджи валь-барад, ва наккыхи миналь-хатайа кямя юнакка ссавбуль-абъяду минад-данас.</w:t>
            </w:r>
            <w:r>
              <w:rPr>
                <w:rStyle w:val="a5"/>
                <w:rFonts w:ascii="Book Antiqua" w:hAnsi="Book Antiqua" w:cs="Segoe UI"/>
                <w:color w:val="666655"/>
                <w:sz w:val="20"/>
                <w:szCs w:val="20"/>
                <w:shd w:val="clear" w:color="auto" w:fill="FFFFFF"/>
              </w:rPr>
              <w:t xml:space="preserve"> </w:t>
            </w:r>
            <w:r>
              <w:rPr>
                <w:rFonts w:ascii="Book Antiqua" w:hAnsi="Book Antiqua"/>
                <w:sz w:val="20"/>
                <w:szCs w:val="20"/>
              </w:rPr>
              <w:t xml:space="preserve">аллаахумма ляя </w:t>
            </w:r>
            <w:r>
              <w:rPr>
                <w:rFonts w:ascii="Book Antiqua" w:hAnsi="Book Antiqua"/>
                <w:sz w:val="20"/>
                <w:szCs w:val="20"/>
              </w:rPr>
              <w:lastRenderedPageBreak/>
              <w:t>тахримнаа аджраху ва ляя тафтинна ба‘даху ва гфир ляна ва ляху.</w:t>
            </w:r>
          </w:p>
          <w:p w14:paraId="5C5CB896" w14:textId="77777777" w:rsidR="00911229" w:rsidRDefault="00B65166">
            <w:pPr>
              <w:ind w:firstLine="567"/>
              <w:rPr>
                <w:rFonts w:ascii="Book Antiqua" w:hAnsi="Book Antiqua"/>
                <w:i/>
                <w:iCs/>
                <w:sz w:val="20"/>
                <w:szCs w:val="20"/>
              </w:rPr>
            </w:pPr>
            <w:r>
              <w:rPr>
                <w:rFonts w:ascii="Book Antiqua" w:hAnsi="Book Antiqua"/>
                <w:i/>
                <w:iCs/>
                <w:sz w:val="20"/>
                <w:szCs w:val="20"/>
              </w:rPr>
              <w:t>Смысл:</w:t>
            </w:r>
            <w:r>
              <w:rPr>
                <w:rStyle w:val="a5"/>
                <w:rFonts w:ascii="Book Antiqua" w:hAnsi="Book Antiqua"/>
                <w:color w:val="303030"/>
                <w:sz w:val="29"/>
                <w:szCs w:val="29"/>
                <w:shd w:val="clear" w:color="auto" w:fill="FFFFFF"/>
              </w:rPr>
              <w:t xml:space="preserve"> </w:t>
            </w:r>
            <w:r>
              <w:rPr>
                <w:rFonts w:ascii="Book Antiqua" w:hAnsi="Book Antiqua"/>
                <w:sz w:val="20"/>
                <w:szCs w:val="20"/>
              </w:rPr>
              <w:t>О Аллах, прости его, помилуй и защити. Будь щедр к нему. Сделай просторной его могилу. Омой его водой, снегом и градом. Очисть его от прегрешений, подобно очищению белоснежной одежды от грязи. О Аллах не лишай нас награды за него и не вводи нас в искушение после него</w:t>
            </w:r>
          </w:p>
        </w:tc>
        <w:tc>
          <w:tcPr>
            <w:tcW w:w="2694" w:type="dxa"/>
          </w:tcPr>
          <w:p w14:paraId="6C2247C1" w14:textId="77777777" w:rsidR="00911229" w:rsidRDefault="00B65166">
            <w:pPr>
              <w:ind w:firstLine="567"/>
              <w:rPr>
                <w:rFonts w:ascii="Book Antiqua" w:hAnsi="Book Antiqua"/>
                <w:sz w:val="20"/>
                <w:szCs w:val="20"/>
              </w:rPr>
            </w:pPr>
            <w:r>
              <w:rPr>
                <w:rFonts w:ascii="Book Antiqua" w:hAnsi="Book Antiqua"/>
                <w:sz w:val="20"/>
                <w:szCs w:val="20"/>
              </w:rPr>
              <w:lastRenderedPageBreak/>
              <w:t>Если умер маленький ребенок, то после общей мольбы следует добавить:</w:t>
            </w:r>
          </w:p>
          <w:p w14:paraId="7A279B37" w14:textId="77777777" w:rsidR="00911229" w:rsidRDefault="00B65166">
            <w:pPr>
              <w:ind w:firstLine="567"/>
              <w:rPr>
                <w:rFonts w:ascii="Book Antiqua" w:hAnsi="Book Antiqua"/>
                <w:sz w:val="20"/>
                <w:szCs w:val="20"/>
              </w:rPr>
            </w:pPr>
            <w:r>
              <w:rPr>
                <w:rFonts w:ascii="Book Antiqua" w:hAnsi="Book Antiqua"/>
                <w:sz w:val="20"/>
                <w:szCs w:val="20"/>
              </w:rPr>
              <w:t>Аллахумма дж</w:t>
            </w:r>
            <w:r>
              <w:rPr>
                <w:rFonts w:ascii="Book Antiqua" w:hAnsi="Book Antiqua"/>
                <w:sz w:val="20"/>
                <w:szCs w:val="20"/>
                <w:rtl/>
              </w:rPr>
              <w:t>’</w:t>
            </w:r>
            <w:r>
              <w:rPr>
                <w:rFonts w:ascii="Book Antiqua" w:hAnsi="Book Antiqua"/>
                <w:sz w:val="20"/>
                <w:szCs w:val="20"/>
              </w:rPr>
              <w:t>альху фаратан ли-валидайхи, ва зухран ва шафи</w:t>
            </w:r>
            <w:r>
              <w:rPr>
                <w:rFonts w:ascii="Book Antiqua" w:hAnsi="Book Antiqua"/>
                <w:sz w:val="20"/>
                <w:szCs w:val="20"/>
                <w:rtl/>
              </w:rPr>
              <w:t>’</w:t>
            </w:r>
            <w:r>
              <w:rPr>
                <w:rFonts w:ascii="Book Antiqua" w:hAnsi="Book Antiqua"/>
                <w:sz w:val="20"/>
                <w:szCs w:val="20"/>
              </w:rPr>
              <w:t>ан муджабан. Аллахумма саккиль би-хи мавазинахума ва а</w:t>
            </w:r>
            <w:r>
              <w:rPr>
                <w:rFonts w:ascii="Book Antiqua" w:hAnsi="Book Antiqua"/>
                <w:sz w:val="20"/>
                <w:szCs w:val="20"/>
                <w:rtl/>
              </w:rPr>
              <w:t>’</w:t>
            </w:r>
            <w:r>
              <w:rPr>
                <w:rFonts w:ascii="Book Antiqua" w:hAnsi="Book Antiqua"/>
                <w:sz w:val="20"/>
                <w:szCs w:val="20"/>
              </w:rPr>
              <w:t xml:space="preserve">зым </w:t>
            </w:r>
            <w:r>
              <w:rPr>
                <w:rFonts w:ascii="Book Antiqua" w:hAnsi="Book Antiqua"/>
                <w:sz w:val="20"/>
                <w:szCs w:val="20"/>
              </w:rPr>
              <w:lastRenderedPageBreak/>
              <w:t>би-хи уджурахума ва дж</w:t>
            </w:r>
            <w:r>
              <w:rPr>
                <w:rFonts w:ascii="Book Antiqua" w:hAnsi="Book Antiqua"/>
                <w:sz w:val="20"/>
                <w:szCs w:val="20"/>
                <w:rtl/>
              </w:rPr>
              <w:t>’</w:t>
            </w:r>
            <w:r>
              <w:rPr>
                <w:rFonts w:ascii="Book Antiqua" w:hAnsi="Book Antiqua"/>
                <w:sz w:val="20"/>
                <w:szCs w:val="20"/>
              </w:rPr>
              <w:t xml:space="preserve">альху фи кафаляти Ибрахим ва кы-хи би-рахматика </w:t>
            </w:r>
            <w:r>
              <w:rPr>
                <w:rFonts w:ascii="Book Antiqua" w:hAnsi="Book Antiqua"/>
                <w:sz w:val="20"/>
                <w:szCs w:val="20"/>
                <w:rtl/>
              </w:rPr>
              <w:t>’</w:t>
            </w:r>
            <w:r>
              <w:rPr>
                <w:rFonts w:ascii="Book Antiqua" w:hAnsi="Book Antiqua"/>
                <w:sz w:val="20"/>
                <w:szCs w:val="20"/>
              </w:rPr>
              <w:t>азаба аль-джахим.</w:t>
            </w:r>
          </w:p>
          <w:p w14:paraId="5C7A8098" w14:textId="77777777" w:rsidR="00911229" w:rsidRDefault="00B65166">
            <w:pPr>
              <w:ind w:firstLine="567"/>
              <w:rPr>
                <w:rFonts w:ascii="Book Antiqua" w:hAnsi="Book Antiqua"/>
                <w:i/>
                <w:iCs/>
                <w:sz w:val="20"/>
                <w:szCs w:val="20"/>
              </w:rPr>
            </w:pPr>
            <w:r>
              <w:rPr>
                <w:rFonts w:ascii="Book Antiqua" w:hAnsi="Book Antiqua"/>
                <w:i/>
                <w:iCs/>
                <w:sz w:val="20"/>
                <w:szCs w:val="20"/>
              </w:rPr>
              <w:t>Смысл: О Аллах, сделай этого ребенка ушедшим для подготовки места в Раю для родителей, драгоценным кладом и заступником, которому будет отвечено. Сделай чашу добрых деяний его родителей тяжелее, и преумножь их награду за него. О Аллах, помести его под опеку Ибрахима, и упаси его по милосердию Своему от мук ада.</w:t>
            </w:r>
          </w:p>
        </w:tc>
        <w:tc>
          <w:tcPr>
            <w:tcW w:w="1814" w:type="dxa"/>
            <w:vMerge/>
          </w:tcPr>
          <w:p w14:paraId="62A42B8C" w14:textId="77777777" w:rsidR="00911229" w:rsidRDefault="00911229">
            <w:pPr>
              <w:ind w:firstLine="567"/>
              <w:rPr>
                <w:rFonts w:ascii="Book Antiqua" w:hAnsi="Book Antiqua"/>
              </w:rPr>
            </w:pPr>
          </w:p>
        </w:tc>
      </w:tr>
    </w:tbl>
    <w:p w14:paraId="38CD7D58" w14:textId="77777777" w:rsidR="00911229" w:rsidRDefault="00911229">
      <w:pPr>
        <w:ind w:firstLine="567"/>
        <w:rPr>
          <w:rFonts w:ascii="Book Antiqua" w:hAnsi="Book Antiqua"/>
        </w:rPr>
      </w:pPr>
    </w:p>
    <w:p w14:paraId="3E4E7548" w14:textId="77777777" w:rsidR="00911229" w:rsidRDefault="00B65166" w:rsidP="00B844C0">
      <w:pPr>
        <w:ind w:firstLine="567"/>
        <w:rPr>
          <w:rFonts w:ascii="Book Antiqua" w:hAnsi="Book Antiqua"/>
        </w:rPr>
      </w:pPr>
      <w:r>
        <w:rPr>
          <w:rFonts w:ascii="Book Antiqua" w:hAnsi="Book Antiqua"/>
        </w:rPr>
        <w:t xml:space="preserve">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rPr>
        <w:t>сказал: «</w:t>
      </w:r>
      <w:r>
        <w:rPr>
          <w:rFonts w:ascii="Book Antiqua" w:hAnsi="Book Antiqua"/>
          <w:b/>
          <w:bCs/>
          <w:i/>
          <w:iCs/>
        </w:rPr>
        <w:t>Если заупокойную молитву по усопшему мусульманину совершат сорок мужчин, не приобщающих сотоварищей к Аллаху, то Он сделает их заступниками за него</w:t>
      </w:r>
      <w:r>
        <w:rPr>
          <w:rFonts w:ascii="Book Antiqua" w:hAnsi="Book Antiqua"/>
        </w:rPr>
        <w:t>». Муслим.</w:t>
      </w:r>
    </w:p>
    <w:p w14:paraId="62F61C9A" w14:textId="77777777" w:rsidR="00911229" w:rsidRDefault="00B65166">
      <w:pPr>
        <w:ind w:firstLine="567"/>
        <w:rPr>
          <w:rFonts w:ascii="Book Antiqua" w:hAnsi="Book Antiqua"/>
        </w:rPr>
      </w:pPr>
      <w:r>
        <w:rPr>
          <w:rFonts w:ascii="Book Antiqua" w:hAnsi="Book Antiqua"/>
        </w:rPr>
        <w:t xml:space="preserve">Он также сказал: </w:t>
      </w:r>
    </w:p>
    <w:tbl>
      <w:tblPr>
        <w:tblW w:w="9795"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0"/>
        <w:gridCol w:w="5085"/>
      </w:tblGrid>
      <w:tr w:rsidR="00911229" w14:paraId="12AD15E0" w14:textId="77777777">
        <w:trPr>
          <w:trHeight w:val="300"/>
        </w:trPr>
        <w:tc>
          <w:tcPr>
            <w:tcW w:w="4710" w:type="dxa"/>
          </w:tcPr>
          <w:p w14:paraId="16B42ACC" w14:textId="77777777" w:rsidR="00911229" w:rsidRDefault="00B65166">
            <w:pPr>
              <w:ind w:firstLine="567"/>
              <w:rPr>
                <w:rFonts w:ascii="Book Antiqua" w:hAnsi="Book Antiqua"/>
                <w:b/>
                <w:bCs/>
                <w:i/>
                <w:iCs/>
              </w:rPr>
            </w:pPr>
            <w:r>
              <w:rPr>
                <w:rFonts w:ascii="Book Antiqua" w:hAnsi="Book Antiqua"/>
                <w:b/>
                <w:bCs/>
                <w:i/>
                <w:iCs/>
              </w:rPr>
              <w:t>Кто примет участие в похоронах до совершения заупокойной молитвы, тот получит в награду кират.</w:t>
            </w:r>
          </w:p>
        </w:tc>
        <w:tc>
          <w:tcPr>
            <w:tcW w:w="5085" w:type="dxa"/>
          </w:tcPr>
          <w:p w14:paraId="18DA8856" w14:textId="77777777" w:rsidR="00911229" w:rsidRDefault="00B65166">
            <w:pPr>
              <w:ind w:firstLine="567"/>
              <w:rPr>
                <w:rFonts w:ascii="Book Antiqua" w:hAnsi="Book Antiqua"/>
                <w:b/>
                <w:bCs/>
                <w:i/>
                <w:iCs/>
              </w:rPr>
            </w:pPr>
            <w:r>
              <w:rPr>
                <w:rFonts w:ascii="Book Antiqua" w:hAnsi="Book Antiqua"/>
                <w:b/>
                <w:bCs/>
                <w:i/>
                <w:iCs/>
              </w:rPr>
              <w:t>А кто примет участие в похоронах до погребения, тот получит в награду два кирата</w:t>
            </w:r>
          </w:p>
        </w:tc>
      </w:tr>
      <w:tr w:rsidR="00911229" w14:paraId="75FC338E" w14:textId="77777777">
        <w:trPr>
          <w:trHeight w:val="255"/>
        </w:trPr>
        <w:tc>
          <w:tcPr>
            <w:tcW w:w="9795" w:type="dxa"/>
            <w:gridSpan w:val="2"/>
          </w:tcPr>
          <w:p w14:paraId="152CE28F" w14:textId="77777777" w:rsidR="00911229" w:rsidRPr="00B844C0" w:rsidRDefault="00B65166" w:rsidP="00B844C0">
            <w:pPr>
              <w:ind w:firstLine="567"/>
              <w:rPr>
                <w:rFonts w:ascii="Book Antiqua" w:hAnsi="Book Antiqua"/>
                <w:b/>
                <w:bCs/>
                <w:i/>
                <w:iCs/>
              </w:rPr>
            </w:pPr>
            <w:r>
              <w:rPr>
                <w:rFonts w:ascii="Book Antiqua" w:hAnsi="Book Antiqua"/>
                <w:i/>
                <w:iCs/>
              </w:rPr>
              <w:t>Его спросили: «А что такое два кирата?»</w:t>
            </w:r>
            <w:r>
              <w:rPr>
                <w:rFonts w:ascii="Book Antiqua" w:hAnsi="Book Antiqua"/>
                <w:b/>
                <w:bCs/>
                <w:i/>
                <w:iCs/>
              </w:rPr>
              <w:t xml:space="preserve"> Он ответил: «Они подобны двум огромным горам</w:t>
            </w:r>
            <w:r w:rsidR="00B844C0">
              <w:rPr>
                <w:rFonts w:ascii="Book Antiqua" w:hAnsi="Book Antiqua"/>
                <w:b/>
                <w:bCs/>
                <w:i/>
                <w:iCs/>
              </w:rPr>
              <w:t>»</w:t>
            </w:r>
            <w:r>
              <w:rPr>
                <w:rFonts w:ascii="Book Antiqua" w:hAnsi="Book Antiqua"/>
                <w:b/>
                <w:bCs/>
                <w:i/>
                <w:iCs/>
              </w:rPr>
              <w:t>.</w:t>
            </w:r>
            <w:r w:rsidR="00B844C0">
              <w:rPr>
                <w:rFonts w:ascii="Book Antiqua" w:hAnsi="Book Antiqua"/>
                <w:b/>
                <w:bCs/>
                <w:i/>
                <w:iCs/>
              </w:rPr>
              <w:t xml:space="preserve"> </w:t>
            </w:r>
            <w:r>
              <w:rPr>
                <w:rFonts w:ascii="Book Antiqua" w:hAnsi="Book Antiqua"/>
              </w:rPr>
              <w:t>Сосласованный хадис.</w:t>
            </w:r>
          </w:p>
        </w:tc>
      </w:tr>
    </w:tbl>
    <w:p w14:paraId="6752C3D9" w14:textId="77777777" w:rsidR="00911229" w:rsidRDefault="00911229">
      <w:pPr>
        <w:ind w:firstLine="567"/>
        <w:rPr>
          <w:rFonts w:ascii="Book Antiqua" w:hAnsi="Book Antiqua"/>
        </w:rPr>
      </w:pPr>
    </w:p>
    <w:p w14:paraId="6D304002" w14:textId="77777777" w:rsidR="00911229" w:rsidRDefault="00B65166">
      <w:pPr>
        <w:ind w:firstLine="567"/>
        <w:rPr>
          <w:rFonts w:ascii="Book Antiqua" w:hAnsi="Book Antiqua"/>
        </w:rPr>
      </w:pPr>
      <w:r>
        <w:rPr>
          <w:rFonts w:ascii="Book Antiqua" w:hAnsi="Book Antiqua"/>
          <w:b/>
          <w:bCs/>
        </w:rPr>
        <w:t>Пророк</w:t>
      </w:r>
      <w:r w:rsidR="00594D9A">
        <w:rPr>
          <w:rFonts w:ascii="Book Antiqua" w:hAnsi="Book Antiqua"/>
          <w:b/>
          <w:bCs/>
        </w:rPr>
        <w:t xml:space="preserve"> </w:t>
      </w:r>
      <w:r w:rsidR="00594D9A">
        <w:rPr>
          <w:rFonts w:ascii="Book Antiqua" w:hAnsi="Book Antiqua"/>
          <w:sz w:val="28"/>
          <w:szCs w:val="28"/>
          <w:rtl/>
        </w:rPr>
        <w:t>ﷺ</w:t>
      </w:r>
      <w:r>
        <w:rPr>
          <w:rFonts w:ascii="Book Antiqua" w:hAnsi="Book Antiqua"/>
          <w:b/>
          <w:bCs/>
        </w:rPr>
        <w:t xml:space="preserve"> запретил: </w:t>
      </w:r>
    </w:p>
    <w:tbl>
      <w:tblPr>
        <w:tblW w:w="9855"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0"/>
        <w:gridCol w:w="2540"/>
        <w:gridCol w:w="4045"/>
      </w:tblGrid>
      <w:tr w:rsidR="00911229" w14:paraId="687F4CE9" w14:textId="77777777">
        <w:trPr>
          <w:trHeight w:val="415"/>
        </w:trPr>
        <w:tc>
          <w:tcPr>
            <w:tcW w:w="3270" w:type="dxa"/>
          </w:tcPr>
          <w:p w14:paraId="6F14874F" w14:textId="77777777" w:rsidR="00911229" w:rsidRDefault="00B65166" w:rsidP="00B844C0">
            <w:pPr>
              <w:rPr>
                <w:rFonts w:ascii="Book Antiqua" w:hAnsi="Book Antiqua"/>
              </w:rPr>
            </w:pPr>
            <w:r>
              <w:rPr>
                <w:rFonts w:ascii="Book Antiqua" w:hAnsi="Book Antiqua"/>
              </w:rPr>
              <w:t>1.</w:t>
            </w:r>
            <w:r>
              <w:rPr>
                <w:rFonts w:ascii="Book Antiqua" w:hAnsi="Book Antiqua"/>
                <w:b/>
                <w:bCs/>
                <w:i/>
                <w:iCs/>
              </w:rPr>
              <w:t>Покрывать могилу гипсом</w:t>
            </w:r>
          </w:p>
        </w:tc>
        <w:tc>
          <w:tcPr>
            <w:tcW w:w="2540" w:type="dxa"/>
          </w:tcPr>
          <w:p w14:paraId="0197C1D6" w14:textId="77777777" w:rsidR="00911229" w:rsidRDefault="00B65166" w:rsidP="00B844C0">
            <w:pPr>
              <w:rPr>
                <w:rFonts w:ascii="Book Antiqua" w:hAnsi="Book Antiqua"/>
              </w:rPr>
            </w:pPr>
            <w:r>
              <w:rPr>
                <w:rFonts w:ascii="Book Antiqua" w:hAnsi="Book Antiqua"/>
              </w:rPr>
              <w:t>2.</w:t>
            </w:r>
            <w:r>
              <w:rPr>
                <w:rFonts w:ascii="Book Antiqua" w:hAnsi="Book Antiqua"/>
                <w:b/>
                <w:bCs/>
                <w:i/>
                <w:iCs/>
              </w:rPr>
              <w:t>Садиться на могилу</w:t>
            </w:r>
          </w:p>
        </w:tc>
        <w:tc>
          <w:tcPr>
            <w:tcW w:w="4045" w:type="dxa"/>
          </w:tcPr>
          <w:p w14:paraId="35F3E404" w14:textId="77777777" w:rsidR="00911229" w:rsidRDefault="00B65166" w:rsidP="00B844C0">
            <w:pPr>
              <w:rPr>
                <w:rFonts w:ascii="Book Antiqua" w:hAnsi="Book Antiqua"/>
              </w:rPr>
            </w:pPr>
            <w:r>
              <w:rPr>
                <w:rFonts w:ascii="Book Antiqua" w:hAnsi="Book Antiqua"/>
              </w:rPr>
              <w:t>3.</w:t>
            </w:r>
            <w:r>
              <w:rPr>
                <w:rFonts w:ascii="Book Antiqua" w:hAnsi="Book Antiqua"/>
                <w:b/>
                <w:bCs/>
                <w:i/>
                <w:iCs/>
              </w:rPr>
              <w:t>Возводить строения над могилой</w:t>
            </w:r>
            <w:r>
              <w:rPr>
                <w:rFonts w:ascii="Book Antiqua" w:hAnsi="Book Antiqua"/>
              </w:rPr>
              <w:t>. Муслим</w:t>
            </w:r>
          </w:p>
        </w:tc>
      </w:tr>
      <w:tr w:rsidR="00911229" w14:paraId="268A9780" w14:textId="77777777">
        <w:trPr>
          <w:trHeight w:val="195"/>
        </w:trPr>
        <w:tc>
          <w:tcPr>
            <w:tcW w:w="3270" w:type="dxa"/>
          </w:tcPr>
          <w:p w14:paraId="76B67BAE" w14:textId="77777777" w:rsidR="00911229" w:rsidRDefault="00B65166">
            <w:pPr>
              <w:ind w:firstLine="567"/>
              <w:rPr>
                <w:rFonts w:ascii="Book Antiqua" w:hAnsi="Book Antiqua"/>
              </w:rPr>
            </w:pPr>
            <w:r>
              <w:rPr>
                <w:rFonts w:ascii="Book Antiqua" w:hAnsi="Book Antiqua"/>
              </w:rPr>
              <w:t>4.Писать на могиле.</w:t>
            </w:r>
          </w:p>
        </w:tc>
        <w:tc>
          <w:tcPr>
            <w:tcW w:w="2540" w:type="dxa"/>
          </w:tcPr>
          <w:p w14:paraId="51B3B7C6" w14:textId="77777777" w:rsidR="00911229" w:rsidRDefault="00B65166" w:rsidP="00B844C0">
            <w:pPr>
              <w:rPr>
                <w:rFonts w:ascii="Book Antiqua" w:hAnsi="Book Antiqua"/>
              </w:rPr>
            </w:pPr>
            <w:r>
              <w:rPr>
                <w:rFonts w:ascii="Book Antiqua" w:hAnsi="Book Antiqua"/>
              </w:rPr>
              <w:t>5.Освещать могилу</w:t>
            </w:r>
          </w:p>
        </w:tc>
        <w:tc>
          <w:tcPr>
            <w:tcW w:w="4045" w:type="dxa"/>
          </w:tcPr>
          <w:p w14:paraId="769E009E" w14:textId="77777777" w:rsidR="00911229" w:rsidRDefault="00B65166">
            <w:pPr>
              <w:ind w:firstLine="567"/>
              <w:rPr>
                <w:rFonts w:ascii="Book Antiqua" w:hAnsi="Book Antiqua"/>
              </w:rPr>
            </w:pPr>
            <w:r>
              <w:rPr>
                <w:rFonts w:ascii="Book Antiqua" w:hAnsi="Book Antiqua"/>
              </w:rPr>
              <w:t>6.Возводить над ней мечеть</w:t>
            </w:r>
          </w:p>
        </w:tc>
      </w:tr>
      <w:tr w:rsidR="00911229" w14:paraId="6FA3870A" w14:textId="77777777">
        <w:trPr>
          <w:trHeight w:val="270"/>
        </w:trPr>
        <w:tc>
          <w:tcPr>
            <w:tcW w:w="9855" w:type="dxa"/>
            <w:gridSpan w:val="3"/>
          </w:tcPr>
          <w:p w14:paraId="2DE2C4C5" w14:textId="77777777" w:rsidR="00911229" w:rsidRDefault="00B65166">
            <w:pPr>
              <w:ind w:firstLine="567"/>
              <w:rPr>
                <w:rFonts w:ascii="Book Antiqua" w:hAnsi="Book Antiqua"/>
              </w:rPr>
            </w:pPr>
            <w:r>
              <w:rPr>
                <w:rFonts w:ascii="Book Antiqua" w:hAnsi="Book Antiqua"/>
              </w:rPr>
              <w:t>7.Совершать молитву на ней или обратившись в её сторону.</w:t>
            </w:r>
          </w:p>
        </w:tc>
      </w:tr>
    </w:tbl>
    <w:p w14:paraId="6F8083CA" w14:textId="77777777" w:rsidR="00F5045F" w:rsidRPr="001402D2" w:rsidRDefault="00F5045F" w:rsidP="00F5045F">
      <w:pPr>
        <w:rPr>
          <w:rFonts w:ascii="Book Antiqua" w:hAnsi="Book Antiqua"/>
        </w:rPr>
      </w:pPr>
    </w:p>
    <w:tbl>
      <w:tblPr>
        <w:tblW w:w="10545" w:type="dxa"/>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45"/>
      </w:tblGrid>
      <w:tr w:rsidR="00F5045F" w14:paraId="0E138B20" w14:textId="77777777" w:rsidTr="00F5045F">
        <w:trPr>
          <w:trHeight w:val="1290"/>
        </w:trPr>
        <w:tc>
          <w:tcPr>
            <w:tcW w:w="10545" w:type="dxa"/>
          </w:tcPr>
          <w:p w14:paraId="304CD1A6" w14:textId="77777777" w:rsidR="00F5045F" w:rsidRDefault="00F5045F" w:rsidP="00F5045F">
            <w:pPr>
              <w:ind w:left="441" w:firstLine="567"/>
              <w:rPr>
                <w:rFonts w:ascii="Book Antiqua" w:hAnsi="Book Antiqua"/>
                <w:b/>
                <w:bCs/>
              </w:rPr>
            </w:pPr>
            <w:r>
              <w:rPr>
                <w:rFonts w:ascii="Book Antiqua" w:hAnsi="Book Antiqua"/>
                <w:b/>
                <w:bCs/>
              </w:rPr>
              <w:t xml:space="preserve">Примечание: </w:t>
            </w:r>
            <w:r>
              <w:rPr>
                <w:rFonts w:ascii="Book Antiqua" w:hAnsi="Book Antiqua"/>
              </w:rPr>
              <w:t>В основе кладбище должно находиться за пределами построек, чтобы оно не стало средством для совершения многобожия, и могилы должны быть выровнены в соответствии с Сунной, т.е. должны возвышаться только на размер пяди, и перед ними можно воздвигать только небольшой камень (1 или два).</w:t>
            </w:r>
          </w:p>
        </w:tc>
      </w:tr>
    </w:tbl>
    <w:p w14:paraId="1ECCF87C" w14:textId="77777777" w:rsidR="00F5045F" w:rsidRDefault="00F5045F"/>
    <w:tbl>
      <w:tblPr>
        <w:tblW w:w="10545" w:type="dxa"/>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45"/>
      </w:tblGrid>
      <w:tr w:rsidR="00F5045F" w14:paraId="364EEFB7" w14:textId="77777777" w:rsidTr="00F5045F">
        <w:trPr>
          <w:trHeight w:val="7786"/>
        </w:trPr>
        <w:tc>
          <w:tcPr>
            <w:tcW w:w="10545" w:type="dxa"/>
          </w:tcPr>
          <w:p w14:paraId="386566D1" w14:textId="77777777" w:rsidR="00F5045F" w:rsidRDefault="00F5045F" w:rsidP="00F5045F">
            <w:pPr>
              <w:ind w:left="441" w:firstLine="567"/>
              <w:rPr>
                <w:rFonts w:ascii="Book Antiqua" w:hAnsi="Book Antiqua"/>
              </w:rPr>
            </w:pPr>
            <w:r>
              <w:rPr>
                <w:rFonts w:ascii="Book Antiqua" w:hAnsi="Book Antiqua"/>
              </w:rPr>
              <w:lastRenderedPageBreak/>
              <w:t xml:space="preserve">После завершения похорон покойного, Пророк </w:t>
            </w:r>
            <w:r>
              <w:rPr>
                <w:rFonts w:ascii="Book Antiqua" w:hAnsi="Book Antiqua"/>
                <w:sz w:val="28"/>
                <w:szCs w:val="28"/>
                <w:rtl/>
              </w:rPr>
              <w:t>ﷺ</w:t>
            </w:r>
            <w:r>
              <w:rPr>
                <w:rFonts w:ascii="Book Antiqua" w:hAnsi="Book Antiqua"/>
                <w:sz w:val="28"/>
                <w:szCs w:val="28"/>
              </w:rPr>
              <w:t xml:space="preserve"> </w:t>
            </w:r>
            <w:r>
              <w:rPr>
                <w:rFonts w:ascii="Book Antiqua" w:hAnsi="Book Antiqua"/>
              </w:rPr>
              <w:t>вставал над могилой и говорил: «</w:t>
            </w:r>
            <w:r>
              <w:rPr>
                <w:rFonts w:ascii="Book Antiqua" w:hAnsi="Book Antiqua"/>
                <w:b/>
                <w:bCs/>
                <w:i/>
                <w:iCs/>
              </w:rPr>
              <w:t>Просите прощения для вашего брата и молите </w:t>
            </w:r>
            <w:hyperlink r:id="rId10" w:history="1">
              <w:r>
                <w:rPr>
                  <w:rStyle w:val="a5"/>
                  <w:rFonts w:ascii="Book Antiqua" w:hAnsi="Book Antiqua"/>
                  <w:b/>
                  <w:bCs/>
                  <w:i/>
                  <w:iCs/>
                  <w:color w:val="auto"/>
                  <w:u w:val="none"/>
                </w:rPr>
                <w:t>Всевышнего</w:t>
              </w:r>
            </w:hyperlink>
            <w:r>
              <w:rPr>
                <w:rFonts w:ascii="Book Antiqua" w:hAnsi="Book Antiqua"/>
                <w:b/>
                <w:bCs/>
                <w:i/>
                <w:iCs/>
              </w:rPr>
              <w:t>, чтобы он был стоек, потому что сейчас его допрашивают</w:t>
            </w:r>
            <w:r>
              <w:rPr>
                <w:rFonts w:ascii="Book Antiqua" w:hAnsi="Book Antiqua"/>
              </w:rPr>
              <w:t xml:space="preserve">». Хадис привел Абу Давуд, а Хаким назвал его достоверным. </w:t>
            </w:r>
          </w:p>
          <w:p w14:paraId="25263B7D" w14:textId="77777777" w:rsidR="00F5045F" w:rsidRDefault="00F5045F" w:rsidP="00F5045F">
            <w:pPr>
              <w:ind w:left="441" w:firstLine="567"/>
              <w:rPr>
                <w:rFonts w:ascii="Book Antiqua" w:hAnsi="Book Antiqua"/>
              </w:rPr>
            </w:pPr>
            <w:r>
              <w:rPr>
                <w:rFonts w:ascii="Book Antiqua" w:hAnsi="Book Antiqua"/>
              </w:rPr>
              <w:t xml:space="preserve">Желательно соболезновать родственникам умершего, навестив их один раз </w:t>
            </w:r>
            <w:r w:rsidRPr="00F5045F">
              <w:rPr>
                <w:rFonts w:ascii="Book Antiqua" w:hAnsi="Book Antiqua"/>
              </w:rPr>
              <w:t>[</w:t>
            </w:r>
            <w:r>
              <w:rPr>
                <w:rFonts w:ascii="Book Antiqua" w:hAnsi="Book Antiqua"/>
              </w:rPr>
              <w:t>и не собираясь в одном месте или за едой</w:t>
            </w:r>
            <w:r w:rsidRPr="00F5045F">
              <w:rPr>
                <w:rFonts w:ascii="Book Antiqua" w:hAnsi="Book Antiqua"/>
              </w:rPr>
              <w:t>]</w:t>
            </w:r>
            <w:r>
              <w:rPr>
                <w:rFonts w:ascii="Book Antiqua" w:hAnsi="Book Antiqua"/>
              </w:rPr>
              <w:t xml:space="preserve">. </w:t>
            </w:r>
          </w:p>
          <w:p w14:paraId="46C502E6" w14:textId="77777777" w:rsidR="00F5045F" w:rsidRDefault="00F5045F" w:rsidP="00F5045F">
            <w:pPr>
              <w:ind w:left="441" w:firstLine="567"/>
              <w:rPr>
                <w:rFonts w:ascii="Book Antiqua" w:hAnsi="Book Antiqua"/>
              </w:rPr>
            </w:pPr>
            <w:r>
              <w:rPr>
                <w:rFonts w:ascii="Book Antiqua" w:hAnsi="Book Antiqua"/>
              </w:rPr>
              <w:t xml:space="preserve">Пророк </w:t>
            </w:r>
            <w:r>
              <w:rPr>
                <w:rFonts w:ascii="Book Antiqua" w:hAnsi="Book Antiqua"/>
                <w:sz w:val="28"/>
                <w:szCs w:val="28"/>
                <w:rtl/>
              </w:rPr>
              <w:t>ﷺ</w:t>
            </w:r>
            <w:r>
              <w:rPr>
                <w:rFonts w:ascii="Book Antiqua" w:hAnsi="Book Antiqua"/>
                <w:sz w:val="28"/>
                <w:szCs w:val="28"/>
              </w:rPr>
              <w:t xml:space="preserve"> </w:t>
            </w:r>
            <w:r>
              <w:rPr>
                <w:rFonts w:ascii="Book Antiqua" w:hAnsi="Book Antiqua"/>
              </w:rPr>
              <w:t>плакал по своим покойным и говорил: «</w:t>
            </w:r>
            <w:r>
              <w:rPr>
                <w:rFonts w:ascii="Book Antiqua" w:hAnsi="Book Antiqua"/>
                <w:b/>
                <w:bCs/>
                <w:i/>
                <w:iCs/>
              </w:rPr>
              <w:t>Это - милость</w:t>
            </w:r>
            <w:r>
              <w:rPr>
                <w:rFonts w:ascii="Book Antiqua" w:hAnsi="Book Antiqua"/>
              </w:rPr>
              <w:t xml:space="preserve">», но проклинал плакальщиц и тех, кто их слушает. </w:t>
            </w:r>
          </w:p>
          <w:p w14:paraId="0F0D1F41" w14:textId="77777777" w:rsidR="00F5045F" w:rsidRDefault="00F5045F" w:rsidP="00F5045F">
            <w:pPr>
              <w:ind w:left="441" w:firstLine="567"/>
              <w:rPr>
                <w:rFonts w:ascii="Book Antiqua" w:hAnsi="Book Antiqua"/>
              </w:rPr>
            </w:pPr>
            <w:r>
              <w:rPr>
                <w:rFonts w:ascii="Book Antiqua" w:hAnsi="Book Antiqua"/>
              </w:rPr>
              <w:t>Он сказал: «</w:t>
            </w:r>
            <w:r>
              <w:rPr>
                <w:rFonts w:ascii="Book Antiqua" w:hAnsi="Book Antiqua"/>
                <w:b/>
                <w:bCs/>
                <w:i/>
                <w:iCs/>
              </w:rPr>
              <w:t>Посещайте же могилы, ведь они напоминают о последней жизни</w:t>
            </w:r>
            <w:r>
              <w:rPr>
                <w:rFonts w:ascii="Book Antiqua" w:hAnsi="Book Antiqua"/>
              </w:rPr>
              <w:t xml:space="preserve">». Муслим. </w:t>
            </w:r>
          </w:p>
          <w:p w14:paraId="0574B119" w14:textId="77777777" w:rsidR="00F5045F" w:rsidRDefault="00F5045F" w:rsidP="00F5045F">
            <w:pPr>
              <w:ind w:left="441" w:firstLine="567"/>
              <w:rPr>
                <w:rFonts w:ascii="Book Antiqua" w:hAnsi="Book Antiqua"/>
              </w:rPr>
            </w:pPr>
            <w:r>
              <w:rPr>
                <w:rFonts w:ascii="Book Antiqua" w:hAnsi="Book Antiqua"/>
              </w:rPr>
              <w:t xml:space="preserve">Посещающему могилы следует говорить: </w:t>
            </w:r>
          </w:p>
          <w:p w14:paraId="68BAAD33" w14:textId="77777777" w:rsidR="00F5045F" w:rsidRDefault="00F5045F" w:rsidP="00F5045F">
            <w:pPr>
              <w:ind w:left="441" w:firstLine="567"/>
              <w:rPr>
                <w:rFonts w:ascii="Book Antiqua" w:hAnsi="Book Antiqua"/>
                <w:b/>
                <w:bCs/>
              </w:rPr>
            </w:pPr>
            <w:r>
              <w:rPr>
                <w:rFonts w:ascii="Book Antiqua" w:hAnsi="Book Antiqua"/>
                <w:b/>
                <w:bCs/>
              </w:rPr>
              <w:t>Ас-саламу ‘алякум ахля дари каумин муъминин, ва инна ин ша’а-Ллаху би-кум ляхыкун , ва ярхаму- Ллаху-ль-мустакдимина мин-на ва-ль-мустаъхирина. Нас'алю Ллаха ляна уа лякум аль-</w:t>
            </w:r>
            <w:r>
              <w:rPr>
                <w:rFonts w:ascii="Book Antiqua" w:hAnsi="Book Antiqua"/>
                <w:b/>
                <w:bCs/>
                <w:rtl/>
              </w:rPr>
              <w:t>’</w:t>
            </w:r>
            <w:r>
              <w:rPr>
                <w:rFonts w:ascii="Book Antiqua" w:hAnsi="Book Antiqua"/>
                <w:b/>
                <w:bCs/>
              </w:rPr>
              <w:t>афия. Аллахумма ля тахримна аджрахум уа ля тафтинна ба</w:t>
            </w:r>
            <w:r>
              <w:rPr>
                <w:rFonts w:ascii="Book Antiqua" w:hAnsi="Book Antiqua"/>
                <w:b/>
                <w:bCs/>
                <w:rtl/>
              </w:rPr>
              <w:t>’</w:t>
            </w:r>
            <w:r>
              <w:rPr>
                <w:rFonts w:ascii="Book Antiqua" w:hAnsi="Book Antiqua"/>
                <w:b/>
                <w:bCs/>
              </w:rPr>
              <w:t>дахум ва гфир ляна уа ляхум. Нас'алю Ллаха ляна уа лякум аль-</w:t>
            </w:r>
            <w:r>
              <w:rPr>
                <w:rFonts w:ascii="Book Antiqua" w:hAnsi="Book Antiqua"/>
                <w:b/>
                <w:bCs/>
                <w:rtl/>
              </w:rPr>
              <w:t>’</w:t>
            </w:r>
            <w:r>
              <w:rPr>
                <w:rFonts w:ascii="Book Antiqua" w:hAnsi="Book Antiqua"/>
                <w:b/>
                <w:bCs/>
              </w:rPr>
              <w:t>афия.</w:t>
            </w:r>
          </w:p>
          <w:p w14:paraId="5C93624E" w14:textId="77777777" w:rsidR="00F5045F" w:rsidRPr="001402D2" w:rsidRDefault="00F5045F" w:rsidP="00F5045F">
            <w:pPr>
              <w:ind w:left="441" w:firstLine="567"/>
              <w:rPr>
                <w:rFonts w:ascii="Book Antiqua" w:hAnsi="Book Antiqua"/>
                <w:i/>
                <w:iCs/>
              </w:rPr>
            </w:pPr>
            <w:r>
              <w:rPr>
                <w:rFonts w:ascii="Book Antiqua" w:hAnsi="Book Antiqua"/>
                <w:i/>
                <w:iCs/>
              </w:rPr>
              <w:t>Смысл:</w:t>
            </w:r>
            <w:r>
              <w:rPr>
                <w:rStyle w:val="a5"/>
                <w:rFonts w:ascii="Book Antiqua" w:hAnsi="Book Antiqua" w:cs="Arial"/>
                <w:color w:val="333333"/>
                <w:sz w:val="27"/>
                <w:szCs w:val="27"/>
                <w:shd w:val="clear" w:color="auto" w:fill="FFFFFF"/>
              </w:rPr>
              <w:t xml:space="preserve"> </w:t>
            </w:r>
            <w:r>
              <w:rPr>
                <w:rFonts w:ascii="Book Antiqua" w:hAnsi="Book Antiqua"/>
                <w:i/>
                <w:iCs/>
              </w:rPr>
              <w:t>Мир вам, людям-верующим. Мы же, если захочет Всевышний Аллах, присоединимся к вам, да помилует Аллах тех из вас и нас, кто ушёл раньше, и тех, кто задержался. Просим у Аллаха для нас и для вас благополучия. О Аллах не лишай нас награды за них, не вводи нас в искушение после них, и прости грехи нам и им. Просим у Аллаха для нас и для вас благополучия.</w:t>
            </w:r>
          </w:p>
          <w:p w14:paraId="1D2F2FF1" w14:textId="77777777" w:rsidR="00F5045F" w:rsidRDefault="00F5045F" w:rsidP="00F5045F">
            <w:pPr>
              <w:ind w:left="441" w:firstLine="567"/>
              <w:rPr>
                <w:rFonts w:ascii="Book Antiqua" w:hAnsi="Book Antiqua"/>
                <w:b/>
                <w:bCs/>
              </w:rPr>
            </w:pPr>
            <w:r>
              <w:rPr>
                <w:rFonts w:ascii="Book Antiqua" w:hAnsi="Book Antiqua"/>
              </w:rPr>
              <w:t xml:space="preserve">Если посетивший могилу совершит любое деяние, которое приближает к Аллаху, и передаст награду за него живому или мертвому мусульманину, то это принесет пользу второму, а Аллах знает об этом лучше. </w:t>
            </w:r>
          </w:p>
        </w:tc>
      </w:tr>
    </w:tbl>
    <w:p w14:paraId="0D4F1E0B" w14:textId="77777777" w:rsidR="00F5045F" w:rsidRDefault="00F5045F"/>
    <w:tbl>
      <w:tblPr>
        <w:tblW w:w="9825"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2552"/>
        <w:gridCol w:w="2724"/>
      </w:tblGrid>
      <w:tr w:rsidR="00911229" w14:paraId="5023075E" w14:textId="77777777" w:rsidTr="00F5045F">
        <w:trPr>
          <w:trHeight w:val="270"/>
        </w:trPr>
        <w:tc>
          <w:tcPr>
            <w:tcW w:w="9825" w:type="dxa"/>
            <w:gridSpan w:val="3"/>
          </w:tcPr>
          <w:p w14:paraId="2F404851" w14:textId="77777777" w:rsidR="00911229" w:rsidRDefault="00B65166">
            <w:pPr>
              <w:ind w:firstLine="567"/>
              <w:jc w:val="center"/>
              <w:rPr>
                <w:rFonts w:ascii="Book Antiqua" w:hAnsi="Book Antiqua"/>
                <w:b/>
                <w:bCs/>
              </w:rPr>
            </w:pPr>
            <w:r>
              <w:rPr>
                <w:rFonts w:ascii="Book Antiqua" w:hAnsi="Book Antiqua"/>
                <w:b/>
                <w:bCs/>
              </w:rPr>
              <w:t>Виды посещения могил:</w:t>
            </w:r>
          </w:p>
        </w:tc>
      </w:tr>
      <w:tr w:rsidR="00911229" w14:paraId="5E71B2AE" w14:textId="77777777" w:rsidTr="00F5045F">
        <w:trPr>
          <w:trHeight w:val="255"/>
        </w:trPr>
        <w:tc>
          <w:tcPr>
            <w:tcW w:w="4549" w:type="dxa"/>
          </w:tcPr>
          <w:p w14:paraId="6ADE86F9" w14:textId="77777777" w:rsidR="00911229" w:rsidRDefault="00B65166">
            <w:pPr>
              <w:ind w:firstLine="567"/>
              <w:rPr>
                <w:rFonts w:ascii="Book Antiqua" w:hAnsi="Book Antiqua"/>
              </w:rPr>
            </w:pPr>
            <w:r>
              <w:rPr>
                <w:rFonts w:ascii="Book Antiqua" w:hAnsi="Book Antiqua"/>
              </w:rPr>
              <w:t>1.Узаконенное в Шариате</w:t>
            </w:r>
          </w:p>
          <w:p w14:paraId="75ECF8E3" w14:textId="77777777" w:rsidR="00911229" w:rsidRDefault="00B65166" w:rsidP="00B844C0">
            <w:pPr>
              <w:rPr>
                <w:rFonts w:ascii="Book Antiqua" w:hAnsi="Book Antiqua"/>
              </w:rPr>
            </w:pPr>
            <w:r>
              <w:rPr>
                <w:rFonts w:ascii="Book Antiqua" w:hAnsi="Book Antiqua"/>
              </w:rPr>
              <w:t>- при намерении вспомнить последнюю жизнь, не отправляясь в поездку, и имея намерение помолиться за покойных в соответствии с Сунной, и не совершая ничего противоречащего Шариату.</w:t>
            </w:r>
          </w:p>
        </w:tc>
        <w:tc>
          <w:tcPr>
            <w:tcW w:w="2552" w:type="dxa"/>
          </w:tcPr>
          <w:p w14:paraId="1F15152D" w14:textId="77777777" w:rsidR="00911229" w:rsidRDefault="00B65166">
            <w:pPr>
              <w:ind w:firstLine="567"/>
              <w:rPr>
                <w:rFonts w:ascii="Book Antiqua" w:hAnsi="Book Antiqua"/>
              </w:rPr>
            </w:pPr>
            <w:r>
              <w:rPr>
                <w:rFonts w:ascii="Book Antiqua" w:hAnsi="Book Antiqua"/>
              </w:rPr>
              <w:t>2.Нововведение</w:t>
            </w:r>
          </w:p>
          <w:p w14:paraId="06DA2ACE" w14:textId="77777777" w:rsidR="00911229" w:rsidRDefault="00B65166" w:rsidP="00B844C0">
            <w:pPr>
              <w:rPr>
                <w:rFonts w:ascii="Book Antiqua" w:hAnsi="Book Antiqua"/>
              </w:rPr>
            </w:pPr>
            <w:r>
              <w:rPr>
                <w:rFonts w:ascii="Book Antiqua" w:hAnsi="Book Antiqua"/>
              </w:rPr>
              <w:t xml:space="preserve">- при намерении обратиться к Аллаху с мольбами возле могил. </w:t>
            </w:r>
          </w:p>
        </w:tc>
        <w:tc>
          <w:tcPr>
            <w:tcW w:w="2724" w:type="dxa"/>
          </w:tcPr>
          <w:p w14:paraId="7AA8D0F0" w14:textId="77777777" w:rsidR="00911229" w:rsidRDefault="00B65166">
            <w:pPr>
              <w:ind w:firstLine="567"/>
              <w:rPr>
                <w:rFonts w:ascii="Book Antiqua" w:hAnsi="Book Antiqua"/>
              </w:rPr>
            </w:pPr>
            <w:r>
              <w:rPr>
                <w:rFonts w:ascii="Book Antiqua" w:hAnsi="Book Antiqua"/>
              </w:rPr>
              <w:t>3.Многобожие</w:t>
            </w:r>
          </w:p>
          <w:p w14:paraId="3964788E" w14:textId="77777777" w:rsidR="00911229" w:rsidRDefault="00B65166" w:rsidP="00B844C0">
            <w:pPr>
              <w:rPr>
                <w:rFonts w:ascii="Book Antiqua" w:hAnsi="Book Antiqua"/>
              </w:rPr>
            </w:pPr>
            <w:r>
              <w:rPr>
                <w:rFonts w:ascii="Book Antiqua" w:hAnsi="Book Antiqua"/>
              </w:rPr>
              <w:t xml:space="preserve">- при намерении во время посещения могилы обратиться к покойному с просьбами и мольбами. </w:t>
            </w:r>
          </w:p>
        </w:tc>
      </w:tr>
    </w:tbl>
    <w:p w14:paraId="4AE0A7E9" w14:textId="77777777" w:rsidR="00911229" w:rsidRDefault="00911229">
      <w:pPr>
        <w:ind w:firstLine="567"/>
        <w:rPr>
          <w:rFonts w:ascii="Book Antiqua" w:hAnsi="Book Antiqua"/>
        </w:rPr>
      </w:pPr>
    </w:p>
    <w:tbl>
      <w:tblPr>
        <w:tblW w:w="9735"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5"/>
      </w:tblGrid>
      <w:tr w:rsidR="00911229" w14:paraId="04E7B431" w14:textId="77777777">
        <w:trPr>
          <w:trHeight w:val="1860"/>
        </w:trPr>
        <w:tc>
          <w:tcPr>
            <w:tcW w:w="9735" w:type="dxa"/>
          </w:tcPr>
          <w:p w14:paraId="2796624C" w14:textId="77777777" w:rsidR="00911229" w:rsidRDefault="00B65166">
            <w:pPr>
              <w:ind w:firstLine="567"/>
              <w:jc w:val="center"/>
              <w:rPr>
                <w:rFonts w:ascii="Book Antiqua" w:hAnsi="Book Antiqua"/>
                <w:b/>
                <w:bCs/>
              </w:rPr>
            </w:pPr>
            <w:r>
              <w:rPr>
                <w:rFonts w:ascii="Book Antiqua" w:hAnsi="Book Antiqua"/>
                <w:b/>
                <w:bCs/>
              </w:rPr>
              <w:t>Примечания:</w:t>
            </w:r>
          </w:p>
          <w:p w14:paraId="4F45D07B" w14:textId="77777777" w:rsidR="00911229" w:rsidRDefault="00B65166">
            <w:pPr>
              <w:ind w:firstLine="567"/>
              <w:rPr>
                <w:rFonts w:ascii="Book Antiqua" w:hAnsi="Book Antiqua"/>
              </w:rPr>
            </w:pPr>
            <w:r>
              <w:rPr>
                <w:rFonts w:ascii="Book Antiqua" w:hAnsi="Book Antiqua"/>
              </w:rPr>
              <w:t>- При совершении заупокойной молитвы желательно чтобы имам встал на уровне головы покойного мужчины и на уровне середины тела женщины.</w:t>
            </w:r>
          </w:p>
          <w:p w14:paraId="445BD47A" w14:textId="77777777" w:rsidR="00911229" w:rsidRDefault="00B65166">
            <w:pPr>
              <w:ind w:firstLine="567"/>
              <w:rPr>
                <w:rFonts w:ascii="Book Antiqua" w:hAnsi="Book Antiqua"/>
              </w:rPr>
            </w:pPr>
            <w:r>
              <w:rPr>
                <w:rFonts w:ascii="Book Antiqua" w:hAnsi="Book Antiqua"/>
              </w:rPr>
              <w:t>- Женщинам не дозволено посещать могилы, поскольку Посланник Аллаха: «</w:t>
            </w:r>
            <w:r>
              <w:rPr>
                <w:rFonts w:ascii="Book Antiqua" w:hAnsi="Book Antiqua"/>
                <w:b/>
                <w:bCs/>
                <w:i/>
                <w:iCs/>
              </w:rPr>
              <w:t>проклял посещающих могилы женщин</w:t>
            </w:r>
            <w:r>
              <w:rPr>
                <w:rFonts w:ascii="Book Antiqua" w:hAnsi="Book Antiqua"/>
              </w:rPr>
              <w:t>», и поскольку посещение ими могил чревато искушением и малотерпимостью.</w:t>
            </w:r>
          </w:p>
          <w:p w14:paraId="11F32557" w14:textId="77777777" w:rsidR="00911229" w:rsidRDefault="00B65166">
            <w:pPr>
              <w:ind w:firstLine="567"/>
              <w:rPr>
                <w:rFonts w:ascii="Book Antiqua" w:hAnsi="Book Antiqua"/>
              </w:rPr>
            </w:pPr>
            <w:r>
              <w:rPr>
                <w:rFonts w:ascii="Book Antiqua" w:hAnsi="Book Antiqua"/>
              </w:rPr>
              <w:t xml:space="preserve">- Также женщинам не дозволено провожать похоронную процессию до кладбища, поскольку Посланник Аллаха </w:t>
            </w:r>
            <w:r w:rsidR="007C7D12">
              <w:rPr>
                <w:rFonts w:ascii="Book Antiqua" w:hAnsi="Book Antiqua"/>
                <w:sz w:val="28"/>
                <w:szCs w:val="28"/>
                <w:rtl/>
              </w:rPr>
              <w:t>ﷺ</w:t>
            </w:r>
            <w:r w:rsidR="007C7D12">
              <w:rPr>
                <w:rFonts w:ascii="Book Antiqua" w:hAnsi="Book Antiqua"/>
                <w:sz w:val="28"/>
                <w:szCs w:val="28"/>
              </w:rPr>
              <w:t xml:space="preserve"> </w:t>
            </w:r>
            <w:r>
              <w:rPr>
                <w:rFonts w:ascii="Book Antiqua" w:hAnsi="Book Antiqua"/>
              </w:rPr>
              <w:t xml:space="preserve">запретил им это. </w:t>
            </w:r>
          </w:p>
          <w:p w14:paraId="37EC25FD" w14:textId="77777777" w:rsidR="00911229" w:rsidRDefault="00B65166">
            <w:pPr>
              <w:ind w:firstLine="567"/>
              <w:rPr>
                <w:rFonts w:ascii="Book Antiqua" w:hAnsi="Book Antiqua"/>
              </w:rPr>
            </w:pPr>
            <w:r>
              <w:rPr>
                <w:rFonts w:ascii="Book Antiqua" w:hAnsi="Book Antiqua"/>
              </w:rPr>
              <w:lastRenderedPageBreak/>
              <w:t xml:space="preserve">- Что касается совершения заупокойной молитвы в мечети или дома, то оно узаконено в Шариате как для мужчин, так и для женщин. </w:t>
            </w:r>
          </w:p>
          <w:p w14:paraId="797A3B44" w14:textId="77777777" w:rsidR="00911229" w:rsidRDefault="00B65166">
            <w:pPr>
              <w:ind w:firstLine="567"/>
              <w:rPr>
                <w:rFonts w:ascii="Book Antiqua" w:hAnsi="Book Antiqua"/>
              </w:rPr>
            </w:pPr>
            <w:r>
              <w:rPr>
                <w:rFonts w:ascii="Book Antiqua" w:hAnsi="Book Antiqua"/>
              </w:rPr>
              <w:t xml:space="preserve">- Посланник Аллаха </w:t>
            </w:r>
            <w:r w:rsidR="007C7D12">
              <w:rPr>
                <w:rFonts w:ascii="Book Antiqua" w:hAnsi="Book Antiqua"/>
                <w:sz w:val="28"/>
                <w:szCs w:val="28"/>
                <w:rtl/>
              </w:rPr>
              <w:t>ﷺ</w:t>
            </w:r>
            <w:r w:rsidR="007C7D12">
              <w:rPr>
                <w:rFonts w:ascii="Book Antiqua" w:hAnsi="Book Antiqua"/>
                <w:sz w:val="28"/>
                <w:szCs w:val="28"/>
              </w:rPr>
              <w:t xml:space="preserve"> </w:t>
            </w:r>
            <w:r>
              <w:rPr>
                <w:rFonts w:ascii="Book Antiqua" w:hAnsi="Book Antiqua"/>
              </w:rPr>
              <w:t>запретил желать смерти, сказав: «</w:t>
            </w:r>
            <w:r>
              <w:rPr>
                <w:rFonts w:ascii="Book Antiqua" w:hAnsi="Book Antiqua"/>
                <w:b/>
                <w:bCs/>
                <w:i/>
                <w:iCs/>
              </w:rPr>
              <w:t>Пусть никто не желает себе смерти по причине беды (трагедии), постигшей его. Но если другого выхода он не видит, тогда пусть молит словами: «О Господи, дай мне жизнь, пока в ней есть благо для меня, или же умертви меня, если это является лучшим [в моем случае]</w:t>
            </w:r>
            <w:r>
              <w:rPr>
                <w:rFonts w:ascii="Book Antiqua" w:hAnsi="Book Antiqua"/>
              </w:rPr>
              <w:t>». Согласованный хадис.</w:t>
            </w:r>
          </w:p>
          <w:p w14:paraId="6140902B" w14:textId="77777777" w:rsidR="00911229" w:rsidRDefault="00B65166">
            <w:pPr>
              <w:ind w:firstLine="567"/>
              <w:rPr>
                <w:rFonts w:ascii="Book Antiqua" w:hAnsi="Book Antiqua"/>
              </w:rPr>
            </w:pPr>
            <w:r>
              <w:rPr>
                <w:rFonts w:ascii="Book Antiqua" w:hAnsi="Book Antiqua"/>
              </w:rPr>
              <w:t xml:space="preserve">- Человек должен вспоминать о смерти, чтобы приготовиться к ней и совершать поступки для вечной жизни. Это не добавит ему грусти, но добавит успеха. Посланник Аллаха </w:t>
            </w:r>
            <w:r w:rsidR="007C7D12">
              <w:rPr>
                <w:rFonts w:ascii="Book Antiqua" w:hAnsi="Book Antiqua"/>
                <w:sz w:val="28"/>
                <w:szCs w:val="28"/>
                <w:rtl/>
              </w:rPr>
              <w:t>ﷺ</w:t>
            </w:r>
            <w:r w:rsidR="007C7D12">
              <w:rPr>
                <w:rFonts w:ascii="Book Antiqua" w:hAnsi="Book Antiqua"/>
                <w:sz w:val="28"/>
                <w:szCs w:val="28"/>
              </w:rPr>
              <w:t xml:space="preserve"> </w:t>
            </w:r>
            <w:r>
              <w:rPr>
                <w:rFonts w:ascii="Book Antiqua" w:hAnsi="Book Antiqua"/>
              </w:rPr>
              <w:t>сказал: «</w:t>
            </w:r>
            <w:r>
              <w:rPr>
                <w:rFonts w:ascii="Book Antiqua" w:hAnsi="Book Antiqua"/>
                <w:b/>
                <w:bCs/>
                <w:i/>
                <w:iCs/>
              </w:rPr>
              <w:t>Часто поминайте разрушительницу наслаждений</w:t>
            </w:r>
            <w:r>
              <w:rPr>
                <w:rFonts w:ascii="Book Antiqua" w:hAnsi="Book Antiqua"/>
              </w:rPr>
              <w:t>». Хадис привели некоторые авторы книг «Сунан».</w:t>
            </w:r>
          </w:p>
        </w:tc>
      </w:tr>
    </w:tbl>
    <w:p w14:paraId="47F864DD" w14:textId="77777777" w:rsidR="00911229" w:rsidRDefault="00911229">
      <w:pPr>
        <w:ind w:firstLine="567"/>
        <w:rPr>
          <w:rFonts w:ascii="Book Antiqua" w:hAnsi="Book Antiqua"/>
        </w:rPr>
      </w:pPr>
    </w:p>
    <w:p w14:paraId="1F423A72" w14:textId="77777777" w:rsidR="00911229" w:rsidRPr="007F1D40" w:rsidRDefault="00B65166" w:rsidP="007F1D40">
      <w:pPr>
        <w:pStyle w:val="2"/>
        <w:jc w:val="center"/>
        <w:rPr>
          <w:rFonts w:ascii="Book Antiqua" w:hAnsi="Book Antiqua"/>
        </w:rPr>
      </w:pPr>
      <w:bookmarkStart w:id="27" w:name="_Toc103148818"/>
      <w:r w:rsidRPr="007F1D40">
        <w:rPr>
          <w:rFonts w:ascii="Book Antiqua" w:hAnsi="Book Antiqua"/>
        </w:rPr>
        <w:t>Вопросы по книге похорон</w:t>
      </w:r>
      <w:bookmarkEnd w:id="27"/>
    </w:p>
    <w:tbl>
      <w:tblPr>
        <w:tblW w:w="965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997"/>
        <w:gridCol w:w="1144"/>
      </w:tblGrid>
      <w:tr w:rsidR="00911229" w14:paraId="49CEC9BD" w14:textId="77777777" w:rsidTr="003418A7">
        <w:trPr>
          <w:trHeight w:val="375"/>
        </w:trPr>
        <w:tc>
          <w:tcPr>
            <w:tcW w:w="7513" w:type="dxa"/>
          </w:tcPr>
          <w:p w14:paraId="4AC8D7D1" w14:textId="77777777" w:rsidR="00911229" w:rsidRDefault="00B65166">
            <w:pPr>
              <w:ind w:firstLine="567"/>
              <w:rPr>
                <w:rFonts w:ascii="Book Antiqua" w:hAnsi="Book Antiqua"/>
                <w:b/>
                <w:bCs/>
              </w:rPr>
            </w:pPr>
            <w:r>
              <w:rPr>
                <w:rFonts w:ascii="Book Antiqua" w:hAnsi="Book Antiqua"/>
                <w:b/>
                <w:bCs/>
              </w:rPr>
              <w:t>Вопрос</w:t>
            </w:r>
          </w:p>
        </w:tc>
        <w:tc>
          <w:tcPr>
            <w:tcW w:w="997" w:type="dxa"/>
          </w:tcPr>
          <w:p w14:paraId="160C53CE" w14:textId="6A6F5B19" w:rsidR="00911229" w:rsidRDefault="00682307" w:rsidP="00682307">
            <w:pPr>
              <w:rPr>
                <w:rFonts w:ascii="Book Antiqua" w:hAnsi="Book Antiqua"/>
                <w:b/>
                <w:bCs/>
              </w:rPr>
            </w:pPr>
            <w:r>
              <w:rPr>
                <w:rFonts w:ascii="Book Antiqua" w:hAnsi="Book Antiqua"/>
                <w:b/>
                <w:bCs/>
              </w:rPr>
              <w:t>Верно</w:t>
            </w:r>
          </w:p>
        </w:tc>
        <w:tc>
          <w:tcPr>
            <w:tcW w:w="1144" w:type="dxa"/>
          </w:tcPr>
          <w:p w14:paraId="71F7C85F" w14:textId="77777777" w:rsidR="00911229" w:rsidRDefault="00B65166" w:rsidP="00682307">
            <w:pPr>
              <w:rPr>
                <w:rFonts w:ascii="Book Antiqua" w:hAnsi="Book Antiqua"/>
                <w:b/>
                <w:bCs/>
              </w:rPr>
            </w:pPr>
            <w:r>
              <w:rPr>
                <w:rFonts w:ascii="Book Antiqua" w:hAnsi="Book Antiqua"/>
                <w:b/>
                <w:bCs/>
              </w:rPr>
              <w:t>Неверно</w:t>
            </w:r>
          </w:p>
        </w:tc>
      </w:tr>
      <w:tr w:rsidR="00911229" w14:paraId="79FF28E0" w14:textId="77777777" w:rsidTr="003418A7">
        <w:trPr>
          <w:trHeight w:val="1275"/>
        </w:trPr>
        <w:tc>
          <w:tcPr>
            <w:tcW w:w="7513" w:type="dxa"/>
          </w:tcPr>
          <w:p w14:paraId="1D1E40C9" w14:textId="77777777" w:rsidR="00911229" w:rsidRDefault="00B65166">
            <w:pPr>
              <w:ind w:firstLine="567"/>
              <w:rPr>
                <w:rFonts w:ascii="Book Antiqua" w:hAnsi="Book Antiqua"/>
              </w:rPr>
            </w:pPr>
            <w:r>
              <w:rPr>
                <w:rFonts w:ascii="Book Antiqua" w:hAnsi="Book Antiqua"/>
              </w:rPr>
              <w:t>- Спрашивать больного о том, как он совершает молитву и очищение, означает вмешательство не в свое дело.</w:t>
            </w:r>
          </w:p>
          <w:p w14:paraId="2CA832CA" w14:textId="77777777" w:rsidR="00911229" w:rsidRDefault="00B65166">
            <w:pPr>
              <w:ind w:firstLine="567"/>
              <w:rPr>
                <w:rFonts w:ascii="Book Antiqua" w:hAnsi="Book Antiqua"/>
              </w:rPr>
            </w:pPr>
            <w:r>
              <w:rPr>
                <w:rFonts w:ascii="Book Antiqua" w:hAnsi="Book Antiqua"/>
              </w:rPr>
              <w:t xml:space="preserve">- В посещении больного не делается различие между близким и далеким родственником. </w:t>
            </w:r>
          </w:p>
          <w:p w14:paraId="4BB14C12" w14:textId="77777777" w:rsidR="00911229" w:rsidRDefault="00B65166">
            <w:pPr>
              <w:ind w:firstLine="567"/>
              <w:rPr>
                <w:rFonts w:ascii="Book Antiqua" w:hAnsi="Book Antiqua"/>
              </w:rPr>
            </w:pPr>
            <w:r>
              <w:rPr>
                <w:rFonts w:ascii="Book Antiqua" w:hAnsi="Book Antiqua"/>
              </w:rPr>
              <w:t>- Разрешается повременить с подготовлением покойного, в ожидании прибывающего с поездки родственника.</w:t>
            </w:r>
          </w:p>
          <w:p w14:paraId="6BC01C76" w14:textId="77777777" w:rsidR="00911229" w:rsidRDefault="00B65166">
            <w:pPr>
              <w:ind w:firstLine="567"/>
              <w:rPr>
                <w:rFonts w:ascii="Book Antiqua" w:hAnsi="Book Antiqua"/>
              </w:rPr>
            </w:pPr>
            <w:r>
              <w:rPr>
                <w:rFonts w:ascii="Book Antiqua" w:hAnsi="Book Antiqua"/>
              </w:rPr>
              <w:t>- Разрешается повременить с захоронением правителя, если его преемник еще не определен.</w:t>
            </w:r>
          </w:p>
          <w:p w14:paraId="4410D779" w14:textId="77777777" w:rsidR="00911229" w:rsidRDefault="00B65166">
            <w:pPr>
              <w:ind w:firstLine="567"/>
              <w:rPr>
                <w:rFonts w:ascii="Book Antiqua" w:hAnsi="Book Antiqua"/>
              </w:rPr>
            </w:pPr>
            <w:r>
              <w:rPr>
                <w:rFonts w:ascii="Book Antiqua" w:hAnsi="Book Antiqua"/>
              </w:rPr>
              <w:t xml:space="preserve">- </w:t>
            </w:r>
          </w:p>
          <w:p w14:paraId="5527197E" w14:textId="77777777" w:rsidR="00911229" w:rsidRDefault="00B65166">
            <w:pPr>
              <w:ind w:firstLine="567"/>
              <w:rPr>
                <w:rFonts w:ascii="Book Antiqua" w:hAnsi="Book Antiqua"/>
              </w:rPr>
            </w:pPr>
            <w:r>
              <w:rPr>
                <w:rFonts w:ascii="Book Antiqua" w:hAnsi="Book Antiqua"/>
              </w:rPr>
              <w:t>- Имам не должен совершать заупокойную молитву за самоубийцу.</w:t>
            </w:r>
          </w:p>
          <w:p w14:paraId="5809DD20" w14:textId="77777777" w:rsidR="00911229" w:rsidRDefault="00B65166">
            <w:pPr>
              <w:ind w:firstLine="567"/>
              <w:rPr>
                <w:rFonts w:ascii="Book Antiqua" w:hAnsi="Book Antiqua"/>
              </w:rPr>
            </w:pPr>
            <w:r>
              <w:rPr>
                <w:rFonts w:ascii="Book Antiqua" w:hAnsi="Book Antiqua"/>
              </w:rPr>
              <w:t>- Заупокойную молитву по усопшему можно совершать в мечети, при условии, что она не будет загрязнена.</w:t>
            </w:r>
          </w:p>
          <w:p w14:paraId="0D74F31D" w14:textId="77777777" w:rsidR="00911229" w:rsidRDefault="00B65166">
            <w:pPr>
              <w:ind w:firstLine="567"/>
              <w:rPr>
                <w:rFonts w:ascii="Book Antiqua" w:hAnsi="Book Antiqua"/>
              </w:rPr>
            </w:pPr>
            <w:r>
              <w:rPr>
                <w:rFonts w:ascii="Book Antiqua" w:hAnsi="Book Antiqua"/>
              </w:rPr>
              <w:t>- Разрешается плакать по покойному.</w:t>
            </w:r>
          </w:p>
          <w:p w14:paraId="5A9F54E2" w14:textId="77777777" w:rsidR="00911229" w:rsidRDefault="00B65166">
            <w:pPr>
              <w:ind w:firstLine="567"/>
              <w:rPr>
                <w:rFonts w:ascii="Book Antiqua" w:hAnsi="Book Antiqua"/>
              </w:rPr>
            </w:pPr>
            <w:r>
              <w:rPr>
                <w:rFonts w:ascii="Book Antiqua" w:hAnsi="Book Antiqua"/>
              </w:rPr>
              <w:t>- В нишу могилы покойного следует положить лицом к кибле.</w:t>
            </w:r>
          </w:p>
          <w:p w14:paraId="2D884888" w14:textId="77777777" w:rsidR="00911229" w:rsidRDefault="00B65166">
            <w:pPr>
              <w:ind w:firstLine="567"/>
              <w:rPr>
                <w:rFonts w:ascii="Book Antiqua" w:hAnsi="Book Antiqua"/>
              </w:rPr>
            </w:pPr>
            <w:r>
              <w:rPr>
                <w:rFonts w:ascii="Book Antiqua" w:hAnsi="Book Antiqua"/>
              </w:rPr>
              <w:t>- Если человек совершит любое доброе деяние и передаст его награду покойному или живому мусульманину, то оно принесет ему пользу.</w:t>
            </w:r>
          </w:p>
          <w:p w14:paraId="6053487F" w14:textId="77777777" w:rsidR="00911229" w:rsidRDefault="00B65166">
            <w:pPr>
              <w:ind w:firstLine="567"/>
              <w:rPr>
                <w:rFonts w:ascii="Book Antiqua" w:hAnsi="Book Antiqua"/>
              </w:rPr>
            </w:pPr>
            <w:r>
              <w:rPr>
                <w:rFonts w:ascii="Book Antiqua" w:hAnsi="Book Antiqua"/>
              </w:rPr>
              <w:t>- Больной, которого</w:t>
            </w:r>
            <w:r w:rsidR="00B844C0">
              <w:rPr>
                <w:rFonts w:ascii="Book Antiqua" w:hAnsi="Book Antiqua"/>
              </w:rPr>
              <w:t xml:space="preserve"> нужно навещать: любой больной_</w:t>
            </w:r>
            <w:r>
              <w:rPr>
                <w:rFonts w:ascii="Book Antiqua" w:hAnsi="Book Antiqua"/>
              </w:rPr>
              <w:t>__, такие больные, которые из-за болезни не могут выйти на улицу</w:t>
            </w:r>
            <w:r w:rsidR="00B844C0">
              <w:rPr>
                <w:rFonts w:ascii="Book Antiqua" w:hAnsi="Book Antiqua"/>
              </w:rPr>
              <w:t>___.</w:t>
            </w:r>
          </w:p>
          <w:p w14:paraId="761107BA" w14:textId="77777777" w:rsidR="00911229" w:rsidRDefault="00B65166">
            <w:pPr>
              <w:ind w:firstLine="567"/>
              <w:rPr>
                <w:rFonts w:ascii="Book Antiqua" w:hAnsi="Book Antiqua"/>
              </w:rPr>
            </w:pPr>
            <w:r>
              <w:rPr>
                <w:rFonts w:ascii="Book Antiqua" w:hAnsi="Book Antiqua"/>
              </w:rPr>
              <w:t>- Возмещать долг покойного: обязательно___, желательно</w:t>
            </w:r>
            <w:r w:rsidR="00B844C0">
              <w:rPr>
                <w:rFonts w:ascii="Book Antiqua" w:hAnsi="Book Antiqua"/>
              </w:rPr>
              <w:t xml:space="preserve">___, </w:t>
            </w:r>
            <w:r>
              <w:rPr>
                <w:rFonts w:ascii="Book Antiqua" w:hAnsi="Book Antiqua"/>
              </w:rPr>
              <w:t>дозволено___.</w:t>
            </w:r>
          </w:p>
          <w:p w14:paraId="06625160" w14:textId="77777777" w:rsidR="00911229" w:rsidRDefault="00B65166">
            <w:pPr>
              <w:ind w:firstLine="567"/>
              <w:rPr>
                <w:rFonts w:ascii="Book Antiqua" w:hAnsi="Book Antiqua"/>
              </w:rPr>
            </w:pPr>
            <w:r>
              <w:rPr>
                <w:rFonts w:ascii="Book Antiqua" w:hAnsi="Book Antiqua"/>
              </w:rPr>
              <w:t>- Напоминать умирающему слова единобожия: обязательно___, желательно____, запрещено</w:t>
            </w:r>
            <w:r w:rsidR="00B844C0">
              <w:rPr>
                <w:rFonts w:ascii="Book Antiqua" w:hAnsi="Book Antiqua"/>
              </w:rPr>
              <w:t>___.</w:t>
            </w:r>
          </w:p>
          <w:p w14:paraId="04D88B72" w14:textId="77777777" w:rsidR="00911229" w:rsidRDefault="00B65166">
            <w:pPr>
              <w:ind w:firstLine="567"/>
              <w:rPr>
                <w:rFonts w:ascii="Book Antiqua" w:hAnsi="Book Antiqua"/>
              </w:rPr>
            </w:pPr>
            <w:r>
              <w:rPr>
                <w:rFonts w:ascii="Book Antiqua" w:hAnsi="Book Antiqua"/>
              </w:rPr>
              <w:lastRenderedPageBreak/>
              <w:t>- Мягко напоминать умирающему слова единобожия: обязательно</w:t>
            </w:r>
            <w:r w:rsidR="00B844C0">
              <w:rPr>
                <w:rFonts w:ascii="Book Antiqua" w:hAnsi="Book Antiqua"/>
              </w:rPr>
              <w:t xml:space="preserve">___, </w:t>
            </w:r>
            <w:r>
              <w:rPr>
                <w:rFonts w:ascii="Book Antiqua" w:hAnsi="Book Antiqua"/>
              </w:rPr>
              <w:t>желательно</w:t>
            </w:r>
            <w:r w:rsidR="00B844C0">
              <w:rPr>
                <w:rFonts w:ascii="Book Antiqua" w:hAnsi="Book Antiqua"/>
              </w:rPr>
              <w:t xml:space="preserve">___, </w:t>
            </w:r>
            <w:r>
              <w:rPr>
                <w:rFonts w:ascii="Book Antiqua" w:hAnsi="Book Antiqua"/>
              </w:rPr>
              <w:t>разрешено</w:t>
            </w:r>
            <w:r w:rsidR="00B844C0">
              <w:rPr>
                <w:rFonts w:ascii="Book Antiqua" w:hAnsi="Book Antiqua"/>
              </w:rPr>
              <w:t xml:space="preserve">___, </w:t>
            </w:r>
            <w:r>
              <w:rPr>
                <w:rFonts w:ascii="Book Antiqua" w:hAnsi="Book Antiqua"/>
              </w:rPr>
              <w:t>желательно, но не больше 3х раз____.</w:t>
            </w:r>
          </w:p>
          <w:p w14:paraId="026A5767" w14:textId="77777777" w:rsidR="00911229" w:rsidRDefault="00B65166">
            <w:pPr>
              <w:ind w:firstLine="567"/>
              <w:rPr>
                <w:rFonts w:ascii="Book Antiqua" w:hAnsi="Book Antiqua"/>
              </w:rPr>
            </w:pPr>
            <w:r>
              <w:rPr>
                <w:rFonts w:ascii="Book Antiqua" w:hAnsi="Book Antiqua"/>
              </w:rPr>
              <w:t>- Напоминать слова единобожия умирающему следует: постоянно____, в пределах 3х раз</w:t>
            </w:r>
            <w:r w:rsidR="00B844C0">
              <w:rPr>
                <w:rFonts w:ascii="Book Antiqua" w:hAnsi="Book Antiqua"/>
              </w:rPr>
              <w:t xml:space="preserve">___, </w:t>
            </w:r>
            <w:r>
              <w:rPr>
                <w:rFonts w:ascii="Book Antiqua" w:hAnsi="Book Antiqua"/>
              </w:rPr>
              <w:t>если он заговорит после первого напоминания</w:t>
            </w:r>
            <w:r w:rsidR="00B844C0">
              <w:rPr>
                <w:rFonts w:ascii="Book Antiqua" w:hAnsi="Book Antiqua"/>
              </w:rPr>
              <w:t>___.</w:t>
            </w:r>
          </w:p>
          <w:p w14:paraId="44A7CCBB" w14:textId="77777777" w:rsidR="00911229" w:rsidRDefault="00B65166">
            <w:pPr>
              <w:ind w:firstLine="567"/>
              <w:rPr>
                <w:rFonts w:ascii="Book Antiqua" w:hAnsi="Book Antiqua"/>
              </w:rPr>
            </w:pPr>
            <w:r>
              <w:rPr>
                <w:rFonts w:ascii="Book Antiqua" w:hAnsi="Book Antiqua"/>
              </w:rPr>
              <w:t>- Напоминание умирающему слов единобожия это: говорить слова «Нет бога, кроме Аллаха</w:t>
            </w:r>
            <w:r w:rsidR="00B844C0">
              <w:rPr>
                <w:rFonts w:ascii="Book Antiqua" w:hAnsi="Book Antiqua"/>
              </w:rPr>
              <w:t xml:space="preserve">___, </w:t>
            </w:r>
            <w:r>
              <w:rPr>
                <w:rFonts w:ascii="Book Antiqua" w:hAnsi="Book Antiqua"/>
              </w:rPr>
              <w:t>произносить при нем шахаду, без «скажи»____, напоминать ему о шахаде, без «скажи</w:t>
            </w:r>
            <w:r w:rsidR="00B844C0">
              <w:rPr>
                <w:rFonts w:ascii="Book Antiqua" w:hAnsi="Book Antiqua"/>
              </w:rPr>
              <w:t>___.</w:t>
            </w:r>
          </w:p>
          <w:p w14:paraId="7465F242" w14:textId="77777777" w:rsidR="00911229" w:rsidRDefault="00B65166">
            <w:pPr>
              <w:ind w:firstLine="567"/>
              <w:rPr>
                <w:rFonts w:ascii="Book Antiqua" w:hAnsi="Book Antiqua"/>
              </w:rPr>
            </w:pPr>
            <w:r>
              <w:rPr>
                <w:rFonts w:ascii="Book Antiqua" w:hAnsi="Book Antiqua"/>
              </w:rPr>
              <w:t>- Хоронение покойного: обязанность</w:t>
            </w:r>
            <w:r w:rsidR="00B844C0">
              <w:rPr>
                <w:rFonts w:ascii="Book Antiqua" w:hAnsi="Book Antiqua"/>
              </w:rPr>
              <w:t xml:space="preserve">___, </w:t>
            </w:r>
            <w:r>
              <w:rPr>
                <w:rFonts w:ascii="Book Antiqua" w:hAnsi="Book Antiqua"/>
              </w:rPr>
              <w:t>сунна</w:t>
            </w:r>
            <w:r w:rsidR="00B844C0">
              <w:rPr>
                <w:rFonts w:ascii="Book Antiqua" w:hAnsi="Book Antiqua"/>
              </w:rPr>
              <w:t xml:space="preserve">___, </w:t>
            </w:r>
            <w:r>
              <w:rPr>
                <w:rFonts w:ascii="Book Antiqua" w:hAnsi="Book Antiqua"/>
              </w:rPr>
              <w:t>коллективная обязанность</w:t>
            </w:r>
            <w:r w:rsidR="00B844C0">
              <w:rPr>
                <w:rFonts w:ascii="Book Antiqua" w:hAnsi="Book Antiqua"/>
              </w:rPr>
              <w:t>___.</w:t>
            </w:r>
          </w:p>
          <w:p w14:paraId="060BB408" w14:textId="77777777" w:rsidR="00911229" w:rsidRDefault="00B65166">
            <w:pPr>
              <w:ind w:firstLine="567"/>
              <w:rPr>
                <w:rFonts w:ascii="Book Antiqua" w:hAnsi="Book Antiqua"/>
              </w:rPr>
            </w:pPr>
            <w:r>
              <w:rPr>
                <w:rFonts w:ascii="Book Antiqua" w:hAnsi="Book Antiqua"/>
              </w:rPr>
              <w:t>- Выкидыш, произошедший после 4х месяцев: не нужно омывать и совершать заупокойную молитву____, не нужно омывать, но нужно совершать заупокойную молитву</w:t>
            </w:r>
            <w:r w:rsidR="00B844C0">
              <w:rPr>
                <w:rFonts w:ascii="Book Antiqua" w:hAnsi="Book Antiqua"/>
              </w:rPr>
              <w:t xml:space="preserve">___, </w:t>
            </w:r>
            <w:r>
              <w:rPr>
                <w:rFonts w:ascii="Book Antiqua" w:hAnsi="Book Antiqua"/>
              </w:rPr>
              <w:t>нужно омывать и совершать заупокойную молитву</w:t>
            </w:r>
            <w:r w:rsidR="00B844C0">
              <w:rPr>
                <w:rFonts w:ascii="Book Antiqua" w:hAnsi="Book Antiqua"/>
              </w:rPr>
              <w:t>___.</w:t>
            </w:r>
          </w:p>
          <w:p w14:paraId="0A0659AC" w14:textId="77777777" w:rsidR="00911229" w:rsidRDefault="00B65166">
            <w:pPr>
              <w:ind w:firstLine="567"/>
              <w:rPr>
                <w:rFonts w:ascii="Book Antiqua" w:hAnsi="Book Antiqua"/>
              </w:rPr>
            </w:pPr>
            <w:r>
              <w:rPr>
                <w:rFonts w:ascii="Book Antiqua" w:hAnsi="Book Antiqua"/>
              </w:rPr>
              <w:t>- Присутствие тех, кто не помогает с омовением покойного: запрещено</w:t>
            </w:r>
            <w:r w:rsidR="00B844C0">
              <w:rPr>
                <w:rFonts w:ascii="Book Antiqua" w:hAnsi="Book Antiqua"/>
              </w:rPr>
              <w:t xml:space="preserve">___, </w:t>
            </w:r>
            <w:r>
              <w:rPr>
                <w:rFonts w:ascii="Book Antiqua" w:hAnsi="Book Antiqua"/>
              </w:rPr>
              <w:t>разрешено</w:t>
            </w:r>
            <w:r w:rsidR="00B844C0">
              <w:rPr>
                <w:rFonts w:ascii="Book Antiqua" w:hAnsi="Book Antiqua"/>
              </w:rPr>
              <w:t xml:space="preserve">___, </w:t>
            </w:r>
            <w:r>
              <w:rPr>
                <w:rFonts w:ascii="Book Antiqua" w:hAnsi="Book Antiqua"/>
              </w:rPr>
              <w:t>нежелательно</w:t>
            </w:r>
            <w:r w:rsidR="00B844C0">
              <w:rPr>
                <w:rFonts w:ascii="Book Antiqua" w:hAnsi="Book Antiqua"/>
              </w:rPr>
              <w:t>___.</w:t>
            </w:r>
          </w:p>
        </w:tc>
        <w:tc>
          <w:tcPr>
            <w:tcW w:w="997" w:type="dxa"/>
          </w:tcPr>
          <w:p w14:paraId="30AAC8E4" w14:textId="77777777" w:rsidR="00911229" w:rsidRDefault="00911229">
            <w:pPr>
              <w:ind w:firstLine="567"/>
              <w:rPr>
                <w:rFonts w:ascii="Book Antiqua" w:hAnsi="Book Antiqua"/>
              </w:rPr>
            </w:pPr>
          </w:p>
        </w:tc>
        <w:tc>
          <w:tcPr>
            <w:tcW w:w="1144" w:type="dxa"/>
          </w:tcPr>
          <w:p w14:paraId="22E9AF84" w14:textId="77777777" w:rsidR="00911229" w:rsidRDefault="00911229">
            <w:pPr>
              <w:ind w:firstLine="567"/>
              <w:rPr>
                <w:rFonts w:ascii="Book Antiqua" w:hAnsi="Book Antiqua"/>
              </w:rPr>
            </w:pPr>
          </w:p>
        </w:tc>
      </w:tr>
    </w:tbl>
    <w:p w14:paraId="4CD015FB" w14:textId="77777777" w:rsidR="00911229" w:rsidRDefault="00911229" w:rsidP="00B844C0">
      <w:pPr>
        <w:rPr>
          <w:rFonts w:ascii="Book Antiqua" w:hAnsi="Book Antiqua"/>
        </w:rPr>
      </w:pPr>
    </w:p>
    <w:p w14:paraId="65E81AB8" w14:textId="77777777" w:rsidR="00911229" w:rsidRPr="007F1D40" w:rsidRDefault="00B65166" w:rsidP="007F1D40">
      <w:pPr>
        <w:pStyle w:val="2"/>
        <w:jc w:val="center"/>
        <w:rPr>
          <w:rFonts w:ascii="Book Antiqua" w:hAnsi="Book Antiqua"/>
        </w:rPr>
      </w:pPr>
      <w:bookmarkStart w:id="28" w:name="_Toc103148819"/>
      <w:r w:rsidRPr="007F1D40">
        <w:rPr>
          <w:rFonts w:ascii="Book Antiqua" w:hAnsi="Book Antiqua"/>
        </w:rPr>
        <w:t>Книга закята</w:t>
      </w:r>
      <w:bookmarkEnd w:id="28"/>
    </w:p>
    <w:tbl>
      <w:tblPr>
        <w:tblW w:w="9484" w:type="dxa"/>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3"/>
        <w:gridCol w:w="1725"/>
        <w:gridCol w:w="1374"/>
        <w:gridCol w:w="1404"/>
        <w:gridCol w:w="1644"/>
        <w:gridCol w:w="1864"/>
      </w:tblGrid>
      <w:tr w:rsidR="00911229" w14:paraId="3F2CBBA6" w14:textId="77777777">
        <w:trPr>
          <w:trHeight w:val="390"/>
        </w:trPr>
        <w:tc>
          <w:tcPr>
            <w:tcW w:w="9484" w:type="dxa"/>
            <w:gridSpan w:val="6"/>
          </w:tcPr>
          <w:p w14:paraId="1455EB33" w14:textId="77777777" w:rsidR="00911229" w:rsidRDefault="00B65166">
            <w:pPr>
              <w:ind w:firstLine="567"/>
              <w:jc w:val="center"/>
              <w:rPr>
                <w:rFonts w:ascii="Book Antiqua" w:hAnsi="Book Antiqua"/>
                <w:b/>
                <w:bCs/>
              </w:rPr>
            </w:pPr>
            <w:r>
              <w:rPr>
                <w:rFonts w:ascii="Book Antiqua" w:hAnsi="Book Antiqua"/>
                <w:b/>
                <w:bCs/>
              </w:rPr>
              <w:t>Закят бывает двух видов:</w:t>
            </w:r>
          </w:p>
        </w:tc>
      </w:tr>
      <w:tr w:rsidR="00911229" w14:paraId="450B4664" w14:textId="77777777">
        <w:trPr>
          <w:trHeight w:val="210"/>
        </w:trPr>
        <w:tc>
          <w:tcPr>
            <w:tcW w:w="7620" w:type="dxa"/>
            <w:gridSpan w:val="5"/>
          </w:tcPr>
          <w:p w14:paraId="3227AB05" w14:textId="77777777" w:rsidR="00911229" w:rsidRDefault="00B65166">
            <w:pPr>
              <w:ind w:firstLine="567"/>
              <w:rPr>
                <w:rFonts w:ascii="Book Antiqua" w:hAnsi="Book Antiqua"/>
              </w:rPr>
            </w:pPr>
            <w:r>
              <w:rPr>
                <w:rFonts w:ascii="Book Antiqua" w:hAnsi="Book Antiqua"/>
                <w:b/>
                <w:bCs/>
                <w:u w:val="single"/>
              </w:rPr>
              <w:t>Обязательный</w:t>
            </w:r>
            <w:r>
              <w:rPr>
                <w:rFonts w:ascii="Book Antiqua" w:hAnsi="Book Antiqua"/>
                <w:b/>
                <w:bCs/>
              </w:rPr>
              <w:t xml:space="preserve">, </w:t>
            </w:r>
            <w:r>
              <w:rPr>
                <w:rFonts w:ascii="Book Antiqua" w:hAnsi="Book Antiqua"/>
              </w:rPr>
              <w:t>который делится на два вида:</w:t>
            </w:r>
          </w:p>
        </w:tc>
        <w:tc>
          <w:tcPr>
            <w:tcW w:w="1864" w:type="dxa"/>
            <w:vMerge w:val="restart"/>
          </w:tcPr>
          <w:p w14:paraId="36D89EE2" w14:textId="77777777" w:rsidR="00911229" w:rsidRDefault="00B65166" w:rsidP="00B844C0">
            <w:pPr>
              <w:rPr>
                <w:rFonts w:ascii="Book Antiqua" w:hAnsi="Book Antiqua"/>
                <w:u w:val="single"/>
              </w:rPr>
            </w:pPr>
            <w:r>
              <w:rPr>
                <w:rFonts w:ascii="Book Antiqua" w:hAnsi="Book Antiqua"/>
                <w:b/>
                <w:bCs/>
                <w:u w:val="single"/>
              </w:rPr>
              <w:t>Добровольный</w:t>
            </w:r>
          </w:p>
          <w:p w14:paraId="2F540331" w14:textId="77777777" w:rsidR="00911229" w:rsidRDefault="00B65166" w:rsidP="00B844C0">
            <w:pPr>
              <w:rPr>
                <w:rFonts w:ascii="Book Antiqua" w:hAnsi="Book Antiqua"/>
              </w:rPr>
            </w:pPr>
            <w:r>
              <w:rPr>
                <w:rFonts w:ascii="Book Antiqua" w:hAnsi="Book Antiqua"/>
              </w:rPr>
              <w:t>Имущество, которое человек выплачивает только с целью поклонения.</w:t>
            </w:r>
          </w:p>
        </w:tc>
      </w:tr>
      <w:tr w:rsidR="00911229" w14:paraId="49717B2A" w14:textId="77777777">
        <w:trPr>
          <w:trHeight w:val="1785"/>
        </w:trPr>
        <w:tc>
          <w:tcPr>
            <w:tcW w:w="5976" w:type="dxa"/>
            <w:gridSpan w:val="4"/>
          </w:tcPr>
          <w:p w14:paraId="5C985121" w14:textId="77777777" w:rsidR="00911229" w:rsidRDefault="00B65166" w:rsidP="00B844C0">
            <w:pPr>
              <w:rPr>
                <w:rFonts w:ascii="Book Antiqua" w:hAnsi="Book Antiqua"/>
              </w:rPr>
            </w:pPr>
            <w:r>
              <w:rPr>
                <w:rFonts w:ascii="Book Antiqua" w:hAnsi="Book Antiqua"/>
                <w:b/>
                <w:bCs/>
              </w:rPr>
              <w:t>1.Имущественный закят</w:t>
            </w:r>
            <w:r>
              <w:rPr>
                <w:rFonts w:ascii="Book Antiqua" w:hAnsi="Book Antiqua"/>
              </w:rPr>
              <w:t xml:space="preserve">, </w:t>
            </w:r>
          </w:p>
          <w:p w14:paraId="5A6D40EB" w14:textId="77777777" w:rsidR="00911229" w:rsidRDefault="00B65166" w:rsidP="00B844C0">
            <w:pPr>
              <w:rPr>
                <w:rFonts w:ascii="Book Antiqua" w:hAnsi="Book Antiqua"/>
              </w:rPr>
            </w:pPr>
            <w:r>
              <w:rPr>
                <w:rFonts w:ascii="Book Antiqua" w:hAnsi="Book Antiqua"/>
                <w:sz w:val="20"/>
                <w:szCs w:val="20"/>
              </w:rPr>
              <w:t>размер которого определяет Шариат: Поклонение Всевышнему Аллаху путем выплаты обязательной доли, предусмотренной Шариатом, из определённого имущества в пользу определённой категории людей или конкретного направления. Это 3й столп ислама и имеет он 4 вида:</w:t>
            </w:r>
          </w:p>
        </w:tc>
        <w:tc>
          <w:tcPr>
            <w:tcW w:w="1644" w:type="dxa"/>
            <w:vMerge w:val="restart"/>
          </w:tcPr>
          <w:p w14:paraId="2C6060B9" w14:textId="77777777" w:rsidR="00911229" w:rsidRDefault="00B65166" w:rsidP="00B844C0">
            <w:pPr>
              <w:rPr>
                <w:rFonts w:ascii="Book Antiqua" w:hAnsi="Book Antiqua"/>
              </w:rPr>
            </w:pPr>
            <w:r>
              <w:rPr>
                <w:rFonts w:ascii="Book Antiqua" w:hAnsi="Book Antiqua"/>
                <w:b/>
                <w:bCs/>
              </w:rPr>
              <w:t>2.Закят разговения</w:t>
            </w:r>
            <w:r>
              <w:rPr>
                <w:rFonts w:ascii="Book Antiqua" w:hAnsi="Book Antiqua"/>
              </w:rPr>
              <w:t>,</w:t>
            </w:r>
          </w:p>
          <w:p w14:paraId="086B5B86" w14:textId="77777777" w:rsidR="00911229" w:rsidRDefault="00B65166" w:rsidP="00B844C0">
            <w:pPr>
              <w:rPr>
                <w:rFonts w:ascii="Book Antiqua" w:hAnsi="Book Antiqua"/>
                <w:sz w:val="20"/>
                <w:szCs w:val="20"/>
              </w:rPr>
            </w:pPr>
            <w:r>
              <w:rPr>
                <w:rFonts w:ascii="Book Antiqua" w:hAnsi="Book Antiqua"/>
              </w:rPr>
              <w:t xml:space="preserve"> </w:t>
            </w:r>
            <w:r>
              <w:rPr>
                <w:rFonts w:ascii="Book Antiqua" w:hAnsi="Book Antiqua"/>
                <w:sz w:val="20"/>
                <w:szCs w:val="20"/>
              </w:rPr>
              <w:t xml:space="preserve">Который выдается в праздник разговения. </w:t>
            </w:r>
          </w:p>
          <w:p w14:paraId="19A2CDA4" w14:textId="77777777" w:rsidR="00911229" w:rsidRDefault="00B65166" w:rsidP="00B844C0">
            <w:pPr>
              <w:rPr>
                <w:rFonts w:ascii="Book Antiqua" w:hAnsi="Book Antiqua"/>
              </w:rPr>
            </w:pPr>
            <w:r>
              <w:rPr>
                <w:rFonts w:ascii="Book Antiqua" w:hAnsi="Book Antiqua"/>
                <w:sz w:val="20"/>
                <w:szCs w:val="20"/>
              </w:rPr>
              <w:t>Обязателен для каждого мусульманина, взрослого и ребёнка, мужчины и женщины, раба и свободного.</w:t>
            </w:r>
          </w:p>
        </w:tc>
        <w:tc>
          <w:tcPr>
            <w:tcW w:w="1864" w:type="dxa"/>
            <w:vMerge/>
          </w:tcPr>
          <w:p w14:paraId="15B7DBA1" w14:textId="77777777" w:rsidR="00911229" w:rsidRDefault="00911229">
            <w:pPr>
              <w:ind w:firstLine="567"/>
              <w:rPr>
                <w:rFonts w:ascii="Book Antiqua" w:hAnsi="Book Antiqua"/>
                <w:b/>
                <w:bCs/>
              </w:rPr>
            </w:pPr>
          </w:p>
        </w:tc>
      </w:tr>
      <w:tr w:rsidR="00911229" w14:paraId="5B7FAF56" w14:textId="77777777">
        <w:trPr>
          <w:trHeight w:val="1137"/>
        </w:trPr>
        <w:tc>
          <w:tcPr>
            <w:tcW w:w="1473" w:type="dxa"/>
          </w:tcPr>
          <w:p w14:paraId="218EE5A2" w14:textId="77777777" w:rsidR="00911229" w:rsidRDefault="00B65166" w:rsidP="00B844C0">
            <w:pPr>
              <w:rPr>
                <w:rFonts w:ascii="Book Antiqua" w:hAnsi="Book Antiqua"/>
              </w:rPr>
            </w:pPr>
            <w:r>
              <w:rPr>
                <w:rFonts w:ascii="Book Antiqua" w:hAnsi="Book Antiqua"/>
              </w:rPr>
              <w:t>А.</w:t>
            </w:r>
            <w:r>
              <w:rPr>
                <w:rFonts w:ascii="Book Antiqua" w:hAnsi="Book Antiqua"/>
                <w:sz w:val="20"/>
                <w:szCs w:val="20"/>
              </w:rPr>
              <w:t xml:space="preserve">С </w:t>
            </w:r>
            <w:r>
              <w:rPr>
                <w:rFonts w:ascii="Book Antiqua" w:hAnsi="Book Antiqua"/>
                <w:sz w:val="20"/>
                <w:szCs w:val="20"/>
                <w:u w:val="single"/>
              </w:rPr>
              <w:t>золота и серебра</w:t>
            </w:r>
            <w:r>
              <w:rPr>
                <w:rFonts w:ascii="Book Antiqua" w:hAnsi="Book Antiqua"/>
                <w:sz w:val="20"/>
                <w:szCs w:val="20"/>
              </w:rPr>
              <w:t xml:space="preserve"> и с того, что заменяет их, например, с монет и т.д. Нисаб золота – 1 мискал (85 гр.), а серебра – 200 дирхемов (595 гр.)</w:t>
            </w:r>
          </w:p>
        </w:tc>
        <w:tc>
          <w:tcPr>
            <w:tcW w:w="1725" w:type="dxa"/>
          </w:tcPr>
          <w:p w14:paraId="020C367F" w14:textId="77777777" w:rsidR="00911229" w:rsidRDefault="00B65166" w:rsidP="00B844C0">
            <w:pPr>
              <w:rPr>
                <w:rFonts w:ascii="Book Antiqua" w:hAnsi="Book Antiqua"/>
              </w:rPr>
            </w:pPr>
            <w:r>
              <w:rPr>
                <w:rFonts w:ascii="Book Antiqua" w:hAnsi="Book Antiqua"/>
              </w:rPr>
              <w:t>Б.</w:t>
            </w:r>
            <w:r>
              <w:rPr>
                <w:rFonts w:ascii="Book Antiqua" w:hAnsi="Book Antiqua"/>
                <w:sz w:val="20"/>
                <w:szCs w:val="20"/>
              </w:rPr>
              <w:t xml:space="preserve">Со </w:t>
            </w:r>
            <w:r>
              <w:rPr>
                <w:rFonts w:ascii="Book Antiqua" w:hAnsi="Book Antiqua"/>
                <w:sz w:val="20"/>
                <w:szCs w:val="20"/>
                <w:u w:val="single"/>
              </w:rPr>
              <w:t>скота</w:t>
            </w:r>
            <w:r>
              <w:rPr>
                <w:rFonts w:ascii="Book Antiqua" w:hAnsi="Book Antiqua"/>
                <w:sz w:val="20"/>
                <w:szCs w:val="20"/>
              </w:rPr>
              <w:t>, который пасется на дозволенной территории большинство месяцев или весь год. Здесь подразумеваются: верблюды, коровы и овцы.</w:t>
            </w:r>
          </w:p>
        </w:tc>
        <w:tc>
          <w:tcPr>
            <w:tcW w:w="1374" w:type="dxa"/>
          </w:tcPr>
          <w:p w14:paraId="299353EB" w14:textId="77777777" w:rsidR="00911229" w:rsidRDefault="00B65166" w:rsidP="00B844C0">
            <w:pPr>
              <w:rPr>
                <w:rFonts w:ascii="Book Antiqua" w:hAnsi="Book Antiqua"/>
              </w:rPr>
            </w:pPr>
            <w:r>
              <w:rPr>
                <w:rFonts w:ascii="Book Antiqua" w:hAnsi="Book Antiqua"/>
              </w:rPr>
              <w:t>В.</w:t>
            </w:r>
            <w:r>
              <w:rPr>
                <w:rFonts w:ascii="Book Antiqua" w:hAnsi="Book Antiqua"/>
                <w:u w:val="single"/>
              </w:rPr>
              <w:t>С продуктов земледелия</w:t>
            </w:r>
            <w:r>
              <w:rPr>
                <w:rFonts w:ascii="Book Antiqua" w:hAnsi="Book Antiqua"/>
              </w:rPr>
              <w:t>: зерновая культура и фрукты.</w:t>
            </w:r>
          </w:p>
        </w:tc>
        <w:tc>
          <w:tcPr>
            <w:tcW w:w="1404" w:type="dxa"/>
          </w:tcPr>
          <w:p w14:paraId="1407378B" w14:textId="77777777" w:rsidR="00911229" w:rsidRDefault="00B65166" w:rsidP="00B844C0">
            <w:pPr>
              <w:rPr>
                <w:rFonts w:ascii="Book Antiqua" w:hAnsi="Book Antiqua"/>
              </w:rPr>
            </w:pPr>
            <w:r>
              <w:rPr>
                <w:rFonts w:ascii="Book Antiqua" w:hAnsi="Book Antiqua"/>
              </w:rPr>
              <w:t>Г.</w:t>
            </w:r>
            <w:r w:rsidR="00B844C0">
              <w:rPr>
                <w:rFonts w:ascii="Book Antiqua" w:hAnsi="Book Antiqua"/>
                <w:u w:val="single"/>
              </w:rPr>
              <w:t xml:space="preserve">С торгового </w:t>
            </w:r>
            <w:r>
              <w:rPr>
                <w:rFonts w:ascii="Book Antiqua" w:hAnsi="Book Antiqua"/>
                <w:u w:val="single"/>
              </w:rPr>
              <w:t>товар</w:t>
            </w:r>
            <w:r w:rsidR="00B844C0">
              <w:rPr>
                <w:rFonts w:ascii="Book Antiqua" w:hAnsi="Book Antiqua"/>
                <w:u w:val="single"/>
              </w:rPr>
              <w:t>а</w:t>
            </w:r>
            <w:r>
              <w:rPr>
                <w:rFonts w:ascii="Book Antiqua" w:hAnsi="Book Antiqua"/>
              </w:rPr>
              <w:t>: всё, что пригодно для купли-продажи.</w:t>
            </w:r>
          </w:p>
        </w:tc>
        <w:tc>
          <w:tcPr>
            <w:tcW w:w="1644" w:type="dxa"/>
            <w:vMerge/>
          </w:tcPr>
          <w:p w14:paraId="73EA7974" w14:textId="77777777" w:rsidR="00911229" w:rsidRDefault="00911229">
            <w:pPr>
              <w:ind w:firstLine="567"/>
              <w:rPr>
                <w:rFonts w:ascii="Book Antiqua" w:hAnsi="Book Antiqua"/>
                <w:b/>
                <w:bCs/>
              </w:rPr>
            </w:pPr>
          </w:p>
        </w:tc>
        <w:tc>
          <w:tcPr>
            <w:tcW w:w="1864" w:type="dxa"/>
            <w:vMerge/>
          </w:tcPr>
          <w:p w14:paraId="05424C8F" w14:textId="77777777" w:rsidR="00911229" w:rsidRDefault="00911229">
            <w:pPr>
              <w:ind w:firstLine="567"/>
              <w:rPr>
                <w:rFonts w:ascii="Book Antiqua" w:hAnsi="Book Antiqua"/>
                <w:b/>
                <w:bCs/>
              </w:rPr>
            </w:pPr>
          </w:p>
        </w:tc>
      </w:tr>
    </w:tbl>
    <w:p w14:paraId="4C766895" w14:textId="77777777" w:rsidR="00911229" w:rsidRDefault="00911229">
      <w:pPr>
        <w:ind w:firstLine="567"/>
        <w:rPr>
          <w:rFonts w:ascii="Book Antiqua" w:hAnsi="Book Antiqua"/>
        </w:rPr>
      </w:pPr>
    </w:p>
    <w:tbl>
      <w:tblPr>
        <w:tblW w:w="957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911229" w14:paraId="76D6A650" w14:textId="77777777">
        <w:trPr>
          <w:trHeight w:val="510"/>
        </w:trPr>
        <w:tc>
          <w:tcPr>
            <w:tcW w:w="9570" w:type="dxa"/>
          </w:tcPr>
          <w:p w14:paraId="7596FD02" w14:textId="77777777" w:rsidR="00911229" w:rsidRDefault="00B65166">
            <w:pPr>
              <w:ind w:firstLine="567"/>
              <w:jc w:val="center"/>
              <w:rPr>
                <w:rFonts w:ascii="Book Antiqua" w:hAnsi="Book Antiqua"/>
                <w:b/>
                <w:bCs/>
              </w:rPr>
            </w:pPr>
            <w:r>
              <w:rPr>
                <w:rFonts w:ascii="Book Antiqua" w:hAnsi="Book Antiqua"/>
                <w:b/>
                <w:bCs/>
              </w:rPr>
              <w:t xml:space="preserve">Некоторые пользы закята для отдельных лиц и целого общества, </w:t>
            </w:r>
          </w:p>
          <w:p w14:paraId="3C75309C" w14:textId="77777777" w:rsidR="00911229" w:rsidRDefault="00B65166">
            <w:pPr>
              <w:ind w:firstLine="567"/>
              <w:jc w:val="center"/>
              <w:rPr>
                <w:rFonts w:ascii="Book Antiqua" w:hAnsi="Book Antiqua"/>
                <w:b/>
                <w:bCs/>
              </w:rPr>
            </w:pPr>
            <w:r>
              <w:rPr>
                <w:rFonts w:ascii="Book Antiqua" w:hAnsi="Book Antiqua"/>
                <w:b/>
                <w:bCs/>
              </w:rPr>
              <w:lastRenderedPageBreak/>
              <w:t>а также его мудрость заключаются в следующем:</w:t>
            </w:r>
          </w:p>
        </w:tc>
      </w:tr>
      <w:tr w:rsidR="00911229" w14:paraId="5471720E" w14:textId="77777777" w:rsidTr="00B844C0">
        <w:trPr>
          <w:trHeight w:val="415"/>
        </w:trPr>
        <w:tc>
          <w:tcPr>
            <w:tcW w:w="9570" w:type="dxa"/>
          </w:tcPr>
          <w:p w14:paraId="23B73C82" w14:textId="77777777" w:rsidR="00911229" w:rsidRDefault="00B65166">
            <w:pPr>
              <w:ind w:firstLine="567"/>
              <w:rPr>
                <w:rFonts w:ascii="Book Antiqua" w:hAnsi="Book Antiqua"/>
              </w:rPr>
            </w:pPr>
            <w:r>
              <w:rPr>
                <w:rFonts w:ascii="Book Antiqua" w:hAnsi="Book Antiqua"/>
              </w:rPr>
              <w:lastRenderedPageBreak/>
              <w:t>1.Полнота покорности раба Аллаха и её совершенство.</w:t>
            </w:r>
          </w:p>
          <w:p w14:paraId="4798FB00" w14:textId="77777777" w:rsidR="00911229" w:rsidRDefault="00B65166">
            <w:pPr>
              <w:ind w:firstLine="567"/>
              <w:rPr>
                <w:rFonts w:ascii="Book Antiqua" w:hAnsi="Book Antiqua"/>
              </w:rPr>
            </w:pPr>
            <w:r>
              <w:rPr>
                <w:rFonts w:ascii="Book Antiqua" w:hAnsi="Book Antiqua"/>
              </w:rPr>
              <w:t>2.Доказательство искренней веры дающего закят.</w:t>
            </w:r>
          </w:p>
          <w:p w14:paraId="52E21C8B" w14:textId="77777777" w:rsidR="00911229" w:rsidRDefault="00B65166">
            <w:pPr>
              <w:ind w:firstLine="567"/>
              <w:rPr>
                <w:rFonts w:ascii="Book Antiqua" w:hAnsi="Book Antiqua"/>
              </w:rPr>
            </w:pPr>
            <w:r>
              <w:rPr>
                <w:rFonts w:ascii="Book Antiqua" w:hAnsi="Book Antiqua"/>
              </w:rPr>
              <w:t>3.Очищение нрава дающего закят.</w:t>
            </w:r>
          </w:p>
          <w:p w14:paraId="476DEFC4" w14:textId="77777777" w:rsidR="00911229" w:rsidRDefault="00B65166">
            <w:pPr>
              <w:ind w:firstLine="567"/>
              <w:rPr>
                <w:rFonts w:ascii="Book Antiqua" w:hAnsi="Book Antiqua"/>
              </w:rPr>
            </w:pPr>
            <w:r>
              <w:rPr>
                <w:rFonts w:ascii="Book Antiqua" w:hAnsi="Book Antiqua"/>
              </w:rPr>
              <w:t>4.Очищение имущества.</w:t>
            </w:r>
          </w:p>
          <w:p w14:paraId="5F9401ED" w14:textId="77777777" w:rsidR="00911229" w:rsidRDefault="00B65166">
            <w:pPr>
              <w:ind w:firstLine="567"/>
              <w:rPr>
                <w:rFonts w:ascii="Book Antiqua" w:hAnsi="Book Antiqua"/>
              </w:rPr>
            </w:pPr>
            <w:r>
              <w:rPr>
                <w:rFonts w:ascii="Book Antiqua" w:hAnsi="Book Antiqua"/>
              </w:rPr>
              <w:t>5.Раскрывает сердце.</w:t>
            </w:r>
          </w:p>
          <w:p w14:paraId="4C1AC520" w14:textId="77777777" w:rsidR="00911229" w:rsidRDefault="00B65166">
            <w:pPr>
              <w:ind w:firstLine="567"/>
              <w:rPr>
                <w:rFonts w:ascii="Book Antiqua" w:hAnsi="Book Antiqua"/>
              </w:rPr>
            </w:pPr>
            <w:r>
              <w:rPr>
                <w:rFonts w:ascii="Book Antiqua" w:hAnsi="Book Antiqua"/>
              </w:rPr>
              <w:t>6.Относит человека к совершенному верующему.</w:t>
            </w:r>
          </w:p>
          <w:p w14:paraId="3A094946" w14:textId="77777777" w:rsidR="00911229" w:rsidRDefault="00B65166">
            <w:pPr>
              <w:ind w:firstLine="567"/>
              <w:rPr>
                <w:rFonts w:ascii="Book Antiqua" w:hAnsi="Book Antiqua"/>
              </w:rPr>
            </w:pPr>
            <w:r>
              <w:rPr>
                <w:rFonts w:ascii="Book Antiqua" w:hAnsi="Book Antiqua"/>
              </w:rPr>
              <w:t>7.Является причиной попадания в Рай.</w:t>
            </w:r>
          </w:p>
          <w:p w14:paraId="114CC472" w14:textId="77777777" w:rsidR="00911229" w:rsidRDefault="00B65166">
            <w:pPr>
              <w:ind w:firstLine="567"/>
              <w:rPr>
                <w:rFonts w:ascii="Book Antiqua" w:hAnsi="Book Antiqua"/>
              </w:rPr>
            </w:pPr>
            <w:r>
              <w:rPr>
                <w:rFonts w:ascii="Book Antiqua" w:hAnsi="Book Antiqua"/>
              </w:rPr>
              <w:t>8.Стирает грехи.</w:t>
            </w:r>
          </w:p>
          <w:p w14:paraId="4918FDDD" w14:textId="77777777" w:rsidR="00911229" w:rsidRDefault="00B65166">
            <w:pPr>
              <w:ind w:firstLine="567"/>
              <w:rPr>
                <w:rFonts w:ascii="Book Antiqua" w:hAnsi="Book Antiqua"/>
              </w:rPr>
            </w:pPr>
            <w:r>
              <w:rPr>
                <w:rFonts w:ascii="Book Antiqua" w:hAnsi="Book Antiqua"/>
              </w:rPr>
              <w:t>9.Сплачивает исламское общество, как одну семью.</w:t>
            </w:r>
          </w:p>
          <w:p w14:paraId="5ECFE6D1" w14:textId="77777777" w:rsidR="00911229" w:rsidRDefault="00B65166">
            <w:pPr>
              <w:ind w:firstLine="567"/>
              <w:rPr>
                <w:rFonts w:ascii="Book Antiqua" w:hAnsi="Book Antiqua"/>
              </w:rPr>
            </w:pPr>
            <w:r>
              <w:rPr>
                <w:rFonts w:ascii="Book Antiqua" w:hAnsi="Book Antiqua"/>
              </w:rPr>
              <w:t>10.Усмиряет пыл бедняков.</w:t>
            </w:r>
          </w:p>
          <w:p w14:paraId="68D6D077" w14:textId="77777777" w:rsidR="00911229" w:rsidRDefault="00B65166">
            <w:pPr>
              <w:ind w:firstLine="567"/>
              <w:rPr>
                <w:rFonts w:ascii="Book Antiqua" w:hAnsi="Book Antiqua"/>
              </w:rPr>
            </w:pPr>
            <w:r>
              <w:rPr>
                <w:rFonts w:ascii="Book Antiqua" w:hAnsi="Book Antiqua"/>
              </w:rPr>
              <w:t>11.Предупреждает финансовые преступления.</w:t>
            </w:r>
          </w:p>
          <w:p w14:paraId="14085EB1" w14:textId="77777777" w:rsidR="00911229" w:rsidRDefault="00B65166">
            <w:pPr>
              <w:ind w:firstLine="567"/>
              <w:rPr>
                <w:rFonts w:ascii="Book Antiqua" w:hAnsi="Book Antiqua"/>
              </w:rPr>
            </w:pPr>
            <w:r>
              <w:rPr>
                <w:rFonts w:ascii="Book Antiqua" w:hAnsi="Book Antiqua"/>
              </w:rPr>
              <w:t>12.Спасает от зноя в День Воскресения.</w:t>
            </w:r>
          </w:p>
          <w:p w14:paraId="202570A3" w14:textId="77777777" w:rsidR="00911229" w:rsidRDefault="00B65166">
            <w:pPr>
              <w:ind w:firstLine="567"/>
              <w:rPr>
                <w:rFonts w:ascii="Book Antiqua" w:hAnsi="Book Antiqua"/>
              </w:rPr>
            </w:pPr>
            <w:r>
              <w:rPr>
                <w:rFonts w:ascii="Book Antiqua" w:hAnsi="Book Antiqua"/>
              </w:rPr>
              <w:t>13.Защищает от плохой кончины.</w:t>
            </w:r>
          </w:p>
          <w:p w14:paraId="575EE9DE" w14:textId="77777777" w:rsidR="00911229" w:rsidRDefault="00B65166">
            <w:pPr>
              <w:ind w:firstLine="567"/>
              <w:rPr>
                <w:rFonts w:ascii="Book Antiqua" w:hAnsi="Book Antiqua"/>
              </w:rPr>
            </w:pPr>
            <w:r>
              <w:rPr>
                <w:rFonts w:ascii="Book Antiqua" w:hAnsi="Book Antiqua"/>
              </w:rPr>
              <w:t xml:space="preserve">14.Приводит человека к познанию границ Аллаха и Его предписаний. </w:t>
            </w:r>
          </w:p>
          <w:p w14:paraId="6F3EBC84" w14:textId="77777777" w:rsidR="00911229" w:rsidRDefault="00B65166">
            <w:pPr>
              <w:ind w:firstLine="567"/>
              <w:rPr>
                <w:rFonts w:ascii="Book Antiqua" w:hAnsi="Book Antiqua"/>
              </w:rPr>
            </w:pPr>
            <w:r>
              <w:rPr>
                <w:rFonts w:ascii="Book Antiqua" w:hAnsi="Book Antiqua"/>
              </w:rPr>
              <w:t>15.Является причиной ниспослания благ.</w:t>
            </w:r>
          </w:p>
          <w:p w14:paraId="54D3101C" w14:textId="77777777" w:rsidR="00911229" w:rsidRDefault="00B65166">
            <w:pPr>
              <w:ind w:firstLine="567"/>
              <w:rPr>
                <w:rFonts w:ascii="Book Antiqua" w:hAnsi="Book Antiqua"/>
              </w:rPr>
            </w:pPr>
            <w:r>
              <w:rPr>
                <w:rFonts w:ascii="Book Antiqua" w:hAnsi="Book Antiqua"/>
              </w:rPr>
              <w:t>16.Защищает от гнева Господа.</w:t>
            </w:r>
          </w:p>
          <w:p w14:paraId="401DDB43" w14:textId="77777777" w:rsidR="00911229" w:rsidRDefault="00B65166">
            <w:pPr>
              <w:ind w:firstLine="567"/>
              <w:rPr>
                <w:rFonts w:ascii="Book Antiqua" w:hAnsi="Book Antiqua"/>
              </w:rPr>
            </w:pPr>
            <w:r>
              <w:rPr>
                <w:rFonts w:ascii="Book Antiqua" w:hAnsi="Book Antiqua"/>
              </w:rPr>
              <w:t>17.Борется с бедами, нисходящими с неба, и не позволяет им дойти до земли.</w:t>
            </w:r>
          </w:p>
        </w:tc>
      </w:tr>
    </w:tbl>
    <w:p w14:paraId="1F315F53" w14:textId="77777777" w:rsidR="00911229" w:rsidRDefault="00911229">
      <w:pPr>
        <w:ind w:firstLine="567"/>
        <w:rPr>
          <w:rFonts w:ascii="Book Antiqua" w:hAnsi="Book Antiqua"/>
        </w:rPr>
      </w:pPr>
    </w:p>
    <w:p w14:paraId="4422BDA2" w14:textId="77777777" w:rsidR="00911229" w:rsidRPr="007F1D40" w:rsidRDefault="00B65166" w:rsidP="007F1D40">
      <w:pPr>
        <w:pStyle w:val="2"/>
        <w:jc w:val="center"/>
        <w:rPr>
          <w:rFonts w:ascii="Book Antiqua" w:hAnsi="Book Antiqua"/>
        </w:rPr>
      </w:pPr>
      <w:bookmarkStart w:id="29" w:name="_Toc103148820"/>
      <w:r w:rsidRPr="007F1D40">
        <w:rPr>
          <w:rFonts w:ascii="Book Antiqua" w:hAnsi="Book Antiqua"/>
        </w:rPr>
        <w:t>Глава: закят с имущества</w:t>
      </w:r>
      <w:bookmarkEnd w:id="29"/>
    </w:p>
    <w:tbl>
      <w:tblPr>
        <w:tblpPr w:leftFromText="180" w:rightFromText="180" w:vertAnchor="text" w:tblpX="-29" w:tblpY="136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1708"/>
        <w:gridCol w:w="5811"/>
      </w:tblGrid>
      <w:tr w:rsidR="00911229" w14:paraId="612B656B" w14:textId="77777777" w:rsidTr="00B844C0">
        <w:trPr>
          <w:trHeight w:val="300"/>
        </w:trPr>
        <w:tc>
          <w:tcPr>
            <w:tcW w:w="2682" w:type="dxa"/>
          </w:tcPr>
          <w:p w14:paraId="03D1B876" w14:textId="77777777" w:rsidR="00911229" w:rsidRDefault="00B65166" w:rsidP="00B844C0">
            <w:pPr>
              <w:rPr>
                <w:rFonts w:ascii="Book Antiqua" w:hAnsi="Book Antiqua"/>
              </w:rPr>
            </w:pPr>
            <w:r>
              <w:rPr>
                <w:rFonts w:ascii="Book Antiqua" w:hAnsi="Book Antiqua"/>
              </w:rPr>
              <w:t>1.Мусульманином</w:t>
            </w:r>
          </w:p>
        </w:tc>
        <w:tc>
          <w:tcPr>
            <w:tcW w:w="1708" w:type="dxa"/>
          </w:tcPr>
          <w:p w14:paraId="1F9E3AB8" w14:textId="77777777" w:rsidR="00911229" w:rsidRDefault="00B65166" w:rsidP="00B844C0">
            <w:pPr>
              <w:rPr>
                <w:rFonts w:ascii="Book Antiqua" w:hAnsi="Book Antiqua"/>
              </w:rPr>
            </w:pPr>
            <w:r>
              <w:rPr>
                <w:rFonts w:ascii="Book Antiqua" w:hAnsi="Book Antiqua"/>
              </w:rPr>
              <w:t>2.Свободным</w:t>
            </w:r>
          </w:p>
        </w:tc>
        <w:tc>
          <w:tcPr>
            <w:tcW w:w="5811" w:type="dxa"/>
          </w:tcPr>
          <w:p w14:paraId="143F72FF" w14:textId="77777777" w:rsidR="00911229" w:rsidRDefault="00B65166" w:rsidP="00B844C0">
            <w:pPr>
              <w:rPr>
                <w:rFonts w:ascii="Book Antiqua" w:hAnsi="Book Antiqua"/>
              </w:rPr>
            </w:pPr>
            <w:r>
              <w:rPr>
                <w:rFonts w:ascii="Book Antiqua" w:hAnsi="Book Antiqua"/>
              </w:rPr>
              <w:t>3.Обладающий имуществом, достигающим «нисаб»</w:t>
            </w:r>
          </w:p>
        </w:tc>
      </w:tr>
    </w:tbl>
    <w:p w14:paraId="58DEB055" w14:textId="77777777" w:rsidR="00911229" w:rsidRDefault="00B65166">
      <w:pPr>
        <w:ind w:firstLine="567"/>
        <w:rPr>
          <w:rFonts w:ascii="Book Antiqua" w:hAnsi="Book Antiqua"/>
        </w:rPr>
      </w:pPr>
      <w:r>
        <w:rPr>
          <w:rFonts w:ascii="Book Antiqua" w:hAnsi="Book Antiqua"/>
        </w:rPr>
        <w:t xml:space="preserve">Обязателен для каждого человека, </w:t>
      </w:r>
      <w:r w:rsidR="00F5045F" w:rsidRPr="00F5045F">
        <w:rPr>
          <w:rFonts w:ascii="Book Antiqua" w:hAnsi="Book Antiqua"/>
        </w:rPr>
        <w:t>[</w:t>
      </w:r>
      <w:r>
        <w:rPr>
          <w:rFonts w:ascii="Book Antiqua" w:hAnsi="Book Antiqua"/>
        </w:rPr>
        <w:t>в том числе для маленького ребенка и одержимого</w:t>
      </w:r>
      <w:r w:rsidR="00F5045F" w:rsidRPr="00F5045F">
        <w:rPr>
          <w:rFonts w:ascii="Book Antiqua" w:hAnsi="Book Antiqua"/>
        </w:rPr>
        <w:t>]</w:t>
      </w:r>
      <w:r>
        <w:rPr>
          <w:rFonts w:ascii="Book Antiqua" w:hAnsi="Book Antiqua"/>
        </w:rPr>
        <w:t xml:space="preserve">, который является: </w:t>
      </w:r>
    </w:p>
    <w:p w14:paraId="721F8D62" w14:textId="77777777" w:rsidR="00911229" w:rsidRDefault="00911229">
      <w:pPr>
        <w:ind w:firstLine="567"/>
        <w:rPr>
          <w:rFonts w:ascii="Book Antiqua" w:hAnsi="Book Antiqua"/>
        </w:rPr>
      </w:pPr>
    </w:p>
    <w:p w14:paraId="3F7FE702" w14:textId="77777777" w:rsidR="00911229" w:rsidRDefault="00911229">
      <w:pPr>
        <w:ind w:firstLine="567"/>
        <w:rPr>
          <w:rFonts w:ascii="Book Antiqua" w:hAnsi="Book Antiqua"/>
        </w:rPr>
      </w:pPr>
    </w:p>
    <w:p w14:paraId="28CDFBB0" w14:textId="77777777" w:rsidR="00911229" w:rsidRDefault="00B65166">
      <w:pPr>
        <w:ind w:firstLine="567"/>
        <w:rPr>
          <w:rFonts w:ascii="Book Antiqua" w:hAnsi="Book Antiqua"/>
        </w:rPr>
      </w:pPr>
      <w:r>
        <w:rPr>
          <w:rFonts w:ascii="Book Antiqua" w:hAnsi="Book Antiqua"/>
        </w:rPr>
        <w:t>Закят не выдаётся из имущест</w:t>
      </w:r>
      <w:r w:rsidR="00F5045F">
        <w:rPr>
          <w:rFonts w:ascii="Book Antiqua" w:hAnsi="Book Antiqua"/>
        </w:rPr>
        <w:t xml:space="preserve">ва, пока не пройдет полный год </w:t>
      </w:r>
      <w:r w:rsidR="00F5045F" w:rsidRPr="00F5045F">
        <w:rPr>
          <w:rFonts w:ascii="Book Antiqua" w:hAnsi="Book Antiqua"/>
        </w:rPr>
        <w:t>[</w:t>
      </w:r>
      <w:r w:rsidR="00F5045F">
        <w:rPr>
          <w:rFonts w:ascii="Book Antiqua" w:hAnsi="Book Antiqua"/>
        </w:rPr>
        <w:t>по лунному календарю</w:t>
      </w:r>
      <w:r w:rsidR="00F5045F" w:rsidRPr="00F5045F">
        <w:rPr>
          <w:rFonts w:ascii="Book Antiqua" w:hAnsi="Book Antiqua"/>
        </w:rPr>
        <w:t>]</w:t>
      </w:r>
      <w:r>
        <w:rPr>
          <w:rFonts w:ascii="Book Antiqua" w:hAnsi="Book Antiqua"/>
        </w:rPr>
        <w:t>, кроме:</w:t>
      </w:r>
    </w:p>
    <w:tbl>
      <w:tblPr>
        <w:tblW w:w="9660"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7267"/>
      </w:tblGrid>
      <w:tr w:rsidR="00911229" w14:paraId="2364603A" w14:textId="77777777">
        <w:trPr>
          <w:trHeight w:val="735"/>
        </w:trPr>
        <w:tc>
          <w:tcPr>
            <w:tcW w:w="2393" w:type="dxa"/>
          </w:tcPr>
          <w:p w14:paraId="013D5F1D" w14:textId="77777777" w:rsidR="00911229" w:rsidRDefault="00B65166" w:rsidP="00B844C0">
            <w:pPr>
              <w:rPr>
                <w:rFonts w:ascii="Book Antiqua" w:hAnsi="Book Antiqua"/>
              </w:rPr>
            </w:pPr>
            <w:r>
              <w:rPr>
                <w:rFonts w:ascii="Book Antiqua" w:hAnsi="Book Antiqua"/>
              </w:rPr>
              <w:t>1.Продуктов земледелия</w:t>
            </w:r>
          </w:p>
        </w:tc>
        <w:tc>
          <w:tcPr>
            <w:tcW w:w="7267" w:type="dxa"/>
          </w:tcPr>
          <w:p w14:paraId="2A769CA6" w14:textId="77777777" w:rsidR="00911229" w:rsidRDefault="00B65166" w:rsidP="00B844C0">
            <w:pPr>
              <w:rPr>
                <w:rFonts w:ascii="Book Antiqua" w:hAnsi="Book Antiqua"/>
              </w:rPr>
            </w:pPr>
            <w:r>
              <w:rPr>
                <w:rFonts w:ascii="Book Antiqua" w:hAnsi="Book Antiqua"/>
              </w:rPr>
              <w:t>2.Того, что последовало за основой, например, имущество, полученное после нисаба; торговая прибыль и т.д., т.к. в этих случаях год основы засчитывается, как год остальной прибыли.</w:t>
            </w:r>
          </w:p>
        </w:tc>
      </w:tr>
    </w:tbl>
    <w:p w14:paraId="5CCC60D4" w14:textId="77777777" w:rsidR="00911229" w:rsidRDefault="00911229">
      <w:pPr>
        <w:ind w:firstLine="567"/>
        <w:rPr>
          <w:rFonts w:ascii="Book Antiqua" w:hAnsi="Book Antiqua"/>
        </w:rPr>
      </w:pPr>
    </w:p>
    <w:p w14:paraId="27AB9FB6" w14:textId="77777777" w:rsidR="00911229" w:rsidRDefault="00911229">
      <w:pPr>
        <w:ind w:firstLine="567"/>
        <w:rPr>
          <w:rFonts w:ascii="Book Antiqua" w:hAnsi="Book Antiqua"/>
        </w:rPr>
      </w:pPr>
    </w:p>
    <w:p w14:paraId="7E1AE07B" w14:textId="77777777" w:rsidR="00911229" w:rsidRDefault="00B65166">
      <w:pPr>
        <w:ind w:firstLine="567"/>
        <w:rPr>
          <w:rFonts w:ascii="Book Antiqua" w:hAnsi="Book Antiqua"/>
        </w:rPr>
      </w:pPr>
      <w:r>
        <w:rPr>
          <w:rFonts w:ascii="Book Antiqua" w:hAnsi="Book Antiqua"/>
        </w:rPr>
        <w:t>В обязательном порядке закят выдается только с четырех:</w:t>
      </w: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2898"/>
        <w:gridCol w:w="3056"/>
        <w:gridCol w:w="2268"/>
      </w:tblGrid>
      <w:tr w:rsidR="00911229" w14:paraId="008FAE31" w14:textId="77777777" w:rsidTr="00B844C0">
        <w:trPr>
          <w:trHeight w:val="570"/>
        </w:trPr>
        <w:tc>
          <w:tcPr>
            <w:tcW w:w="2269" w:type="dxa"/>
          </w:tcPr>
          <w:p w14:paraId="6822C6F1" w14:textId="77777777" w:rsidR="00911229" w:rsidRDefault="00B65166" w:rsidP="00B844C0">
            <w:pPr>
              <w:rPr>
                <w:rFonts w:ascii="Book Antiqua" w:hAnsi="Book Antiqua"/>
              </w:rPr>
            </w:pPr>
            <w:r>
              <w:rPr>
                <w:rFonts w:ascii="Book Antiqua" w:hAnsi="Book Antiqua"/>
              </w:rPr>
              <w:lastRenderedPageBreak/>
              <w:t>1.Пасущегося скота</w:t>
            </w:r>
          </w:p>
        </w:tc>
        <w:tc>
          <w:tcPr>
            <w:tcW w:w="2898" w:type="dxa"/>
          </w:tcPr>
          <w:p w14:paraId="1936F9EC" w14:textId="77777777" w:rsidR="00911229" w:rsidRDefault="00B65166" w:rsidP="00B844C0">
            <w:pPr>
              <w:rPr>
                <w:rFonts w:ascii="Book Antiqua" w:hAnsi="Book Antiqua"/>
              </w:rPr>
            </w:pPr>
            <w:r>
              <w:rPr>
                <w:rFonts w:ascii="Book Antiqua" w:hAnsi="Book Antiqua"/>
              </w:rPr>
              <w:t>2.Продуктов земледелия</w:t>
            </w:r>
          </w:p>
        </w:tc>
        <w:tc>
          <w:tcPr>
            <w:tcW w:w="3056" w:type="dxa"/>
          </w:tcPr>
          <w:p w14:paraId="6D1E9B90" w14:textId="77777777" w:rsidR="00911229" w:rsidRDefault="00B65166" w:rsidP="00B844C0">
            <w:pPr>
              <w:rPr>
                <w:rFonts w:ascii="Book Antiqua" w:hAnsi="Book Antiqua"/>
              </w:rPr>
            </w:pPr>
            <w:r>
              <w:rPr>
                <w:rFonts w:ascii="Book Antiqua" w:hAnsi="Book Antiqua"/>
              </w:rPr>
              <w:t>3.Драгоценных металлов</w:t>
            </w:r>
          </w:p>
        </w:tc>
        <w:tc>
          <w:tcPr>
            <w:tcW w:w="2268" w:type="dxa"/>
          </w:tcPr>
          <w:p w14:paraId="4A42D26E" w14:textId="77777777" w:rsidR="00911229" w:rsidRDefault="00B65166" w:rsidP="00B844C0">
            <w:pPr>
              <w:rPr>
                <w:rFonts w:ascii="Book Antiqua" w:hAnsi="Book Antiqua"/>
              </w:rPr>
            </w:pPr>
            <w:r>
              <w:rPr>
                <w:rFonts w:ascii="Book Antiqua" w:hAnsi="Book Antiqua"/>
              </w:rPr>
              <w:t>4.Торгового товара</w:t>
            </w:r>
          </w:p>
        </w:tc>
      </w:tr>
    </w:tbl>
    <w:p w14:paraId="231A3451" w14:textId="77777777" w:rsidR="00911229" w:rsidRDefault="00911229">
      <w:pPr>
        <w:ind w:firstLine="567"/>
        <w:rPr>
          <w:rFonts w:ascii="Book Antiqua" w:hAnsi="Book Antiqua"/>
        </w:rPr>
      </w:pPr>
    </w:p>
    <w:p w14:paraId="3F55C8D7" w14:textId="77777777" w:rsidR="00911229" w:rsidRDefault="00B65166">
      <w:pPr>
        <w:ind w:firstLine="567"/>
        <w:rPr>
          <w:rFonts w:ascii="Book Antiqua" w:hAnsi="Book Antiqua"/>
          <w:b/>
          <w:bCs/>
          <w:i/>
          <w:iCs/>
        </w:rPr>
      </w:pPr>
      <w:r>
        <w:rPr>
          <w:rFonts w:ascii="Book Antiqua" w:hAnsi="Book Antiqua"/>
          <w:b/>
          <w:bCs/>
        </w:rPr>
        <w:t xml:space="preserve">Что касается </w:t>
      </w:r>
      <w:r>
        <w:rPr>
          <w:rFonts w:ascii="Book Antiqua" w:hAnsi="Book Antiqua"/>
          <w:b/>
          <w:bCs/>
          <w:u w:val="single"/>
        </w:rPr>
        <w:t>пасущегося скота</w:t>
      </w:r>
      <w:r>
        <w:rPr>
          <w:rFonts w:ascii="Book Antiqua" w:hAnsi="Book Antiqua"/>
        </w:rPr>
        <w:t>, то за основу в этом вопросе берётся хадис Анаса, который сообщил о том, что Абу Бакр, да будет Аллах доволен им, написал ему письмо: «</w:t>
      </w:r>
      <w:r>
        <w:rPr>
          <w:rFonts w:ascii="Book Antiqua" w:hAnsi="Book Antiqua"/>
          <w:b/>
          <w:bCs/>
          <w:i/>
          <w:iCs/>
        </w:rPr>
        <w:t>Это предписание относительно закята, который Посланник Аллаха вменил в обязанность мусульманам по велению Аллаха, отданному Им Его Пророку.</w:t>
      </w:r>
    </w:p>
    <w:p w14:paraId="5906B509" w14:textId="77777777" w:rsidR="00911229" w:rsidRDefault="00B65166">
      <w:pPr>
        <w:ind w:firstLine="567"/>
        <w:rPr>
          <w:rFonts w:ascii="Book Antiqua" w:hAnsi="Book Antiqua"/>
          <w:b/>
          <w:bCs/>
          <w:i/>
          <w:iCs/>
        </w:rPr>
      </w:pPr>
      <w:r>
        <w:rPr>
          <w:rFonts w:ascii="Book Antiqua" w:hAnsi="Book Antiqua"/>
          <w:b/>
          <w:bCs/>
          <w:i/>
          <w:iCs/>
        </w:rPr>
        <w:t xml:space="preserve">- Со стада менее двадцати пяти верблюдов следует выплачивать закят овцами — одну овцу с каждых пяти верблюдов. </w:t>
      </w:r>
    </w:p>
    <w:p w14:paraId="715C0304" w14:textId="77777777" w:rsidR="00911229" w:rsidRDefault="00B65166">
      <w:pPr>
        <w:ind w:firstLine="567"/>
        <w:rPr>
          <w:rFonts w:ascii="Book Antiqua" w:hAnsi="Book Antiqua"/>
          <w:b/>
          <w:bCs/>
          <w:i/>
          <w:iCs/>
        </w:rPr>
      </w:pPr>
      <w:r>
        <w:rPr>
          <w:rFonts w:ascii="Book Antiqua" w:hAnsi="Book Antiqua"/>
          <w:b/>
          <w:bCs/>
          <w:i/>
          <w:iCs/>
        </w:rPr>
        <w:t>- Если в стаде от двадцати пяти до тридцати пяти верблюдов, за них следует отдать одну годовалую верблюдицу, если же нет годовалой верблюдицы, следует отдать двухлетнего верблюда.</w:t>
      </w:r>
    </w:p>
    <w:p w14:paraId="71ECAE1B" w14:textId="77777777" w:rsidR="00911229" w:rsidRDefault="00B65166">
      <w:pPr>
        <w:ind w:firstLine="567"/>
        <w:rPr>
          <w:rFonts w:ascii="Book Antiqua" w:hAnsi="Book Antiqua"/>
          <w:b/>
          <w:bCs/>
          <w:i/>
          <w:iCs/>
        </w:rPr>
      </w:pPr>
      <w:r>
        <w:rPr>
          <w:rFonts w:ascii="Book Antiqua" w:hAnsi="Book Antiqua"/>
          <w:b/>
          <w:bCs/>
          <w:i/>
          <w:iCs/>
        </w:rPr>
        <w:t xml:space="preserve">-  Если количество их составляет от тридцати шести до сорока пяти, за них следует отдать одну двухлетнюю верблюдицу. </w:t>
      </w:r>
    </w:p>
    <w:p w14:paraId="1FE0332D" w14:textId="77777777" w:rsidR="00911229" w:rsidRDefault="00B65166">
      <w:pPr>
        <w:ind w:firstLine="567"/>
        <w:rPr>
          <w:rFonts w:ascii="Book Antiqua" w:hAnsi="Book Antiqua"/>
          <w:b/>
          <w:bCs/>
          <w:i/>
          <w:iCs/>
        </w:rPr>
      </w:pPr>
      <w:r>
        <w:rPr>
          <w:rFonts w:ascii="Book Antiqua" w:hAnsi="Book Antiqua"/>
          <w:b/>
          <w:bCs/>
          <w:i/>
          <w:iCs/>
        </w:rPr>
        <w:t xml:space="preserve">- Если количество их составляет от сорока шести до шестидесяти, за них следует отдать одну зрелую трёхлетнюю верблюдицу. </w:t>
      </w:r>
    </w:p>
    <w:p w14:paraId="77181871" w14:textId="77777777" w:rsidR="00911229" w:rsidRDefault="00B65166">
      <w:pPr>
        <w:ind w:firstLine="567"/>
        <w:rPr>
          <w:rFonts w:ascii="Book Antiqua" w:hAnsi="Book Antiqua"/>
          <w:b/>
          <w:bCs/>
          <w:i/>
          <w:iCs/>
        </w:rPr>
      </w:pPr>
      <w:r>
        <w:rPr>
          <w:rFonts w:ascii="Book Antiqua" w:hAnsi="Book Antiqua"/>
          <w:b/>
          <w:bCs/>
          <w:i/>
          <w:iCs/>
        </w:rPr>
        <w:t xml:space="preserve">- Если количество их составляет от шестидесяти одного до семидесяти пяти, за них следует отдать одну четырёхлетнюю верблюдицу. </w:t>
      </w:r>
    </w:p>
    <w:p w14:paraId="726E91BF" w14:textId="77777777" w:rsidR="00911229" w:rsidRDefault="00B65166">
      <w:pPr>
        <w:ind w:firstLine="567"/>
        <w:rPr>
          <w:rFonts w:ascii="Book Antiqua" w:hAnsi="Book Antiqua"/>
          <w:b/>
          <w:bCs/>
          <w:i/>
          <w:iCs/>
        </w:rPr>
      </w:pPr>
      <w:r>
        <w:rPr>
          <w:rFonts w:ascii="Book Antiqua" w:hAnsi="Book Antiqua"/>
          <w:b/>
          <w:bCs/>
          <w:i/>
          <w:iCs/>
        </w:rPr>
        <w:t xml:space="preserve">- Если количество их составляет от семидесяти шести до девяноста, за них следует отдать двух двухгодовалых верблюдиц. </w:t>
      </w:r>
    </w:p>
    <w:p w14:paraId="16DA3F68" w14:textId="77777777" w:rsidR="00911229" w:rsidRDefault="00B65166">
      <w:pPr>
        <w:ind w:firstLine="567"/>
        <w:rPr>
          <w:rFonts w:ascii="Book Antiqua" w:hAnsi="Book Antiqua"/>
          <w:b/>
          <w:bCs/>
          <w:i/>
          <w:iCs/>
        </w:rPr>
      </w:pPr>
      <w:r>
        <w:rPr>
          <w:rFonts w:ascii="Book Antiqua" w:hAnsi="Book Antiqua"/>
          <w:b/>
          <w:bCs/>
          <w:i/>
          <w:iCs/>
        </w:rPr>
        <w:t>- Если количество их составляет от девяноста одного до ста двадцати, за них следует отдать двух зрелых трёхлетних верблюдиц.</w:t>
      </w:r>
    </w:p>
    <w:p w14:paraId="4DBF255D" w14:textId="77777777" w:rsidR="00911229" w:rsidRDefault="00B65166">
      <w:pPr>
        <w:ind w:firstLine="567"/>
        <w:rPr>
          <w:rFonts w:ascii="Book Antiqua" w:hAnsi="Book Antiqua"/>
          <w:b/>
          <w:bCs/>
          <w:i/>
          <w:iCs/>
        </w:rPr>
      </w:pPr>
      <w:r>
        <w:rPr>
          <w:rFonts w:ascii="Book Antiqua" w:hAnsi="Book Antiqua"/>
          <w:b/>
          <w:bCs/>
          <w:i/>
          <w:iCs/>
        </w:rPr>
        <w:t>-  Если же количество их превышает сто двадцать, то за каждые сорок верблюдов следует отдать одну двухлетнюю верблюдицу, а за каждые пятьдесят — одну трёхлетнюю.</w:t>
      </w:r>
    </w:p>
    <w:p w14:paraId="39093D8C" w14:textId="77777777" w:rsidR="00911229" w:rsidRDefault="00B65166">
      <w:pPr>
        <w:ind w:firstLine="567"/>
        <w:rPr>
          <w:rFonts w:ascii="Book Antiqua" w:hAnsi="Book Antiqua"/>
          <w:b/>
          <w:bCs/>
          <w:i/>
          <w:iCs/>
        </w:rPr>
      </w:pPr>
      <w:r>
        <w:rPr>
          <w:rFonts w:ascii="Book Antiqua" w:hAnsi="Book Antiqua"/>
          <w:b/>
          <w:bCs/>
          <w:i/>
          <w:iCs/>
        </w:rPr>
        <w:t xml:space="preserve">- В том случае, когда человек владеет только четырьмя верблюдами, он не обязан отдавать с них закят, если только сам не пожелает этого… </w:t>
      </w:r>
    </w:p>
    <w:p w14:paraId="328AF8C1" w14:textId="77777777" w:rsidR="00911229" w:rsidRDefault="00B65166">
      <w:pPr>
        <w:ind w:firstLine="567"/>
        <w:rPr>
          <w:rFonts w:ascii="Book Antiqua" w:hAnsi="Book Antiqua"/>
        </w:rPr>
      </w:pPr>
      <w:r>
        <w:rPr>
          <w:rFonts w:ascii="Book Antiqua" w:hAnsi="Book Antiqua"/>
          <w:b/>
          <w:bCs/>
        </w:rPr>
        <w:t xml:space="preserve">Закят с овец </w:t>
      </w:r>
      <w:r>
        <w:rPr>
          <w:rFonts w:ascii="Book Antiqua" w:hAnsi="Book Antiqua"/>
        </w:rPr>
        <w:t>(овца или коза), которые пасутся на пастбище:</w:t>
      </w:r>
    </w:p>
    <w:p w14:paraId="1875D63D" w14:textId="77777777" w:rsidR="00911229" w:rsidRDefault="00B65166">
      <w:pPr>
        <w:ind w:firstLine="567"/>
        <w:rPr>
          <w:rFonts w:ascii="Book Antiqua" w:hAnsi="Book Antiqua"/>
          <w:b/>
          <w:bCs/>
          <w:i/>
          <w:iCs/>
        </w:rPr>
      </w:pPr>
      <w:r>
        <w:rPr>
          <w:rFonts w:ascii="Book Antiqua" w:hAnsi="Book Antiqua"/>
          <w:b/>
          <w:bCs/>
          <w:i/>
          <w:iCs/>
        </w:rPr>
        <w:t>- Если в пасущемся стаде насчитывается от сорока до ста двадцати овец, с них взимается одна овца.</w:t>
      </w:r>
    </w:p>
    <w:p w14:paraId="7BA898A1" w14:textId="77777777" w:rsidR="00911229" w:rsidRDefault="00B65166">
      <w:pPr>
        <w:ind w:firstLine="567"/>
        <w:rPr>
          <w:rFonts w:ascii="Book Antiqua" w:hAnsi="Book Antiqua"/>
          <w:b/>
          <w:bCs/>
          <w:i/>
          <w:iCs/>
        </w:rPr>
      </w:pPr>
      <w:r>
        <w:rPr>
          <w:rFonts w:ascii="Book Antiqua" w:hAnsi="Book Antiqua"/>
          <w:b/>
          <w:bCs/>
          <w:i/>
          <w:iCs/>
        </w:rPr>
        <w:t xml:space="preserve">- Если их от ста двадцати одной до двухсот, за них следует отдать двух овец. </w:t>
      </w:r>
    </w:p>
    <w:p w14:paraId="0DF45AB8" w14:textId="77777777" w:rsidR="00911229" w:rsidRDefault="00B65166">
      <w:pPr>
        <w:ind w:firstLine="567"/>
        <w:rPr>
          <w:rFonts w:ascii="Book Antiqua" w:hAnsi="Book Antiqua"/>
          <w:b/>
          <w:bCs/>
          <w:i/>
          <w:iCs/>
        </w:rPr>
      </w:pPr>
      <w:r>
        <w:rPr>
          <w:rFonts w:ascii="Book Antiqua" w:hAnsi="Book Antiqua"/>
          <w:b/>
          <w:bCs/>
          <w:i/>
          <w:iCs/>
        </w:rPr>
        <w:t xml:space="preserve">- Если их от двухсот одной до трёхсот, за них следует отдать трёх овец. </w:t>
      </w:r>
    </w:p>
    <w:p w14:paraId="7248ECA1" w14:textId="77777777" w:rsidR="00911229" w:rsidRDefault="00B65166">
      <w:pPr>
        <w:ind w:firstLine="567"/>
        <w:rPr>
          <w:rFonts w:ascii="Book Antiqua" w:hAnsi="Book Antiqua"/>
          <w:b/>
          <w:bCs/>
          <w:i/>
          <w:iCs/>
        </w:rPr>
      </w:pPr>
      <w:r>
        <w:rPr>
          <w:rFonts w:ascii="Book Antiqua" w:hAnsi="Book Antiqua"/>
          <w:b/>
          <w:bCs/>
          <w:i/>
          <w:iCs/>
        </w:rPr>
        <w:t xml:space="preserve">- А если их будет больше трёхсот, то с каждой сотни следует отдать по одной овце. </w:t>
      </w:r>
    </w:p>
    <w:p w14:paraId="72AAC7A2" w14:textId="77777777" w:rsidR="00911229" w:rsidRDefault="00B65166">
      <w:pPr>
        <w:ind w:firstLine="567"/>
        <w:rPr>
          <w:rFonts w:ascii="Book Antiqua" w:hAnsi="Book Antiqua"/>
          <w:b/>
          <w:bCs/>
          <w:i/>
          <w:iCs/>
        </w:rPr>
      </w:pPr>
      <w:r>
        <w:rPr>
          <w:rFonts w:ascii="Book Antiqua" w:hAnsi="Book Antiqua"/>
          <w:b/>
          <w:bCs/>
          <w:i/>
          <w:iCs/>
        </w:rPr>
        <w:t xml:space="preserve">- Если в пасущемся стаде овец, принадлежащем человеку, будет не сорок овец, а хотя бы на одну меньше, то закят с них отдавать необязательно, если только сам хозяин не пожелает сделать это. </w:t>
      </w:r>
    </w:p>
    <w:p w14:paraId="1CB98877" w14:textId="77777777" w:rsidR="00911229" w:rsidRDefault="00B65166">
      <w:pPr>
        <w:ind w:firstLine="567"/>
        <w:rPr>
          <w:rFonts w:ascii="Book Antiqua" w:hAnsi="Book Antiqua"/>
          <w:b/>
          <w:bCs/>
          <w:i/>
          <w:iCs/>
        </w:rPr>
      </w:pPr>
      <w:r>
        <w:rPr>
          <w:rFonts w:ascii="Book Antiqua" w:hAnsi="Book Antiqua"/>
          <w:b/>
          <w:bCs/>
          <w:i/>
          <w:iCs/>
        </w:rPr>
        <w:t>И люди не должны объединять свои стада и, напротив, разделять их из опасения, что с них придётся выплачивать закят. Если стада двух человек объединены в одно, то закят берётся с одного, а потом второй возмещает ему свою долю по справедливости</w:t>
      </w:r>
    </w:p>
    <w:p w14:paraId="14B50564" w14:textId="77777777" w:rsidR="00911229" w:rsidRDefault="00B65166">
      <w:pPr>
        <w:ind w:firstLine="567"/>
        <w:rPr>
          <w:rFonts w:ascii="Book Antiqua" w:hAnsi="Book Antiqua"/>
          <w:b/>
          <w:bCs/>
          <w:i/>
          <w:iCs/>
        </w:rPr>
      </w:pPr>
      <w:r>
        <w:rPr>
          <w:rFonts w:ascii="Book Antiqua" w:hAnsi="Book Antiqua"/>
          <w:b/>
          <w:bCs/>
          <w:i/>
          <w:iCs/>
        </w:rPr>
        <w:lastRenderedPageBreak/>
        <w:t>И не следует брать в качестве закята ни старых животных (у которых выпали зубы), ни тех, у которых есть какие-нибудь пороки или болезни.</w:t>
      </w:r>
    </w:p>
    <w:p w14:paraId="7F9C7DBA" w14:textId="77777777" w:rsidR="00911229" w:rsidRDefault="00B65166">
      <w:pPr>
        <w:ind w:firstLine="567"/>
        <w:rPr>
          <w:rFonts w:ascii="Book Antiqua" w:hAnsi="Book Antiqua"/>
          <w:b/>
          <w:bCs/>
          <w:i/>
          <w:iCs/>
        </w:rPr>
      </w:pPr>
      <w:r>
        <w:rPr>
          <w:rFonts w:ascii="Book Antiqua" w:hAnsi="Book Antiqua"/>
          <w:b/>
          <w:bCs/>
        </w:rPr>
        <w:t xml:space="preserve">Что же касается </w:t>
      </w:r>
      <w:r>
        <w:rPr>
          <w:rFonts w:ascii="Book Antiqua" w:hAnsi="Book Antiqua"/>
          <w:b/>
          <w:bCs/>
          <w:u w:val="single"/>
        </w:rPr>
        <w:t>серебра</w:t>
      </w:r>
      <w:r>
        <w:rPr>
          <w:rFonts w:ascii="Book Antiqua" w:hAnsi="Book Antiqua"/>
          <w:b/>
          <w:bCs/>
          <w:i/>
          <w:iCs/>
        </w:rPr>
        <w:t>,</w:t>
      </w:r>
    </w:p>
    <w:p w14:paraId="319055D0" w14:textId="77777777" w:rsidR="00911229" w:rsidRDefault="00B65166">
      <w:pPr>
        <w:ind w:firstLine="567"/>
        <w:rPr>
          <w:rFonts w:ascii="Book Antiqua" w:hAnsi="Book Antiqua" w:cs="Helvetica"/>
          <w:color w:val="333333"/>
          <w:shd w:val="clear" w:color="auto" w:fill="F4F3E8"/>
        </w:rPr>
      </w:pPr>
      <w:r>
        <w:rPr>
          <w:rFonts w:ascii="Book Antiqua" w:hAnsi="Book Antiqua"/>
          <w:b/>
          <w:bCs/>
          <w:i/>
          <w:iCs/>
        </w:rPr>
        <w:t>- то с него взимается четверть десятой части его стоимости. В том случае, когда серебра не более ста девяноста дирхемов, закят с него выплачивать необязательно, если только этого не пожелает его владелец</w:t>
      </w:r>
      <w:r>
        <w:rPr>
          <w:rFonts w:ascii="Book Antiqua" w:hAnsi="Book Antiqua"/>
        </w:rPr>
        <w:t>.</w:t>
      </w:r>
      <w:r>
        <w:rPr>
          <w:rFonts w:ascii="Book Antiqua" w:hAnsi="Book Antiqua" w:cs="Helvetica"/>
          <w:color w:val="333333"/>
          <w:shd w:val="clear" w:color="auto" w:fill="F4F3E8"/>
        </w:rPr>
        <w:t xml:space="preserve"> </w:t>
      </w:r>
    </w:p>
    <w:p w14:paraId="0938CF2D" w14:textId="77777777" w:rsidR="00911229" w:rsidRDefault="00B65166">
      <w:pPr>
        <w:ind w:firstLine="567"/>
        <w:rPr>
          <w:rFonts w:ascii="Book Antiqua" w:hAnsi="Book Antiqua"/>
          <w:b/>
          <w:bCs/>
          <w:i/>
          <w:iCs/>
        </w:rPr>
      </w:pPr>
      <w:r>
        <w:rPr>
          <w:rFonts w:ascii="Book Antiqua" w:hAnsi="Book Antiqua"/>
          <w:b/>
          <w:bCs/>
          <w:i/>
          <w:iCs/>
        </w:rPr>
        <w:t xml:space="preserve">Поскольку возраст верблюдов различается, то, если человек должен отдать в качестве закята четырёхлетнюю, а у него есть только трёхлетняя, то от него следует принять трёхлетнюю, в придачу к которой он должен отдать две овцы, если они у него имеются, или двадцать дирхемов. </w:t>
      </w:r>
    </w:p>
    <w:p w14:paraId="6370B72E" w14:textId="77777777" w:rsidR="00911229" w:rsidRDefault="00B65166">
      <w:pPr>
        <w:ind w:firstLine="567"/>
        <w:rPr>
          <w:rFonts w:ascii="Book Antiqua" w:hAnsi="Book Antiqua"/>
        </w:rPr>
      </w:pPr>
      <w:r>
        <w:rPr>
          <w:rFonts w:ascii="Book Antiqua" w:hAnsi="Book Antiqua"/>
          <w:b/>
          <w:bCs/>
          <w:i/>
          <w:iCs/>
        </w:rPr>
        <w:t>А если человек должен отдать в качестве закята трёхлетнюю, а у него есть только четырёхлетняя, то от него следует принять четырёхлетнюю, но при этом сборщик закята должен отдать ему две овцы или двадцать дирхемов</w:t>
      </w:r>
      <w:r>
        <w:rPr>
          <w:rFonts w:ascii="Book Antiqua" w:hAnsi="Book Antiqua"/>
        </w:rPr>
        <w:t>». Хадис привел Бухари.</w:t>
      </w:r>
    </w:p>
    <w:p w14:paraId="763044A3" w14:textId="77777777" w:rsidR="00911229" w:rsidRDefault="00911229">
      <w:pPr>
        <w:ind w:firstLine="567"/>
        <w:rPr>
          <w:rFonts w:ascii="Book Antiqua" w:hAnsi="Book Antiqua"/>
        </w:rPr>
      </w:pPr>
    </w:p>
    <w:p w14:paraId="34C614C1" w14:textId="77777777" w:rsidR="00911229" w:rsidRDefault="00B65166">
      <w:pPr>
        <w:ind w:firstLine="567"/>
        <w:rPr>
          <w:rFonts w:ascii="Book Antiqua" w:hAnsi="Book Antiqua"/>
        </w:rPr>
      </w:pPr>
      <w:r>
        <w:rPr>
          <w:rFonts w:ascii="Book Antiqua" w:hAnsi="Book Antiqua"/>
        </w:rPr>
        <w:t>В хадисе Му</w:t>
      </w:r>
      <w:r>
        <w:rPr>
          <w:rFonts w:ascii="Book Antiqua" w:hAnsi="Book Antiqua"/>
          <w:rtl/>
        </w:rPr>
        <w:t>’</w:t>
      </w:r>
      <w:r>
        <w:rPr>
          <w:rFonts w:ascii="Book Antiqua" w:hAnsi="Book Antiqua"/>
        </w:rPr>
        <w:t xml:space="preserve">аза сообщается о том, что 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b/>
          <w:bCs/>
          <w:i/>
          <w:iCs/>
        </w:rPr>
        <w:t xml:space="preserve">велел брать с каждых тридцати коров годовалого телёнка или тёлку, а с каждых сорока — одну двухлетнюю корову. </w:t>
      </w:r>
      <w:r>
        <w:rPr>
          <w:rFonts w:ascii="Book Antiqua" w:hAnsi="Book Antiqua"/>
        </w:rPr>
        <w:t>Хадис привели авторы книг «Сунан».</w:t>
      </w:r>
    </w:p>
    <w:p w14:paraId="2E170D8D" w14:textId="77777777" w:rsidR="00911229" w:rsidRDefault="00B65166">
      <w:pPr>
        <w:ind w:firstLine="567"/>
        <w:rPr>
          <w:rFonts w:ascii="Book Antiqua" w:hAnsi="Book Antiqua"/>
        </w:rPr>
      </w:pPr>
      <w:r>
        <w:rPr>
          <w:rFonts w:ascii="Book Antiqua" w:hAnsi="Book Antiqua"/>
          <w:b/>
          <w:bCs/>
        </w:rPr>
        <w:t xml:space="preserve">Что касается закята с </w:t>
      </w:r>
      <w:r>
        <w:rPr>
          <w:rFonts w:ascii="Book Antiqua" w:hAnsi="Book Antiqua"/>
          <w:b/>
          <w:bCs/>
          <w:u w:val="single"/>
        </w:rPr>
        <w:t>драгоценных металлов</w:t>
      </w:r>
      <w:r>
        <w:rPr>
          <w:rFonts w:ascii="Book Antiqua" w:hAnsi="Book Antiqua"/>
          <w:b/>
          <w:bCs/>
        </w:rPr>
        <w:t xml:space="preserve">, </w:t>
      </w:r>
      <w:r>
        <w:rPr>
          <w:rFonts w:ascii="Book Antiqua" w:hAnsi="Book Antiqua"/>
        </w:rPr>
        <w:t>то выше упоминалось о том, что закят выдается только если количество достигнет двухста дирхемов, и в этом случае выдается четверть десятой части.</w:t>
      </w:r>
    </w:p>
    <w:p w14:paraId="456FA11B" w14:textId="77777777" w:rsidR="00911229" w:rsidRDefault="00B65166">
      <w:pPr>
        <w:ind w:firstLine="567"/>
        <w:rPr>
          <w:rFonts w:ascii="Book Antiqua" w:hAnsi="Book Antiqua"/>
        </w:rPr>
      </w:pPr>
      <w:r>
        <w:rPr>
          <w:rFonts w:ascii="Book Antiqua" w:hAnsi="Book Antiqua"/>
          <w:b/>
          <w:bCs/>
        </w:rPr>
        <w:t>Что касается закята с</w:t>
      </w:r>
      <w:r>
        <w:rPr>
          <w:rFonts w:ascii="Book Antiqua" w:hAnsi="Book Antiqua"/>
          <w:b/>
          <w:bCs/>
          <w:u w:val="single"/>
        </w:rPr>
        <w:t xml:space="preserve"> продуктов земледелия</w:t>
      </w:r>
      <w:r>
        <w:rPr>
          <w:rFonts w:ascii="Book Antiqua" w:hAnsi="Book Antiqua"/>
          <w:b/>
          <w:bCs/>
        </w:rPr>
        <w:t xml:space="preserve">, </w:t>
      </w:r>
      <w:r>
        <w:rPr>
          <w:rFonts w:ascii="Book Antiqua" w:hAnsi="Book Antiqua"/>
        </w:rPr>
        <w:t xml:space="preserve">то взимается он с зерновых культур и фруктов, при условии, что это будут запасные продукты. 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rPr>
        <w:t>сказал: «</w:t>
      </w:r>
      <w:r>
        <w:rPr>
          <w:rFonts w:ascii="Book Antiqua" w:hAnsi="Book Antiqua"/>
          <w:b/>
          <w:bCs/>
          <w:i/>
          <w:iCs/>
        </w:rPr>
        <w:t>Финики не облагаются закятом, если их меньше пяти васков</w:t>
      </w:r>
      <w:r>
        <w:rPr>
          <w:rFonts w:ascii="Book Antiqua" w:hAnsi="Book Antiqua"/>
        </w:rPr>
        <w:t xml:space="preserve">». Согласованный хадис. </w:t>
      </w:r>
    </w:p>
    <w:p w14:paraId="66845C34" w14:textId="77777777" w:rsidR="00911229" w:rsidRDefault="00B65166">
      <w:pPr>
        <w:ind w:firstLine="567"/>
        <w:rPr>
          <w:rFonts w:ascii="Book Antiqua" w:hAnsi="Book Antiqua"/>
        </w:rPr>
      </w:pPr>
      <w:r>
        <w:rPr>
          <w:rFonts w:ascii="Book Antiqua" w:hAnsi="Book Antiqua"/>
        </w:rPr>
        <w:t>1 васк – это 60 са</w:t>
      </w:r>
      <w:r>
        <w:rPr>
          <w:rFonts w:ascii="Book Antiqua" w:hAnsi="Book Antiqua"/>
          <w:rtl/>
        </w:rPr>
        <w:t>’</w:t>
      </w:r>
      <w:r>
        <w:rPr>
          <w:rFonts w:ascii="Book Antiqua" w:hAnsi="Book Antiqua"/>
        </w:rPr>
        <w:t>, и нисаб зерновых и фруктов составляет = 300 са</w:t>
      </w:r>
      <w:r>
        <w:rPr>
          <w:rFonts w:ascii="Book Antiqua" w:hAnsi="Book Antiqua"/>
          <w:rtl/>
        </w:rPr>
        <w:t>’</w:t>
      </w:r>
      <w:r>
        <w:rPr>
          <w:rFonts w:ascii="Book Antiqua" w:hAnsi="Book Antiqua"/>
        </w:rPr>
        <w:t>ов (са</w:t>
      </w:r>
      <w:r>
        <w:rPr>
          <w:rFonts w:ascii="Book Antiqua" w:hAnsi="Book Antiqua"/>
          <w:rtl/>
        </w:rPr>
        <w:t>’</w:t>
      </w:r>
      <w:r>
        <w:rPr>
          <w:rFonts w:ascii="Book Antiqua" w:hAnsi="Book Antiqua"/>
        </w:rPr>
        <w:t>ов, которые использовались во времена Пророка).</w:t>
      </w:r>
    </w:p>
    <w:p w14:paraId="7ED21718" w14:textId="77777777" w:rsidR="00911229" w:rsidRDefault="00B65166" w:rsidP="00B844C0">
      <w:pPr>
        <w:ind w:firstLine="567"/>
        <w:rPr>
          <w:rFonts w:ascii="Book Antiqua" w:hAnsi="Book Antiqua"/>
        </w:rPr>
      </w:pPr>
      <w:r>
        <w:rPr>
          <w:rFonts w:ascii="Book Antiqua" w:hAnsi="Book Antiqua"/>
        </w:rPr>
        <w:t xml:space="preserve">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rPr>
        <w:t>сказал: «</w:t>
      </w:r>
      <w:r>
        <w:rPr>
          <w:rFonts w:ascii="Book Antiqua" w:hAnsi="Book Antiqua"/>
          <w:b/>
          <w:bCs/>
          <w:i/>
          <w:iCs/>
        </w:rPr>
        <w:t>С того, что поливается водой с неба и с пальм, впитывающих корнями дождевую воду из вырытых ям, выплачивается одна десятая [часть урожая], а с того, что орошается, – одна двадцатая</w:t>
      </w:r>
      <w:r>
        <w:rPr>
          <w:rFonts w:ascii="Book Antiqua" w:hAnsi="Book Antiqua"/>
        </w:rPr>
        <w:t>». Бухари.</w:t>
      </w:r>
    </w:p>
    <w:p w14:paraId="5CCCFC9C" w14:textId="77777777" w:rsidR="00911229" w:rsidRDefault="00B65166">
      <w:pPr>
        <w:ind w:firstLine="567"/>
        <w:rPr>
          <w:rFonts w:ascii="Book Antiqua" w:hAnsi="Book Antiqua"/>
        </w:rPr>
      </w:pPr>
      <w:r>
        <w:rPr>
          <w:rFonts w:ascii="Book Antiqua" w:hAnsi="Book Antiqua"/>
        </w:rPr>
        <w:t>Сообщается со слов Сахля ибн Абу Хасмы, который сказал: «</w:t>
      </w:r>
      <w:r>
        <w:rPr>
          <w:rFonts w:ascii="Book Antiqua" w:hAnsi="Book Antiqua"/>
          <w:b/>
          <w:bCs/>
          <w:i/>
          <w:iCs/>
        </w:rPr>
        <w:t>Взимайте закят после того, как оцените урожай, и оставьте владельцу треть этого количества. Если же вы не хотите оставлять треть, то оставьте им четверть</w:t>
      </w:r>
      <w:r>
        <w:rPr>
          <w:rFonts w:ascii="Book Antiqua" w:hAnsi="Book Antiqua"/>
        </w:rPr>
        <w:t xml:space="preserve">». Хадис привели авторы «Сунан». </w:t>
      </w:r>
    </w:p>
    <w:p w14:paraId="3F03E77B" w14:textId="77777777" w:rsidR="00911229" w:rsidRDefault="00B65166">
      <w:pPr>
        <w:ind w:firstLine="567"/>
        <w:rPr>
          <w:rFonts w:ascii="Book Antiqua" w:hAnsi="Book Antiqua"/>
        </w:rPr>
      </w:pPr>
      <w:r>
        <w:rPr>
          <w:rFonts w:ascii="Book Antiqua" w:hAnsi="Book Antiqua"/>
          <w:b/>
          <w:bCs/>
        </w:rPr>
        <w:t xml:space="preserve">Что касается </w:t>
      </w:r>
      <w:r>
        <w:rPr>
          <w:rFonts w:ascii="Book Antiqua" w:hAnsi="Book Antiqua"/>
          <w:b/>
          <w:bCs/>
          <w:u w:val="single"/>
        </w:rPr>
        <w:t>торгового товара</w:t>
      </w:r>
      <w:r>
        <w:rPr>
          <w:rFonts w:ascii="Book Antiqua" w:hAnsi="Book Antiqua"/>
        </w:rPr>
        <w:t xml:space="preserve">, то это всё, что приготовлено для купли-продажи с целью получения прибыли. Оценивать товар нужно при прохождении полного года, и закят выдается золотом или серебром, учитывая интересы бедняков, в размере одной сороковой части. </w:t>
      </w:r>
    </w:p>
    <w:p w14:paraId="13D4285C" w14:textId="77777777" w:rsidR="00911229" w:rsidRDefault="00B65166">
      <w:pPr>
        <w:ind w:firstLine="567"/>
        <w:rPr>
          <w:rFonts w:ascii="Book Antiqua" w:hAnsi="Book Antiqua"/>
        </w:rPr>
      </w:pPr>
      <w:r>
        <w:rPr>
          <w:rFonts w:ascii="Book Antiqua" w:hAnsi="Book Antiqua"/>
        </w:rPr>
        <w:t xml:space="preserve">Тот, кто одолжил деньги в долг или имеет имущество, которым не может пользоваться, например, человек отдал в долг тому, кто затягивает с его возвращением, или бедняку, который не может его вернуть вовсе, то такое имущество не облагается закятом, [но получив это имущество назад, хозяин обязан выдать с него закят только один </w:t>
      </w:r>
      <w:r>
        <w:rPr>
          <w:rFonts w:ascii="Book Antiqua" w:hAnsi="Book Antiqua"/>
        </w:rPr>
        <w:lastRenderedPageBreak/>
        <w:t>раз, в год его возвращения]. В противном случае такое имущество так же облагается закятом.</w:t>
      </w:r>
    </w:p>
    <w:p w14:paraId="4D1D209F" w14:textId="77777777" w:rsidR="00911229" w:rsidRDefault="00B65166">
      <w:pPr>
        <w:ind w:firstLine="567"/>
        <w:rPr>
          <w:rFonts w:ascii="Book Antiqua" w:hAnsi="Book Antiqua"/>
        </w:rPr>
      </w:pPr>
      <w:r>
        <w:rPr>
          <w:rFonts w:ascii="Book Antiqua" w:hAnsi="Book Antiqua"/>
        </w:rPr>
        <w:t xml:space="preserve">Закят взимается со средних продуктов питания. Не засчитывается закят хозяина, выплаченный за раба, и не обязательно отдавать лучшее из имущества, если только владелец сам того не пожелает. </w:t>
      </w:r>
    </w:p>
    <w:p w14:paraId="71794D60" w14:textId="77777777" w:rsidR="00911229" w:rsidRDefault="00B65166">
      <w:pPr>
        <w:ind w:firstLine="567"/>
        <w:rPr>
          <w:rFonts w:ascii="Book Antiqua" w:hAnsi="Book Antiqua"/>
        </w:rPr>
      </w:pPr>
      <w:r>
        <w:rPr>
          <w:rFonts w:ascii="Book Antiqua" w:hAnsi="Book Antiqua"/>
        </w:rPr>
        <w:t>В хадисе Абу Хурайры, возводимом до Пророка, сообщается: «</w:t>
      </w:r>
      <w:r>
        <w:rPr>
          <w:rFonts w:ascii="Book Antiqua" w:hAnsi="Book Antiqua"/>
          <w:b/>
          <w:bCs/>
          <w:i/>
          <w:iCs/>
        </w:rPr>
        <w:t>С найденного клада выплачивается одна пятая часть</w:t>
      </w:r>
      <w:r>
        <w:rPr>
          <w:rFonts w:ascii="Book Antiqua" w:hAnsi="Book Antiqua"/>
        </w:rPr>
        <w:t>». Согласованный хадис.</w:t>
      </w:r>
    </w:p>
    <w:tbl>
      <w:tblPr>
        <w:tblW w:w="8910" w:type="dxa"/>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0"/>
        <w:gridCol w:w="4530"/>
      </w:tblGrid>
      <w:tr w:rsidR="00911229" w14:paraId="196FEF32" w14:textId="77777777">
        <w:trPr>
          <w:trHeight w:val="140"/>
        </w:trPr>
        <w:tc>
          <w:tcPr>
            <w:tcW w:w="8910" w:type="dxa"/>
            <w:gridSpan w:val="2"/>
          </w:tcPr>
          <w:p w14:paraId="559A3F01" w14:textId="77777777" w:rsidR="00911229" w:rsidRDefault="00B65166">
            <w:pPr>
              <w:ind w:firstLine="567"/>
              <w:jc w:val="center"/>
              <w:rPr>
                <w:rFonts w:ascii="Book Antiqua" w:hAnsi="Book Antiqua"/>
                <w:b/>
                <w:bCs/>
              </w:rPr>
            </w:pPr>
            <w:r>
              <w:rPr>
                <w:rFonts w:ascii="Book Antiqua" w:hAnsi="Book Antiqua"/>
                <w:b/>
                <w:bCs/>
              </w:rPr>
              <w:t>Обнаруженные захоронения</w:t>
            </w:r>
          </w:p>
        </w:tc>
      </w:tr>
      <w:tr w:rsidR="00911229" w14:paraId="026B6C23" w14:textId="77777777">
        <w:trPr>
          <w:trHeight w:val="300"/>
        </w:trPr>
        <w:tc>
          <w:tcPr>
            <w:tcW w:w="4380" w:type="dxa"/>
          </w:tcPr>
          <w:p w14:paraId="7637FEDE" w14:textId="77777777" w:rsidR="00911229" w:rsidRDefault="00B65166" w:rsidP="00B844C0">
            <w:pPr>
              <w:spacing w:before="240"/>
              <w:rPr>
                <w:rFonts w:ascii="Book Antiqua" w:hAnsi="Book Antiqua"/>
              </w:rPr>
            </w:pPr>
            <w:r>
              <w:rPr>
                <w:rFonts w:ascii="Book Antiqua" w:hAnsi="Book Antiqua"/>
              </w:rPr>
              <w:t>1.</w:t>
            </w:r>
            <w:r>
              <w:rPr>
                <w:rFonts w:ascii="Book Antiqua" w:hAnsi="Book Antiqua"/>
                <w:b/>
                <w:bCs/>
              </w:rPr>
              <w:t xml:space="preserve">Времен невежества </w:t>
            </w:r>
            <w:r>
              <w:rPr>
                <w:rFonts w:ascii="Book Antiqua" w:hAnsi="Book Antiqua"/>
              </w:rPr>
              <w:t>(до ислама)</w:t>
            </w:r>
            <w:r>
              <w:rPr>
                <w:rFonts w:ascii="Book Antiqua" w:hAnsi="Book Antiqua"/>
                <w:b/>
                <w:bCs/>
              </w:rPr>
              <w:t xml:space="preserve"> – </w:t>
            </w:r>
            <w:r>
              <w:rPr>
                <w:rFonts w:ascii="Book Antiqua" w:hAnsi="Book Antiqua"/>
              </w:rPr>
              <w:t>это клад, который облагается закятом и с которого взимается одна пятая часть.</w:t>
            </w:r>
          </w:p>
        </w:tc>
        <w:tc>
          <w:tcPr>
            <w:tcW w:w="4530" w:type="dxa"/>
          </w:tcPr>
          <w:p w14:paraId="5D398335" w14:textId="77777777" w:rsidR="00911229" w:rsidRDefault="00B65166">
            <w:pPr>
              <w:ind w:firstLine="567"/>
              <w:rPr>
                <w:rFonts w:ascii="Book Antiqua" w:hAnsi="Book Antiqua"/>
              </w:rPr>
            </w:pPr>
            <w:r>
              <w:rPr>
                <w:rFonts w:ascii="Book Antiqua" w:hAnsi="Book Antiqua"/>
              </w:rPr>
              <w:t>2.</w:t>
            </w:r>
            <w:r>
              <w:rPr>
                <w:rFonts w:ascii="Book Antiqua" w:hAnsi="Book Antiqua"/>
                <w:b/>
                <w:bCs/>
              </w:rPr>
              <w:t xml:space="preserve">Времен мусульман </w:t>
            </w:r>
            <w:r>
              <w:rPr>
                <w:rFonts w:ascii="Book Antiqua" w:hAnsi="Book Antiqua"/>
              </w:rPr>
              <w:t xml:space="preserve">(после прихода ислама) – это находка, которая будет разъяснена в теме о находке. </w:t>
            </w:r>
          </w:p>
        </w:tc>
      </w:tr>
    </w:tbl>
    <w:p w14:paraId="6E20330F" w14:textId="77777777" w:rsidR="00911229" w:rsidRDefault="00911229">
      <w:pPr>
        <w:ind w:firstLine="567"/>
        <w:rPr>
          <w:rFonts w:ascii="Book Antiqua" w:hAnsi="Book Antiqua"/>
        </w:rPr>
      </w:pPr>
    </w:p>
    <w:p w14:paraId="6453B711" w14:textId="77777777" w:rsidR="00911229" w:rsidRPr="007F1D40" w:rsidRDefault="00B65166" w:rsidP="007F1D40">
      <w:pPr>
        <w:pStyle w:val="2"/>
        <w:jc w:val="center"/>
        <w:rPr>
          <w:rFonts w:ascii="Book Antiqua" w:hAnsi="Book Antiqua"/>
        </w:rPr>
      </w:pPr>
      <w:bookmarkStart w:id="30" w:name="_Toc103148821"/>
      <w:r w:rsidRPr="007F1D40">
        <w:rPr>
          <w:rFonts w:ascii="Book Antiqua" w:hAnsi="Book Antiqua"/>
        </w:rPr>
        <w:t>Тема: закят разговения</w:t>
      </w:r>
      <w:bookmarkEnd w:id="30"/>
    </w:p>
    <w:p w14:paraId="7AA2F83D" w14:textId="77777777" w:rsidR="00911229" w:rsidRDefault="00B65166">
      <w:pPr>
        <w:ind w:firstLine="567"/>
        <w:rPr>
          <w:rFonts w:ascii="Book Antiqua" w:hAnsi="Book Antiqua"/>
          <w:b/>
          <w:bCs/>
          <w:i/>
          <w:iCs/>
        </w:rPr>
      </w:pPr>
      <w:r>
        <w:rPr>
          <w:rFonts w:ascii="Book Antiqua" w:hAnsi="Book Antiqua"/>
        </w:rPr>
        <w:t xml:space="preserve">Сообщается, что Ибн </w:t>
      </w:r>
      <w:r>
        <w:rPr>
          <w:rFonts w:ascii="Book Antiqua" w:hAnsi="Book Antiqua"/>
          <w:rtl/>
        </w:rPr>
        <w:t>’</w:t>
      </w:r>
      <w:r>
        <w:rPr>
          <w:rFonts w:ascii="Book Antiqua" w:hAnsi="Book Antiqua"/>
        </w:rPr>
        <w:t>Умар сказал: «</w:t>
      </w:r>
      <w:r>
        <w:rPr>
          <w:rFonts w:ascii="Book Antiqua" w:hAnsi="Book Antiqua"/>
          <w:b/>
          <w:bCs/>
          <w:i/>
          <w:iCs/>
        </w:rPr>
        <w:t>Посланник Аллаха вменял в обязанность раздавать в день разговения милостыню в размере:</w:t>
      </w:r>
    </w:p>
    <w:tbl>
      <w:tblPr>
        <w:tblpPr w:leftFromText="180" w:rightFromText="180" w:vertAnchor="text" w:tblpX="61"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118"/>
        <w:gridCol w:w="3250"/>
      </w:tblGrid>
      <w:tr w:rsidR="00911229" w14:paraId="511B6B5A" w14:textId="77777777">
        <w:trPr>
          <w:trHeight w:val="345"/>
        </w:trPr>
        <w:tc>
          <w:tcPr>
            <w:tcW w:w="2122" w:type="dxa"/>
          </w:tcPr>
          <w:p w14:paraId="591A4008" w14:textId="77777777" w:rsidR="00911229" w:rsidRDefault="00B65166" w:rsidP="00B844C0">
            <w:pPr>
              <w:rPr>
                <w:rFonts w:ascii="Book Antiqua" w:hAnsi="Book Antiqua"/>
                <w:b/>
                <w:bCs/>
                <w:i/>
                <w:iCs/>
              </w:rPr>
            </w:pPr>
            <w:r>
              <w:rPr>
                <w:rFonts w:ascii="Book Antiqua" w:hAnsi="Book Antiqua"/>
                <w:b/>
                <w:bCs/>
                <w:i/>
                <w:iCs/>
              </w:rPr>
              <w:t>1.Одного са‘ фиников или ячменя</w:t>
            </w:r>
          </w:p>
        </w:tc>
        <w:tc>
          <w:tcPr>
            <w:tcW w:w="3118" w:type="dxa"/>
          </w:tcPr>
          <w:p w14:paraId="5F17671E" w14:textId="77777777" w:rsidR="00911229" w:rsidRDefault="00B65166" w:rsidP="00B844C0">
            <w:pPr>
              <w:rPr>
                <w:rFonts w:ascii="Book Antiqua" w:hAnsi="Book Antiqua"/>
                <w:b/>
                <w:bCs/>
                <w:i/>
                <w:iCs/>
              </w:rPr>
            </w:pPr>
            <w:r>
              <w:rPr>
                <w:rFonts w:ascii="Book Antiqua" w:hAnsi="Book Antiqua"/>
                <w:b/>
                <w:bCs/>
                <w:i/>
                <w:iCs/>
              </w:rPr>
              <w:t>2.Мужчине и женщине, малому и взрослому, свободному человеку и рабу из числа мусульман,</w:t>
            </w:r>
          </w:p>
        </w:tc>
        <w:tc>
          <w:tcPr>
            <w:tcW w:w="3250" w:type="dxa"/>
          </w:tcPr>
          <w:p w14:paraId="1FDBDF8A" w14:textId="77777777" w:rsidR="00911229" w:rsidRDefault="00B65166" w:rsidP="00B844C0">
            <w:pPr>
              <w:rPr>
                <w:rFonts w:ascii="Book Antiqua" w:hAnsi="Book Antiqua"/>
                <w:b/>
                <w:bCs/>
                <w:i/>
                <w:iCs/>
              </w:rPr>
            </w:pPr>
            <w:r>
              <w:rPr>
                <w:rFonts w:ascii="Book Antiqua" w:hAnsi="Book Antiqua"/>
                <w:b/>
                <w:bCs/>
                <w:i/>
                <w:iCs/>
              </w:rPr>
              <w:t xml:space="preserve">3. и он повелевал это делать перед выходом людей на (праздничную) молитву». </w:t>
            </w:r>
            <w:r>
              <w:rPr>
                <w:rFonts w:ascii="Book Antiqua" w:hAnsi="Book Antiqua"/>
              </w:rPr>
              <w:t>Согласованный хадис</w:t>
            </w:r>
            <w:r>
              <w:rPr>
                <w:rFonts w:ascii="Book Antiqua" w:hAnsi="Book Antiqua"/>
                <w:b/>
                <w:bCs/>
                <w:i/>
                <w:iCs/>
              </w:rPr>
              <w:t xml:space="preserve"> </w:t>
            </w:r>
          </w:p>
        </w:tc>
      </w:tr>
    </w:tbl>
    <w:p w14:paraId="23F23AB5" w14:textId="77777777" w:rsidR="00911229" w:rsidRDefault="00911229">
      <w:pPr>
        <w:ind w:firstLine="567"/>
        <w:rPr>
          <w:rFonts w:ascii="Book Antiqua" w:hAnsi="Book Antiqua"/>
          <w:b/>
          <w:bCs/>
          <w:i/>
          <w:iCs/>
        </w:rPr>
      </w:pPr>
    </w:p>
    <w:p w14:paraId="1EC2F185" w14:textId="77777777" w:rsidR="00911229" w:rsidRDefault="00911229">
      <w:pPr>
        <w:ind w:firstLine="567"/>
        <w:rPr>
          <w:rFonts w:ascii="Book Antiqua" w:hAnsi="Book Antiqua"/>
          <w:b/>
          <w:bCs/>
          <w:i/>
          <w:iCs/>
        </w:rPr>
      </w:pPr>
    </w:p>
    <w:p w14:paraId="37B844E6" w14:textId="77777777" w:rsidR="00911229" w:rsidRDefault="00911229">
      <w:pPr>
        <w:ind w:firstLine="567"/>
        <w:rPr>
          <w:rFonts w:ascii="Book Antiqua" w:hAnsi="Book Antiqua"/>
          <w:b/>
          <w:bCs/>
          <w:i/>
          <w:iCs/>
        </w:rPr>
      </w:pPr>
    </w:p>
    <w:p w14:paraId="3337ED45" w14:textId="77777777" w:rsidR="00911229" w:rsidRDefault="00911229">
      <w:pPr>
        <w:ind w:firstLine="567"/>
        <w:rPr>
          <w:rFonts w:ascii="Book Antiqua" w:hAnsi="Book Antiqua"/>
          <w:b/>
          <w:bCs/>
          <w:i/>
          <w:iCs/>
        </w:rPr>
      </w:pPr>
    </w:p>
    <w:p w14:paraId="03962F03" w14:textId="77777777" w:rsidR="00911229" w:rsidRDefault="00911229">
      <w:pPr>
        <w:ind w:firstLine="567"/>
        <w:rPr>
          <w:rFonts w:ascii="Book Antiqua" w:hAnsi="Book Antiqua"/>
          <w:b/>
          <w:bCs/>
          <w:i/>
          <w:iCs/>
        </w:rPr>
      </w:pPr>
    </w:p>
    <w:p w14:paraId="33962962" w14:textId="09CDEA40" w:rsidR="00911229" w:rsidRDefault="00B65166">
      <w:pPr>
        <w:ind w:firstLine="567"/>
        <w:rPr>
          <w:rFonts w:ascii="Book Antiqua" w:hAnsi="Book Antiqua"/>
        </w:rPr>
      </w:pPr>
      <w:r>
        <w:rPr>
          <w:rFonts w:ascii="Book Antiqua" w:hAnsi="Book Antiqua"/>
          <w:b/>
          <w:bCs/>
        </w:rPr>
        <w:t>Закят разговени</w:t>
      </w:r>
      <w:r w:rsidR="00682307">
        <w:rPr>
          <w:rFonts w:ascii="Book Antiqua" w:hAnsi="Book Antiqua"/>
          <w:b/>
          <w:bCs/>
        </w:rPr>
        <w:t>я обязателен:</w:t>
      </w:r>
      <w:r w:rsidR="00682307">
        <w:rPr>
          <w:rFonts w:ascii="Book Antiqua" w:hAnsi="Book Antiqua"/>
        </w:rPr>
        <w:t xml:space="preserve"> </w:t>
      </w:r>
    </w:p>
    <w:tbl>
      <w:tblPr>
        <w:tblW w:w="976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5"/>
        <w:gridCol w:w="3825"/>
        <w:gridCol w:w="3225"/>
      </w:tblGrid>
      <w:tr w:rsidR="00911229" w14:paraId="2A0CED60" w14:textId="77777777">
        <w:trPr>
          <w:trHeight w:val="480"/>
        </w:trPr>
        <w:tc>
          <w:tcPr>
            <w:tcW w:w="2715" w:type="dxa"/>
          </w:tcPr>
          <w:p w14:paraId="22BE5D49" w14:textId="77777777" w:rsidR="00911229" w:rsidRDefault="00B65166" w:rsidP="00B844C0">
            <w:pPr>
              <w:rPr>
                <w:rFonts w:ascii="Book Antiqua" w:hAnsi="Book Antiqua"/>
              </w:rPr>
            </w:pPr>
            <w:r>
              <w:rPr>
                <w:rFonts w:ascii="Book Antiqua" w:hAnsi="Book Antiqua"/>
              </w:rPr>
              <w:t>1.За себя и за тех, кого человек обязан содержать</w:t>
            </w:r>
          </w:p>
        </w:tc>
        <w:tc>
          <w:tcPr>
            <w:tcW w:w="3825" w:type="dxa"/>
          </w:tcPr>
          <w:p w14:paraId="7C0D7456" w14:textId="77777777" w:rsidR="00911229" w:rsidRDefault="00B65166" w:rsidP="00B844C0">
            <w:pPr>
              <w:rPr>
                <w:rFonts w:ascii="Book Antiqua" w:hAnsi="Book Antiqua"/>
              </w:rPr>
            </w:pPr>
            <w:r>
              <w:rPr>
                <w:rFonts w:ascii="Book Antiqua" w:hAnsi="Book Antiqua"/>
              </w:rPr>
              <w:t>2.Из излишек, остающихся после пропитания в ночь и в день праздника.</w:t>
            </w:r>
          </w:p>
        </w:tc>
        <w:tc>
          <w:tcPr>
            <w:tcW w:w="3225" w:type="dxa"/>
          </w:tcPr>
          <w:p w14:paraId="2B34F7A3" w14:textId="77777777" w:rsidR="00911229" w:rsidRDefault="00B65166" w:rsidP="00B844C0">
            <w:pPr>
              <w:rPr>
                <w:rFonts w:ascii="Book Antiqua" w:hAnsi="Book Antiqua"/>
              </w:rPr>
            </w:pPr>
            <w:r>
              <w:rPr>
                <w:rFonts w:ascii="Book Antiqua" w:hAnsi="Book Antiqua"/>
              </w:rPr>
              <w:t>3.Один са</w:t>
            </w:r>
            <w:r>
              <w:rPr>
                <w:rFonts w:ascii="Book Antiqua" w:hAnsi="Book Antiqua"/>
                <w:rtl/>
              </w:rPr>
              <w:t>’</w:t>
            </w:r>
            <w:r>
              <w:rPr>
                <w:rFonts w:ascii="Book Antiqua" w:hAnsi="Book Antiqua"/>
              </w:rPr>
              <w:t xml:space="preserve">: фиников, ячменя, творога, изюма или пшеницы. </w:t>
            </w:r>
          </w:p>
        </w:tc>
      </w:tr>
    </w:tbl>
    <w:p w14:paraId="4CFB4874" w14:textId="77777777" w:rsidR="00911229" w:rsidRDefault="00911229">
      <w:pPr>
        <w:ind w:firstLine="567"/>
        <w:rPr>
          <w:rFonts w:ascii="Book Antiqua" w:hAnsi="Book Antiqua"/>
        </w:rPr>
      </w:pPr>
    </w:p>
    <w:p w14:paraId="5F17560B" w14:textId="77777777" w:rsidR="00911229" w:rsidRDefault="00B65166">
      <w:pPr>
        <w:ind w:firstLine="567"/>
        <w:rPr>
          <w:rFonts w:ascii="Book Antiqua" w:hAnsi="Book Antiqua"/>
        </w:rPr>
      </w:pPr>
      <w:r>
        <w:rPr>
          <w:rFonts w:ascii="Book Antiqua" w:hAnsi="Book Antiqua"/>
          <w:b/>
          <w:bCs/>
        </w:rPr>
        <w:t>Лучше</w:t>
      </w:r>
      <w:r>
        <w:rPr>
          <w:rFonts w:ascii="Book Antiqua" w:hAnsi="Book Antiqua"/>
        </w:rPr>
        <w:t xml:space="preserve"> выдавать наиболее полезные продукты.</w:t>
      </w:r>
    </w:p>
    <w:p w14:paraId="1D4CBDEA" w14:textId="77777777" w:rsidR="00911229" w:rsidRDefault="00B65166">
      <w:pPr>
        <w:ind w:firstLine="567"/>
        <w:rPr>
          <w:rFonts w:ascii="Book Antiqua" w:hAnsi="Book Antiqua"/>
        </w:rPr>
      </w:pPr>
      <w:r>
        <w:rPr>
          <w:rFonts w:ascii="Book Antiqua" w:hAnsi="Book Antiqua"/>
        </w:rPr>
        <w:t>Не разрешается откладывать выдачу закята разговения после праздничного дня.</w:t>
      </w:r>
    </w:p>
    <w:p w14:paraId="241E6C49" w14:textId="77777777" w:rsidR="00911229" w:rsidRDefault="00B65166">
      <w:pPr>
        <w:ind w:firstLine="567"/>
        <w:rPr>
          <w:rFonts w:ascii="Book Antiqua" w:hAnsi="Book Antiqua"/>
        </w:rPr>
      </w:pPr>
      <w:r>
        <w:rPr>
          <w:rFonts w:ascii="Book Antiqua" w:hAnsi="Book Antiqua"/>
        </w:rPr>
        <w:t>Посланник Аллах</w:t>
      </w:r>
      <w:r w:rsidR="00594D9A">
        <w:rPr>
          <w:rFonts w:ascii="Book Antiqua" w:hAnsi="Book Antiqua"/>
        </w:rPr>
        <w:t xml:space="preserve">а </w:t>
      </w:r>
      <w:r w:rsidR="00594D9A">
        <w:rPr>
          <w:rFonts w:ascii="Book Antiqua" w:hAnsi="Book Antiqua"/>
          <w:sz w:val="28"/>
          <w:szCs w:val="28"/>
          <w:rtl/>
        </w:rPr>
        <w:t>ﷺ</w:t>
      </w:r>
      <w:r>
        <w:rPr>
          <w:rFonts w:ascii="Book Antiqua" w:hAnsi="Book Antiqua"/>
        </w:rPr>
        <w:t xml:space="preserve"> вменил этот закят в обязанность, сказав: «</w:t>
      </w:r>
      <w:r>
        <w:rPr>
          <w:rFonts w:ascii="Book Antiqua" w:hAnsi="Book Antiqua"/>
          <w:b/>
          <w:bCs/>
          <w:i/>
          <w:iCs/>
        </w:rPr>
        <w:t>Закят-аль-фитр для очищения от ненужных разговоров во время поста и для подаяния еды неимущим</w:t>
      </w:r>
      <w:r>
        <w:rPr>
          <w:rFonts w:ascii="Book Antiqua" w:hAnsi="Book Antiqua"/>
        </w:rPr>
        <w:t>:</w:t>
      </w:r>
    </w:p>
    <w:tbl>
      <w:tblPr>
        <w:tblW w:w="9873"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1"/>
        <w:gridCol w:w="5332"/>
      </w:tblGrid>
      <w:tr w:rsidR="00911229" w14:paraId="28BD3BC8" w14:textId="77777777" w:rsidTr="00B844C0">
        <w:trPr>
          <w:trHeight w:val="405"/>
        </w:trPr>
        <w:tc>
          <w:tcPr>
            <w:tcW w:w="4541" w:type="dxa"/>
          </w:tcPr>
          <w:p w14:paraId="3E2D01CA" w14:textId="77777777" w:rsidR="00911229" w:rsidRDefault="00B65166">
            <w:pPr>
              <w:ind w:firstLine="567"/>
              <w:rPr>
                <w:rFonts w:ascii="Book Antiqua" w:hAnsi="Book Antiqua"/>
                <w:b/>
                <w:bCs/>
                <w:i/>
                <w:iCs/>
              </w:rPr>
            </w:pPr>
            <w:r>
              <w:rPr>
                <w:rFonts w:ascii="Book Antiqua" w:hAnsi="Book Antiqua"/>
                <w:b/>
                <w:bCs/>
                <w:i/>
                <w:iCs/>
              </w:rPr>
              <w:t>1.Если человек выплатит закят разговения до праздничной молитвы, то он принимается.</w:t>
            </w:r>
          </w:p>
        </w:tc>
        <w:tc>
          <w:tcPr>
            <w:tcW w:w="5332" w:type="dxa"/>
          </w:tcPr>
          <w:p w14:paraId="5FAA70FB" w14:textId="77777777" w:rsidR="00911229" w:rsidRDefault="00B65166" w:rsidP="00B844C0">
            <w:pPr>
              <w:ind w:firstLine="567"/>
              <w:rPr>
                <w:rFonts w:ascii="Book Antiqua" w:hAnsi="Book Antiqua"/>
              </w:rPr>
            </w:pPr>
            <w:r>
              <w:rPr>
                <w:rFonts w:ascii="Book Antiqua" w:hAnsi="Book Antiqua"/>
                <w:b/>
                <w:bCs/>
                <w:i/>
                <w:iCs/>
              </w:rPr>
              <w:t xml:space="preserve">2.Если человек выплатит его после праздничной молитвы, то будет милостыней из милостынь (садака)». </w:t>
            </w:r>
            <w:r>
              <w:rPr>
                <w:rFonts w:ascii="Book Antiqua" w:hAnsi="Book Antiqua"/>
              </w:rPr>
              <w:t>Абу Давуд и Ибн Маджа.</w:t>
            </w:r>
          </w:p>
        </w:tc>
      </w:tr>
    </w:tbl>
    <w:tbl>
      <w:tblPr>
        <w:tblpPr w:leftFromText="180" w:rightFromText="180" w:vertAnchor="text" w:horzAnchor="margin" w:tblpXSpec="center" w:tblpY="253"/>
        <w:tblW w:w="11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1840"/>
        <w:gridCol w:w="1499"/>
        <w:gridCol w:w="1818"/>
        <w:gridCol w:w="1866"/>
        <w:gridCol w:w="1287"/>
        <w:gridCol w:w="968"/>
      </w:tblGrid>
      <w:tr w:rsidR="00B844C0" w14:paraId="05D2324D" w14:textId="77777777" w:rsidTr="00B844C0">
        <w:trPr>
          <w:gridAfter w:val="1"/>
          <w:wAfter w:w="968" w:type="dxa"/>
          <w:trHeight w:val="445"/>
        </w:trPr>
        <w:tc>
          <w:tcPr>
            <w:tcW w:w="10754" w:type="dxa"/>
            <w:gridSpan w:val="6"/>
          </w:tcPr>
          <w:p w14:paraId="7EAB1F06" w14:textId="77777777" w:rsidR="00B844C0" w:rsidRDefault="00B844C0" w:rsidP="00B844C0">
            <w:pPr>
              <w:ind w:firstLine="567"/>
              <w:jc w:val="center"/>
              <w:rPr>
                <w:rFonts w:ascii="Book Antiqua" w:hAnsi="Book Antiqua"/>
              </w:rPr>
            </w:pPr>
            <w:r>
              <w:rPr>
                <w:rFonts w:ascii="Book Antiqua" w:hAnsi="Book Antiqua"/>
              </w:rPr>
              <w:t xml:space="preserve">Пророк </w:t>
            </w:r>
            <w:r w:rsidR="00594D9A">
              <w:rPr>
                <w:rFonts w:ascii="Book Antiqua" w:hAnsi="Book Antiqua"/>
                <w:sz w:val="28"/>
                <w:szCs w:val="28"/>
                <w:rtl/>
              </w:rPr>
              <w:t xml:space="preserve"> ﷺ</w:t>
            </w:r>
            <w:r w:rsidR="00594D9A">
              <w:rPr>
                <w:rFonts w:ascii="Book Antiqua" w:hAnsi="Book Antiqua"/>
                <w:sz w:val="28"/>
                <w:szCs w:val="28"/>
              </w:rPr>
              <w:t xml:space="preserve"> </w:t>
            </w:r>
            <w:r>
              <w:rPr>
                <w:rFonts w:ascii="Book Antiqua" w:hAnsi="Book Antiqua"/>
              </w:rPr>
              <w:t>сказал: «</w:t>
            </w:r>
            <w:r>
              <w:rPr>
                <w:rFonts w:ascii="Book Antiqua" w:hAnsi="Book Antiqua"/>
                <w:b/>
                <w:bCs/>
                <w:i/>
                <w:iCs/>
              </w:rPr>
              <w:t>Семерых Аллах укроет в Своей тени в День, когда не будет тени, кроме Его тени</w:t>
            </w:r>
          </w:p>
        </w:tc>
      </w:tr>
      <w:tr w:rsidR="00B844C0" w14:paraId="254E2CA9" w14:textId="77777777" w:rsidTr="00B844C0">
        <w:trPr>
          <w:trHeight w:val="255"/>
        </w:trPr>
        <w:tc>
          <w:tcPr>
            <w:tcW w:w="2444" w:type="dxa"/>
            <w:vMerge w:val="restart"/>
          </w:tcPr>
          <w:p w14:paraId="6BE07708" w14:textId="77777777" w:rsidR="00B844C0" w:rsidRDefault="00B844C0" w:rsidP="00B844C0">
            <w:pPr>
              <w:rPr>
                <w:rFonts w:ascii="Book Antiqua" w:hAnsi="Book Antiqua"/>
                <w:b/>
                <w:bCs/>
                <w:i/>
                <w:iCs/>
              </w:rPr>
            </w:pPr>
            <w:r>
              <w:rPr>
                <w:rFonts w:ascii="Book Antiqua" w:hAnsi="Book Antiqua"/>
              </w:rPr>
              <w:lastRenderedPageBreak/>
              <w:t>1.</w:t>
            </w:r>
            <w:r>
              <w:rPr>
                <w:rFonts w:ascii="Book Antiqua" w:hAnsi="Book Antiqua"/>
                <w:b/>
                <w:bCs/>
                <w:i/>
                <w:iCs/>
              </w:rPr>
              <w:t>Справедливый правитель</w:t>
            </w:r>
          </w:p>
        </w:tc>
        <w:tc>
          <w:tcPr>
            <w:tcW w:w="1840" w:type="dxa"/>
          </w:tcPr>
          <w:p w14:paraId="1D435D8D" w14:textId="77777777" w:rsidR="00B844C0" w:rsidRDefault="00B844C0" w:rsidP="00B844C0">
            <w:pPr>
              <w:rPr>
                <w:rFonts w:ascii="Book Antiqua" w:hAnsi="Book Antiqua"/>
                <w:b/>
                <w:bCs/>
                <w:i/>
                <w:iCs/>
              </w:rPr>
            </w:pPr>
            <w:r>
              <w:rPr>
                <w:rFonts w:ascii="Book Antiqua" w:hAnsi="Book Antiqua"/>
              </w:rPr>
              <w:t>2.</w:t>
            </w:r>
            <w:r>
              <w:rPr>
                <w:rFonts w:ascii="Book Antiqua" w:hAnsi="Book Antiqua"/>
                <w:b/>
                <w:bCs/>
                <w:i/>
                <w:iCs/>
              </w:rPr>
              <w:t>Юноша, который вырос в поклонении Аллаху</w:t>
            </w:r>
          </w:p>
        </w:tc>
        <w:tc>
          <w:tcPr>
            <w:tcW w:w="1499" w:type="dxa"/>
            <w:vMerge w:val="restart"/>
          </w:tcPr>
          <w:p w14:paraId="3C68B693" w14:textId="77777777" w:rsidR="00B844C0" w:rsidRDefault="00B844C0" w:rsidP="00B844C0">
            <w:pPr>
              <w:rPr>
                <w:rFonts w:ascii="Book Antiqua" w:hAnsi="Book Antiqua"/>
                <w:b/>
                <w:bCs/>
                <w:i/>
                <w:iCs/>
              </w:rPr>
            </w:pPr>
            <w:r>
              <w:rPr>
                <w:rFonts w:ascii="Book Antiqua" w:hAnsi="Book Antiqua"/>
              </w:rPr>
              <w:t>4.</w:t>
            </w:r>
            <w:r>
              <w:rPr>
                <w:rFonts w:ascii="Book Antiqua" w:hAnsi="Book Antiqua"/>
                <w:b/>
                <w:bCs/>
                <w:i/>
                <w:iCs/>
              </w:rPr>
              <w:t>Двое людей, которые возлюбили друг друга ради Аллаха, и собираются и расходятся только ради Него.</w:t>
            </w:r>
          </w:p>
        </w:tc>
        <w:tc>
          <w:tcPr>
            <w:tcW w:w="1818" w:type="dxa"/>
            <w:vMerge w:val="restart"/>
          </w:tcPr>
          <w:p w14:paraId="183102C4" w14:textId="77777777" w:rsidR="00B844C0" w:rsidRDefault="00B844C0" w:rsidP="00B844C0">
            <w:pPr>
              <w:rPr>
                <w:rFonts w:ascii="Book Antiqua" w:hAnsi="Book Antiqua"/>
                <w:b/>
                <w:bCs/>
                <w:i/>
                <w:iCs/>
              </w:rPr>
            </w:pPr>
            <w:r>
              <w:rPr>
                <w:rFonts w:ascii="Book Antiqua" w:hAnsi="Book Antiqua"/>
              </w:rPr>
              <w:t>5.</w:t>
            </w:r>
            <w:r>
              <w:rPr>
                <w:rFonts w:ascii="Book Antiqua" w:hAnsi="Book Antiqua" w:cs="Arial"/>
                <w:color w:val="333333"/>
                <w:sz w:val="20"/>
                <w:szCs w:val="20"/>
                <w:shd w:val="clear" w:color="auto" w:fill="FFFFFF"/>
              </w:rPr>
              <w:t xml:space="preserve"> </w:t>
            </w:r>
            <w:r>
              <w:rPr>
                <w:rFonts w:ascii="Book Antiqua" w:hAnsi="Book Antiqua"/>
                <w:b/>
                <w:bCs/>
                <w:i/>
                <w:iCs/>
              </w:rPr>
              <w:t>Мужчина, которого позвала к себе знатная и красивая женщина, а он ответил: “Я боюсь Аллаха!”</w:t>
            </w:r>
          </w:p>
        </w:tc>
        <w:tc>
          <w:tcPr>
            <w:tcW w:w="1866" w:type="dxa"/>
            <w:vMerge w:val="restart"/>
          </w:tcPr>
          <w:p w14:paraId="2B43D91E" w14:textId="77777777" w:rsidR="00B844C0" w:rsidRPr="00B844C0" w:rsidRDefault="00B844C0" w:rsidP="00B844C0">
            <w:pPr>
              <w:rPr>
                <w:rFonts w:ascii="Book Antiqua" w:hAnsi="Book Antiqua"/>
                <w:b/>
                <w:bCs/>
                <w:i/>
                <w:iCs/>
              </w:rPr>
            </w:pPr>
            <w:r>
              <w:rPr>
                <w:rFonts w:ascii="Book Antiqua" w:hAnsi="Book Antiqua"/>
              </w:rPr>
              <w:t>6.</w:t>
            </w:r>
            <w:r>
              <w:rPr>
                <w:rFonts w:ascii="Book Antiqua" w:hAnsi="Book Antiqua" w:cs="Arial"/>
                <w:color w:val="333333"/>
                <w:sz w:val="20"/>
                <w:szCs w:val="20"/>
                <w:shd w:val="clear" w:color="auto" w:fill="FFFFFF"/>
              </w:rPr>
              <w:t xml:space="preserve"> </w:t>
            </w:r>
            <w:r>
              <w:rPr>
                <w:rFonts w:ascii="Book Antiqua" w:hAnsi="Book Antiqua"/>
                <w:b/>
                <w:bCs/>
                <w:i/>
                <w:iCs/>
              </w:rPr>
              <w:t>Человек, который сделал добровольное пожертвование и скрыл его, так что его левая рука не узнала о том, что тратит правая.</w:t>
            </w:r>
          </w:p>
        </w:tc>
        <w:tc>
          <w:tcPr>
            <w:tcW w:w="2255" w:type="dxa"/>
            <w:gridSpan w:val="2"/>
            <w:vMerge w:val="restart"/>
          </w:tcPr>
          <w:p w14:paraId="64ED2B6A" w14:textId="77777777" w:rsidR="00B844C0" w:rsidRDefault="00B844C0" w:rsidP="00B844C0">
            <w:pPr>
              <w:rPr>
                <w:rFonts w:ascii="Book Antiqua" w:hAnsi="Book Antiqua"/>
              </w:rPr>
            </w:pPr>
            <w:r>
              <w:rPr>
                <w:rFonts w:ascii="Book Antiqua" w:hAnsi="Book Antiqua"/>
              </w:rPr>
              <w:t>7.</w:t>
            </w:r>
            <w:r>
              <w:rPr>
                <w:rFonts w:ascii="Book Antiqua" w:hAnsi="Book Antiqua"/>
                <w:b/>
                <w:bCs/>
                <w:i/>
                <w:iCs/>
              </w:rPr>
              <w:t>И человек, котрый в уединении поминает Аллаха, а глаза его наполняются слезами.</w:t>
            </w:r>
            <w:r>
              <w:rPr>
                <w:rFonts w:ascii="Book Antiqua" w:hAnsi="Book Antiqua"/>
              </w:rPr>
              <w:t>»</w:t>
            </w:r>
          </w:p>
          <w:p w14:paraId="79A76157" w14:textId="77777777" w:rsidR="00B844C0" w:rsidRPr="00B844C0" w:rsidRDefault="00B844C0" w:rsidP="00B844C0">
            <w:pPr>
              <w:rPr>
                <w:rFonts w:ascii="Book Antiqua" w:hAnsi="Book Antiqua"/>
                <w:sz w:val="20"/>
                <w:szCs w:val="20"/>
              </w:rPr>
            </w:pPr>
            <w:r>
              <w:rPr>
                <w:rFonts w:ascii="Book Antiqua" w:hAnsi="Book Antiqua"/>
                <w:sz w:val="20"/>
                <w:szCs w:val="20"/>
              </w:rPr>
              <w:t>Согласованный хадис</w:t>
            </w:r>
          </w:p>
        </w:tc>
      </w:tr>
      <w:tr w:rsidR="00B844C0" w14:paraId="44CCEFCF" w14:textId="77777777" w:rsidTr="00B844C0">
        <w:trPr>
          <w:trHeight w:val="1893"/>
        </w:trPr>
        <w:tc>
          <w:tcPr>
            <w:tcW w:w="2444" w:type="dxa"/>
            <w:vMerge/>
          </w:tcPr>
          <w:p w14:paraId="43141228" w14:textId="77777777" w:rsidR="00B844C0" w:rsidRDefault="00B844C0" w:rsidP="00B844C0">
            <w:pPr>
              <w:ind w:firstLine="567"/>
              <w:rPr>
                <w:rFonts w:ascii="Book Antiqua" w:hAnsi="Book Antiqua"/>
              </w:rPr>
            </w:pPr>
          </w:p>
        </w:tc>
        <w:tc>
          <w:tcPr>
            <w:tcW w:w="1840" w:type="dxa"/>
          </w:tcPr>
          <w:p w14:paraId="74095C4C" w14:textId="77777777" w:rsidR="00B844C0" w:rsidRDefault="00B844C0" w:rsidP="00B844C0">
            <w:pPr>
              <w:rPr>
                <w:rFonts w:ascii="Book Antiqua" w:hAnsi="Book Antiqua"/>
                <w:b/>
                <w:bCs/>
                <w:i/>
                <w:iCs/>
              </w:rPr>
            </w:pPr>
            <w:r>
              <w:rPr>
                <w:rFonts w:ascii="Book Antiqua" w:hAnsi="Book Antiqua"/>
              </w:rPr>
              <w:t>3.</w:t>
            </w:r>
            <w:r>
              <w:rPr>
                <w:rFonts w:ascii="Book Antiqua" w:hAnsi="Book Antiqua"/>
                <w:b/>
                <w:bCs/>
                <w:i/>
                <w:iCs/>
              </w:rPr>
              <w:t>Человек, сердце которого привязано к мечетям.</w:t>
            </w:r>
          </w:p>
        </w:tc>
        <w:tc>
          <w:tcPr>
            <w:tcW w:w="1499" w:type="dxa"/>
            <w:vMerge/>
          </w:tcPr>
          <w:p w14:paraId="2626D2A9" w14:textId="77777777" w:rsidR="00B844C0" w:rsidRDefault="00B844C0" w:rsidP="00B844C0">
            <w:pPr>
              <w:ind w:firstLine="567"/>
              <w:rPr>
                <w:rFonts w:ascii="Book Antiqua" w:hAnsi="Book Antiqua"/>
              </w:rPr>
            </w:pPr>
          </w:p>
        </w:tc>
        <w:tc>
          <w:tcPr>
            <w:tcW w:w="1818" w:type="dxa"/>
            <w:vMerge/>
          </w:tcPr>
          <w:p w14:paraId="3A6C6B65" w14:textId="77777777" w:rsidR="00B844C0" w:rsidRDefault="00B844C0" w:rsidP="00B844C0">
            <w:pPr>
              <w:ind w:firstLine="567"/>
              <w:rPr>
                <w:rFonts w:ascii="Book Antiqua" w:hAnsi="Book Antiqua"/>
              </w:rPr>
            </w:pPr>
          </w:p>
        </w:tc>
        <w:tc>
          <w:tcPr>
            <w:tcW w:w="1866" w:type="dxa"/>
            <w:vMerge/>
          </w:tcPr>
          <w:p w14:paraId="6C60DEE6" w14:textId="77777777" w:rsidR="00B844C0" w:rsidRDefault="00B844C0" w:rsidP="00B844C0">
            <w:pPr>
              <w:ind w:firstLine="567"/>
              <w:rPr>
                <w:rFonts w:ascii="Book Antiqua" w:hAnsi="Book Antiqua"/>
              </w:rPr>
            </w:pPr>
          </w:p>
        </w:tc>
        <w:tc>
          <w:tcPr>
            <w:tcW w:w="2255" w:type="dxa"/>
            <w:gridSpan w:val="2"/>
            <w:vMerge/>
          </w:tcPr>
          <w:p w14:paraId="5B541C42" w14:textId="77777777" w:rsidR="00B844C0" w:rsidRDefault="00B844C0" w:rsidP="00B844C0">
            <w:pPr>
              <w:ind w:firstLine="567"/>
              <w:rPr>
                <w:rFonts w:ascii="Book Antiqua" w:hAnsi="Book Antiqua"/>
              </w:rPr>
            </w:pPr>
          </w:p>
        </w:tc>
      </w:tr>
    </w:tbl>
    <w:p w14:paraId="0518BE41" w14:textId="77777777" w:rsidR="00911229" w:rsidRDefault="00911229" w:rsidP="00B844C0">
      <w:pPr>
        <w:rPr>
          <w:rFonts w:ascii="Book Antiqua" w:hAnsi="Book Antiqua"/>
        </w:rPr>
      </w:pPr>
    </w:p>
    <w:p w14:paraId="2147863A" w14:textId="77777777" w:rsidR="00911229" w:rsidRDefault="00911229">
      <w:pPr>
        <w:ind w:firstLine="567"/>
        <w:rPr>
          <w:rFonts w:ascii="Book Antiqua" w:hAnsi="Book Antiqua"/>
        </w:rPr>
      </w:pPr>
    </w:p>
    <w:p w14:paraId="4FF524E7" w14:textId="77777777" w:rsidR="00911229" w:rsidRPr="007F1D40" w:rsidRDefault="00B65166" w:rsidP="007F1D40">
      <w:pPr>
        <w:pStyle w:val="2"/>
        <w:jc w:val="center"/>
        <w:rPr>
          <w:rFonts w:ascii="Book Antiqua" w:hAnsi="Book Antiqua"/>
        </w:rPr>
      </w:pPr>
      <w:bookmarkStart w:id="31" w:name="_Toc103148822"/>
      <w:r w:rsidRPr="007F1D40">
        <w:rPr>
          <w:rFonts w:ascii="Book Antiqua" w:hAnsi="Book Antiqua"/>
        </w:rPr>
        <w:t>Тема: категории людей, которым полагается закят.</w:t>
      </w:r>
      <w:bookmarkEnd w:id="31"/>
    </w:p>
    <w:tbl>
      <w:tblPr>
        <w:tblW w:w="1083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30"/>
      </w:tblGrid>
      <w:tr w:rsidR="00F5045F" w14:paraId="5DE0BA03" w14:textId="77777777" w:rsidTr="00F5045F">
        <w:trPr>
          <w:trHeight w:val="2951"/>
        </w:trPr>
        <w:tc>
          <w:tcPr>
            <w:tcW w:w="10830" w:type="dxa"/>
          </w:tcPr>
          <w:p w14:paraId="0A9596DA" w14:textId="77777777" w:rsidR="00F5045F" w:rsidRDefault="00F5045F" w:rsidP="00F5045F">
            <w:pPr>
              <w:ind w:left="846" w:firstLine="567"/>
              <w:rPr>
                <w:rFonts w:ascii="Book Antiqua" w:hAnsi="Book Antiqua"/>
              </w:rPr>
            </w:pPr>
            <w:r w:rsidRPr="00F5045F">
              <w:rPr>
                <w:rFonts w:ascii="Book Antiqua" w:hAnsi="Book Antiqua"/>
              </w:rPr>
              <w:t xml:space="preserve"> </w:t>
            </w:r>
            <w:r>
              <w:rPr>
                <w:rFonts w:ascii="Book Antiqua" w:hAnsi="Book Antiqua"/>
              </w:rPr>
              <w:t>Закят отдаётся только в пользу восьми категорий людей, которых Всевышний Аллах упомянул в аяте: «</w:t>
            </w:r>
            <w:r>
              <w:rPr>
                <w:rFonts w:ascii="Book Antiqua" w:hAnsi="Book Antiqua"/>
                <w:b/>
                <w:bCs/>
              </w:rPr>
              <w:t>Милостыня (то есть обязательный закят) предназначена для нищих, бедных, тех, кто занимается [сбором и раздачей закята], и тех, чьи сердца хотят завоевать, [проповедуя им ислам], на выкуп рабов, [несостоятельным] должникам, на путь во имя Аллаха и путникам. Так предписано Аллахом, Аллах - Знающий, Мудрый!</w:t>
            </w:r>
            <w:r>
              <w:rPr>
                <w:rFonts w:ascii="Book Antiqua" w:hAnsi="Book Antiqua"/>
              </w:rPr>
              <w:t>»</w:t>
            </w:r>
          </w:p>
          <w:p w14:paraId="27C8D003" w14:textId="77777777" w:rsidR="00F5045F" w:rsidRDefault="00F5045F" w:rsidP="00F5045F">
            <w:pPr>
              <w:ind w:left="846" w:firstLine="567"/>
              <w:rPr>
                <w:rFonts w:ascii="Book Antiqua" w:hAnsi="Book Antiqua"/>
              </w:rPr>
            </w:pPr>
            <w:r>
              <w:rPr>
                <w:rFonts w:ascii="Book Antiqua" w:hAnsi="Book Antiqua"/>
              </w:rPr>
              <w:t>Можно ограничиться одной категорией, опираясь на слова Пророка, сказанные Му</w:t>
            </w:r>
            <w:r>
              <w:rPr>
                <w:rFonts w:ascii="Book Antiqua" w:hAnsi="Book Antiqua"/>
                <w:rtl/>
              </w:rPr>
              <w:t>’</w:t>
            </w:r>
            <w:r>
              <w:rPr>
                <w:rFonts w:ascii="Book Antiqua" w:hAnsi="Book Antiqua"/>
              </w:rPr>
              <w:t>азу: "</w:t>
            </w:r>
            <w:r>
              <w:rPr>
                <w:rFonts w:ascii="Book Antiqua" w:hAnsi="Book Antiqua"/>
                <w:b/>
                <w:bCs/>
                <w:i/>
                <w:iCs/>
              </w:rPr>
              <w:t>Если они подчинятся тебе в этом, то сообщи им, что Аллах предписал им выплачивать обязательную милостыню, которая берётся от состоятельных их людей и отдаётся местным беднякам и нуждающимся</w:t>
            </w:r>
            <w:r>
              <w:rPr>
                <w:rFonts w:ascii="Book Antiqua" w:hAnsi="Book Antiqua"/>
              </w:rPr>
              <w:t xml:space="preserve">" Согласованный хадис. </w:t>
            </w:r>
          </w:p>
        </w:tc>
      </w:tr>
    </w:tbl>
    <w:p w14:paraId="114CE467" w14:textId="77777777" w:rsidR="00911229" w:rsidRDefault="00911229">
      <w:pPr>
        <w:ind w:firstLine="567"/>
        <w:rPr>
          <w:rFonts w:ascii="Book Antiqua" w:hAnsi="Book Antiqua"/>
        </w:rPr>
      </w:pPr>
    </w:p>
    <w:p w14:paraId="4DE2F8B1" w14:textId="77777777" w:rsidR="00911229" w:rsidRDefault="00B65166">
      <w:pPr>
        <w:ind w:firstLine="567"/>
        <w:rPr>
          <w:rFonts w:ascii="Book Antiqua" w:hAnsi="Book Antiqua"/>
        </w:rPr>
      </w:pPr>
      <w:r>
        <w:rPr>
          <w:rFonts w:ascii="Book Antiqua" w:hAnsi="Book Antiqua"/>
        </w:rPr>
        <w:t>Закят недозволено отдавать:</w:t>
      </w:r>
    </w:p>
    <w:tbl>
      <w:tblPr>
        <w:tblW w:w="10614" w:type="dxa"/>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1701"/>
        <w:gridCol w:w="2552"/>
        <w:gridCol w:w="3073"/>
        <w:gridCol w:w="1888"/>
      </w:tblGrid>
      <w:tr w:rsidR="00911229" w14:paraId="7A823876" w14:textId="77777777" w:rsidTr="00B844C0">
        <w:trPr>
          <w:trHeight w:val="435"/>
        </w:trPr>
        <w:tc>
          <w:tcPr>
            <w:tcW w:w="1400" w:type="dxa"/>
          </w:tcPr>
          <w:p w14:paraId="176B7DC3" w14:textId="77777777" w:rsidR="00911229" w:rsidRDefault="00B65166" w:rsidP="00B844C0">
            <w:pPr>
              <w:rPr>
                <w:rFonts w:ascii="Book Antiqua" w:hAnsi="Book Antiqua"/>
              </w:rPr>
            </w:pPr>
            <w:r>
              <w:rPr>
                <w:rFonts w:ascii="Book Antiqua" w:hAnsi="Book Antiqua"/>
              </w:rPr>
              <w:t>1.Богатому</w:t>
            </w:r>
          </w:p>
        </w:tc>
        <w:tc>
          <w:tcPr>
            <w:tcW w:w="1701" w:type="dxa"/>
          </w:tcPr>
          <w:p w14:paraId="11C4650E" w14:textId="77777777" w:rsidR="00911229" w:rsidRDefault="00B65166" w:rsidP="00B844C0">
            <w:pPr>
              <w:rPr>
                <w:rFonts w:ascii="Book Antiqua" w:hAnsi="Book Antiqua"/>
              </w:rPr>
            </w:pPr>
            <w:r>
              <w:rPr>
                <w:rFonts w:ascii="Book Antiqua" w:hAnsi="Book Antiqua"/>
              </w:rPr>
              <w:t>2.Здоровому человеку, способному зарабатывать.</w:t>
            </w:r>
          </w:p>
        </w:tc>
        <w:tc>
          <w:tcPr>
            <w:tcW w:w="2552" w:type="dxa"/>
          </w:tcPr>
          <w:p w14:paraId="36657AF1" w14:textId="77777777" w:rsidR="00911229" w:rsidRDefault="00B65166" w:rsidP="00B844C0">
            <w:pPr>
              <w:rPr>
                <w:rFonts w:ascii="Book Antiqua" w:hAnsi="Book Antiqua"/>
              </w:rPr>
            </w:pPr>
            <w:r>
              <w:rPr>
                <w:rFonts w:ascii="Book Antiqua" w:hAnsi="Book Antiqua"/>
              </w:rPr>
              <w:t>3.Семейству Мухаммада</w:t>
            </w:r>
            <w:r w:rsidR="00040A97">
              <w:rPr>
                <w:rFonts w:ascii="Book Antiqua" w:hAnsi="Book Antiqua"/>
              </w:rPr>
              <w:t xml:space="preserve"> </w:t>
            </w:r>
            <w:r w:rsidR="00040A97">
              <w:rPr>
                <w:rFonts w:ascii="Book Antiqua" w:hAnsi="Book Antiqua"/>
                <w:sz w:val="28"/>
                <w:szCs w:val="28"/>
                <w:rtl/>
              </w:rPr>
              <w:t>ﷺ</w:t>
            </w:r>
            <w:r>
              <w:rPr>
                <w:rFonts w:ascii="Book Antiqua" w:hAnsi="Book Antiqua"/>
              </w:rPr>
              <w:t>, т.е. племени Бану Хашим и их потомкам.</w:t>
            </w:r>
          </w:p>
        </w:tc>
        <w:tc>
          <w:tcPr>
            <w:tcW w:w="3073" w:type="dxa"/>
          </w:tcPr>
          <w:p w14:paraId="6E2A3382" w14:textId="77777777" w:rsidR="00911229" w:rsidRDefault="00B65166" w:rsidP="00B844C0">
            <w:pPr>
              <w:rPr>
                <w:rFonts w:ascii="Book Antiqua" w:hAnsi="Book Antiqua"/>
              </w:rPr>
            </w:pPr>
            <w:r>
              <w:rPr>
                <w:rFonts w:ascii="Book Antiqua" w:hAnsi="Book Antiqua"/>
              </w:rPr>
              <w:t>4.В пользу тех, кто находится под опекой человека, выдающего закят, в момент его выдачи.</w:t>
            </w:r>
          </w:p>
        </w:tc>
        <w:tc>
          <w:tcPr>
            <w:tcW w:w="1888" w:type="dxa"/>
          </w:tcPr>
          <w:p w14:paraId="6406F8C3" w14:textId="77777777" w:rsidR="00911229" w:rsidRDefault="00B65166" w:rsidP="00B844C0">
            <w:pPr>
              <w:rPr>
                <w:rFonts w:ascii="Book Antiqua" w:hAnsi="Book Antiqua"/>
              </w:rPr>
            </w:pPr>
            <w:r>
              <w:rPr>
                <w:rFonts w:ascii="Book Antiqua" w:hAnsi="Book Antiqua"/>
              </w:rPr>
              <w:t>5.Неверующему человеку</w:t>
            </w:r>
          </w:p>
        </w:tc>
      </w:tr>
    </w:tbl>
    <w:p w14:paraId="70BD0F16" w14:textId="77777777" w:rsidR="00911229" w:rsidRDefault="00911229">
      <w:pPr>
        <w:ind w:firstLine="567"/>
        <w:rPr>
          <w:rFonts w:ascii="Book Antiqua" w:hAnsi="Book Antiqua"/>
        </w:rPr>
      </w:pPr>
    </w:p>
    <w:p w14:paraId="1FF8A186" w14:textId="77777777" w:rsidR="00911229" w:rsidRDefault="00B65166">
      <w:pPr>
        <w:ind w:firstLine="567"/>
        <w:rPr>
          <w:rFonts w:ascii="Book Antiqua" w:hAnsi="Book Antiqua"/>
        </w:rPr>
      </w:pPr>
      <w:r>
        <w:rPr>
          <w:rFonts w:ascii="Book Antiqua" w:hAnsi="Book Antiqua"/>
        </w:rPr>
        <w:t xml:space="preserve">Что касается добровольных пожертвований, то их можно отдавать как упомянутым категориям, так и другим людям. </w:t>
      </w:r>
    </w:p>
    <w:p w14:paraId="20596620" w14:textId="77777777" w:rsidR="00911229" w:rsidRDefault="00B65166">
      <w:pPr>
        <w:ind w:firstLine="567"/>
        <w:rPr>
          <w:rFonts w:ascii="Book Antiqua" w:hAnsi="Book Antiqua"/>
        </w:rPr>
      </w:pPr>
      <w:r>
        <w:rPr>
          <w:rFonts w:ascii="Book Antiqua" w:hAnsi="Book Antiqua"/>
        </w:rPr>
        <w:t xml:space="preserve">Однако чем больше закят принесет пользы человеку, которому он был выдан, - будь эта польза общей или частной, - тем лучше и совершеннее. </w:t>
      </w:r>
    </w:p>
    <w:p w14:paraId="20AFA84D" w14:textId="77777777" w:rsidR="00911229" w:rsidRDefault="00B65166" w:rsidP="00B844C0">
      <w:pPr>
        <w:ind w:firstLine="567"/>
        <w:rPr>
          <w:rFonts w:ascii="Book Antiqua" w:hAnsi="Book Antiqua"/>
        </w:rPr>
      </w:pPr>
      <w:r>
        <w:rPr>
          <w:rFonts w:ascii="Book Antiqua" w:hAnsi="Book Antiqua"/>
        </w:rPr>
        <w:t>Пророк</w:t>
      </w:r>
      <w:r w:rsidR="00594D9A" w:rsidRPr="00594D9A">
        <w:rPr>
          <w:rFonts w:ascii="Book Antiqua" w:hAnsi="Book Antiqua"/>
          <w:sz w:val="28"/>
          <w:szCs w:val="28"/>
          <w:rtl/>
        </w:rPr>
        <w:t xml:space="preserve"> </w:t>
      </w:r>
      <w:r w:rsidR="00594D9A">
        <w:rPr>
          <w:rFonts w:ascii="Book Antiqua" w:hAnsi="Book Antiqua"/>
          <w:sz w:val="28"/>
          <w:szCs w:val="28"/>
          <w:rtl/>
        </w:rPr>
        <w:t>ﷺ</w:t>
      </w:r>
      <w:r>
        <w:rPr>
          <w:rFonts w:ascii="Book Antiqua" w:hAnsi="Book Antiqua"/>
        </w:rPr>
        <w:t xml:space="preserve"> сказал: «</w:t>
      </w:r>
      <w:r>
        <w:rPr>
          <w:rFonts w:ascii="Book Antiqua" w:hAnsi="Book Antiqua"/>
          <w:b/>
          <w:bCs/>
          <w:i/>
          <w:iCs/>
        </w:rPr>
        <w:t>Тот, кто просит у людей их имущество для того, чтобы прибавить свое (имущество), просит для себя Огня Ада. Поэтому пусть если хочет просит мало, а если хочет много</w:t>
      </w:r>
      <w:r>
        <w:rPr>
          <w:rFonts w:ascii="Book Antiqua" w:hAnsi="Book Antiqua"/>
        </w:rPr>
        <w:t>». Муслим.</w:t>
      </w:r>
    </w:p>
    <w:p w14:paraId="0DD8612D" w14:textId="77777777" w:rsidR="00911229" w:rsidRDefault="00B65166" w:rsidP="00B844C0">
      <w:pPr>
        <w:ind w:firstLine="567"/>
        <w:rPr>
          <w:rFonts w:ascii="Book Antiqua" w:hAnsi="Book Antiqua"/>
        </w:rPr>
      </w:pPr>
      <w:r>
        <w:rPr>
          <w:rFonts w:ascii="Book Antiqua" w:hAnsi="Book Antiqua"/>
        </w:rPr>
        <w:t xml:space="preserve">Он сказал </w:t>
      </w:r>
      <w:r>
        <w:rPr>
          <w:rFonts w:ascii="Book Antiqua" w:hAnsi="Book Antiqua"/>
          <w:rtl/>
        </w:rPr>
        <w:t>’ُ</w:t>
      </w:r>
      <w:r>
        <w:rPr>
          <w:rFonts w:ascii="Book Antiqua" w:hAnsi="Book Antiqua"/>
        </w:rPr>
        <w:t>Умару, да будет Аллах доволен им: «</w:t>
      </w:r>
      <w:r>
        <w:rPr>
          <w:rFonts w:ascii="Book Antiqua" w:hAnsi="Book Antiqua"/>
          <w:b/>
          <w:bCs/>
          <w:i/>
          <w:iCs/>
        </w:rPr>
        <w:t>Возьми это. Если достаётся тебе что-нибудь из этого иму</w:t>
      </w:r>
      <w:r>
        <w:rPr>
          <w:rFonts w:ascii="Book Antiqua" w:hAnsi="Book Antiqua"/>
          <w:b/>
          <w:bCs/>
          <w:i/>
          <w:iCs/>
        </w:rPr>
        <w:softHyphen/>
        <w:t>щества, (завладеть) которым ты не стремишься и которого не просишь, бери его, что же касается всего прочего, то не под</w:t>
      </w:r>
      <w:r>
        <w:rPr>
          <w:rFonts w:ascii="Book Antiqua" w:hAnsi="Book Antiqua"/>
          <w:b/>
          <w:bCs/>
          <w:i/>
          <w:iCs/>
        </w:rPr>
        <w:softHyphen/>
        <w:t>чиняй этому свою душу</w:t>
      </w:r>
      <w:r>
        <w:rPr>
          <w:rFonts w:ascii="Book Antiqua" w:hAnsi="Book Antiqua"/>
        </w:rPr>
        <w:t>». Муслим.</w:t>
      </w:r>
    </w:p>
    <w:p w14:paraId="4114AE99" w14:textId="77777777" w:rsidR="00B844C0" w:rsidRDefault="00B844C0" w:rsidP="00B844C0">
      <w:pPr>
        <w:ind w:firstLine="567"/>
        <w:rPr>
          <w:rFonts w:ascii="Book Antiqua" w:hAnsi="Book Antiqua"/>
        </w:rPr>
      </w:pPr>
    </w:p>
    <w:tbl>
      <w:tblPr>
        <w:tblW w:w="8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5"/>
        <w:gridCol w:w="1125"/>
        <w:gridCol w:w="1315"/>
        <w:gridCol w:w="472"/>
        <w:gridCol w:w="1622"/>
        <w:gridCol w:w="1248"/>
        <w:gridCol w:w="1102"/>
      </w:tblGrid>
      <w:tr w:rsidR="00911229" w14:paraId="77BD59DE" w14:textId="77777777" w:rsidTr="00B844C0">
        <w:trPr>
          <w:trHeight w:val="370"/>
        </w:trPr>
        <w:tc>
          <w:tcPr>
            <w:tcW w:w="8929" w:type="dxa"/>
            <w:gridSpan w:val="7"/>
          </w:tcPr>
          <w:p w14:paraId="517B06B6" w14:textId="77777777" w:rsidR="00911229" w:rsidRDefault="00B65166">
            <w:pPr>
              <w:ind w:firstLine="567"/>
              <w:jc w:val="center"/>
              <w:rPr>
                <w:rFonts w:ascii="Book Antiqua" w:hAnsi="Book Antiqua"/>
                <w:b/>
                <w:bCs/>
              </w:rPr>
            </w:pPr>
            <w:r>
              <w:rPr>
                <w:rFonts w:ascii="Book Antiqua" w:hAnsi="Book Antiqua"/>
                <w:b/>
                <w:bCs/>
              </w:rPr>
              <w:t>Закят положен восьми категориям людей, которых Всевышний Аллах упомянул в суре «Покаяние»:</w:t>
            </w:r>
          </w:p>
        </w:tc>
      </w:tr>
      <w:tr w:rsidR="00911229" w14:paraId="498AB447" w14:textId="77777777" w:rsidTr="00B844C0">
        <w:trPr>
          <w:trHeight w:val="225"/>
        </w:trPr>
        <w:tc>
          <w:tcPr>
            <w:tcW w:w="2045" w:type="dxa"/>
          </w:tcPr>
          <w:p w14:paraId="362D8D1D" w14:textId="77777777" w:rsidR="00911229" w:rsidRDefault="00B65166" w:rsidP="00B844C0">
            <w:pPr>
              <w:rPr>
                <w:rFonts w:ascii="Book Antiqua" w:hAnsi="Book Antiqua"/>
              </w:rPr>
            </w:pPr>
            <w:r>
              <w:rPr>
                <w:rFonts w:ascii="Book Antiqua" w:hAnsi="Book Antiqua"/>
              </w:rPr>
              <w:t>1.</w:t>
            </w:r>
            <w:r>
              <w:rPr>
                <w:rFonts w:ascii="Book Antiqua" w:hAnsi="Book Antiqua"/>
                <w:b/>
                <w:bCs/>
              </w:rPr>
              <w:t xml:space="preserve">Нуждающиеся. </w:t>
            </w:r>
            <w:r>
              <w:rPr>
                <w:rFonts w:ascii="Book Antiqua" w:hAnsi="Book Antiqua"/>
              </w:rPr>
              <w:t xml:space="preserve">Это люди, испытывающие нужду, у которых нет ничего, или есть часть необходимого. </w:t>
            </w:r>
          </w:p>
        </w:tc>
        <w:tc>
          <w:tcPr>
            <w:tcW w:w="4534" w:type="dxa"/>
            <w:gridSpan w:val="4"/>
          </w:tcPr>
          <w:p w14:paraId="0C8B67EE" w14:textId="77777777" w:rsidR="00911229" w:rsidRDefault="00B65166" w:rsidP="00B844C0">
            <w:pPr>
              <w:rPr>
                <w:rFonts w:ascii="Book Antiqua" w:hAnsi="Book Antiqua"/>
              </w:rPr>
            </w:pPr>
            <w:r>
              <w:rPr>
                <w:rFonts w:ascii="Book Antiqua" w:hAnsi="Book Antiqua"/>
              </w:rPr>
              <w:t>2.</w:t>
            </w:r>
            <w:r>
              <w:rPr>
                <w:rFonts w:ascii="Book Antiqua" w:hAnsi="Book Antiqua"/>
                <w:b/>
                <w:bCs/>
              </w:rPr>
              <w:t xml:space="preserve">Бедняки. </w:t>
            </w:r>
            <w:r>
              <w:rPr>
                <w:rFonts w:ascii="Book Antiqua" w:hAnsi="Book Antiqua"/>
              </w:rPr>
              <w:t>Это люди, у которых есть большая часть необходимого или его половина. Если допустить, что на год человеку необходимо 12.000, то нуждающийся – это тот, кто имеет меньше 6.000, а бедняк – тот, кто имеет 6.000 или больше этого, но меньше 12.000. Этим категориям людей необходимо предоставить столько, сколько хватит им на весь год, так как закят выплачивается за 1 год.</w:t>
            </w:r>
          </w:p>
        </w:tc>
        <w:tc>
          <w:tcPr>
            <w:tcW w:w="2350" w:type="dxa"/>
            <w:gridSpan w:val="2"/>
          </w:tcPr>
          <w:p w14:paraId="5B1ED97F" w14:textId="77777777" w:rsidR="00911229" w:rsidRDefault="00B65166" w:rsidP="00B844C0">
            <w:pPr>
              <w:rPr>
                <w:rFonts w:ascii="Book Antiqua" w:hAnsi="Book Antiqua"/>
              </w:rPr>
            </w:pPr>
            <w:r>
              <w:rPr>
                <w:rFonts w:ascii="Book Antiqua" w:hAnsi="Book Antiqua"/>
              </w:rPr>
              <w:t>3.</w:t>
            </w:r>
            <w:r>
              <w:rPr>
                <w:rFonts w:ascii="Book Antiqua" w:hAnsi="Book Antiqua"/>
                <w:b/>
                <w:bCs/>
              </w:rPr>
              <w:t xml:space="preserve">Люди связанные с закятом. </w:t>
            </w:r>
            <w:r>
              <w:rPr>
                <w:rFonts w:ascii="Book Antiqua" w:hAnsi="Book Antiqua"/>
              </w:rPr>
              <w:t xml:space="preserve">Это сборщики и хранители закята, которым поручено распределить его и работу которых контролирует правитель. Этим людям необязательно быть нуждающимися или бедняками. Закят им выдается даже в том случае, если они богатые. </w:t>
            </w:r>
          </w:p>
        </w:tc>
      </w:tr>
      <w:tr w:rsidR="00911229" w14:paraId="57D3FD84" w14:textId="77777777" w:rsidTr="00B844C0">
        <w:trPr>
          <w:trHeight w:val="200"/>
        </w:trPr>
        <w:tc>
          <w:tcPr>
            <w:tcW w:w="2045" w:type="dxa"/>
            <w:vMerge w:val="restart"/>
          </w:tcPr>
          <w:p w14:paraId="6932EB25" w14:textId="77777777" w:rsidR="00911229" w:rsidRDefault="00B65166" w:rsidP="00B844C0">
            <w:pPr>
              <w:ind w:firstLine="171"/>
              <w:rPr>
                <w:rFonts w:ascii="Book Antiqua" w:hAnsi="Book Antiqua"/>
              </w:rPr>
            </w:pPr>
            <w:r>
              <w:rPr>
                <w:rFonts w:ascii="Book Antiqua" w:hAnsi="Book Antiqua"/>
              </w:rPr>
              <w:t>4.</w:t>
            </w:r>
            <w:r>
              <w:rPr>
                <w:rFonts w:ascii="Book Antiqua" w:hAnsi="Book Antiqua"/>
                <w:b/>
                <w:bCs/>
              </w:rPr>
              <w:t>Те, сердца которых хотят завоевать.</w:t>
            </w:r>
            <w:r>
              <w:rPr>
                <w:rFonts w:ascii="Book Antiqua" w:hAnsi="Book Antiqua"/>
              </w:rPr>
              <w:t xml:space="preserve"> Это люди, которым закят выдается либо с надеждой на принятие ими ислама; либо с надеждой удержать их зло; либо с надеждой укрепить их веру</w:t>
            </w:r>
          </w:p>
        </w:tc>
        <w:tc>
          <w:tcPr>
            <w:tcW w:w="4534" w:type="dxa"/>
            <w:gridSpan w:val="4"/>
          </w:tcPr>
          <w:p w14:paraId="6173E519" w14:textId="77777777" w:rsidR="00911229" w:rsidRDefault="00B65166" w:rsidP="00B844C0">
            <w:pPr>
              <w:ind w:firstLine="171"/>
              <w:rPr>
                <w:rFonts w:ascii="Book Antiqua" w:hAnsi="Book Antiqua"/>
                <w:b/>
                <w:bCs/>
              </w:rPr>
            </w:pPr>
            <w:r>
              <w:rPr>
                <w:rFonts w:ascii="Book Antiqua" w:hAnsi="Book Antiqua"/>
              </w:rPr>
              <w:t>5.</w:t>
            </w:r>
            <w:r>
              <w:rPr>
                <w:rFonts w:ascii="Book Antiqua" w:hAnsi="Book Antiqua"/>
                <w:b/>
                <w:bCs/>
              </w:rPr>
              <w:t>Для выкупа рабов</w:t>
            </w:r>
          </w:p>
        </w:tc>
        <w:tc>
          <w:tcPr>
            <w:tcW w:w="2350" w:type="dxa"/>
            <w:gridSpan w:val="2"/>
          </w:tcPr>
          <w:p w14:paraId="3628D72F" w14:textId="77777777" w:rsidR="00911229" w:rsidRDefault="00B65166" w:rsidP="00B844C0">
            <w:pPr>
              <w:ind w:firstLine="171"/>
              <w:rPr>
                <w:rFonts w:ascii="Book Antiqua" w:hAnsi="Book Antiqua"/>
                <w:b/>
                <w:bCs/>
              </w:rPr>
            </w:pPr>
            <w:r>
              <w:rPr>
                <w:rFonts w:ascii="Book Antiqua" w:hAnsi="Book Antiqua"/>
              </w:rPr>
              <w:t>6.</w:t>
            </w:r>
            <w:r>
              <w:rPr>
                <w:rFonts w:ascii="Book Antiqua" w:hAnsi="Book Antiqua"/>
                <w:b/>
                <w:bCs/>
              </w:rPr>
              <w:t>Должники</w:t>
            </w:r>
          </w:p>
        </w:tc>
      </w:tr>
      <w:tr w:rsidR="00911229" w14:paraId="78BE6ADF" w14:textId="77777777" w:rsidTr="00B844C0">
        <w:trPr>
          <w:trHeight w:val="165"/>
        </w:trPr>
        <w:tc>
          <w:tcPr>
            <w:tcW w:w="2045" w:type="dxa"/>
            <w:vMerge/>
          </w:tcPr>
          <w:p w14:paraId="7AB189D1" w14:textId="77777777" w:rsidR="00911229" w:rsidRDefault="00911229" w:rsidP="00B844C0">
            <w:pPr>
              <w:ind w:firstLine="171"/>
              <w:rPr>
                <w:rFonts w:ascii="Book Antiqua" w:hAnsi="Book Antiqua"/>
              </w:rPr>
            </w:pPr>
          </w:p>
        </w:tc>
        <w:tc>
          <w:tcPr>
            <w:tcW w:w="1125" w:type="dxa"/>
          </w:tcPr>
          <w:p w14:paraId="0801011A" w14:textId="77777777" w:rsidR="00911229" w:rsidRDefault="00B65166" w:rsidP="00B844C0">
            <w:pPr>
              <w:ind w:firstLine="171"/>
              <w:rPr>
                <w:rFonts w:ascii="Book Antiqua" w:hAnsi="Book Antiqua"/>
              </w:rPr>
            </w:pPr>
            <w:r>
              <w:rPr>
                <w:rFonts w:ascii="Book Antiqua" w:hAnsi="Book Antiqua"/>
                <w:i/>
                <w:iCs/>
              </w:rPr>
              <w:t xml:space="preserve">Мукатаб </w:t>
            </w:r>
            <w:r>
              <w:rPr>
                <w:rFonts w:ascii="Book Antiqua" w:hAnsi="Book Antiqua"/>
              </w:rPr>
              <w:t>– раба, который выкупил себя у своего хозяина.</w:t>
            </w:r>
          </w:p>
          <w:p w14:paraId="299404C2" w14:textId="77777777" w:rsidR="00911229" w:rsidRDefault="00911229" w:rsidP="00B844C0">
            <w:pPr>
              <w:ind w:firstLine="171"/>
              <w:rPr>
                <w:rFonts w:ascii="Book Antiqua" w:hAnsi="Book Antiqua"/>
                <w:i/>
                <w:iCs/>
              </w:rPr>
            </w:pPr>
          </w:p>
        </w:tc>
        <w:tc>
          <w:tcPr>
            <w:tcW w:w="1787" w:type="dxa"/>
            <w:gridSpan w:val="2"/>
          </w:tcPr>
          <w:p w14:paraId="2E8756CD" w14:textId="77777777" w:rsidR="00911229" w:rsidRDefault="00B65166" w:rsidP="00B844C0">
            <w:pPr>
              <w:ind w:firstLine="171"/>
              <w:rPr>
                <w:rFonts w:ascii="Book Antiqua" w:hAnsi="Book Antiqua"/>
              </w:rPr>
            </w:pPr>
            <w:r>
              <w:rPr>
                <w:rFonts w:ascii="Book Antiqua" w:hAnsi="Book Antiqua"/>
                <w:i/>
                <w:iCs/>
              </w:rPr>
              <w:t xml:space="preserve">Освобождение </w:t>
            </w:r>
            <w:r>
              <w:rPr>
                <w:rFonts w:ascii="Book Antiqua" w:hAnsi="Book Antiqua"/>
              </w:rPr>
              <w:t>раба-мусульманина.</w:t>
            </w:r>
          </w:p>
          <w:p w14:paraId="1919C586" w14:textId="77777777" w:rsidR="00911229" w:rsidRDefault="00911229" w:rsidP="00B844C0">
            <w:pPr>
              <w:ind w:firstLine="171"/>
              <w:rPr>
                <w:rFonts w:ascii="Book Antiqua" w:hAnsi="Book Antiqua"/>
              </w:rPr>
            </w:pPr>
          </w:p>
        </w:tc>
        <w:tc>
          <w:tcPr>
            <w:tcW w:w="1622" w:type="dxa"/>
          </w:tcPr>
          <w:p w14:paraId="0CBB715C" w14:textId="77777777" w:rsidR="00911229" w:rsidRDefault="00B65166" w:rsidP="00B844C0">
            <w:pPr>
              <w:ind w:firstLine="171"/>
              <w:rPr>
                <w:rFonts w:ascii="Book Antiqua" w:hAnsi="Book Antiqua"/>
              </w:rPr>
            </w:pPr>
            <w:r>
              <w:rPr>
                <w:rFonts w:ascii="Book Antiqua" w:hAnsi="Book Antiqua"/>
                <w:i/>
                <w:iCs/>
              </w:rPr>
              <w:t xml:space="preserve">Пленный </w:t>
            </w:r>
            <w:r>
              <w:rPr>
                <w:rFonts w:ascii="Book Antiqua" w:hAnsi="Book Antiqua"/>
              </w:rPr>
              <w:t>мусульманин</w:t>
            </w:r>
          </w:p>
        </w:tc>
        <w:tc>
          <w:tcPr>
            <w:tcW w:w="1248" w:type="dxa"/>
          </w:tcPr>
          <w:p w14:paraId="0DF89B6F" w14:textId="77777777" w:rsidR="00911229" w:rsidRDefault="00B65166" w:rsidP="00682307">
            <w:pPr>
              <w:rPr>
                <w:rFonts w:ascii="Book Antiqua" w:hAnsi="Book Antiqua"/>
              </w:rPr>
            </w:pPr>
            <w:r>
              <w:rPr>
                <w:rFonts w:ascii="Book Antiqua" w:hAnsi="Book Antiqua"/>
              </w:rPr>
              <w:t>Взявшие в долг для того, чтобы помирить двоих.</w:t>
            </w:r>
          </w:p>
        </w:tc>
        <w:tc>
          <w:tcPr>
            <w:tcW w:w="1102" w:type="dxa"/>
          </w:tcPr>
          <w:p w14:paraId="156FAFF8" w14:textId="12137192" w:rsidR="00911229" w:rsidRDefault="00B65166" w:rsidP="00682307">
            <w:pPr>
              <w:rPr>
                <w:rFonts w:ascii="Book Antiqua" w:hAnsi="Book Antiqua"/>
              </w:rPr>
            </w:pPr>
            <w:r>
              <w:rPr>
                <w:rFonts w:ascii="Book Antiqua" w:hAnsi="Book Antiqua"/>
              </w:rPr>
              <w:t>Взявшие в долг для своих нуж</w:t>
            </w:r>
            <w:r w:rsidR="00682307">
              <w:rPr>
                <w:rFonts w:ascii="Book Antiqua" w:hAnsi="Book Antiqua"/>
              </w:rPr>
              <w:t>д.</w:t>
            </w:r>
          </w:p>
        </w:tc>
      </w:tr>
      <w:tr w:rsidR="00911229" w14:paraId="4325D7A2" w14:textId="77777777" w:rsidTr="00B844C0">
        <w:trPr>
          <w:trHeight w:val="240"/>
        </w:trPr>
        <w:tc>
          <w:tcPr>
            <w:tcW w:w="2045" w:type="dxa"/>
            <w:vMerge/>
          </w:tcPr>
          <w:p w14:paraId="3C16EC8A" w14:textId="77777777" w:rsidR="00911229" w:rsidRDefault="00911229">
            <w:pPr>
              <w:ind w:firstLine="567"/>
              <w:rPr>
                <w:rFonts w:ascii="Book Antiqua" w:hAnsi="Book Antiqua"/>
              </w:rPr>
            </w:pPr>
          </w:p>
        </w:tc>
        <w:tc>
          <w:tcPr>
            <w:tcW w:w="4534" w:type="dxa"/>
            <w:gridSpan w:val="4"/>
          </w:tcPr>
          <w:p w14:paraId="567D49F7" w14:textId="77777777" w:rsidR="00911229" w:rsidRDefault="00B65166">
            <w:pPr>
              <w:ind w:firstLine="567"/>
              <w:rPr>
                <w:rFonts w:ascii="Book Antiqua" w:hAnsi="Book Antiqua"/>
                <w:sz w:val="20"/>
                <w:szCs w:val="20"/>
              </w:rPr>
            </w:pPr>
            <w:r>
              <w:rPr>
                <w:rFonts w:ascii="Book Antiqua" w:hAnsi="Book Antiqua"/>
                <w:sz w:val="20"/>
                <w:szCs w:val="20"/>
              </w:rPr>
              <w:t>Сюда не входят рабы, которых хозяева уже освободили. Таким рабам закят не положен</w:t>
            </w:r>
          </w:p>
        </w:tc>
        <w:tc>
          <w:tcPr>
            <w:tcW w:w="2350" w:type="dxa"/>
            <w:gridSpan w:val="2"/>
          </w:tcPr>
          <w:p w14:paraId="1F8B6EC9" w14:textId="77777777" w:rsidR="00911229" w:rsidRDefault="00B65166">
            <w:pPr>
              <w:ind w:firstLine="567"/>
              <w:rPr>
                <w:rFonts w:ascii="Book Antiqua" w:hAnsi="Book Antiqua"/>
                <w:sz w:val="18"/>
                <w:szCs w:val="18"/>
              </w:rPr>
            </w:pPr>
            <w:r>
              <w:rPr>
                <w:rFonts w:ascii="Book Antiqua" w:hAnsi="Book Antiqua"/>
                <w:sz w:val="18"/>
                <w:szCs w:val="18"/>
              </w:rPr>
              <w:t>Не разрешается прощать долг нуждающемуся должнику с намерением сделать это в качестве закята.</w:t>
            </w:r>
          </w:p>
        </w:tc>
      </w:tr>
      <w:tr w:rsidR="00911229" w14:paraId="7971A709" w14:textId="77777777" w:rsidTr="00B844C0">
        <w:trPr>
          <w:trHeight w:val="200"/>
        </w:trPr>
        <w:tc>
          <w:tcPr>
            <w:tcW w:w="4485" w:type="dxa"/>
            <w:gridSpan w:val="3"/>
          </w:tcPr>
          <w:p w14:paraId="1DCE27B0" w14:textId="77777777" w:rsidR="00911229" w:rsidRDefault="00B65166" w:rsidP="00B844C0">
            <w:pPr>
              <w:rPr>
                <w:rFonts w:ascii="Book Antiqua" w:hAnsi="Book Antiqua"/>
              </w:rPr>
            </w:pPr>
            <w:r>
              <w:rPr>
                <w:rFonts w:ascii="Book Antiqua" w:hAnsi="Book Antiqua"/>
              </w:rPr>
              <w:t>7.</w:t>
            </w:r>
            <w:r>
              <w:rPr>
                <w:rFonts w:ascii="Book Antiqua" w:hAnsi="Book Antiqua"/>
                <w:b/>
                <w:bCs/>
              </w:rPr>
              <w:t>Для расходов на пути Аллаха</w:t>
            </w:r>
            <w:r>
              <w:rPr>
                <w:rFonts w:ascii="Book Antiqua" w:hAnsi="Book Antiqua"/>
              </w:rPr>
              <w:t>. Сюда относятся воины, а также оружие и т.д., которое им необходимо.</w:t>
            </w:r>
          </w:p>
        </w:tc>
        <w:tc>
          <w:tcPr>
            <w:tcW w:w="4444" w:type="dxa"/>
            <w:gridSpan w:val="4"/>
          </w:tcPr>
          <w:p w14:paraId="08D54982" w14:textId="77777777" w:rsidR="00911229" w:rsidRDefault="00B65166" w:rsidP="00B844C0">
            <w:pPr>
              <w:rPr>
                <w:rFonts w:ascii="Book Antiqua" w:hAnsi="Book Antiqua"/>
              </w:rPr>
            </w:pPr>
            <w:r>
              <w:rPr>
                <w:rFonts w:ascii="Book Antiqua" w:hAnsi="Book Antiqua"/>
              </w:rPr>
              <w:t>8.</w:t>
            </w:r>
            <w:r>
              <w:rPr>
                <w:rFonts w:ascii="Book Antiqua" w:hAnsi="Book Antiqua"/>
                <w:b/>
                <w:bCs/>
              </w:rPr>
              <w:t>Путники</w:t>
            </w:r>
            <w:r>
              <w:rPr>
                <w:rFonts w:ascii="Book Antiqua" w:hAnsi="Book Antiqua"/>
              </w:rPr>
              <w:t xml:space="preserve">, оторванные от своего имущества и у которых закончились средства. Таким людям выдается закят в том размере, который будет им достаточен для поездки на родину. </w:t>
            </w:r>
          </w:p>
        </w:tc>
      </w:tr>
    </w:tbl>
    <w:p w14:paraId="182207EC" w14:textId="77777777" w:rsidR="00911229" w:rsidRDefault="00911229">
      <w:pPr>
        <w:ind w:firstLine="567"/>
        <w:rPr>
          <w:rFonts w:ascii="Book Antiqua" w:hAnsi="Book Antiqua"/>
        </w:rPr>
      </w:pPr>
    </w:p>
    <w:tbl>
      <w:tblPr>
        <w:tblW w:w="9285" w:type="dxa"/>
        <w:tblInd w:w="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4695"/>
      </w:tblGrid>
      <w:tr w:rsidR="00911229" w14:paraId="69C84BB7" w14:textId="77777777">
        <w:trPr>
          <w:trHeight w:val="225"/>
        </w:trPr>
        <w:tc>
          <w:tcPr>
            <w:tcW w:w="9285" w:type="dxa"/>
            <w:gridSpan w:val="2"/>
          </w:tcPr>
          <w:p w14:paraId="6C96A1C1" w14:textId="77777777" w:rsidR="00911229" w:rsidRDefault="00B65166">
            <w:pPr>
              <w:ind w:firstLine="567"/>
              <w:jc w:val="center"/>
              <w:rPr>
                <w:rFonts w:ascii="Book Antiqua" w:hAnsi="Book Antiqua"/>
                <w:b/>
                <w:bCs/>
              </w:rPr>
            </w:pPr>
            <w:r>
              <w:rPr>
                <w:rFonts w:ascii="Book Antiqua" w:hAnsi="Book Antiqua"/>
                <w:b/>
                <w:bCs/>
              </w:rPr>
              <w:t>Виды орошения посевов и размер закята с них:</w:t>
            </w:r>
          </w:p>
        </w:tc>
      </w:tr>
      <w:tr w:rsidR="00911229" w14:paraId="7C61D216" w14:textId="77777777">
        <w:trPr>
          <w:trHeight w:val="225"/>
        </w:trPr>
        <w:tc>
          <w:tcPr>
            <w:tcW w:w="4590" w:type="dxa"/>
          </w:tcPr>
          <w:p w14:paraId="440DAD2E" w14:textId="77777777" w:rsidR="00911229" w:rsidRDefault="00B65166">
            <w:pPr>
              <w:ind w:firstLine="567"/>
              <w:rPr>
                <w:rFonts w:ascii="Book Antiqua" w:hAnsi="Book Antiqua"/>
              </w:rPr>
            </w:pPr>
            <w:r>
              <w:rPr>
                <w:rFonts w:ascii="Book Antiqua" w:hAnsi="Book Antiqua"/>
              </w:rPr>
              <w:t xml:space="preserve">1.С того, что орошалось искусственным путем, - половина </w:t>
            </w:r>
            <w:r>
              <w:rPr>
                <w:rFonts w:ascii="Book Antiqua" w:hAnsi="Book Antiqua"/>
              </w:rPr>
              <w:lastRenderedPageBreak/>
              <w:t>десятины (5%)</w:t>
            </w:r>
          </w:p>
        </w:tc>
        <w:tc>
          <w:tcPr>
            <w:tcW w:w="4695" w:type="dxa"/>
          </w:tcPr>
          <w:p w14:paraId="5BB9A7A8" w14:textId="77777777" w:rsidR="00911229" w:rsidRDefault="00B65166">
            <w:pPr>
              <w:ind w:firstLine="567"/>
              <w:rPr>
                <w:rFonts w:ascii="Book Antiqua" w:hAnsi="Book Antiqua"/>
              </w:rPr>
            </w:pPr>
            <w:r>
              <w:rPr>
                <w:rFonts w:ascii="Book Antiqua" w:hAnsi="Book Antiqua"/>
              </w:rPr>
              <w:lastRenderedPageBreak/>
              <w:t xml:space="preserve">2.С того, что орошалось </w:t>
            </w:r>
            <w:r>
              <w:rPr>
                <w:rFonts w:ascii="Book Antiqua" w:hAnsi="Book Antiqua"/>
              </w:rPr>
              <w:lastRenderedPageBreak/>
              <w:t>естественным путем – десятина (10%)</w:t>
            </w:r>
          </w:p>
        </w:tc>
      </w:tr>
      <w:tr w:rsidR="00911229" w14:paraId="3007A425" w14:textId="77777777">
        <w:trPr>
          <w:trHeight w:val="240"/>
        </w:trPr>
        <w:tc>
          <w:tcPr>
            <w:tcW w:w="4590" w:type="dxa"/>
          </w:tcPr>
          <w:p w14:paraId="4FC59213" w14:textId="77777777" w:rsidR="00911229" w:rsidRDefault="00B65166">
            <w:pPr>
              <w:ind w:firstLine="567"/>
              <w:rPr>
                <w:rFonts w:ascii="Book Antiqua" w:hAnsi="Book Antiqua"/>
              </w:rPr>
            </w:pPr>
            <w:r>
              <w:rPr>
                <w:rFonts w:ascii="Book Antiqua" w:hAnsi="Book Antiqua"/>
              </w:rPr>
              <w:lastRenderedPageBreak/>
              <w:t>3.С того, что орошалось искусственно и естественно поровну – одна пятнадцатая часть (7,5%)</w:t>
            </w:r>
          </w:p>
        </w:tc>
        <w:tc>
          <w:tcPr>
            <w:tcW w:w="4695" w:type="dxa"/>
          </w:tcPr>
          <w:p w14:paraId="6981B4F2" w14:textId="77777777" w:rsidR="00911229" w:rsidRDefault="00B65166">
            <w:pPr>
              <w:ind w:firstLine="567"/>
              <w:rPr>
                <w:rFonts w:ascii="Book Antiqua" w:hAnsi="Book Antiqua"/>
              </w:rPr>
            </w:pPr>
            <w:r>
              <w:rPr>
                <w:rFonts w:ascii="Book Antiqua" w:hAnsi="Book Antiqua"/>
              </w:rPr>
              <w:t>4.С того, что орошалось искусственно и ествественно с разницей – смотрится, как орошалось больше.</w:t>
            </w:r>
          </w:p>
        </w:tc>
      </w:tr>
      <w:tr w:rsidR="00911229" w14:paraId="62C3C639" w14:textId="77777777">
        <w:trPr>
          <w:trHeight w:val="200"/>
        </w:trPr>
        <w:tc>
          <w:tcPr>
            <w:tcW w:w="9285" w:type="dxa"/>
            <w:gridSpan w:val="2"/>
          </w:tcPr>
          <w:p w14:paraId="3030FF6D" w14:textId="77777777" w:rsidR="00911229" w:rsidRDefault="00B65166">
            <w:pPr>
              <w:ind w:firstLine="567"/>
              <w:rPr>
                <w:rFonts w:ascii="Book Antiqua" w:hAnsi="Book Antiqua"/>
              </w:rPr>
            </w:pPr>
            <w:r>
              <w:rPr>
                <w:rFonts w:ascii="Book Antiqua" w:hAnsi="Book Antiqua"/>
              </w:rPr>
              <w:t>5.С того, что орошалось искусственно и естественно с разницей, но мы не знаем точно, каким образом орошалось больше, то – десятина (10%).</w:t>
            </w:r>
          </w:p>
        </w:tc>
      </w:tr>
    </w:tbl>
    <w:p w14:paraId="0B985971" w14:textId="77777777" w:rsidR="00911229" w:rsidRDefault="00911229">
      <w:pPr>
        <w:ind w:firstLine="567"/>
        <w:rPr>
          <w:rFonts w:ascii="Book Antiqua" w:hAnsi="Book Antiqua"/>
        </w:rPr>
      </w:pPr>
    </w:p>
    <w:tbl>
      <w:tblPr>
        <w:tblpPr w:leftFromText="180" w:rightFromText="180" w:vertAnchor="text" w:tblpX="406" w:tblpY="6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559"/>
        <w:gridCol w:w="5848"/>
      </w:tblGrid>
      <w:tr w:rsidR="00911229" w14:paraId="5920C6BC" w14:textId="77777777">
        <w:trPr>
          <w:trHeight w:val="300"/>
        </w:trPr>
        <w:tc>
          <w:tcPr>
            <w:tcW w:w="8820" w:type="dxa"/>
            <w:gridSpan w:val="3"/>
          </w:tcPr>
          <w:p w14:paraId="6EAC0AA1" w14:textId="77777777" w:rsidR="00911229" w:rsidRDefault="00B65166">
            <w:pPr>
              <w:ind w:firstLine="567"/>
              <w:jc w:val="center"/>
              <w:rPr>
                <w:rFonts w:ascii="Book Antiqua" w:hAnsi="Book Antiqua"/>
              </w:rPr>
            </w:pPr>
            <w:r>
              <w:rPr>
                <w:rFonts w:ascii="Book Antiqua" w:hAnsi="Book Antiqua"/>
              </w:rPr>
              <w:t>Важные определения некоторых терминов:</w:t>
            </w:r>
          </w:p>
        </w:tc>
      </w:tr>
      <w:tr w:rsidR="00911229" w14:paraId="42423668" w14:textId="77777777">
        <w:trPr>
          <w:trHeight w:val="270"/>
        </w:trPr>
        <w:tc>
          <w:tcPr>
            <w:tcW w:w="1413" w:type="dxa"/>
            <w:vMerge w:val="restart"/>
          </w:tcPr>
          <w:p w14:paraId="59750B10" w14:textId="77777777" w:rsidR="00911229" w:rsidRDefault="00B65166" w:rsidP="00B844C0">
            <w:pPr>
              <w:rPr>
                <w:rFonts w:ascii="Book Antiqua" w:hAnsi="Book Antiqua"/>
                <w:b/>
                <w:bCs/>
              </w:rPr>
            </w:pPr>
            <w:r>
              <w:rPr>
                <w:rFonts w:ascii="Book Antiqua" w:hAnsi="Book Antiqua"/>
                <w:b/>
                <w:bCs/>
              </w:rPr>
              <w:t>Верблюды</w:t>
            </w:r>
          </w:p>
        </w:tc>
        <w:tc>
          <w:tcPr>
            <w:tcW w:w="1559" w:type="dxa"/>
          </w:tcPr>
          <w:p w14:paraId="7A364CCF" w14:textId="77777777" w:rsidR="00911229" w:rsidRDefault="00B65166" w:rsidP="00B844C0">
            <w:pPr>
              <w:rPr>
                <w:rFonts w:ascii="Book Antiqua" w:hAnsi="Book Antiqua"/>
              </w:rPr>
            </w:pPr>
            <w:r>
              <w:rPr>
                <w:rFonts w:ascii="Book Antiqua" w:hAnsi="Book Antiqua"/>
              </w:rPr>
              <w:t>Бинт аль-махад</w:t>
            </w:r>
          </w:p>
        </w:tc>
        <w:tc>
          <w:tcPr>
            <w:tcW w:w="5848" w:type="dxa"/>
          </w:tcPr>
          <w:p w14:paraId="102DA5E7" w14:textId="77777777" w:rsidR="00911229" w:rsidRDefault="00B65166" w:rsidP="00B844C0">
            <w:pPr>
              <w:rPr>
                <w:rFonts w:ascii="Book Antiqua" w:hAnsi="Book Antiqua"/>
              </w:rPr>
            </w:pPr>
            <w:r>
              <w:rPr>
                <w:rFonts w:ascii="Book Antiqua" w:hAnsi="Book Antiqua"/>
              </w:rPr>
              <w:t>Годовалая верблюдица. Получила это название из-за того, что её мать уже носит другой плод.</w:t>
            </w:r>
          </w:p>
        </w:tc>
      </w:tr>
      <w:tr w:rsidR="00911229" w14:paraId="33BC9695" w14:textId="77777777">
        <w:trPr>
          <w:trHeight w:val="180"/>
        </w:trPr>
        <w:tc>
          <w:tcPr>
            <w:tcW w:w="1413" w:type="dxa"/>
            <w:vMerge/>
          </w:tcPr>
          <w:p w14:paraId="012E030F" w14:textId="77777777" w:rsidR="00911229" w:rsidRDefault="00911229">
            <w:pPr>
              <w:ind w:firstLine="567"/>
              <w:rPr>
                <w:rFonts w:ascii="Book Antiqua" w:hAnsi="Book Antiqua"/>
                <w:b/>
                <w:bCs/>
              </w:rPr>
            </w:pPr>
          </w:p>
        </w:tc>
        <w:tc>
          <w:tcPr>
            <w:tcW w:w="1559" w:type="dxa"/>
          </w:tcPr>
          <w:p w14:paraId="5D3810AB" w14:textId="77777777" w:rsidR="00911229" w:rsidRDefault="00B65166" w:rsidP="00B844C0">
            <w:pPr>
              <w:rPr>
                <w:rFonts w:ascii="Book Antiqua" w:hAnsi="Book Antiqua"/>
              </w:rPr>
            </w:pPr>
            <w:r>
              <w:rPr>
                <w:rFonts w:ascii="Book Antiqua" w:hAnsi="Book Antiqua"/>
              </w:rPr>
              <w:t>Бинт аль-лябун</w:t>
            </w:r>
          </w:p>
        </w:tc>
        <w:tc>
          <w:tcPr>
            <w:tcW w:w="5848" w:type="dxa"/>
          </w:tcPr>
          <w:p w14:paraId="4AE44F22" w14:textId="77777777" w:rsidR="00911229" w:rsidRDefault="00B65166" w:rsidP="00B844C0">
            <w:pPr>
              <w:rPr>
                <w:rFonts w:ascii="Book Antiqua" w:hAnsi="Book Antiqua"/>
              </w:rPr>
            </w:pPr>
            <w:r>
              <w:rPr>
                <w:rFonts w:ascii="Book Antiqua" w:hAnsi="Book Antiqua"/>
              </w:rPr>
              <w:t xml:space="preserve">Двухгодовалая верблюдица. Получила это название из-за того, что её мать выкармливает нового верблюжонка. </w:t>
            </w:r>
          </w:p>
        </w:tc>
      </w:tr>
      <w:tr w:rsidR="00911229" w14:paraId="0DE9D5D3" w14:textId="77777777">
        <w:trPr>
          <w:trHeight w:val="240"/>
        </w:trPr>
        <w:tc>
          <w:tcPr>
            <w:tcW w:w="1413" w:type="dxa"/>
            <w:vMerge/>
          </w:tcPr>
          <w:p w14:paraId="64E993B0" w14:textId="77777777" w:rsidR="00911229" w:rsidRDefault="00911229">
            <w:pPr>
              <w:ind w:firstLine="567"/>
              <w:rPr>
                <w:rFonts w:ascii="Book Antiqua" w:hAnsi="Book Antiqua"/>
                <w:b/>
                <w:bCs/>
              </w:rPr>
            </w:pPr>
          </w:p>
        </w:tc>
        <w:tc>
          <w:tcPr>
            <w:tcW w:w="1559" w:type="dxa"/>
          </w:tcPr>
          <w:p w14:paraId="6FD3C4AA" w14:textId="77777777" w:rsidR="00911229" w:rsidRDefault="00B65166" w:rsidP="00B844C0">
            <w:pPr>
              <w:rPr>
                <w:rFonts w:ascii="Book Antiqua" w:hAnsi="Book Antiqua"/>
              </w:rPr>
            </w:pPr>
            <w:r>
              <w:rPr>
                <w:rFonts w:ascii="Book Antiqua" w:hAnsi="Book Antiqua"/>
              </w:rPr>
              <w:t>Аль-хикка</w:t>
            </w:r>
          </w:p>
        </w:tc>
        <w:tc>
          <w:tcPr>
            <w:tcW w:w="5848" w:type="dxa"/>
          </w:tcPr>
          <w:p w14:paraId="2A2CA605" w14:textId="77777777" w:rsidR="00911229" w:rsidRDefault="00B65166" w:rsidP="00B844C0">
            <w:pPr>
              <w:rPr>
                <w:rFonts w:ascii="Book Antiqua" w:hAnsi="Book Antiqua"/>
              </w:rPr>
            </w:pPr>
            <w:r>
              <w:rPr>
                <w:rFonts w:ascii="Book Antiqua" w:hAnsi="Book Antiqua"/>
              </w:rPr>
              <w:t xml:space="preserve">Трехгодовалая верблюдица. Получила это название из-за того, что её начинают покрывать самцы. </w:t>
            </w:r>
          </w:p>
        </w:tc>
      </w:tr>
      <w:tr w:rsidR="00911229" w14:paraId="77F6CD08" w14:textId="77777777">
        <w:trPr>
          <w:trHeight w:val="300"/>
        </w:trPr>
        <w:tc>
          <w:tcPr>
            <w:tcW w:w="1413" w:type="dxa"/>
            <w:vMerge/>
          </w:tcPr>
          <w:p w14:paraId="5EBCC87B" w14:textId="77777777" w:rsidR="00911229" w:rsidRDefault="00911229">
            <w:pPr>
              <w:ind w:firstLine="567"/>
              <w:rPr>
                <w:rFonts w:ascii="Book Antiqua" w:hAnsi="Book Antiqua"/>
                <w:b/>
                <w:bCs/>
              </w:rPr>
            </w:pPr>
          </w:p>
        </w:tc>
        <w:tc>
          <w:tcPr>
            <w:tcW w:w="1559" w:type="dxa"/>
          </w:tcPr>
          <w:p w14:paraId="0B6405CE" w14:textId="77777777" w:rsidR="00911229" w:rsidRDefault="00B65166" w:rsidP="00B844C0">
            <w:pPr>
              <w:rPr>
                <w:rFonts w:ascii="Book Antiqua" w:hAnsi="Book Antiqua"/>
              </w:rPr>
            </w:pPr>
            <w:r>
              <w:rPr>
                <w:rFonts w:ascii="Book Antiqua" w:hAnsi="Book Antiqua"/>
              </w:rPr>
              <w:t>Аль-джаза</w:t>
            </w:r>
            <w:r>
              <w:rPr>
                <w:rFonts w:ascii="Book Antiqua" w:hAnsi="Book Antiqua"/>
                <w:rtl/>
              </w:rPr>
              <w:t>’</w:t>
            </w:r>
            <w:r>
              <w:rPr>
                <w:rFonts w:ascii="Book Antiqua" w:hAnsi="Book Antiqua"/>
              </w:rPr>
              <w:t>ат</w:t>
            </w:r>
          </w:p>
        </w:tc>
        <w:tc>
          <w:tcPr>
            <w:tcW w:w="5848" w:type="dxa"/>
          </w:tcPr>
          <w:p w14:paraId="173F71A0" w14:textId="77777777" w:rsidR="00911229" w:rsidRDefault="00B65166" w:rsidP="00B844C0">
            <w:pPr>
              <w:rPr>
                <w:rFonts w:ascii="Book Antiqua" w:hAnsi="Book Antiqua"/>
              </w:rPr>
            </w:pPr>
            <w:r>
              <w:rPr>
                <w:rFonts w:ascii="Book Antiqua" w:hAnsi="Book Antiqua"/>
              </w:rPr>
              <w:t>Четырехгодовалая верблюдица. Получила это название из-за того, что в этом возрасте у неё выпадают резцы.</w:t>
            </w:r>
          </w:p>
        </w:tc>
      </w:tr>
      <w:tr w:rsidR="00911229" w14:paraId="44A59133" w14:textId="77777777">
        <w:trPr>
          <w:trHeight w:val="140"/>
        </w:trPr>
        <w:tc>
          <w:tcPr>
            <w:tcW w:w="1413" w:type="dxa"/>
            <w:vMerge w:val="restart"/>
          </w:tcPr>
          <w:p w14:paraId="522497CD" w14:textId="77777777" w:rsidR="00911229" w:rsidRDefault="00B65166" w:rsidP="00B844C0">
            <w:pPr>
              <w:rPr>
                <w:rFonts w:ascii="Book Antiqua" w:hAnsi="Book Antiqua"/>
                <w:b/>
                <w:bCs/>
              </w:rPr>
            </w:pPr>
            <w:r>
              <w:rPr>
                <w:rFonts w:ascii="Book Antiqua" w:hAnsi="Book Antiqua"/>
                <w:b/>
                <w:bCs/>
              </w:rPr>
              <w:t>Коровы</w:t>
            </w:r>
          </w:p>
        </w:tc>
        <w:tc>
          <w:tcPr>
            <w:tcW w:w="1559" w:type="dxa"/>
          </w:tcPr>
          <w:p w14:paraId="60E082E4" w14:textId="77777777" w:rsidR="00911229" w:rsidRDefault="00B65166" w:rsidP="00B844C0">
            <w:pPr>
              <w:rPr>
                <w:rFonts w:ascii="Book Antiqua" w:hAnsi="Book Antiqua"/>
              </w:rPr>
            </w:pPr>
            <w:r>
              <w:rPr>
                <w:rFonts w:ascii="Book Antiqua" w:hAnsi="Book Antiqua"/>
              </w:rPr>
              <w:t>Ат-Таби</w:t>
            </w:r>
            <w:r>
              <w:rPr>
                <w:rFonts w:ascii="Book Antiqua" w:hAnsi="Book Antiqua"/>
                <w:rtl/>
              </w:rPr>
              <w:t>’</w:t>
            </w:r>
          </w:p>
        </w:tc>
        <w:tc>
          <w:tcPr>
            <w:tcW w:w="5848" w:type="dxa"/>
          </w:tcPr>
          <w:p w14:paraId="200A427E" w14:textId="77777777" w:rsidR="00911229" w:rsidRDefault="00B65166">
            <w:pPr>
              <w:ind w:firstLine="567"/>
              <w:rPr>
                <w:rFonts w:ascii="Book Antiqua" w:hAnsi="Book Antiqua"/>
              </w:rPr>
            </w:pPr>
            <w:r>
              <w:rPr>
                <w:rFonts w:ascii="Book Antiqua" w:hAnsi="Book Antiqua"/>
              </w:rPr>
              <w:t>Годовалая телка</w:t>
            </w:r>
          </w:p>
        </w:tc>
      </w:tr>
      <w:tr w:rsidR="00911229" w14:paraId="7C76E18A" w14:textId="77777777">
        <w:trPr>
          <w:trHeight w:val="300"/>
        </w:trPr>
        <w:tc>
          <w:tcPr>
            <w:tcW w:w="1413" w:type="dxa"/>
            <w:vMerge/>
          </w:tcPr>
          <w:p w14:paraId="1EC01890" w14:textId="77777777" w:rsidR="00911229" w:rsidRDefault="00911229">
            <w:pPr>
              <w:ind w:firstLine="567"/>
              <w:rPr>
                <w:rFonts w:ascii="Book Antiqua" w:hAnsi="Book Antiqua"/>
              </w:rPr>
            </w:pPr>
          </w:p>
        </w:tc>
        <w:tc>
          <w:tcPr>
            <w:tcW w:w="1559" w:type="dxa"/>
          </w:tcPr>
          <w:p w14:paraId="4A7B0748" w14:textId="77777777" w:rsidR="00911229" w:rsidRDefault="00B65166" w:rsidP="00B844C0">
            <w:pPr>
              <w:rPr>
                <w:rFonts w:ascii="Book Antiqua" w:hAnsi="Book Antiqua"/>
              </w:rPr>
            </w:pPr>
            <w:r>
              <w:rPr>
                <w:rFonts w:ascii="Book Antiqua" w:hAnsi="Book Antiqua"/>
              </w:rPr>
              <w:t>Аль-Мусинна</w:t>
            </w:r>
          </w:p>
        </w:tc>
        <w:tc>
          <w:tcPr>
            <w:tcW w:w="5848" w:type="dxa"/>
          </w:tcPr>
          <w:p w14:paraId="6CD32D1F" w14:textId="77777777" w:rsidR="00911229" w:rsidRDefault="00B65166">
            <w:pPr>
              <w:ind w:firstLine="567"/>
              <w:rPr>
                <w:rFonts w:ascii="Book Antiqua" w:hAnsi="Book Antiqua"/>
              </w:rPr>
            </w:pPr>
            <w:r>
              <w:rPr>
                <w:rFonts w:ascii="Book Antiqua" w:hAnsi="Book Antiqua"/>
              </w:rPr>
              <w:t>Двухгодовалая телка</w:t>
            </w:r>
          </w:p>
        </w:tc>
      </w:tr>
    </w:tbl>
    <w:p w14:paraId="77B75EE5" w14:textId="77777777" w:rsidR="007F1D40" w:rsidRDefault="007F1D40" w:rsidP="007F1D40">
      <w:pPr>
        <w:ind w:firstLine="567"/>
        <w:jc w:val="center"/>
        <w:rPr>
          <w:rFonts w:ascii="Book Antiqua" w:hAnsi="Book Antiqua"/>
          <w:b/>
          <w:bCs/>
        </w:rPr>
      </w:pPr>
    </w:p>
    <w:p w14:paraId="50C06975" w14:textId="77777777" w:rsidR="00911229" w:rsidRPr="007F1D40" w:rsidRDefault="00B65166" w:rsidP="007F1D40">
      <w:pPr>
        <w:pStyle w:val="2"/>
        <w:jc w:val="center"/>
        <w:rPr>
          <w:rFonts w:ascii="Book Antiqua" w:hAnsi="Book Antiqua"/>
        </w:rPr>
      </w:pPr>
      <w:bookmarkStart w:id="32" w:name="_Toc103148823"/>
      <w:r w:rsidRPr="007F1D40">
        <w:rPr>
          <w:rFonts w:ascii="Book Antiqua" w:hAnsi="Book Antiqua"/>
        </w:rPr>
        <w:t>Заметки</w:t>
      </w:r>
      <w:bookmarkEnd w:id="32"/>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8"/>
        <w:gridCol w:w="1417"/>
        <w:gridCol w:w="2268"/>
        <w:gridCol w:w="3522"/>
      </w:tblGrid>
      <w:tr w:rsidR="00911229" w14:paraId="434CCC62" w14:textId="77777777" w:rsidTr="00B844C0">
        <w:trPr>
          <w:trHeight w:val="225"/>
        </w:trPr>
        <w:tc>
          <w:tcPr>
            <w:tcW w:w="9225" w:type="dxa"/>
            <w:gridSpan w:val="4"/>
          </w:tcPr>
          <w:p w14:paraId="009A877F" w14:textId="77777777" w:rsidR="00911229" w:rsidRDefault="00B65166">
            <w:pPr>
              <w:ind w:firstLine="567"/>
              <w:jc w:val="center"/>
              <w:rPr>
                <w:rFonts w:ascii="Book Antiqua" w:hAnsi="Book Antiqua"/>
                <w:b/>
                <w:bCs/>
              </w:rPr>
            </w:pPr>
            <w:r>
              <w:rPr>
                <w:rFonts w:ascii="Book Antiqua" w:hAnsi="Book Antiqua"/>
                <w:b/>
                <w:bCs/>
              </w:rPr>
              <w:t>Размеры закята</w:t>
            </w:r>
          </w:p>
        </w:tc>
      </w:tr>
      <w:tr w:rsidR="00911229" w14:paraId="16A59911" w14:textId="77777777" w:rsidTr="00B844C0">
        <w:trPr>
          <w:trHeight w:val="170"/>
        </w:trPr>
        <w:tc>
          <w:tcPr>
            <w:tcW w:w="2018" w:type="dxa"/>
          </w:tcPr>
          <w:p w14:paraId="74499CBF" w14:textId="77777777" w:rsidR="00911229" w:rsidRDefault="00B65166" w:rsidP="00882377">
            <w:pPr>
              <w:rPr>
                <w:rFonts w:ascii="Book Antiqua" w:hAnsi="Book Antiqua"/>
                <w:b/>
                <w:bCs/>
                <w:i/>
                <w:iCs/>
              </w:rPr>
            </w:pPr>
            <w:r>
              <w:rPr>
                <w:rFonts w:ascii="Book Antiqua" w:hAnsi="Book Antiqua"/>
                <w:b/>
                <w:bCs/>
                <w:i/>
                <w:iCs/>
              </w:rPr>
              <w:t>Имущество</w:t>
            </w:r>
          </w:p>
        </w:tc>
        <w:tc>
          <w:tcPr>
            <w:tcW w:w="1417" w:type="dxa"/>
          </w:tcPr>
          <w:p w14:paraId="470F4C30" w14:textId="77777777" w:rsidR="00911229" w:rsidRDefault="00B65166">
            <w:pPr>
              <w:ind w:firstLine="567"/>
              <w:rPr>
                <w:rFonts w:ascii="Book Antiqua" w:hAnsi="Book Antiqua"/>
                <w:b/>
                <w:bCs/>
                <w:i/>
                <w:iCs/>
              </w:rPr>
            </w:pPr>
            <w:r>
              <w:rPr>
                <w:rFonts w:ascii="Book Antiqua" w:hAnsi="Book Antiqua"/>
                <w:b/>
                <w:bCs/>
                <w:i/>
                <w:iCs/>
              </w:rPr>
              <w:t>Год</w:t>
            </w:r>
          </w:p>
        </w:tc>
        <w:tc>
          <w:tcPr>
            <w:tcW w:w="2268" w:type="dxa"/>
          </w:tcPr>
          <w:p w14:paraId="30EAB092" w14:textId="18818B64" w:rsidR="00911229" w:rsidRDefault="00682307" w:rsidP="00682307">
            <w:pPr>
              <w:rPr>
                <w:rFonts w:ascii="Book Antiqua" w:hAnsi="Book Antiqua"/>
                <w:b/>
                <w:bCs/>
                <w:i/>
                <w:iCs/>
              </w:rPr>
            </w:pPr>
            <w:r>
              <w:rPr>
                <w:rFonts w:ascii="Book Antiqua" w:hAnsi="Book Antiqua"/>
                <w:b/>
                <w:bCs/>
                <w:i/>
                <w:iCs/>
              </w:rPr>
              <w:t xml:space="preserve">Облагаемый закятом </w:t>
            </w:r>
            <w:r w:rsidR="00B65166">
              <w:rPr>
                <w:rFonts w:ascii="Book Antiqua" w:hAnsi="Book Antiqua"/>
                <w:b/>
                <w:bCs/>
                <w:i/>
                <w:iCs/>
              </w:rPr>
              <w:t>минимум (нисаб)</w:t>
            </w:r>
          </w:p>
        </w:tc>
        <w:tc>
          <w:tcPr>
            <w:tcW w:w="3522" w:type="dxa"/>
          </w:tcPr>
          <w:p w14:paraId="3684906E" w14:textId="77777777" w:rsidR="00911229" w:rsidRDefault="00B65166">
            <w:pPr>
              <w:ind w:firstLine="567"/>
              <w:rPr>
                <w:rFonts w:ascii="Book Antiqua" w:hAnsi="Book Antiqua"/>
                <w:b/>
                <w:bCs/>
                <w:i/>
                <w:iCs/>
              </w:rPr>
            </w:pPr>
            <w:r>
              <w:rPr>
                <w:rFonts w:ascii="Book Antiqua" w:hAnsi="Book Antiqua"/>
                <w:b/>
                <w:bCs/>
                <w:i/>
                <w:iCs/>
              </w:rPr>
              <w:t>Размер закята</w:t>
            </w:r>
          </w:p>
        </w:tc>
      </w:tr>
      <w:tr w:rsidR="00911229" w14:paraId="24E691B2" w14:textId="77777777" w:rsidTr="00B844C0">
        <w:trPr>
          <w:trHeight w:val="270"/>
        </w:trPr>
        <w:tc>
          <w:tcPr>
            <w:tcW w:w="2018" w:type="dxa"/>
          </w:tcPr>
          <w:p w14:paraId="69EDD121" w14:textId="77777777" w:rsidR="00911229" w:rsidRDefault="00B65166">
            <w:pPr>
              <w:ind w:firstLine="567"/>
              <w:rPr>
                <w:rFonts w:ascii="Book Antiqua" w:hAnsi="Book Antiqua"/>
              </w:rPr>
            </w:pPr>
            <w:r>
              <w:rPr>
                <w:rFonts w:ascii="Book Antiqua" w:hAnsi="Book Antiqua"/>
              </w:rPr>
              <w:t>Скот</w:t>
            </w:r>
          </w:p>
        </w:tc>
        <w:tc>
          <w:tcPr>
            <w:tcW w:w="1417" w:type="dxa"/>
          </w:tcPr>
          <w:p w14:paraId="637CC26B" w14:textId="77777777" w:rsidR="00911229" w:rsidRDefault="00B65166" w:rsidP="00882377">
            <w:pPr>
              <w:rPr>
                <w:rFonts w:ascii="Book Antiqua" w:hAnsi="Book Antiqua"/>
              </w:rPr>
            </w:pPr>
            <w:r>
              <w:rPr>
                <w:rFonts w:ascii="Book Antiqua" w:hAnsi="Book Antiqua"/>
              </w:rPr>
              <w:t xml:space="preserve">Условие </w:t>
            </w:r>
          </w:p>
        </w:tc>
        <w:tc>
          <w:tcPr>
            <w:tcW w:w="2268" w:type="dxa"/>
          </w:tcPr>
          <w:p w14:paraId="443B5E22" w14:textId="77777777" w:rsidR="00911229" w:rsidRDefault="00B65166" w:rsidP="00882377">
            <w:pPr>
              <w:rPr>
                <w:rFonts w:ascii="Book Antiqua" w:hAnsi="Book Antiqua"/>
              </w:rPr>
            </w:pPr>
            <w:r>
              <w:rPr>
                <w:rFonts w:ascii="Book Antiqua" w:hAnsi="Book Antiqua"/>
              </w:rPr>
              <w:t>Подробнее ниже</w:t>
            </w:r>
          </w:p>
        </w:tc>
        <w:tc>
          <w:tcPr>
            <w:tcW w:w="3522" w:type="dxa"/>
          </w:tcPr>
          <w:p w14:paraId="34972155" w14:textId="77777777" w:rsidR="00911229" w:rsidRDefault="00B65166" w:rsidP="00B844C0">
            <w:pPr>
              <w:rPr>
                <w:rFonts w:ascii="Book Antiqua" w:hAnsi="Book Antiqua"/>
              </w:rPr>
            </w:pPr>
            <w:r>
              <w:rPr>
                <w:rFonts w:ascii="Book Antiqua" w:hAnsi="Book Antiqua"/>
              </w:rPr>
              <w:t>Подробнее ниже</w:t>
            </w:r>
          </w:p>
        </w:tc>
      </w:tr>
      <w:tr w:rsidR="00911229" w14:paraId="71C8D693" w14:textId="77777777" w:rsidTr="00B844C0">
        <w:trPr>
          <w:trHeight w:val="285"/>
        </w:trPr>
        <w:tc>
          <w:tcPr>
            <w:tcW w:w="2018" w:type="dxa"/>
          </w:tcPr>
          <w:p w14:paraId="3C702F02" w14:textId="77777777" w:rsidR="00911229" w:rsidRDefault="00B65166" w:rsidP="00B844C0">
            <w:pPr>
              <w:rPr>
                <w:rFonts w:ascii="Book Antiqua" w:hAnsi="Book Antiqua"/>
              </w:rPr>
            </w:pPr>
            <w:r>
              <w:rPr>
                <w:rFonts w:ascii="Book Antiqua" w:hAnsi="Book Antiqua"/>
              </w:rPr>
              <w:t>Урожай с земли</w:t>
            </w:r>
          </w:p>
        </w:tc>
        <w:tc>
          <w:tcPr>
            <w:tcW w:w="1417" w:type="dxa"/>
          </w:tcPr>
          <w:p w14:paraId="36C8354C" w14:textId="77777777" w:rsidR="00911229" w:rsidRDefault="00B65166" w:rsidP="00B844C0">
            <w:pPr>
              <w:rPr>
                <w:rFonts w:ascii="Book Antiqua" w:hAnsi="Book Antiqua"/>
              </w:rPr>
            </w:pPr>
            <w:r>
              <w:rPr>
                <w:rFonts w:ascii="Book Antiqua" w:hAnsi="Book Antiqua"/>
              </w:rPr>
              <w:t>Не условие</w:t>
            </w:r>
          </w:p>
        </w:tc>
        <w:tc>
          <w:tcPr>
            <w:tcW w:w="2268" w:type="dxa"/>
          </w:tcPr>
          <w:p w14:paraId="39B168B8" w14:textId="77777777" w:rsidR="00911229" w:rsidRDefault="00B65166">
            <w:pPr>
              <w:ind w:firstLine="567"/>
              <w:rPr>
                <w:rFonts w:ascii="Book Antiqua" w:hAnsi="Book Antiqua"/>
              </w:rPr>
            </w:pPr>
            <w:r>
              <w:rPr>
                <w:rFonts w:ascii="Book Antiqua" w:hAnsi="Book Antiqua"/>
              </w:rPr>
              <w:t>300 са</w:t>
            </w:r>
            <w:r>
              <w:rPr>
                <w:rFonts w:ascii="Book Antiqua" w:hAnsi="Book Antiqua"/>
                <w:rtl/>
              </w:rPr>
              <w:t>’</w:t>
            </w:r>
          </w:p>
        </w:tc>
        <w:tc>
          <w:tcPr>
            <w:tcW w:w="3522" w:type="dxa"/>
          </w:tcPr>
          <w:p w14:paraId="660B38F4" w14:textId="77777777" w:rsidR="00911229" w:rsidRDefault="00B65166">
            <w:pPr>
              <w:ind w:firstLine="567"/>
              <w:rPr>
                <w:rFonts w:ascii="Book Antiqua" w:hAnsi="Book Antiqua"/>
              </w:rPr>
            </w:pPr>
            <w:r>
              <w:rPr>
                <w:rFonts w:ascii="Book Antiqua" w:hAnsi="Book Antiqua"/>
                <w:i/>
                <w:iCs/>
              </w:rPr>
              <w:t>Десятина</w:t>
            </w:r>
            <w:r>
              <w:rPr>
                <w:rFonts w:ascii="Book Antiqua" w:hAnsi="Book Antiqua"/>
              </w:rPr>
              <w:t xml:space="preserve"> – если было орошено небом или родниковой водой .</w:t>
            </w:r>
          </w:p>
          <w:p w14:paraId="5794C7E0" w14:textId="77777777" w:rsidR="00911229" w:rsidRDefault="00B65166">
            <w:pPr>
              <w:ind w:firstLine="567"/>
              <w:rPr>
                <w:rFonts w:ascii="Book Antiqua" w:hAnsi="Book Antiqua"/>
              </w:rPr>
            </w:pPr>
            <w:r>
              <w:rPr>
                <w:rFonts w:ascii="Book Antiqua" w:hAnsi="Book Antiqua"/>
                <w:i/>
                <w:iCs/>
              </w:rPr>
              <w:t>Половина десятины</w:t>
            </w:r>
            <w:r>
              <w:rPr>
                <w:rFonts w:ascii="Book Antiqua" w:hAnsi="Book Antiqua"/>
              </w:rPr>
              <w:t xml:space="preserve"> – если было орошено поливом.</w:t>
            </w:r>
          </w:p>
          <w:p w14:paraId="01C4B10C" w14:textId="77777777" w:rsidR="00911229" w:rsidRDefault="00B65166">
            <w:pPr>
              <w:ind w:firstLine="567"/>
              <w:rPr>
                <w:rFonts w:ascii="Book Antiqua" w:hAnsi="Book Antiqua"/>
              </w:rPr>
            </w:pPr>
            <w:r>
              <w:rPr>
                <w:rFonts w:ascii="Book Antiqua" w:hAnsi="Book Antiqua"/>
                <w:i/>
                <w:iCs/>
              </w:rPr>
              <w:t>Одна пятнадцатая</w:t>
            </w:r>
            <w:r>
              <w:rPr>
                <w:rFonts w:ascii="Book Antiqua" w:hAnsi="Book Antiqua"/>
              </w:rPr>
              <w:t xml:space="preserve"> – если орошалось обоими способами.</w:t>
            </w:r>
          </w:p>
        </w:tc>
      </w:tr>
      <w:tr w:rsidR="00911229" w14:paraId="38A74E9A" w14:textId="77777777" w:rsidTr="00B844C0">
        <w:trPr>
          <w:trHeight w:val="270"/>
        </w:trPr>
        <w:tc>
          <w:tcPr>
            <w:tcW w:w="2018" w:type="dxa"/>
          </w:tcPr>
          <w:p w14:paraId="40DCAE9B" w14:textId="77777777" w:rsidR="00911229" w:rsidRDefault="00B65166" w:rsidP="00882377">
            <w:pPr>
              <w:rPr>
                <w:rFonts w:ascii="Book Antiqua" w:hAnsi="Book Antiqua"/>
              </w:rPr>
            </w:pPr>
            <w:r>
              <w:rPr>
                <w:rFonts w:ascii="Book Antiqua" w:hAnsi="Book Antiqua"/>
              </w:rPr>
              <w:t>Драгоценности</w:t>
            </w:r>
          </w:p>
        </w:tc>
        <w:tc>
          <w:tcPr>
            <w:tcW w:w="1417" w:type="dxa"/>
          </w:tcPr>
          <w:p w14:paraId="6D233BC2" w14:textId="77777777" w:rsidR="00911229" w:rsidRDefault="00B65166" w:rsidP="00882377">
            <w:pPr>
              <w:rPr>
                <w:rFonts w:ascii="Book Antiqua" w:hAnsi="Book Antiqua"/>
              </w:rPr>
            </w:pPr>
            <w:r>
              <w:rPr>
                <w:rFonts w:ascii="Book Antiqua" w:hAnsi="Book Antiqua"/>
              </w:rPr>
              <w:t>Условие</w:t>
            </w:r>
          </w:p>
        </w:tc>
        <w:tc>
          <w:tcPr>
            <w:tcW w:w="2268" w:type="dxa"/>
          </w:tcPr>
          <w:p w14:paraId="7BB87E4E" w14:textId="77777777" w:rsidR="00911229" w:rsidRDefault="00B65166" w:rsidP="00882377">
            <w:pPr>
              <w:rPr>
                <w:rFonts w:ascii="Book Antiqua" w:hAnsi="Book Antiqua"/>
              </w:rPr>
            </w:pPr>
            <w:r>
              <w:rPr>
                <w:rFonts w:ascii="Book Antiqua" w:hAnsi="Book Antiqua"/>
              </w:rPr>
              <w:t xml:space="preserve">85г. золота </w:t>
            </w:r>
          </w:p>
          <w:p w14:paraId="6FD267DA" w14:textId="77777777" w:rsidR="00911229" w:rsidRDefault="00B65166" w:rsidP="00882377">
            <w:pPr>
              <w:rPr>
                <w:rFonts w:ascii="Book Antiqua" w:hAnsi="Book Antiqua"/>
              </w:rPr>
            </w:pPr>
            <w:r>
              <w:rPr>
                <w:rFonts w:ascii="Book Antiqua" w:hAnsi="Book Antiqua"/>
              </w:rPr>
              <w:lastRenderedPageBreak/>
              <w:t>или 595г. серебра</w:t>
            </w:r>
          </w:p>
        </w:tc>
        <w:tc>
          <w:tcPr>
            <w:tcW w:w="3522" w:type="dxa"/>
          </w:tcPr>
          <w:p w14:paraId="75E6F739" w14:textId="77777777" w:rsidR="00911229" w:rsidRDefault="00B65166">
            <w:pPr>
              <w:ind w:firstLine="567"/>
              <w:rPr>
                <w:rFonts w:ascii="Book Antiqua" w:hAnsi="Book Antiqua"/>
              </w:rPr>
            </w:pPr>
            <w:r>
              <w:rPr>
                <w:rFonts w:ascii="Book Antiqua" w:hAnsi="Book Antiqua"/>
              </w:rPr>
              <w:lastRenderedPageBreak/>
              <w:t>Одна сороковая часть</w:t>
            </w:r>
          </w:p>
        </w:tc>
      </w:tr>
      <w:tr w:rsidR="00911229" w14:paraId="29E6D21A" w14:textId="77777777" w:rsidTr="00B844C0">
        <w:trPr>
          <w:trHeight w:val="215"/>
        </w:trPr>
        <w:tc>
          <w:tcPr>
            <w:tcW w:w="2018" w:type="dxa"/>
          </w:tcPr>
          <w:p w14:paraId="057F3E65" w14:textId="77777777" w:rsidR="00911229" w:rsidRDefault="00B65166" w:rsidP="00882377">
            <w:pPr>
              <w:rPr>
                <w:rFonts w:ascii="Book Antiqua" w:hAnsi="Book Antiqua"/>
              </w:rPr>
            </w:pPr>
            <w:r>
              <w:rPr>
                <w:rFonts w:ascii="Book Antiqua" w:hAnsi="Book Antiqua"/>
              </w:rPr>
              <w:lastRenderedPageBreak/>
              <w:t>Торговые товары</w:t>
            </w:r>
          </w:p>
        </w:tc>
        <w:tc>
          <w:tcPr>
            <w:tcW w:w="1417" w:type="dxa"/>
          </w:tcPr>
          <w:p w14:paraId="7D895100" w14:textId="77777777" w:rsidR="00911229" w:rsidRDefault="00B65166" w:rsidP="00882377">
            <w:pPr>
              <w:rPr>
                <w:rFonts w:ascii="Book Antiqua" w:hAnsi="Book Antiqua"/>
              </w:rPr>
            </w:pPr>
            <w:r>
              <w:rPr>
                <w:rFonts w:ascii="Book Antiqua" w:hAnsi="Book Antiqua"/>
              </w:rPr>
              <w:t>Условие</w:t>
            </w:r>
          </w:p>
        </w:tc>
        <w:tc>
          <w:tcPr>
            <w:tcW w:w="2268" w:type="dxa"/>
          </w:tcPr>
          <w:p w14:paraId="17F56291" w14:textId="77777777" w:rsidR="00911229" w:rsidRDefault="00B65166">
            <w:pPr>
              <w:ind w:firstLine="567"/>
              <w:rPr>
                <w:rFonts w:ascii="Book Antiqua" w:hAnsi="Book Antiqua"/>
              </w:rPr>
            </w:pPr>
            <w:r>
              <w:rPr>
                <w:rFonts w:ascii="Book Antiqua" w:hAnsi="Book Antiqua"/>
              </w:rPr>
              <w:t>Золото или серебро, с учетом интересов нуждающихся</w:t>
            </w:r>
          </w:p>
        </w:tc>
        <w:tc>
          <w:tcPr>
            <w:tcW w:w="3522" w:type="dxa"/>
          </w:tcPr>
          <w:p w14:paraId="3BD30801" w14:textId="77777777" w:rsidR="00911229" w:rsidRDefault="00B65166">
            <w:pPr>
              <w:ind w:firstLine="567"/>
              <w:rPr>
                <w:rFonts w:ascii="Book Antiqua" w:hAnsi="Book Antiqua"/>
              </w:rPr>
            </w:pPr>
            <w:r>
              <w:rPr>
                <w:rFonts w:ascii="Book Antiqua" w:hAnsi="Book Antiqua"/>
              </w:rPr>
              <w:t>Одна сороковая часть</w:t>
            </w:r>
          </w:p>
        </w:tc>
      </w:tr>
    </w:tbl>
    <w:p w14:paraId="1716EAB7" w14:textId="77777777" w:rsidR="00911229" w:rsidRDefault="00911229">
      <w:pPr>
        <w:ind w:firstLine="567"/>
        <w:rPr>
          <w:rFonts w:ascii="Book Antiqua" w:hAnsi="Book Antiqua"/>
        </w:rPr>
      </w:pPr>
    </w:p>
    <w:p w14:paraId="65373BF4" w14:textId="77777777" w:rsidR="00911229" w:rsidRDefault="00911229" w:rsidP="00B844C0">
      <w:pPr>
        <w:rPr>
          <w:rFonts w:ascii="Book Antiqua" w:hAnsi="Book Antiqua"/>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
        <w:gridCol w:w="813"/>
        <w:gridCol w:w="1496"/>
        <w:gridCol w:w="933"/>
        <w:gridCol w:w="793"/>
        <w:gridCol w:w="1753"/>
        <w:gridCol w:w="675"/>
        <w:gridCol w:w="749"/>
        <w:gridCol w:w="1567"/>
      </w:tblGrid>
      <w:tr w:rsidR="00911229" w14:paraId="1A6C9F4D" w14:textId="77777777" w:rsidTr="00B844C0">
        <w:trPr>
          <w:trHeight w:val="255"/>
        </w:trPr>
        <w:tc>
          <w:tcPr>
            <w:tcW w:w="9645" w:type="dxa"/>
            <w:gridSpan w:val="9"/>
          </w:tcPr>
          <w:p w14:paraId="1303F8CE" w14:textId="77777777" w:rsidR="00911229" w:rsidRDefault="00B65166" w:rsidP="00B844C0">
            <w:pPr>
              <w:ind w:firstLine="567"/>
              <w:rPr>
                <w:rFonts w:ascii="Book Antiqua" w:hAnsi="Book Antiqua"/>
                <w:b/>
                <w:bCs/>
              </w:rPr>
            </w:pPr>
            <w:r>
              <w:rPr>
                <w:rFonts w:ascii="Book Antiqua" w:hAnsi="Book Antiqua"/>
                <w:b/>
                <w:bCs/>
              </w:rPr>
              <w:t>Закятооблагаемый минимум (нисаб) с свободно пасущегося скота и размер закята</w:t>
            </w:r>
          </w:p>
        </w:tc>
      </w:tr>
      <w:tr w:rsidR="00911229" w14:paraId="0F35DEC5" w14:textId="77777777" w:rsidTr="00B844C0">
        <w:trPr>
          <w:trHeight w:val="170"/>
        </w:trPr>
        <w:tc>
          <w:tcPr>
            <w:tcW w:w="3175" w:type="dxa"/>
            <w:gridSpan w:val="3"/>
          </w:tcPr>
          <w:p w14:paraId="542803BF" w14:textId="77777777" w:rsidR="00911229" w:rsidRDefault="00B65166" w:rsidP="00B844C0">
            <w:pPr>
              <w:ind w:firstLine="567"/>
              <w:rPr>
                <w:rFonts w:ascii="Book Antiqua" w:hAnsi="Book Antiqua"/>
              </w:rPr>
            </w:pPr>
            <w:r>
              <w:rPr>
                <w:rFonts w:ascii="Book Antiqua" w:hAnsi="Book Antiqua"/>
                <w:u w:val="single"/>
              </w:rPr>
              <w:t xml:space="preserve">Мелкорогатый скот: </w:t>
            </w:r>
            <w:r>
              <w:rPr>
                <w:rFonts w:ascii="Book Antiqua" w:hAnsi="Book Antiqua"/>
              </w:rPr>
              <w:t>овцы, козы</w:t>
            </w:r>
          </w:p>
        </w:tc>
        <w:tc>
          <w:tcPr>
            <w:tcW w:w="3479" w:type="dxa"/>
            <w:gridSpan w:val="3"/>
          </w:tcPr>
          <w:p w14:paraId="1E2487C3" w14:textId="77777777" w:rsidR="00911229" w:rsidRDefault="00B65166" w:rsidP="00B844C0">
            <w:pPr>
              <w:ind w:firstLine="567"/>
              <w:rPr>
                <w:rFonts w:ascii="Book Antiqua" w:hAnsi="Book Antiqua"/>
              </w:rPr>
            </w:pPr>
            <w:r>
              <w:rPr>
                <w:rFonts w:ascii="Book Antiqua" w:hAnsi="Book Antiqua"/>
                <w:u w:val="single"/>
              </w:rPr>
              <w:t xml:space="preserve">Верблюды: </w:t>
            </w:r>
            <w:r>
              <w:rPr>
                <w:rFonts w:ascii="Book Antiqua" w:hAnsi="Book Antiqua"/>
              </w:rPr>
              <w:t>одногорбые или двугорбые</w:t>
            </w:r>
          </w:p>
        </w:tc>
        <w:tc>
          <w:tcPr>
            <w:tcW w:w="2991" w:type="dxa"/>
            <w:gridSpan w:val="3"/>
          </w:tcPr>
          <w:p w14:paraId="7A79015A" w14:textId="77777777" w:rsidR="00911229" w:rsidRDefault="00B65166" w:rsidP="00B844C0">
            <w:pPr>
              <w:ind w:firstLine="567"/>
              <w:rPr>
                <w:rFonts w:ascii="Book Antiqua" w:hAnsi="Book Antiqua"/>
                <w:u w:val="single"/>
              </w:rPr>
            </w:pPr>
            <w:r>
              <w:rPr>
                <w:rFonts w:ascii="Book Antiqua" w:hAnsi="Book Antiqua"/>
                <w:u w:val="single"/>
              </w:rPr>
              <w:t>Коровы и буйволы</w:t>
            </w:r>
          </w:p>
        </w:tc>
      </w:tr>
      <w:tr w:rsidR="00911229" w14:paraId="0F93EF47" w14:textId="77777777" w:rsidTr="00B844C0">
        <w:trPr>
          <w:trHeight w:val="185"/>
        </w:trPr>
        <w:tc>
          <w:tcPr>
            <w:tcW w:w="1679" w:type="dxa"/>
            <w:gridSpan w:val="2"/>
          </w:tcPr>
          <w:p w14:paraId="20AFF5D3" w14:textId="77777777" w:rsidR="00911229" w:rsidRDefault="00B65166" w:rsidP="00882377">
            <w:pPr>
              <w:rPr>
                <w:rFonts w:ascii="Book Antiqua" w:hAnsi="Book Antiqua"/>
              </w:rPr>
            </w:pPr>
            <w:r>
              <w:rPr>
                <w:rFonts w:ascii="Book Antiqua" w:hAnsi="Book Antiqua"/>
              </w:rPr>
              <w:t>Количество</w:t>
            </w:r>
          </w:p>
        </w:tc>
        <w:tc>
          <w:tcPr>
            <w:tcW w:w="1496" w:type="dxa"/>
            <w:vMerge w:val="restart"/>
          </w:tcPr>
          <w:p w14:paraId="1976535B" w14:textId="77777777" w:rsidR="00911229" w:rsidRDefault="00B65166" w:rsidP="00B844C0">
            <w:pPr>
              <w:ind w:firstLine="567"/>
              <w:rPr>
                <w:rFonts w:ascii="Book Antiqua" w:hAnsi="Book Antiqua"/>
              </w:rPr>
            </w:pPr>
            <w:r>
              <w:rPr>
                <w:rFonts w:ascii="Book Antiqua" w:hAnsi="Book Antiqua"/>
              </w:rPr>
              <w:t>Закят</w:t>
            </w:r>
          </w:p>
        </w:tc>
        <w:tc>
          <w:tcPr>
            <w:tcW w:w="1726" w:type="dxa"/>
            <w:gridSpan w:val="2"/>
          </w:tcPr>
          <w:p w14:paraId="6B688A45" w14:textId="77777777" w:rsidR="00911229" w:rsidRDefault="00B65166" w:rsidP="00882377">
            <w:pPr>
              <w:rPr>
                <w:rFonts w:ascii="Book Antiqua" w:hAnsi="Book Antiqua"/>
              </w:rPr>
            </w:pPr>
            <w:r>
              <w:rPr>
                <w:rFonts w:ascii="Book Antiqua" w:hAnsi="Book Antiqua"/>
              </w:rPr>
              <w:t>Количество</w:t>
            </w:r>
          </w:p>
        </w:tc>
        <w:tc>
          <w:tcPr>
            <w:tcW w:w="1753" w:type="dxa"/>
            <w:vMerge w:val="restart"/>
          </w:tcPr>
          <w:p w14:paraId="248D6C75" w14:textId="77777777" w:rsidR="00911229" w:rsidRDefault="00B65166" w:rsidP="00B844C0">
            <w:pPr>
              <w:ind w:firstLine="567"/>
              <w:rPr>
                <w:rFonts w:ascii="Book Antiqua" w:hAnsi="Book Antiqua"/>
              </w:rPr>
            </w:pPr>
            <w:r>
              <w:rPr>
                <w:rFonts w:ascii="Book Antiqua" w:hAnsi="Book Antiqua"/>
              </w:rPr>
              <w:t>Закят</w:t>
            </w:r>
          </w:p>
        </w:tc>
        <w:tc>
          <w:tcPr>
            <w:tcW w:w="1424" w:type="dxa"/>
            <w:gridSpan w:val="2"/>
          </w:tcPr>
          <w:p w14:paraId="608693DA" w14:textId="77777777" w:rsidR="00911229" w:rsidRDefault="00B65166" w:rsidP="00882377">
            <w:pPr>
              <w:rPr>
                <w:rFonts w:ascii="Book Antiqua" w:hAnsi="Book Antiqua"/>
              </w:rPr>
            </w:pPr>
            <w:r>
              <w:rPr>
                <w:rFonts w:ascii="Book Antiqua" w:hAnsi="Book Antiqua"/>
              </w:rPr>
              <w:t>Количество</w:t>
            </w:r>
          </w:p>
        </w:tc>
        <w:tc>
          <w:tcPr>
            <w:tcW w:w="1567" w:type="dxa"/>
            <w:vMerge w:val="restart"/>
          </w:tcPr>
          <w:p w14:paraId="25E2F9C0" w14:textId="77777777" w:rsidR="00911229" w:rsidRDefault="00B65166" w:rsidP="00882377">
            <w:pPr>
              <w:rPr>
                <w:rFonts w:ascii="Book Antiqua" w:hAnsi="Book Antiqua"/>
              </w:rPr>
            </w:pPr>
            <w:r>
              <w:rPr>
                <w:rFonts w:ascii="Book Antiqua" w:hAnsi="Book Antiqua"/>
              </w:rPr>
              <w:t>Закят</w:t>
            </w:r>
          </w:p>
        </w:tc>
      </w:tr>
      <w:tr w:rsidR="00911229" w14:paraId="01162F9F" w14:textId="77777777" w:rsidTr="00B844C0">
        <w:trPr>
          <w:trHeight w:val="315"/>
        </w:trPr>
        <w:tc>
          <w:tcPr>
            <w:tcW w:w="866" w:type="dxa"/>
          </w:tcPr>
          <w:p w14:paraId="394F36EF" w14:textId="77777777" w:rsidR="00911229" w:rsidRDefault="00B65166" w:rsidP="00882377">
            <w:pPr>
              <w:rPr>
                <w:rFonts w:ascii="Book Antiqua" w:hAnsi="Book Antiqua"/>
              </w:rPr>
            </w:pPr>
            <w:r>
              <w:rPr>
                <w:rFonts w:ascii="Book Antiqua" w:hAnsi="Book Antiqua"/>
              </w:rPr>
              <w:t>От</w:t>
            </w:r>
          </w:p>
        </w:tc>
        <w:tc>
          <w:tcPr>
            <w:tcW w:w="813" w:type="dxa"/>
          </w:tcPr>
          <w:p w14:paraId="2EFB34E2" w14:textId="77777777" w:rsidR="00911229" w:rsidRDefault="00B65166" w:rsidP="00882377">
            <w:pPr>
              <w:rPr>
                <w:rFonts w:ascii="Book Antiqua" w:hAnsi="Book Antiqua"/>
              </w:rPr>
            </w:pPr>
            <w:r>
              <w:rPr>
                <w:rFonts w:ascii="Book Antiqua" w:hAnsi="Book Antiqua"/>
              </w:rPr>
              <w:t>До</w:t>
            </w:r>
          </w:p>
        </w:tc>
        <w:tc>
          <w:tcPr>
            <w:tcW w:w="1496" w:type="dxa"/>
            <w:vMerge/>
          </w:tcPr>
          <w:p w14:paraId="76289592" w14:textId="77777777" w:rsidR="00911229" w:rsidRDefault="00911229" w:rsidP="00B844C0">
            <w:pPr>
              <w:ind w:firstLine="567"/>
              <w:rPr>
                <w:rFonts w:ascii="Book Antiqua" w:hAnsi="Book Antiqua"/>
              </w:rPr>
            </w:pPr>
          </w:p>
        </w:tc>
        <w:tc>
          <w:tcPr>
            <w:tcW w:w="933" w:type="dxa"/>
          </w:tcPr>
          <w:p w14:paraId="0DFEE938" w14:textId="77777777" w:rsidR="00911229" w:rsidRDefault="00B65166" w:rsidP="00882377">
            <w:pPr>
              <w:rPr>
                <w:rFonts w:ascii="Book Antiqua" w:hAnsi="Book Antiqua"/>
              </w:rPr>
            </w:pPr>
            <w:r>
              <w:rPr>
                <w:rFonts w:ascii="Book Antiqua" w:hAnsi="Book Antiqua"/>
              </w:rPr>
              <w:t>От</w:t>
            </w:r>
          </w:p>
        </w:tc>
        <w:tc>
          <w:tcPr>
            <w:tcW w:w="793" w:type="dxa"/>
          </w:tcPr>
          <w:p w14:paraId="0745C178" w14:textId="77777777" w:rsidR="00911229" w:rsidRDefault="00B65166" w:rsidP="00882377">
            <w:pPr>
              <w:rPr>
                <w:rFonts w:ascii="Book Antiqua" w:hAnsi="Book Antiqua"/>
              </w:rPr>
            </w:pPr>
            <w:r>
              <w:rPr>
                <w:rFonts w:ascii="Book Antiqua" w:hAnsi="Book Antiqua"/>
              </w:rPr>
              <w:t>До</w:t>
            </w:r>
          </w:p>
        </w:tc>
        <w:tc>
          <w:tcPr>
            <w:tcW w:w="1753" w:type="dxa"/>
            <w:vMerge/>
          </w:tcPr>
          <w:p w14:paraId="1A1BCDF2" w14:textId="77777777" w:rsidR="00911229" w:rsidRDefault="00911229" w:rsidP="00B844C0">
            <w:pPr>
              <w:ind w:firstLine="567"/>
              <w:rPr>
                <w:rFonts w:ascii="Book Antiqua" w:hAnsi="Book Antiqua"/>
              </w:rPr>
            </w:pPr>
          </w:p>
        </w:tc>
        <w:tc>
          <w:tcPr>
            <w:tcW w:w="675" w:type="dxa"/>
          </w:tcPr>
          <w:p w14:paraId="37B87CFB" w14:textId="77777777" w:rsidR="00911229" w:rsidRDefault="00B65166" w:rsidP="00882377">
            <w:pPr>
              <w:rPr>
                <w:rFonts w:ascii="Book Antiqua" w:hAnsi="Book Antiqua"/>
              </w:rPr>
            </w:pPr>
            <w:r>
              <w:rPr>
                <w:rFonts w:ascii="Book Antiqua" w:hAnsi="Book Antiqua"/>
              </w:rPr>
              <w:t>От</w:t>
            </w:r>
          </w:p>
        </w:tc>
        <w:tc>
          <w:tcPr>
            <w:tcW w:w="749" w:type="dxa"/>
          </w:tcPr>
          <w:p w14:paraId="3B9F6846" w14:textId="77777777" w:rsidR="00911229" w:rsidRDefault="00B65166" w:rsidP="00882377">
            <w:pPr>
              <w:rPr>
                <w:rFonts w:ascii="Book Antiqua" w:hAnsi="Book Antiqua"/>
              </w:rPr>
            </w:pPr>
            <w:r>
              <w:rPr>
                <w:rFonts w:ascii="Book Antiqua" w:hAnsi="Book Antiqua"/>
              </w:rPr>
              <w:t>До</w:t>
            </w:r>
          </w:p>
        </w:tc>
        <w:tc>
          <w:tcPr>
            <w:tcW w:w="1567" w:type="dxa"/>
            <w:vMerge/>
          </w:tcPr>
          <w:p w14:paraId="6D701D05" w14:textId="77777777" w:rsidR="00911229" w:rsidRDefault="00911229" w:rsidP="00B844C0">
            <w:pPr>
              <w:ind w:firstLine="567"/>
              <w:rPr>
                <w:rFonts w:ascii="Book Antiqua" w:hAnsi="Book Antiqua"/>
              </w:rPr>
            </w:pPr>
          </w:p>
        </w:tc>
      </w:tr>
      <w:tr w:rsidR="00911229" w14:paraId="576E790A" w14:textId="77777777" w:rsidTr="00B844C0">
        <w:trPr>
          <w:trHeight w:val="125"/>
        </w:trPr>
        <w:tc>
          <w:tcPr>
            <w:tcW w:w="866" w:type="dxa"/>
          </w:tcPr>
          <w:p w14:paraId="4B2DA254" w14:textId="77777777" w:rsidR="00911229" w:rsidRDefault="00B65166" w:rsidP="00882377">
            <w:pPr>
              <w:rPr>
                <w:rFonts w:ascii="Book Antiqua" w:hAnsi="Book Antiqua"/>
              </w:rPr>
            </w:pPr>
            <w:r>
              <w:rPr>
                <w:rFonts w:ascii="Book Antiqua" w:hAnsi="Book Antiqua"/>
              </w:rPr>
              <w:t>40</w:t>
            </w:r>
          </w:p>
        </w:tc>
        <w:tc>
          <w:tcPr>
            <w:tcW w:w="813" w:type="dxa"/>
          </w:tcPr>
          <w:p w14:paraId="30B959DE" w14:textId="77777777" w:rsidR="00911229" w:rsidRDefault="00B65166" w:rsidP="00882377">
            <w:pPr>
              <w:rPr>
                <w:rFonts w:ascii="Book Antiqua" w:hAnsi="Book Antiqua"/>
              </w:rPr>
            </w:pPr>
            <w:r>
              <w:rPr>
                <w:rFonts w:ascii="Book Antiqua" w:hAnsi="Book Antiqua"/>
              </w:rPr>
              <w:t>120</w:t>
            </w:r>
          </w:p>
        </w:tc>
        <w:tc>
          <w:tcPr>
            <w:tcW w:w="1496" w:type="dxa"/>
          </w:tcPr>
          <w:p w14:paraId="51B9676C" w14:textId="77777777" w:rsidR="00911229" w:rsidRDefault="00B65166" w:rsidP="00882377">
            <w:pPr>
              <w:rPr>
                <w:rFonts w:ascii="Book Antiqua" w:hAnsi="Book Antiqua"/>
              </w:rPr>
            </w:pPr>
            <w:r>
              <w:rPr>
                <w:rFonts w:ascii="Book Antiqua" w:hAnsi="Book Antiqua"/>
              </w:rPr>
              <w:t>1 овца</w:t>
            </w:r>
          </w:p>
        </w:tc>
        <w:tc>
          <w:tcPr>
            <w:tcW w:w="933" w:type="dxa"/>
          </w:tcPr>
          <w:p w14:paraId="50C188E7" w14:textId="77777777" w:rsidR="00911229" w:rsidRDefault="00B65166" w:rsidP="00882377">
            <w:pPr>
              <w:rPr>
                <w:rFonts w:ascii="Book Antiqua" w:hAnsi="Book Antiqua"/>
              </w:rPr>
            </w:pPr>
            <w:r>
              <w:rPr>
                <w:rFonts w:ascii="Book Antiqua" w:hAnsi="Book Antiqua"/>
              </w:rPr>
              <w:t>5</w:t>
            </w:r>
          </w:p>
        </w:tc>
        <w:tc>
          <w:tcPr>
            <w:tcW w:w="793" w:type="dxa"/>
          </w:tcPr>
          <w:p w14:paraId="2BADEAA0" w14:textId="77777777" w:rsidR="00911229" w:rsidRDefault="00B65166" w:rsidP="00882377">
            <w:pPr>
              <w:rPr>
                <w:rFonts w:ascii="Book Antiqua" w:hAnsi="Book Antiqua"/>
              </w:rPr>
            </w:pPr>
            <w:r>
              <w:rPr>
                <w:rFonts w:ascii="Book Antiqua" w:hAnsi="Book Antiqua"/>
              </w:rPr>
              <w:t>9</w:t>
            </w:r>
          </w:p>
        </w:tc>
        <w:tc>
          <w:tcPr>
            <w:tcW w:w="1753" w:type="dxa"/>
          </w:tcPr>
          <w:p w14:paraId="4A0EB465" w14:textId="77777777" w:rsidR="00911229" w:rsidRDefault="00B65166" w:rsidP="00B844C0">
            <w:pPr>
              <w:ind w:firstLine="567"/>
              <w:rPr>
                <w:rFonts w:ascii="Book Antiqua" w:hAnsi="Book Antiqua"/>
              </w:rPr>
            </w:pPr>
            <w:r>
              <w:rPr>
                <w:rFonts w:ascii="Book Antiqua" w:hAnsi="Book Antiqua"/>
              </w:rPr>
              <w:t>1 овца</w:t>
            </w:r>
          </w:p>
        </w:tc>
        <w:tc>
          <w:tcPr>
            <w:tcW w:w="675" w:type="dxa"/>
          </w:tcPr>
          <w:p w14:paraId="312B7057" w14:textId="77777777" w:rsidR="00911229" w:rsidRDefault="00B65166" w:rsidP="00882377">
            <w:pPr>
              <w:rPr>
                <w:rFonts w:ascii="Book Antiqua" w:hAnsi="Book Antiqua"/>
              </w:rPr>
            </w:pPr>
            <w:r>
              <w:rPr>
                <w:rFonts w:ascii="Book Antiqua" w:hAnsi="Book Antiqua"/>
              </w:rPr>
              <w:t>30</w:t>
            </w:r>
          </w:p>
        </w:tc>
        <w:tc>
          <w:tcPr>
            <w:tcW w:w="749" w:type="dxa"/>
          </w:tcPr>
          <w:p w14:paraId="6A8197CA" w14:textId="77777777" w:rsidR="00911229" w:rsidRDefault="00B65166" w:rsidP="00882377">
            <w:pPr>
              <w:rPr>
                <w:rFonts w:ascii="Book Antiqua" w:hAnsi="Book Antiqua"/>
              </w:rPr>
            </w:pPr>
            <w:r>
              <w:rPr>
                <w:rFonts w:ascii="Book Antiqua" w:hAnsi="Book Antiqua"/>
              </w:rPr>
              <w:t>39</w:t>
            </w:r>
          </w:p>
        </w:tc>
        <w:tc>
          <w:tcPr>
            <w:tcW w:w="1567" w:type="dxa"/>
          </w:tcPr>
          <w:p w14:paraId="08A90697" w14:textId="77777777" w:rsidR="00911229" w:rsidRDefault="00B65166" w:rsidP="00B844C0">
            <w:pPr>
              <w:ind w:firstLine="567"/>
              <w:rPr>
                <w:rFonts w:ascii="Book Antiqua" w:hAnsi="Book Antiqua"/>
                <w:sz w:val="18"/>
                <w:szCs w:val="18"/>
              </w:rPr>
            </w:pPr>
            <w:r>
              <w:rPr>
                <w:rFonts w:ascii="Book Antiqua" w:hAnsi="Book Antiqua"/>
                <w:sz w:val="18"/>
                <w:szCs w:val="18"/>
              </w:rPr>
              <w:t>1 годовалый теленок (самка или самец)</w:t>
            </w:r>
          </w:p>
        </w:tc>
      </w:tr>
      <w:tr w:rsidR="00911229" w14:paraId="47465217" w14:textId="77777777" w:rsidTr="00B844C0">
        <w:trPr>
          <w:trHeight w:val="255"/>
        </w:trPr>
        <w:tc>
          <w:tcPr>
            <w:tcW w:w="866" w:type="dxa"/>
          </w:tcPr>
          <w:p w14:paraId="44265896" w14:textId="77777777" w:rsidR="00911229" w:rsidRDefault="00B65166" w:rsidP="00882377">
            <w:pPr>
              <w:rPr>
                <w:rFonts w:ascii="Book Antiqua" w:hAnsi="Book Antiqua"/>
              </w:rPr>
            </w:pPr>
            <w:r>
              <w:rPr>
                <w:rFonts w:ascii="Book Antiqua" w:hAnsi="Book Antiqua"/>
              </w:rPr>
              <w:t>121</w:t>
            </w:r>
          </w:p>
        </w:tc>
        <w:tc>
          <w:tcPr>
            <w:tcW w:w="813" w:type="dxa"/>
          </w:tcPr>
          <w:p w14:paraId="0E21582C" w14:textId="77777777" w:rsidR="00911229" w:rsidRDefault="00B65166" w:rsidP="00882377">
            <w:pPr>
              <w:rPr>
                <w:rFonts w:ascii="Book Antiqua" w:hAnsi="Book Antiqua"/>
              </w:rPr>
            </w:pPr>
            <w:r>
              <w:rPr>
                <w:rFonts w:ascii="Book Antiqua" w:hAnsi="Book Antiqua"/>
              </w:rPr>
              <w:t>200</w:t>
            </w:r>
          </w:p>
        </w:tc>
        <w:tc>
          <w:tcPr>
            <w:tcW w:w="1496" w:type="dxa"/>
          </w:tcPr>
          <w:p w14:paraId="3040561E" w14:textId="77777777" w:rsidR="00911229" w:rsidRDefault="00B65166" w:rsidP="00882377">
            <w:pPr>
              <w:rPr>
                <w:rFonts w:ascii="Book Antiqua" w:hAnsi="Book Antiqua"/>
              </w:rPr>
            </w:pPr>
            <w:r>
              <w:rPr>
                <w:rFonts w:ascii="Book Antiqua" w:hAnsi="Book Antiqua"/>
              </w:rPr>
              <w:t>2 овцы</w:t>
            </w:r>
          </w:p>
        </w:tc>
        <w:tc>
          <w:tcPr>
            <w:tcW w:w="933" w:type="dxa"/>
          </w:tcPr>
          <w:p w14:paraId="2F349757" w14:textId="77777777" w:rsidR="00911229" w:rsidRDefault="00B65166" w:rsidP="00882377">
            <w:pPr>
              <w:rPr>
                <w:rFonts w:ascii="Book Antiqua" w:hAnsi="Book Antiqua"/>
              </w:rPr>
            </w:pPr>
            <w:r>
              <w:rPr>
                <w:rFonts w:ascii="Book Antiqua" w:hAnsi="Book Antiqua"/>
              </w:rPr>
              <w:t>10</w:t>
            </w:r>
          </w:p>
        </w:tc>
        <w:tc>
          <w:tcPr>
            <w:tcW w:w="793" w:type="dxa"/>
          </w:tcPr>
          <w:p w14:paraId="0F9EA14D" w14:textId="77777777" w:rsidR="00911229" w:rsidRDefault="00B65166" w:rsidP="00882377">
            <w:pPr>
              <w:rPr>
                <w:rFonts w:ascii="Book Antiqua" w:hAnsi="Book Antiqua"/>
              </w:rPr>
            </w:pPr>
            <w:r>
              <w:rPr>
                <w:rFonts w:ascii="Book Antiqua" w:hAnsi="Book Antiqua"/>
              </w:rPr>
              <w:t>14</w:t>
            </w:r>
          </w:p>
        </w:tc>
        <w:tc>
          <w:tcPr>
            <w:tcW w:w="1753" w:type="dxa"/>
          </w:tcPr>
          <w:p w14:paraId="539EBF65" w14:textId="77777777" w:rsidR="00911229" w:rsidRDefault="00B65166" w:rsidP="00B844C0">
            <w:pPr>
              <w:ind w:firstLine="567"/>
              <w:rPr>
                <w:rFonts w:ascii="Book Antiqua" w:hAnsi="Book Antiqua"/>
              </w:rPr>
            </w:pPr>
            <w:r>
              <w:rPr>
                <w:rFonts w:ascii="Book Antiqua" w:hAnsi="Book Antiqua"/>
              </w:rPr>
              <w:t>2 овцы</w:t>
            </w:r>
          </w:p>
        </w:tc>
        <w:tc>
          <w:tcPr>
            <w:tcW w:w="675" w:type="dxa"/>
          </w:tcPr>
          <w:p w14:paraId="0C2156EB" w14:textId="77777777" w:rsidR="00911229" w:rsidRDefault="00B65166" w:rsidP="00882377">
            <w:pPr>
              <w:rPr>
                <w:rFonts w:ascii="Book Antiqua" w:hAnsi="Book Antiqua"/>
              </w:rPr>
            </w:pPr>
            <w:r>
              <w:rPr>
                <w:rFonts w:ascii="Book Antiqua" w:hAnsi="Book Antiqua"/>
              </w:rPr>
              <w:t>40</w:t>
            </w:r>
          </w:p>
        </w:tc>
        <w:tc>
          <w:tcPr>
            <w:tcW w:w="749" w:type="dxa"/>
          </w:tcPr>
          <w:p w14:paraId="761024F3" w14:textId="77777777" w:rsidR="00911229" w:rsidRDefault="00B65166" w:rsidP="00882377">
            <w:pPr>
              <w:rPr>
                <w:rFonts w:ascii="Book Antiqua" w:hAnsi="Book Antiqua"/>
              </w:rPr>
            </w:pPr>
            <w:r>
              <w:rPr>
                <w:rFonts w:ascii="Book Antiqua" w:hAnsi="Book Antiqua"/>
              </w:rPr>
              <w:t>59</w:t>
            </w:r>
          </w:p>
        </w:tc>
        <w:tc>
          <w:tcPr>
            <w:tcW w:w="1567" w:type="dxa"/>
          </w:tcPr>
          <w:p w14:paraId="6466653A" w14:textId="77777777" w:rsidR="00911229" w:rsidRDefault="00B65166" w:rsidP="00B844C0">
            <w:pPr>
              <w:ind w:firstLine="567"/>
              <w:rPr>
                <w:rFonts w:ascii="Book Antiqua" w:hAnsi="Book Antiqua"/>
                <w:sz w:val="18"/>
                <w:szCs w:val="18"/>
              </w:rPr>
            </w:pPr>
            <w:r>
              <w:rPr>
                <w:rFonts w:ascii="Book Antiqua" w:hAnsi="Book Antiqua"/>
                <w:sz w:val="18"/>
                <w:szCs w:val="18"/>
              </w:rPr>
              <w:t>1 двухгодовалая телка</w:t>
            </w:r>
          </w:p>
        </w:tc>
      </w:tr>
      <w:tr w:rsidR="00911229" w14:paraId="09B4FF4C" w14:textId="77777777" w:rsidTr="00B844C0">
        <w:trPr>
          <w:trHeight w:val="185"/>
        </w:trPr>
        <w:tc>
          <w:tcPr>
            <w:tcW w:w="866" w:type="dxa"/>
          </w:tcPr>
          <w:p w14:paraId="6FC80509" w14:textId="77777777" w:rsidR="00911229" w:rsidRDefault="00B65166" w:rsidP="00882377">
            <w:pPr>
              <w:rPr>
                <w:rFonts w:ascii="Book Antiqua" w:hAnsi="Book Antiqua"/>
              </w:rPr>
            </w:pPr>
            <w:r>
              <w:rPr>
                <w:rFonts w:ascii="Book Antiqua" w:hAnsi="Book Antiqua"/>
              </w:rPr>
              <w:t>201</w:t>
            </w:r>
          </w:p>
        </w:tc>
        <w:tc>
          <w:tcPr>
            <w:tcW w:w="813" w:type="dxa"/>
          </w:tcPr>
          <w:p w14:paraId="67760B73" w14:textId="77777777" w:rsidR="00911229" w:rsidRDefault="00B65166" w:rsidP="00882377">
            <w:pPr>
              <w:rPr>
                <w:rFonts w:ascii="Book Antiqua" w:hAnsi="Book Antiqua"/>
              </w:rPr>
            </w:pPr>
            <w:r>
              <w:rPr>
                <w:rFonts w:ascii="Book Antiqua" w:hAnsi="Book Antiqua"/>
              </w:rPr>
              <w:t>300</w:t>
            </w:r>
          </w:p>
        </w:tc>
        <w:tc>
          <w:tcPr>
            <w:tcW w:w="1496" w:type="dxa"/>
          </w:tcPr>
          <w:p w14:paraId="36A22B3F" w14:textId="77777777" w:rsidR="00911229" w:rsidRDefault="00B65166" w:rsidP="00882377">
            <w:pPr>
              <w:rPr>
                <w:rFonts w:ascii="Book Antiqua" w:hAnsi="Book Antiqua"/>
              </w:rPr>
            </w:pPr>
            <w:r>
              <w:rPr>
                <w:rFonts w:ascii="Book Antiqua" w:hAnsi="Book Antiqua"/>
              </w:rPr>
              <w:t>3 овцы</w:t>
            </w:r>
          </w:p>
        </w:tc>
        <w:tc>
          <w:tcPr>
            <w:tcW w:w="933" w:type="dxa"/>
          </w:tcPr>
          <w:p w14:paraId="0661DC05" w14:textId="77777777" w:rsidR="00911229" w:rsidRDefault="00B65166" w:rsidP="00882377">
            <w:pPr>
              <w:rPr>
                <w:rFonts w:ascii="Book Antiqua" w:hAnsi="Book Antiqua"/>
              </w:rPr>
            </w:pPr>
            <w:r>
              <w:rPr>
                <w:rFonts w:ascii="Book Antiqua" w:hAnsi="Book Antiqua"/>
              </w:rPr>
              <w:t>15</w:t>
            </w:r>
          </w:p>
        </w:tc>
        <w:tc>
          <w:tcPr>
            <w:tcW w:w="793" w:type="dxa"/>
          </w:tcPr>
          <w:p w14:paraId="73424DE8" w14:textId="77777777" w:rsidR="00911229" w:rsidRDefault="00B65166" w:rsidP="00882377">
            <w:pPr>
              <w:rPr>
                <w:rFonts w:ascii="Book Antiqua" w:hAnsi="Book Antiqua"/>
              </w:rPr>
            </w:pPr>
            <w:r>
              <w:rPr>
                <w:rFonts w:ascii="Book Antiqua" w:hAnsi="Book Antiqua"/>
              </w:rPr>
              <w:t>19</w:t>
            </w:r>
          </w:p>
        </w:tc>
        <w:tc>
          <w:tcPr>
            <w:tcW w:w="1753" w:type="dxa"/>
          </w:tcPr>
          <w:p w14:paraId="51B3AFEC" w14:textId="77777777" w:rsidR="00911229" w:rsidRDefault="00B65166" w:rsidP="00B844C0">
            <w:pPr>
              <w:ind w:firstLine="567"/>
              <w:rPr>
                <w:rFonts w:ascii="Book Antiqua" w:hAnsi="Book Antiqua"/>
              </w:rPr>
            </w:pPr>
            <w:r>
              <w:rPr>
                <w:rFonts w:ascii="Book Antiqua" w:hAnsi="Book Antiqua"/>
              </w:rPr>
              <w:t>3 овцы</w:t>
            </w:r>
          </w:p>
        </w:tc>
        <w:tc>
          <w:tcPr>
            <w:tcW w:w="675" w:type="dxa"/>
          </w:tcPr>
          <w:p w14:paraId="7570C746" w14:textId="77777777" w:rsidR="00911229" w:rsidRDefault="00B65166" w:rsidP="00882377">
            <w:pPr>
              <w:rPr>
                <w:rFonts w:ascii="Book Antiqua" w:hAnsi="Book Antiqua"/>
              </w:rPr>
            </w:pPr>
            <w:r>
              <w:rPr>
                <w:rFonts w:ascii="Book Antiqua" w:hAnsi="Book Antiqua"/>
              </w:rPr>
              <w:t>60</w:t>
            </w:r>
          </w:p>
        </w:tc>
        <w:tc>
          <w:tcPr>
            <w:tcW w:w="749" w:type="dxa"/>
          </w:tcPr>
          <w:p w14:paraId="0299C0C5" w14:textId="77777777" w:rsidR="00911229" w:rsidRDefault="00B65166" w:rsidP="00882377">
            <w:pPr>
              <w:rPr>
                <w:rFonts w:ascii="Book Antiqua" w:hAnsi="Book Antiqua"/>
              </w:rPr>
            </w:pPr>
            <w:r>
              <w:rPr>
                <w:rFonts w:ascii="Book Antiqua" w:hAnsi="Book Antiqua"/>
              </w:rPr>
              <w:t>69</w:t>
            </w:r>
          </w:p>
        </w:tc>
        <w:tc>
          <w:tcPr>
            <w:tcW w:w="1567" w:type="dxa"/>
          </w:tcPr>
          <w:p w14:paraId="5F84EE40" w14:textId="77777777" w:rsidR="00911229" w:rsidRDefault="00B65166" w:rsidP="00B844C0">
            <w:pPr>
              <w:ind w:firstLine="567"/>
              <w:rPr>
                <w:rFonts w:ascii="Book Antiqua" w:hAnsi="Book Antiqua"/>
                <w:sz w:val="18"/>
                <w:szCs w:val="18"/>
              </w:rPr>
            </w:pPr>
            <w:r>
              <w:rPr>
                <w:rFonts w:ascii="Book Antiqua" w:hAnsi="Book Antiqua"/>
                <w:sz w:val="18"/>
                <w:szCs w:val="18"/>
              </w:rPr>
              <w:t>2 годовалых теленка</w:t>
            </w:r>
          </w:p>
        </w:tc>
      </w:tr>
      <w:tr w:rsidR="00911229" w14:paraId="1E5047DD" w14:textId="77777777" w:rsidTr="00B844C0">
        <w:trPr>
          <w:trHeight w:val="140"/>
        </w:trPr>
        <w:tc>
          <w:tcPr>
            <w:tcW w:w="3175" w:type="dxa"/>
            <w:gridSpan w:val="3"/>
            <w:vMerge w:val="restart"/>
          </w:tcPr>
          <w:p w14:paraId="7FB2BC41" w14:textId="77777777" w:rsidR="00911229" w:rsidRDefault="00B65166" w:rsidP="00882377">
            <w:pPr>
              <w:rPr>
                <w:rFonts w:ascii="Book Antiqua" w:hAnsi="Book Antiqua"/>
              </w:rPr>
            </w:pPr>
            <w:r>
              <w:rPr>
                <w:rFonts w:ascii="Book Antiqua" w:hAnsi="Book Antiqua"/>
              </w:rPr>
              <w:t>Затем с каждых 100 - по 1 овце</w:t>
            </w:r>
          </w:p>
        </w:tc>
        <w:tc>
          <w:tcPr>
            <w:tcW w:w="933" w:type="dxa"/>
          </w:tcPr>
          <w:p w14:paraId="06ED0BEB" w14:textId="77777777" w:rsidR="00911229" w:rsidRDefault="00B65166" w:rsidP="00882377">
            <w:pPr>
              <w:rPr>
                <w:rFonts w:ascii="Book Antiqua" w:hAnsi="Book Antiqua"/>
              </w:rPr>
            </w:pPr>
            <w:r>
              <w:rPr>
                <w:rFonts w:ascii="Book Antiqua" w:hAnsi="Book Antiqua"/>
              </w:rPr>
              <w:t>20</w:t>
            </w:r>
          </w:p>
        </w:tc>
        <w:tc>
          <w:tcPr>
            <w:tcW w:w="793" w:type="dxa"/>
          </w:tcPr>
          <w:p w14:paraId="4EEEE50D" w14:textId="77777777" w:rsidR="00911229" w:rsidRDefault="00B65166" w:rsidP="00882377">
            <w:pPr>
              <w:rPr>
                <w:rFonts w:ascii="Book Antiqua" w:hAnsi="Book Antiqua"/>
              </w:rPr>
            </w:pPr>
            <w:r>
              <w:rPr>
                <w:rFonts w:ascii="Book Antiqua" w:hAnsi="Book Antiqua"/>
              </w:rPr>
              <w:t>24</w:t>
            </w:r>
          </w:p>
        </w:tc>
        <w:tc>
          <w:tcPr>
            <w:tcW w:w="1753" w:type="dxa"/>
          </w:tcPr>
          <w:p w14:paraId="3DD603C8" w14:textId="77777777" w:rsidR="00911229" w:rsidRDefault="00B65166" w:rsidP="00B844C0">
            <w:pPr>
              <w:ind w:firstLine="567"/>
              <w:rPr>
                <w:rFonts w:ascii="Book Antiqua" w:hAnsi="Book Antiqua"/>
              </w:rPr>
            </w:pPr>
            <w:r>
              <w:rPr>
                <w:rFonts w:ascii="Book Antiqua" w:hAnsi="Book Antiqua"/>
              </w:rPr>
              <w:t>4 овцы</w:t>
            </w:r>
          </w:p>
        </w:tc>
        <w:tc>
          <w:tcPr>
            <w:tcW w:w="2991" w:type="dxa"/>
            <w:gridSpan w:val="3"/>
            <w:vMerge w:val="restart"/>
          </w:tcPr>
          <w:p w14:paraId="565BE440" w14:textId="77777777" w:rsidR="00911229" w:rsidRDefault="00B65166" w:rsidP="00B844C0">
            <w:pPr>
              <w:ind w:firstLine="567"/>
              <w:rPr>
                <w:rFonts w:ascii="Book Antiqua" w:hAnsi="Book Antiqua"/>
              </w:rPr>
            </w:pPr>
            <w:r>
              <w:rPr>
                <w:rFonts w:ascii="Book Antiqua" w:hAnsi="Book Antiqua"/>
              </w:rPr>
              <w:t>Затем с каждых 30 – по 1 годовалому теленку, а с каждых 40 – по 1 двухгодовалой телке.</w:t>
            </w:r>
          </w:p>
        </w:tc>
      </w:tr>
      <w:tr w:rsidR="00911229" w14:paraId="5CBF3D48" w14:textId="77777777" w:rsidTr="00B844C0">
        <w:trPr>
          <w:trHeight w:val="110"/>
        </w:trPr>
        <w:tc>
          <w:tcPr>
            <w:tcW w:w="3175" w:type="dxa"/>
            <w:gridSpan w:val="3"/>
            <w:vMerge/>
          </w:tcPr>
          <w:p w14:paraId="08E1B03F" w14:textId="77777777" w:rsidR="00911229" w:rsidRDefault="00911229" w:rsidP="00B844C0">
            <w:pPr>
              <w:ind w:firstLine="567"/>
              <w:rPr>
                <w:rFonts w:ascii="Book Antiqua" w:hAnsi="Book Antiqua"/>
              </w:rPr>
            </w:pPr>
          </w:p>
        </w:tc>
        <w:tc>
          <w:tcPr>
            <w:tcW w:w="933" w:type="dxa"/>
          </w:tcPr>
          <w:p w14:paraId="553314E3" w14:textId="77777777" w:rsidR="00911229" w:rsidRDefault="00B65166" w:rsidP="00882377">
            <w:pPr>
              <w:rPr>
                <w:rFonts w:ascii="Book Antiqua" w:hAnsi="Book Antiqua"/>
              </w:rPr>
            </w:pPr>
            <w:r>
              <w:rPr>
                <w:rFonts w:ascii="Book Antiqua" w:hAnsi="Book Antiqua"/>
              </w:rPr>
              <w:t>25</w:t>
            </w:r>
          </w:p>
        </w:tc>
        <w:tc>
          <w:tcPr>
            <w:tcW w:w="793" w:type="dxa"/>
          </w:tcPr>
          <w:p w14:paraId="23B5248E" w14:textId="77777777" w:rsidR="00911229" w:rsidRDefault="00B65166" w:rsidP="00882377">
            <w:pPr>
              <w:rPr>
                <w:rFonts w:ascii="Book Antiqua" w:hAnsi="Book Antiqua"/>
              </w:rPr>
            </w:pPr>
            <w:r>
              <w:rPr>
                <w:rFonts w:ascii="Book Antiqua" w:hAnsi="Book Antiqua"/>
              </w:rPr>
              <w:t>35</w:t>
            </w:r>
          </w:p>
        </w:tc>
        <w:tc>
          <w:tcPr>
            <w:tcW w:w="1753" w:type="dxa"/>
          </w:tcPr>
          <w:p w14:paraId="77481820" w14:textId="77777777" w:rsidR="00911229" w:rsidRDefault="00B65166" w:rsidP="00B844C0">
            <w:pPr>
              <w:ind w:firstLine="567"/>
              <w:rPr>
                <w:rFonts w:ascii="Book Antiqua" w:hAnsi="Book Antiqua"/>
                <w:sz w:val="18"/>
                <w:szCs w:val="18"/>
              </w:rPr>
            </w:pPr>
            <w:r>
              <w:rPr>
                <w:rFonts w:ascii="Book Antiqua" w:hAnsi="Book Antiqua"/>
                <w:sz w:val="18"/>
                <w:szCs w:val="18"/>
              </w:rPr>
              <w:t>1 годовалая верблюдица</w:t>
            </w:r>
          </w:p>
        </w:tc>
        <w:tc>
          <w:tcPr>
            <w:tcW w:w="2991" w:type="dxa"/>
            <w:gridSpan w:val="3"/>
            <w:vMerge/>
          </w:tcPr>
          <w:p w14:paraId="23D27AD7" w14:textId="77777777" w:rsidR="00911229" w:rsidRDefault="00911229" w:rsidP="00B844C0">
            <w:pPr>
              <w:ind w:firstLine="567"/>
              <w:rPr>
                <w:rFonts w:ascii="Book Antiqua" w:hAnsi="Book Antiqua"/>
              </w:rPr>
            </w:pPr>
          </w:p>
        </w:tc>
      </w:tr>
      <w:tr w:rsidR="00911229" w14:paraId="6A9F1B2D" w14:textId="77777777" w:rsidTr="00B844C0">
        <w:trPr>
          <w:trHeight w:val="110"/>
        </w:trPr>
        <w:tc>
          <w:tcPr>
            <w:tcW w:w="3175" w:type="dxa"/>
            <w:gridSpan w:val="3"/>
            <w:vMerge/>
          </w:tcPr>
          <w:p w14:paraId="2F9ECF52" w14:textId="77777777" w:rsidR="00911229" w:rsidRDefault="00911229" w:rsidP="00B844C0">
            <w:pPr>
              <w:ind w:firstLine="567"/>
              <w:rPr>
                <w:rFonts w:ascii="Book Antiqua" w:hAnsi="Book Antiqua"/>
              </w:rPr>
            </w:pPr>
          </w:p>
        </w:tc>
        <w:tc>
          <w:tcPr>
            <w:tcW w:w="933" w:type="dxa"/>
          </w:tcPr>
          <w:p w14:paraId="7A84404C" w14:textId="77777777" w:rsidR="00911229" w:rsidRDefault="00B65166" w:rsidP="00882377">
            <w:pPr>
              <w:rPr>
                <w:rFonts w:ascii="Book Antiqua" w:hAnsi="Book Antiqua"/>
              </w:rPr>
            </w:pPr>
            <w:r>
              <w:rPr>
                <w:rFonts w:ascii="Book Antiqua" w:hAnsi="Book Antiqua"/>
              </w:rPr>
              <w:t>36</w:t>
            </w:r>
          </w:p>
        </w:tc>
        <w:tc>
          <w:tcPr>
            <w:tcW w:w="793" w:type="dxa"/>
          </w:tcPr>
          <w:p w14:paraId="3EA396B3" w14:textId="77777777" w:rsidR="00911229" w:rsidRDefault="00B65166" w:rsidP="00882377">
            <w:pPr>
              <w:rPr>
                <w:rFonts w:ascii="Book Antiqua" w:hAnsi="Book Antiqua"/>
              </w:rPr>
            </w:pPr>
            <w:r>
              <w:rPr>
                <w:rFonts w:ascii="Book Antiqua" w:hAnsi="Book Antiqua"/>
              </w:rPr>
              <w:t>45</w:t>
            </w:r>
          </w:p>
        </w:tc>
        <w:tc>
          <w:tcPr>
            <w:tcW w:w="1753" w:type="dxa"/>
          </w:tcPr>
          <w:p w14:paraId="24D92ADE" w14:textId="77777777" w:rsidR="00911229" w:rsidRDefault="00B65166" w:rsidP="00B844C0">
            <w:pPr>
              <w:ind w:firstLine="567"/>
              <w:rPr>
                <w:rFonts w:ascii="Book Antiqua" w:hAnsi="Book Antiqua"/>
                <w:sz w:val="18"/>
                <w:szCs w:val="18"/>
              </w:rPr>
            </w:pPr>
            <w:r>
              <w:rPr>
                <w:rFonts w:ascii="Book Antiqua" w:hAnsi="Book Antiqua"/>
                <w:sz w:val="18"/>
                <w:szCs w:val="18"/>
              </w:rPr>
              <w:t>1 двухгодовалая верблюдица</w:t>
            </w:r>
          </w:p>
        </w:tc>
        <w:tc>
          <w:tcPr>
            <w:tcW w:w="2991" w:type="dxa"/>
            <w:gridSpan w:val="3"/>
            <w:vMerge/>
          </w:tcPr>
          <w:p w14:paraId="3A4E5852" w14:textId="77777777" w:rsidR="00911229" w:rsidRDefault="00911229" w:rsidP="00B844C0">
            <w:pPr>
              <w:ind w:firstLine="567"/>
              <w:rPr>
                <w:rFonts w:ascii="Book Antiqua" w:hAnsi="Book Antiqua"/>
              </w:rPr>
            </w:pPr>
          </w:p>
        </w:tc>
      </w:tr>
      <w:tr w:rsidR="00911229" w14:paraId="29110E55" w14:textId="77777777" w:rsidTr="00B844C0">
        <w:trPr>
          <w:trHeight w:val="330"/>
        </w:trPr>
        <w:tc>
          <w:tcPr>
            <w:tcW w:w="3175" w:type="dxa"/>
            <w:gridSpan w:val="3"/>
            <w:vMerge w:val="restart"/>
          </w:tcPr>
          <w:p w14:paraId="74E281EF" w14:textId="77777777" w:rsidR="00911229" w:rsidRDefault="00B65166" w:rsidP="00B844C0">
            <w:pPr>
              <w:ind w:firstLine="567"/>
              <w:rPr>
                <w:rFonts w:ascii="Book Antiqua" w:hAnsi="Book Antiqua"/>
              </w:rPr>
            </w:pPr>
            <w:r>
              <w:rPr>
                <w:rFonts w:ascii="Book Antiqua" w:hAnsi="Book Antiqua"/>
              </w:rPr>
              <w:t xml:space="preserve">В качестве закята не выдается: козел, старое животное, больное, или худшее из имеющегося имущества. </w:t>
            </w:r>
          </w:p>
          <w:p w14:paraId="309F9FF1" w14:textId="77777777" w:rsidR="00911229" w:rsidRDefault="00911229" w:rsidP="00B844C0">
            <w:pPr>
              <w:ind w:firstLine="567"/>
              <w:rPr>
                <w:rFonts w:ascii="Book Antiqua" w:hAnsi="Book Antiqua"/>
              </w:rPr>
            </w:pPr>
          </w:p>
          <w:p w14:paraId="76C7AC9A" w14:textId="77777777" w:rsidR="00911229" w:rsidRDefault="00B65166" w:rsidP="00B844C0">
            <w:pPr>
              <w:ind w:firstLine="567"/>
              <w:rPr>
                <w:rFonts w:ascii="Book Antiqua" w:hAnsi="Book Antiqua"/>
              </w:rPr>
            </w:pPr>
            <w:r>
              <w:rPr>
                <w:rFonts w:ascii="Book Antiqua" w:hAnsi="Book Antiqua"/>
              </w:rPr>
              <w:t xml:space="preserve">В качестве закята не взимается: истощенное животное, беременное, прожорливое или самое лучшее из имеющегося имущества. </w:t>
            </w:r>
          </w:p>
          <w:p w14:paraId="653577CB" w14:textId="77777777" w:rsidR="00911229" w:rsidRDefault="00911229" w:rsidP="00B844C0">
            <w:pPr>
              <w:ind w:firstLine="567"/>
              <w:rPr>
                <w:rFonts w:ascii="Book Antiqua" w:hAnsi="Book Antiqua"/>
              </w:rPr>
            </w:pPr>
          </w:p>
        </w:tc>
        <w:tc>
          <w:tcPr>
            <w:tcW w:w="933" w:type="dxa"/>
          </w:tcPr>
          <w:p w14:paraId="4F419DA8" w14:textId="77777777" w:rsidR="00911229" w:rsidRDefault="00B65166" w:rsidP="00882377">
            <w:pPr>
              <w:rPr>
                <w:rFonts w:ascii="Book Antiqua" w:hAnsi="Book Antiqua"/>
              </w:rPr>
            </w:pPr>
            <w:r>
              <w:rPr>
                <w:rFonts w:ascii="Book Antiqua" w:hAnsi="Book Antiqua"/>
              </w:rPr>
              <w:lastRenderedPageBreak/>
              <w:t>46</w:t>
            </w:r>
          </w:p>
        </w:tc>
        <w:tc>
          <w:tcPr>
            <w:tcW w:w="793" w:type="dxa"/>
          </w:tcPr>
          <w:p w14:paraId="234A19FD" w14:textId="77777777" w:rsidR="00911229" w:rsidRDefault="00B65166" w:rsidP="00882377">
            <w:pPr>
              <w:rPr>
                <w:rFonts w:ascii="Book Antiqua" w:hAnsi="Book Antiqua"/>
              </w:rPr>
            </w:pPr>
            <w:r>
              <w:rPr>
                <w:rFonts w:ascii="Book Antiqua" w:hAnsi="Book Antiqua"/>
              </w:rPr>
              <w:t>60</w:t>
            </w:r>
          </w:p>
        </w:tc>
        <w:tc>
          <w:tcPr>
            <w:tcW w:w="1753" w:type="dxa"/>
          </w:tcPr>
          <w:p w14:paraId="6CD3BE39" w14:textId="77777777" w:rsidR="00911229" w:rsidRDefault="00B65166" w:rsidP="00B844C0">
            <w:pPr>
              <w:ind w:firstLine="567"/>
              <w:rPr>
                <w:rFonts w:ascii="Book Antiqua" w:hAnsi="Book Antiqua"/>
                <w:sz w:val="18"/>
                <w:szCs w:val="18"/>
              </w:rPr>
            </w:pPr>
            <w:r>
              <w:rPr>
                <w:rFonts w:ascii="Book Antiqua" w:hAnsi="Book Antiqua"/>
                <w:sz w:val="18"/>
                <w:szCs w:val="18"/>
              </w:rPr>
              <w:t>1 трехгодовалая верблюдица</w:t>
            </w:r>
          </w:p>
        </w:tc>
        <w:tc>
          <w:tcPr>
            <w:tcW w:w="2991" w:type="dxa"/>
            <w:gridSpan w:val="3"/>
            <w:vMerge/>
          </w:tcPr>
          <w:p w14:paraId="12357D35" w14:textId="77777777" w:rsidR="00911229" w:rsidRDefault="00911229" w:rsidP="00B844C0">
            <w:pPr>
              <w:ind w:firstLine="567"/>
              <w:rPr>
                <w:rFonts w:ascii="Book Antiqua" w:hAnsi="Book Antiqua"/>
              </w:rPr>
            </w:pPr>
          </w:p>
        </w:tc>
      </w:tr>
      <w:tr w:rsidR="00911229" w14:paraId="0BE4C90B" w14:textId="77777777" w:rsidTr="00B844C0">
        <w:trPr>
          <w:trHeight w:val="215"/>
        </w:trPr>
        <w:tc>
          <w:tcPr>
            <w:tcW w:w="3175" w:type="dxa"/>
            <w:gridSpan w:val="3"/>
            <w:vMerge/>
          </w:tcPr>
          <w:p w14:paraId="0E5F8F93" w14:textId="77777777" w:rsidR="00911229" w:rsidRDefault="00911229" w:rsidP="00B844C0">
            <w:pPr>
              <w:ind w:firstLine="567"/>
              <w:rPr>
                <w:rFonts w:ascii="Book Antiqua" w:hAnsi="Book Antiqua"/>
              </w:rPr>
            </w:pPr>
          </w:p>
        </w:tc>
        <w:tc>
          <w:tcPr>
            <w:tcW w:w="933" w:type="dxa"/>
          </w:tcPr>
          <w:p w14:paraId="0313B2D4" w14:textId="77777777" w:rsidR="00911229" w:rsidRDefault="00B65166" w:rsidP="00882377">
            <w:pPr>
              <w:rPr>
                <w:rFonts w:ascii="Book Antiqua" w:hAnsi="Book Antiqua"/>
              </w:rPr>
            </w:pPr>
            <w:r>
              <w:rPr>
                <w:rFonts w:ascii="Book Antiqua" w:hAnsi="Book Antiqua"/>
              </w:rPr>
              <w:t>61</w:t>
            </w:r>
          </w:p>
        </w:tc>
        <w:tc>
          <w:tcPr>
            <w:tcW w:w="793" w:type="dxa"/>
          </w:tcPr>
          <w:p w14:paraId="25C019E0" w14:textId="77777777" w:rsidR="00911229" w:rsidRDefault="00B65166" w:rsidP="00882377">
            <w:pPr>
              <w:rPr>
                <w:rFonts w:ascii="Book Antiqua" w:hAnsi="Book Antiqua"/>
              </w:rPr>
            </w:pPr>
            <w:r>
              <w:rPr>
                <w:rFonts w:ascii="Book Antiqua" w:hAnsi="Book Antiqua"/>
              </w:rPr>
              <w:t>75</w:t>
            </w:r>
          </w:p>
        </w:tc>
        <w:tc>
          <w:tcPr>
            <w:tcW w:w="1753" w:type="dxa"/>
          </w:tcPr>
          <w:p w14:paraId="55AD7C52" w14:textId="77777777" w:rsidR="00911229" w:rsidRDefault="00B65166" w:rsidP="00B844C0">
            <w:pPr>
              <w:ind w:firstLine="567"/>
              <w:rPr>
                <w:rFonts w:ascii="Book Antiqua" w:hAnsi="Book Antiqua"/>
                <w:sz w:val="18"/>
                <w:szCs w:val="18"/>
              </w:rPr>
            </w:pPr>
            <w:r>
              <w:rPr>
                <w:rFonts w:ascii="Book Antiqua" w:hAnsi="Book Antiqua"/>
                <w:sz w:val="18"/>
                <w:szCs w:val="18"/>
              </w:rPr>
              <w:t>1 четырехгодовалая верблюдица</w:t>
            </w:r>
          </w:p>
        </w:tc>
        <w:tc>
          <w:tcPr>
            <w:tcW w:w="2991" w:type="dxa"/>
            <w:gridSpan w:val="3"/>
            <w:vMerge/>
          </w:tcPr>
          <w:p w14:paraId="7B872D60" w14:textId="77777777" w:rsidR="00911229" w:rsidRDefault="00911229" w:rsidP="00B844C0">
            <w:pPr>
              <w:ind w:firstLine="567"/>
              <w:rPr>
                <w:rFonts w:ascii="Book Antiqua" w:hAnsi="Book Antiqua"/>
              </w:rPr>
            </w:pPr>
          </w:p>
        </w:tc>
      </w:tr>
      <w:tr w:rsidR="00911229" w14:paraId="016380ED" w14:textId="77777777" w:rsidTr="00B844C0">
        <w:trPr>
          <w:trHeight w:val="300"/>
        </w:trPr>
        <w:tc>
          <w:tcPr>
            <w:tcW w:w="3175" w:type="dxa"/>
            <w:gridSpan w:val="3"/>
            <w:vMerge/>
          </w:tcPr>
          <w:p w14:paraId="63016690" w14:textId="77777777" w:rsidR="00911229" w:rsidRDefault="00911229" w:rsidP="00B844C0">
            <w:pPr>
              <w:ind w:firstLine="567"/>
              <w:rPr>
                <w:rFonts w:ascii="Book Antiqua" w:hAnsi="Book Antiqua"/>
              </w:rPr>
            </w:pPr>
          </w:p>
        </w:tc>
        <w:tc>
          <w:tcPr>
            <w:tcW w:w="933" w:type="dxa"/>
          </w:tcPr>
          <w:p w14:paraId="47C88BA9" w14:textId="77777777" w:rsidR="00911229" w:rsidRDefault="00B65166" w:rsidP="00882377">
            <w:pPr>
              <w:rPr>
                <w:rFonts w:ascii="Book Antiqua" w:hAnsi="Book Antiqua"/>
              </w:rPr>
            </w:pPr>
            <w:r>
              <w:rPr>
                <w:rFonts w:ascii="Book Antiqua" w:hAnsi="Book Antiqua"/>
              </w:rPr>
              <w:t>76</w:t>
            </w:r>
          </w:p>
        </w:tc>
        <w:tc>
          <w:tcPr>
            <w:tcW w:w="793" w:type="dxa"/>
          </w:tcPr>
          <w:p w14:paraId="73A2BB11" w14:textId="77777777" w:rsidR="00911229" w:rsidRDefault="00B65166" w:rsidP="00882377">
            <w:pPr>
              <w:rPr>
                <w:rFonts w:ascii="Book Antiqua" w:hAnsi="Book Antiqua"/>
              </w:rPr>
            </w:pPr>
            <w:r>
              <w:rPr>
                <w:rFonts w:ascii="Book Antiqua" w:hAnsi="Book Antiqua"/>
              </w:rPr>
              <w:t>90</w:t>
            </w:r>
          </w:p>
        </w:tc>
        <w:tc>
          <w:tcPr>
            <w:tcW w:w="1753" w:type="dxa"/>
          </w:tcPr>
          <w:p w14:paraId="44EF71DD" w14:textId="77777777" w:rsidR="00911229" w:rsidRDefault="00B65166" w:rsidP="00B844C0">
            <w:pPr>
              <w:ind w:firstLine="567"/>
              <w:rPr>
                <w:rFonts w:ascii="Book Antiqua" w:hAnsi="Book Antiqua"/>
                <w:sz w:val="18"/>
                <w:szCs w:val="18"/>
              </w:rPr>
            </w:pPr>
            <w:r>
              <w:rPr>
                <w:rFonts w:ascii="Book Antiqua" w:hAnsi="Book Antiqua"/>
                <w:sz w:val="18"/>
                <w:szCs w:val="18"/>
              </w:rPr>
              <w:t>2 двухгодовалые верблюдицы</w:t>
            </w:r>
          </w:p>
        </w:tc>
        <w:tc>
          <w:tcPr>
            <w:tcW w:w="2991" w:type="dxa"/>
            <w:gridSpan w:val="3"/>
            <w:vMerge/>
          </w:tcPr>
          <w:p w14:paraId="30EFFA56" w14:textId="77777777" w:rsidR="00911229" w:rsidRDefault="00911229" w:rsidP="00B844C0">
            <w:pPr>
              <w:ind w:firstLine="567"/>
              <w:rPr>
                <w:rFonts w:ascii="Book Antiqua" w:hAnsi="Book Antiqua"/>
              </w:rPr>
            </w:pPr>
          </w:p>
        </w:tc>
      </w:tr>
      <w:tr w:rsidR="00911229" w14:paraId="5F002320" w14:textId="77777777" w:rsidTr="00B844C0">
        <w:trPr>
          <w:trHeight w:val="285"/>
        </w:trPr>
        <w:tc>
          <w:tcPr>
            <w:tcW w:w="3175" w:type="dxa"/>
            <w:gridSpan w:val="3"/>
            <w:vMerge/>
          </w:tcPr>
          <w:p w14:paraId="6155A2BE" w14:textId="77777777" w:rsidR="00911229" w:rsidRDefault="00911229" w:rsidP="00B844C0">
            <w:pPr>
              <w:ind w:firstLine="567"/>
              <w:rPr>
                <w:rFonts w:ascii="Book Antiqua" w:hAnsi="Book Antiqua"/>
              </w:rPr>
            </w:pPr>
          </w:p>
        </w:tc>
        <w:tc>
          <w:tcPr>
            <w:tcW w:w="933" w:type="dxa"/>
          </w:tcPr>
          <w:p w14:paraId="2D513808" w14:textId="77777777" w:rsidR="00911229" w:rsidRDefault="00B65166" w:rsidP="00882377">
            <w:pPr>
              <w:rPr>
                <w:rFonts w:ascii="Book Antiqua" w:hAnsi="Book Antiqua"/>
              </w:rPr>
            </w:pPr>
            <w:r>
              <w:rPr>
                <w:rFonts w:ascii="Book Antiqua" w:hAnsi="Book Antiqua"/>
              </w:rPr>
              <w:t>91</w:t>
            </w:r>
          </w:p>
        </w:tc>
        <w:tc>
          <w:tcPr>
            <w:tcW w:w="793" w:type="dxa"/>
          </w:tcPr>
          <w:p w14:paraId="1FDF4427" w14:textId="77777777" w:rsidR="00911229" w:rsidRDefault="00B65166" w:rsidP="00882377">
            <w:pPr>
              <w:rPr>
                <w:rFonts w:ascii="Book Antiqua" w:hAnsi="Book Antiqua"/>
              </w:rPr>
            </w:pPr>
            <w:r>
              <w:rPr>
                <w:rFonts w:ascii="Book Antiqua" w:hAnsi="Book Antiqua"/>
              </w:rPr>
              <w:t>120</w:t>
            </w:r>
          </w:p>
        </w:tc>
        <w:tc>
          <w:tcPr>
            <w:tcW w:w="1753" w:type="dxa"/>
          </w:tcPr>
          <w:p w14:paraId="53465D51" w14:textId="77777777" w:rsidR="00911229" w:rsidRDefault="00B65166" w:rsidP="00B844C0">
            <w:pPr>
              <w:ind w:firstLine="567"/>
              <w:rPr>
                <w:rFonts w:ascii="Book Antiqua" w:hAnsi="Book Antiqua"/>
                <w:sz w:val="18"/>
                <w:szCs w:val="18"/>
              </w:rPr>
            </w:pPr>
            <w:r>
              <w:rPr>
                <w:rFonts w:ascii="Book Antiqua" w:hAnsi="Book Antiqua"/>
                <w:sz w:val="18"/>
                <w:szCs w:val="18"/>
              </w:rPr>
              <w:t>2 трехгодовалые верблюдицы</w:t>
            </w:r>
          </w:p>
        </w:tc>
        <w:tc>
          <w:tcPr>
            <w:tcW w:w="2991" w:type="dxa"/>
            <w:gridSpan w:val="3"/>
            <w:vMerge/>
          </w:tcPr>
          <w:p w14:paraId="4D76BB66" w14:textId="77777777" w:rsidR="00911229" w:rsidRDefault="00911229" w:rsidP="00B844C0">
            <w:pPr>
              <w:ind w:firstLine="567"/>
              <w:rPr>
                <w:rFonts w:ascii="Book Antiqua" w:hAnsi="Book Antiqua"/>
              </w:rPr>
            </w:pPr>
          </w:p>
        </w:tc>
      </w:tr>
      <w:tr w:rsidR="00911229" w14:paraId="5DFC7B22" w14:textId="77777777" w:rsidTr="00B844C0">
        <w:trPr>
          <w:trHeight w:val="185"/>
        </w:trPr>
        <w:tc>
          <w:tcPr>
            <w:tcW w:w="3175" w:type="dxa"/>
            <w:gridSpan w:val="3"/>
            <w:vMerge/>
          </w:tcPr>
          <w:p w14:paraId="2350721F" w14:textId="77777777" w:rsidR="00911229" w:rsidRDefault="00911229" w:rsidP="00B844C0">
            <w:pPr>
              <w:ind w:firstLine="567"/>
              <w:rPr>
                <w:rFonts w:ascii="Book Antiqua" w:hAnsi="Book Antiqua"/>
              </w:rPr>
            </w:pPr>
          </w:p>
        </w:tc>
        <w:tc>
          <w:tcPr>
            <w:tcW w:w="933" w:type="dxa"/>
          </w:tcPr>
          <w:p w14:paraId="6036CD87" w14:textId="77777777" w:rsidR="00911229" w:rsidRDefault="00B65166" w:rsidP="00882377">
            <w:pPr>
              <w:rPr>
                <w:rFonts w:ascii="Book Antiqua" w:hAnsi="Book Antiqua"/>
              </w:rPr>
            </w:pPr>
            <w:r>
              <w:rPr>
                <w:rFonts w:ascii="Book Antiqua" w:hAnsi="Book Antiqua"/>
              </w:rPr>
              <w:t>121</w:t>
            </w:r>
          </w:p>
        </w:tc>
        <w:tc>
          <w:tcPr>
            <w:tcW w:w="793" w:type="dxa"/>
          </w:tcPr>
          <w:p w14:paraId="31778BB6" w14:textId="77777777" w:rsidR="00911229" w:rsidRDefault="00B65166" w:rsidP="00882377">
            <w:pPr>
              <w:rPr>
                <w:rFonts w:ascii="Book Antiqua" w:hAnsi="Book Antiqua"/>
              </w:rPr>
            </w:pPr>
            <w:r>
              <w:rPr>
                <w:rFonts w:ascii="Book Antiqua" w:hAnsi="Book Antiqua"/>
              </w:rPr>
              <w:t>129</w:t>
            </w:r>
          </w:p>
        </w:tc>
        <w:tc>
          <w:tcPr>
            <w:tcW w:w="1753" w:type="dxa"/>
          </w:tcPr>
          <w:p w14:paraId="52378C86" w14:textId="77777777" w:rsidR="00911229" w:rsidRDefault="00B65166" w:rsidP="00B844C0">
            <w:pPr>
              <w:ind w:firstLine="567"/>
              <w:rPr>
                <w:rFonts w:ascii="Book Antiqua" w:hAnsi="Book Antiqua"/>
                <w:sz w:val="18"/>
                <w:szCs w:val="18"/>
              </w:rPr>
            </w:pPr>
            <w:r>
              <w:rPr>
                <w:rFonts w:ascii="Book Antiqua" w:hAnsi="Book Antiqua"/>
                <w:sz w:val="18"/>
                <w:szCs w:val="18"/>
              </w:rPr>
              <w:t xml:space="preserve">3 двухгодовалые </w:t>
            </w:r>
            <w:r>
              <w:rPr>
                <w:rFonts w:ascii="Book Antiqua" w:hAnsi="Book Antiqua"/>
                <w:sz w:val="18"/>
                <w:szCs w:val="18"/>
              </w:rPr>
              <w:lastRenderedPageBreak/>
              <w:t>верблюдицы</w:t>
            </w:r>
          </w:p>
        </w:tc>
        <w:tc>
          <w:tcPr>
            <w:tcW w:w="2991" w:type="dxa"/>
            <w:gridSpan w:val="3"/>
            <w:vMerge/>
          </w:tcPr>
          <w:p w14:paraId="3816CE7E" w14:textId="77777777" w:rsidR="00911229" w:rsidRDefault="00911229" w:rsidP="00B844C0">
            <w:pPr>
              <w:ind w:firstLine="567"/>
              <w:rPr>
                <w:rFonts w:ascii="Book Antiqua" w:hAnsi="Book Antiqua"/>
              </w:rPr>
            </w:pPr>
          </w:p>
        </w:tc>
      </w:tr>
      <w:tr w:rsidR="00911229" w14:paraId="6FC0F82C" w14:textId="77777777" w:rsidTr="00B844C0">
        <w:trPr>
          <w:trHeight w:val="255"/>
        </w:trPr>
        <w:tc>
          <w:tcPr>
            <w:tcW w:w="3175" w:type="dxa"/>
            <w:gridSpan w:val="3"/>
            <w:vMerge/>
          </w:tcPr>
          <w:p w14:paraId="3A0CAC81" w14:textId="77777777" w:rsidR="00911229" w:rsidRDefault="00911229" w:rsidP="00B844C0">
            <w:pPr>
              <w:ind w:firstLine="567"/>
              <w:rPr>
                <w:rFonts w:ascii="Book Antiqua" w:hAnsi="Book Antiqua"/>
              </w:rPr>
            </w:pPr>
          </w:p>
        </w:tc>
        <w:tc>
          <w:tcPr>
            <w:tcW w:w="3479" w:type="dxa"/>
            <w:gridSpan w:val="3"/>
          </w:tcPr>
          <w:p w14:paraId="1342B2F3" w14:textId="2700FA58" w:rsidR="00911229" w:rsidRDefault="00B65166" w:rsidP="00681F1B">
            <w:pPr>
              <w:rPr>
                <w:rFonts w:ascii="Book Antiqua" w:hAnsi="Book Antiqua"/>
              </w:rPr>
            </w:pPr>
            <w:r>
              <w:rPr>
                <w:rFonts w:ascii="Book Antiqua" w:hAnsi="Book Antiqua"/>
              </w:rPr>
              <w:t xml:space="preserve">Затем с каждых 40 – по 1 двухгодовалой верблюдице, а с каждых 50 – по 1 трехгодовалой верблюдице. </w:t>
            </w:r>
            <w:r w:rsidR="00681F1B" w:rsidRPr="00681F1B">
              <w:rPr>
                <w:rFonts w:ascii="Book Antiqua" w:hAnsi="Book Antiqua"/>
              </w:rPr>
              <w:t xml:space="preserve">Числа, находящиеся между упомянутыми в таблице, например, 6, 7, 8, 9 (верблюдиц) закятом не облагаются до достижения следующего нисаба (10 верблюдов). </w:t>
            </w:r>
          </w:p>
        </w:tc>
        <w:tc>
          <w:tcPr>
            <w:tcW w:w="2991" w:type="dxa"/>
            <w:gridSpan w:val="3"/>
            <w:vMerge/>
          </w:tcPr>
          <w:p w14:paraId="00D7BED7" w14:textId="77777777" w:rsidR="00911229" w:rsidRDefault="00911229" w:rsidP="00B844C0">
            <w:pPr>
              <w:ind w:firstLine="567"/>
              <w:rPr>
                <w:rFonts w:ascii="Book Antiqua" w:hAnsi="Book Antiqua"/>
              </w:rPr>
            </w:pPr>
          </w:p>
        </w:tc>
      </w:tr>
    </w:tbl>
    <w:p w14:paraId="58FDA76C" w14:textId="77777777" w:rsidR="00911229" w:rsidRDefault="00911229" w:rsidP="00B844C0">
      <w:pPr>
        <w:ind w:firstLine="567"/>
        <w:rPr>
          <w:rFonts w:ascii="Book Antiqua" w:hAnsi="Book Antiqua"/>
        </w:rPr>
      </w:pPr>
    </w:p>
    <w:tbl>
      <w:tblPr>
        <w:tblW w:w="8940" w:type="dxa"/>
        <w:tblInd w:w="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7"/>
        <w:gridCol w:w="3544"/>
        <w:gridCol w:w="1969"/>
      </w:tblGrid>
      <w:tr w:rsidR="00911229" w14:paraId="7F73996F" w14:textId="77777777">
        <w:trPr>
          <w:trHeight w:val="355"/>
        </w:trPr>
        <w:tc>
          <w:tcPr>
            <w:tcW w:w="8940" w:type="dxa"/>
            <w:gridSpan w:val="3"/>
          </w:tcPr>
          <w:p w14:paraId="160CADC8" w14:textId="77777777" w:rsidR="00911229" w:rsidRDefault="00B65166">
            <w:pPr>
              <w:ind w:firstLine="567"/>
              <w:jc w:val="center"/>
              <w:rPr>
                <w:rFonts w:ascii="Book Antiqua" w:hAnsi="Book Antiqua"/>
                <w:b/>
                <w:bCs/>
              </w:rPr>
            </w:pPr>
            <w:r>
              <w:rPr>
                <w:rFonts w:ascii="Book Antiqua" w:hAnsi="Book Antiqua"/>
                <w:b/>
                <w:bCs/>
              </w:rPr>
              <w:t>Положение закята разговения:</w:t>
            </w:r>
          </w:p>
        </w:tc>
      </w:tr>
      <w:tr w:rsidR="00911229" w14:paraId="64432C15" w14:textId="77777777">
        <w:trPr>
          <w:trHeight w:val="225"/>
        </w:trPr>
        <w:tc>
          <w:tcPr>
            <w:tcW w:w="6971" w:type="dxa"/>
            <w:gridSpan w:val="2"/>
          </w:tcPr>
          <w:p w14:paraId="10D237FB" w14:textId="77777777" w:rsidR="00911229" w:rsidRDefault="00B65166">
            <w:pPr>
              <w:ind w:firstLine="567"/>
              <w:rPr>
                <w:rFonts w:ascii="Book Antiqua" w:hAnsi="Book Antiqua"/>
                <w:b/>
                <w:bCs/>
              </w:rPr>
            </w:pPr>
            <w:r>
              <w:rPr>
                <w:rFonts w:ascii="Book Antiqua" w:hAnsi="Book Antiqua"/>
                <w:b/>
                <w:bCs/>
              </w:rPr>
              <w:t>Обязателен для:</w:t>
            </w:r>
          </w:p>
        </w:tc>
        <w:tc>
          <w:tcPr>
            <w:tcW w:w="1969" w:type="dxa"/>
          </w:tcPr>
          <w:p w14:paraId="6BBA4703" w14:textId="77777777" w:rsidR="00911229" w:rsidRDefault="00B65166">
            <w:pPr>
              <w:ind w:firstLine="567"/>
              <w:rPr>
                <w:rFonts w:ascii="Book Antiqua" w:hAnsi="Book Antiqua"/>
                <w:b/>
                <w:bCs/>
              </w:rPr>
            </w:pPr>
            <w:r>
              <w:rPr>
                <w:rFonts w:ascii="Book Antiqua" w:hAnsi="Book Antiqua"/>
                <w:b/>
                <w:bCs/>
              </w:rPr>
              <w:t>Желателен для:</w:t>
            </w:r>
          </w:p>
        </w:tc>
      </w:tr>
      <w:tr w:rsidR="00911229" w14:paraId="3583A814" w14:textId="77777777">
        <w:trPr>
          <w:trHeight w:val="300"/>
        </w:trPr>
        <w:tc>
          <w:tcPr>
            <w:tcW w:w="3427" w:type="dxa"/>
          </w:tcPr>
          <w:p w14:paraId="7FFF1457" w14:textId="77777777" w:rsidR="00911229" w:rsidRDefault="00B65166">
            <w:pPr>
              <w:ind w:firstLine="567"/>
              <w:rPr>
                <w:rFonts w:ascii="Book Antiqua" w:hAnsi="Book Antiqua"/>
              </w:rPr>
            </w:pPr>
            <w:r>
              <w:rPr>
                <w:rFonts w:ascii="Book Antiqua" w:hAnsi="Book Antiqua"/>
              </w:rPr>
              <w:t>Всех, кто застал закат солнца в последний день рамадана, будучи мусульманами: взрослых и детей, мужчин и женщин, свободных и рабов.</w:t>
            </w:r>
          </w:p>
        </w:tc>
        <w:tc>
          <w:tcPr>
            <w:tcW w:w="3544" w:type="dxa"/>
          </w:tcPr>
          <w:p w14:paraId="77BC5154" w14:textId="77777777" w:rsidR="00911229" w:rsidRDefault="00B65166">
            <w:pPr>
              <w:ind w:firstLine="567"/>
              <w:rPr>
                <w:rFonts w:ascii="Book Antiqua" w:hAnsi="Book Antiqua"/>
              </w:rPr>
            </w:pPr>
            <w:r>
              <w:rPr>
                <w:rFonts w:ascii="Book Antiqua" w:hAnsi="Book Antiqua"/>
              </w:rPr>
              <w:t>1 са</w:t>
            </w:r>
            <w:r>
              <w:rPr>
                <w:rFonts w:ascii="Book Antiqua" w:hAnsi="Book Antiqua"/>
                <w:rtl/>
              </w:rPr>
              <w:t>’</w:t>
            </w:r>
            <w:r>
              <w:rPr>
                <w:rFonts w:ascii="Book Antiqua" w:hAnsi="Book Antiqua"/>
              </w:rPr>
              <w:t xml:space="preserve"> из излишек, остающийся в запасе в праздничные день и ночь от своего пропитания и пропитания семьи, а также от всех основных потребностей.</w:t>
            </w:r>
          </w:p>
        </w:tc>
        <w:tc>
          <w:tcPr>
            <w:tcW w:w="1969" w:type="dxa"/>
          </w:tcPr>
          <w:p w14:paraId="0E88E9F2" w14:textId="77777777" w:rsidR="00911229" w:rsidRDefault="00B65166">
            <w:pPr>
              <w:ind w:firstLine="567"/>
              <w:rPr>
                <w:rFonts w:ascii="Book Antiqua" w:hAnsi="Book Antiqua"/>
              </w:rPr>
            </w:pPr>
            <w:r>
              <w:rPr>
                <w:rFonts w:ascii="Book Antiqua" w:hAnsi="Book Antiqua"/>
              </w:rPr>
              <w:t>Плода в утробе матери</w:t>
            </w:r>
          </w:p>
        </w:tc>
      </w:tr>
    </w:tbl>
    <w:p w14:paraId="16D3E5D4" w14:textId="77777777" w:rsidR="00911229" w:rsidRDefault="00911229">
      <w:pPr>
        <w:ind w:firstLine="567"/>
        <w:rPr>
          <w:rFonts w:ascii="Book Antiqua" w:hAnsi="Book Antiqua"/>
        </w:rPr>
      </w:pPr>
    </w:p>
    <w:tbl>
      <w:tblPr>
        <w:tblW w:w="8895" w:type="dxa"/>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5565"/>
      </w:tblGrid>
      <w:tr w:rsidR="00911229" w14:paraId="4CDA492F" w14:textId="77777777">
        <w:trPr>
          <w:trHeight w:val="340"/>
        </w:trPr>
        <w:tc>
          <w:tcPr>
            <w:tcW w:w="8895" w:type="dxa"/>
            <w:gridSpan w:val="2"/>
          </w:tcPr>
          <w:p w14:paraId="5A24B255" w14:textId="77777777" w:rsidR="00911229" w:rsidRDefault="00B65166">
            <w:pPr>
              <w:ind w:firstLine="567"/>
              <w:jc w:val="center"/>
              <w:rPr>
                <w:rFonts w:ascii="Book Antiqua" w:hAnsi="Book Antiqua"/>
                <w:b/>
                <w:bCs/>
              </w:rPr>
            </w:pPr>
            <w:r>
              <w:rPr>
                <w:rFonts w:ascii="Book Antiqua" w:hAnsi="Book Antiqua"/>
                <w:b/>
                <w:bCs/>
              </w:rPr>
              <w:t>Мудрость предписания закята разговения</w:t>
            </w:r>
          </w:p>
        </w:tc>
      </w:tr>
      <w:tr w:rsidR="00911229" w14:paraId="4557A642" w14:textId="77777777">
        <w:trPr>
          <w:trHeight w:val="555"/>
        </w:trPr>
        <w:tc>
          <w:tcPr>
            <w:tcW w:w="3330" w:type="dxa"/>
          </w:tcPr>
          <w:p w14:paraId="6D3675E6" w14:textId="77777777" w:rsidR="00911229" w:rsidRDefault="00B65166">
            <w:pPr>
              <w:ind w:firstLine="567"/>
              <w:rPr>
                <w:rFonts w:ascii="Book Antiqua" w:hAnsi="Book Antiqua"/>
              </w:rPr>
            </w:pPr>
            <w:r>
              <w:rPr>
                <w:rFonts w:ascii="Book Antiqua" w:hAnsi="Book Antiqua"/>
              </w:rPr>
              <w:t>Очищение постящегося от пустословия и злословия</w:t>
            </w:r>
          </w:p>
        </w:tc>
        <w:tc>
          <w:tcPr>
            <w:tcW w:w="5565" w:type="dxa"/>
          </w:tcPr>
          <w:p w14:paraId="5D55F2FC" w14:textId="77777777" w:rsidR="00911229" w:rsidRDefault="00B65166">
            <w:pPr>
              <w:ind w:firstLine="567"/>
              <w:rPr>
                <w:rFonts w:ascii="Book Antiqua" w:hAnsi="Book Antiqua"/>
              </w:rPr>
            </w:pPr>
            <w:r>
              <w:rPr>
                <w:rFonts w:ascii="Book Antiqua" w:hAnsi="Book Antiqua"/>
              </w:rPr>
              <w:t>Избавление нуждающихся и бедняков от необходимости просить в праздничный день</w:t>
            </w:r>
          </w:p>
        </w:tc>
      </w:tr>
    </w:tbl>
    <w:p w14:paraId="4E91FD5B" w14:textId="77777777" w:rsidR="00911229" w:rsidRDefault="00911229">
      <w:pPr>
        <w:ind w:firstLine="567"/>
        <w:rPr>
          <w:rFonts w:ascii="Book Antiqua" w:hAnsi="Book Antiqua"/>
        </w:rPr>
      </w:pPr>
    </w:p>
    <w:tbl>
      <w:tblPr>
        <w:tblW w:w="8850" w:type="dxa"/>
        <w:tblInd w:w="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5"/>
        <w:gridCol w:w="3315"/>
        <w:gridCol w:w="2880"/>
      </w:tblGrid>
      <w:tr w:rsidR="00911229" w14:paraId="1C124C13" w14:textId="77777777">
        <w:trPr>
          <w:trHeight w:val="345"/>
        </w:trPr>
        <w:tc>
          <w:tcPr>
            <w:tcW w:w="8850" w:type="dxa"/>
            <w:gridSpan w:val="3"/>
          </w:tcPr>
          <w:p w14:paraId="51B15B8F" w14:textId="77777777" w:rsidR="00911229" w:rsidRDefault="00B65166">
            <w:pPr>
              <w:ind w:firstLine="567"/>
              <w:jc w:val="center"/>
              <w:rPr>
                <w:rFonts w:ascii="Book Antiqua" w:hAnsi="Book Antiqua"/>
                <w:b/>
                <w:bCs/>
              </w:rPr>
            </w:pPr>
            <w:r>
              <w:rPr>
                <w:rFonts w:ascii="Book Antiqua" w:hAnsi="Book Antiqua"/>
                <w:b/>
                <w:bCs/>
              </w:rPr>
              <w:t>Время выплаты закята разговения</w:t>
            </w:r>
          </w:p>
        </w:tc>
      </w:tr>
      <w:tr w:rsidR="00911229" w14:paraId="66A021D8" w14:textId="77777777">
        <w:trPr>
          <w:trHeight w:val="345"/>
        </w:trPr>
        <w:tc>
          <w:tcPr>
            <w:tcW w:w="2655" w:type="dxa"/>
          </w:tcPr>
          <w:p w14:paraId="04FD478D" w14:textId="77777777" w:rsidR="00911229" w:rsidRDefault="00B65166">
            <w:pPr>
              <w:ind w:firstLine="567"/>
              <w:rPr>
                <w:rFonts w:ascii="Book Antiqua" w:hAnsi="Book Antiqua"/>
              </w:rPr>
            </w:pPr>
            <w:r>
              <w:rPr>
                <w:rFonts w:ascii="Book Antiqua" w:hAnsi="Book Antiqua"/>
                <w:u w:val="single"/>
              </w:rPr>
              <w:t>Разрешенное время:</w:t>
            </w:r>
            <w:r>
              <w:rPr>
                <w:rFonts w:ascii="Book Antiqua" w:hAnsi="Book Antiqua"/>
              </w:rPr>
              <w:t xml:space="preserve"> за день или за 2 дня до праздника</w:t>
            </w:r>
          </w:p>
        </w:tc>
        <w:tc>
          <w:tcPr>
            <w:tcW w:w="3315" w:type="dxa"/>
          </w:tcPr>
          <w:p w14:paraId="03AEAD1D" w14:textId="77777777" w:rsidR="00911229" w:rsidRDefault="00B65166">
            <w:pPr>
              <w:ind w:firstLine="567"/>
              <w:rPr>
                <w:rFonts w:ascii="Book Antiqua" w:hAnsi="Book Antiqua"/>
              </w:rPr>
            </w:pPr>
            <w:r>
              <w:rPr>
                <w:rFonts w:ascii="Book Antiqua" w:hAnsi="Book Antiqua"/>
                <w:u w:val="single"/>
              </w:rPr>
              <w:t>Желательное время:</w:t>
            </w:r>
            <w:r>
              <w:rPr>
                <w:rFonts w:ascii="Book Antiqua" w:hAnsi="Book Antiqua"/>
              </w:rPr>
              <w:t xml:space="preserve"> до совершения праздничной молитвы после рассвета</w:t>
            </w:r>
          </w:p>
        </w:tc>
        <w:tc>
          <w:tcPr>
            <w:tcW w:w="2880" w:type="dxa"/>
          </w:tcPr>
          <w:p w14:paraId="5F33F08C" w14:textId="77777777" w:rsidR="00911229" w:rsidRDefault="00B65166">
            <w:pPr>
              <w:ind w:firstLine="567"/>
              <w:rPr>
                <w:rFonts w:ascii="Book Antiqua" w:hAnsi="Book Antiqua"/>
              </w:rPr>
            </w:pPr>
            <w:r>
              <w:rPr>
                <w:rFonts w:ascii="Book Antiqua" w:hAnsi="Book Antiqua"/>
                <w:u w:val="single"/>
              </w:rPr>
              <w:t>Запретное время:</w:t>
            </w:r>
            <w:r>
              <w:rPr>
                <w:rFonts w:ascii="Book Antiqua" w:hAnsi="Book Antiqua"/>
              </w:rPr>
              <w:t xml:space="preserve"> после праздничной молитвы</w:t>
            </w:r>
          </w:p>
        </w:tc>
      </w:tr>
    </w:tbl>
    <w:p w14:paraId="283F4665" w14:textId="77777777" w:rsidR="00911229" w:rsidRDefault="00911229">
      <w:pPr>
        <w:ind w:firstLine="567"/>
        <w:rPr>
          <w:rFonts w:ascii="Book Antiqua" w:hAnsi="Book Antiqua"/>
        </w:rPr>
      </w:pPr>
    </w:p>
    <w:tbl>
      <w:tblPr>
        <w:tblW w:w="970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7"/>
        <w:gridCol w:w="1688"/>
      </w:tblGrid>
      <w:tr w:rsidR="00911229" w14:paraId="217809F9" w14:textId="77777777">
        <w:trPr>
          <w:trHeight w:val="375"/>
        </w:trPr>
        <w:tc>
          <w:tcPr>
            <w:tcW w:w="9705" w:type="dxa"/>
            <w:gridSpan w:val="2"/>
          </w:tcPr>
          <w:p w14:paraId="1E7C4BE3" w14:textId="77777777" w:rsidR="00911229" w:rsidRDefault="00B65166">
            <w:pPr>
              <w:ind w:firstLine="567"/>
              <w:jc w:val="center"/>
              <w:rPr>
                <w:rFonts w:ascii="Book Antiqua" w:hAnsi="Book Antiqua"/>
                <w:b/>
                <w:bCs/>
              </w:rPr>
            </w:pPr>
            <w:r>
              <w:rPr>
                <w:rFonts w:ascii="Book Antiqua" w:hAnsi="Book Antiqua"/>
                <w:b/>
                <w:bCs/>
              </w:rPr>
              <w:t>Что засчитывается в качестве закята разговения:</w:t>
            </w:r>
          </w:p>
        </w:tc>
      </w:tr>
      <w:tr w:rsidR="00911229" w14:paraId="39D5902D" w14:textId="77777777">
        <w:trPr>
          <w:trHeight w:val="195"/>
        </w:trPr>
        <w:tc>
          <w:tcPr>
            <w:tcW w:w="8017" w:type="dxa"/>
          </w:tcPr>
          <w:p w14:paraId="15236C60" w14:textId="77777777" w:rsidR="00911229" w:rsidRDefault="00B65166">
            <w:pPr>
              <w:ind w:firstLine="567"/>
              <w:rPr>
                <w:rFonts w:ascii="Book Antiqua" w:hAnsi="Book Antiqua"/>
              </w:rPr>
            </w:pPr>
            <w:r>
              <w:rPr>
                <w:rFonts w:ascii="Book Antiqua" w:hAnsi="Book Antiqua"/>
              </w:rPr>
              <w:t>1 са</w:t>
            </w:r>
            <w:r>
              <w:rPr>
                <w:rFonts w:ascii="Book Antiqua" w:hAnsi="Book Antiqua"/>
                <w:rtl/>
              </w:rPr>
              <w:t>’</w:t>
            </w:r>
            <w:r>
              <w:rPr>
                <w:rFonts w:ascii="Book Antiqua" w:hAnsi="Book Antiqua"/>
              </w:rPr>
              <w:t xml:space="preserve"> еды из продуктов, которыми питаются люди. 1 са</w:t>
            </w:r>
            <w:r>
              <w:rPr>
                <w:rFonts w:ascii="Book Antiqua" w:hAnsi="Book Antiqua"/>
                <w:rtl/>
              </w:rPr>
              <w:t>’</w:t>
            </w:r>
            <w:r>
              <w:rPr>
                <w:rFonts w:ascii="Book Antiqua" w:hAnsi="Book Antiqua"/>
              </w:rPr>
              <w:t xml:space="preserve"> хорошей пшеницы равен 2 кг. и 40 г.</w:t>
            </w:r>
          </w:p>
          <w:p w14:paraId="0B016D54" w14:textId="77777777" w:rsidR="00911229" w:rsidRDefault="00B65166">
            <w:pPr>
              <w:ind w:firstLine="567"/>
              <w:rPr>
                <w:rFonts w:ascii="Book Antiqua" w:hAnsi="Book Antiqua"/>
              </w:rPr>
            </w:pPr>
            <w:r>
              <w:rPr>
                <w:rFonts w:ascii="Book Antiqua" w:hAnsi="Book Antiqua"/>
              </w:rPr>
              <w:t>И так вычитываются все продукты.</w:t>
            </w:r>
          </w:p>
        </w:tc>
        <w:tc>
          <w:tcPr>
            <w:tcW w:w="1688" w:type="dxa"/>
          </w:tcPr>
          <w:p w14:paraId="50CBE9CF" w14:textId="77777777" w:rsidR="00911229" w:rsidRDefault="00B65166" w:rsidP="00B844C0">
            <w:pPr>
              <w:rPr>
                <w:rFonts w:ascii="Book Antiqua" w:hAnsi="Book Antiqua"/>
              </w:rPr>
            </w:pPr>
            <w:r>
              <w:rPr>
                <w:rFonts w:ascii="Book Antiqua" w:hAnsi="Book Antiqua"/>
              </w:rPr>
              <w:t>Не засчитывается деньгами.</w:t>
            </w:r>
          </w:p>
        </w:tc>
      </w:tr>
    </w:tbl>
    <w:p w14:paraId="5108F05A" w14:textId="77777777" w:rsidR="00911229" w:rsidRDefault="00911229">
      <w:pPr>
        <w:ind w:firstLine="567"/>
        <w:rPr>
          <w:rFonts w:ascii="Book Antiqua" w:hAnsi="Book Antiqua"/>
        </w:rPr>
      </w:pPr>
    </w:p>
    <w:tbl>
      <w:tblPr>
        <w:tblW w:w="9480"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5"/>
        <w:gridCol w:w="3135"/>
        <w:gridCol w:w="3030"/>
      </w:tblGrid>
      <w:tr w:rsidR="00911229" w14:paraId="290960A5" w14:textId="77777777">
        <w:trPr>
          <w:trHeight w:val="315"/>
        </w:trPr>
        <w:tc>
          <w:tcPr>
            <w:tcW w:w="9480" w:type="dxa"/>
            <w:gridSpan w:val="3"/>
          </w:tcPr>
          <w:p w14:paraId="5EF99D03" w14:textId="77777777" w:rsidR="00911229" w:rsidRDefault="00B65166">
            <w:pPr>
              <w:ind w:firstLine="567"/>
              <w:jc w:val="center"/>
              <w:rPr>
                <w:rFonts w:ascii="Book Antiqua" w:hAnsi="Book Antiqua"/>
                <w:b/>
                <w:bCs/>
              </w:rPr>
            </w:pPr>
            <w:r>
              <w:rPr>
                <w:rFonts w:ascii="Book Antiqua" w:hAnsi="Book Antiqua"/>
                <w:b/>
                <w:bCs/>
              </w:rPr>
              <w:t>Размер закята разговения из наиболее распространенных продуктов питания по их весу:</w:t>
            </w:r>
          </w:p>
        </w:tc>
      </w:tr>
      <w:tr w:rsidR="00911229" w14:paraId="1B1E85C5" w14:textId="77777777">
        <w:trPr>
          <w:trHeight w:val="345"/>
        </w:trPr>
        <w:tc>
          <w:tcPr>
            <w:tcW w:w="3315" w:type="dxa"/>
          </w:tcPr>
          <w:p w14:paraId="67CD6AA3" w14:textId="77777777" w:rsidR="00911229" w:rsidRDefault="00B65166">
            <w:pPr>
              <w:ind w:firstLine="567"/>
              <w:rPr>
                <w:rFonts w:ascii="Book Antiqua" w:hAnsi="Book Antiqua"/>
              </w:rPr>
            </w:pPr>
            <w:r>
              <w:rPr>
                <w:rFonts w:ascii="Book Antiqua" w:hAnsi="Book Antiqua"/>
              </w:rPr>
              <w:lastRenderedPageBreak/>
              <w:t>Мука – 1400 г.</w:t>
            </w:r>
          </w:p>
        </w:tc>
        <w:tc>
          <w:tcPr>
            <w:tcW w:w="3135" w:type="dxa"/>
          </w:tcPr>
          <w:p w14:paraId="4E80E11B" w14:textId="77777777" w:rsidR="00911229" w:rsidRDefault="00B65166">
            <w:pPr>
              <w:ind w:firstLine="567"/>
              <w:rPr>
                <w:rFonts w:ascii="Book Antiqua" w:hAnsi="Book Antiqua"/>
              </w:rPr>
            </w:pPr>
            <w:r>
              <w:rPr>
                <w:rFonts w:ascii="Book Antiqua" w:hAnsi="Book Antiqua"/>
              </w:rPr>
              <w:t>Белая мука – 2000г.</w:t>
            </w:r>
          </w:p>
        </w:tc>
        <w:tc>
          <w:tcPr>
            <w:tcW w:w="3030" w:type="dxa"/>
          </w:tcPr>
          <w:p w14:paraId="4148A63F" w14:textId="77777777" w:rsidR="00911229" w:rsidRDefault="00B65166">
            <w:pPr>
              <w:ind w:firstLine="567"/>
              <w:rPr>
                <w:rFonts w:ascii="Book Antiqua" w:hAnsi="Book Antiqua"/>
              </w:rPr>
            </w:pPr>
            <w:r>
              <w:rPr>
                <w:rFonts w:ascii="Book Antiqua" w:hAnsi="Book Antiqua"/>
              </w:rPr>
              <w:t>Рис – 2300г.</w:t>
            </w:r>
          </w:p>
        </w:tc>
      </w:tr>
      <w:tr w:rsidR="00911229" w14:paraId="6B0CFC31" w14:textId="77777777">
        <w:trPr>
          <w:trHeight w:val="170"/>
        </w:trPr>
        <w:tc>
          <w:tcPr>
            <w:tcW w:w="3315" w:type="dxa"/>
          </w:tcPr>
          <w:p w14:paraId="7CFEA9F5" w14:textId="77777777" w:rsidR="00911229" w:rsidRDefault="00B65166">
            <w:pPr>
              <w:ind w:firstLine="567"/>
              <w:rPr>
                <w:rFonts w:ascii="Book Antiqua" w:hAnsi="Book Antiqua"/>
              </w:rPr>
            </w:pPr>
            <w:r>
              <w:rPr>
                <w:rFonts w:ascii="Book Antiqua" w:hAnsi="Book Antiqua"/>
              </w:rPr>
              <w:t>Пшеничное зерно – 2040г.</w:t>
            </w:r>
          </w:p>
        </w:tc>
        <w:tc>
          <w:tcPr>
            <w:tcW w:w="3135" w:type="dxa"/>
          </w:tcPr>
          <w:p w14:paraId="50CB2293" w14:textId="77777777" w:rsidR="00911229" w:rsidRDefault="00B65166">
            <w:pPr>
              <w:ind w:firstLine="567"/>
              <w:rPr>
                <w:rFonts w:ascii="Book Antiqua" w:hAnsi="Book Antiqua"/>
              </w:rPr>
            </w:pPr>
            <w:r>
              <w:rPr>
                <w:rFonts w:ascii="Book Antiqua" w:hAnsi="Book Antiqua"/>
              </w:rPr>
              <w:t>Чечевица – 2100г.</w:t>
            </w:r>
          </w:p>
        </w:tc>
        <w:tc>
          <w:tcPr>
            <w:tcW w:w="3030" w:type="dxa"/>
          </w:tcPr>
          <w:p w14:paraId="1BFA43F0" w14:textId="77777777" w:rsidR="00911229" w:rsidRDefault="00B65166">
            <w:pPr>
              <w:ind w:firstLine="567"/>
              <w:rPr>
                <w:rFonts w:ascii="Book Antiqua" w:hAnsi="Book Antiqua"/>
              </w:rPr>
            </w:pPr>
            <w:r>
              <w:rPr>
                <w:rFonts w:ascii="Book Antiqua" w:hAnsi="Book Antiqua"/>
              </w:rPr>
              <w:t>Горох – 2000г.</w:t>
            </w:r>
          </w:p>
        </w:tc>
      </w:tr>
      <w:tr w:rsidR="00911229" w14:paraId="4649F050" w14:textId="77777777">
        <w:trPr>
          <w:trHeight w:val="270"/>
        </w:trPr>
        <w:tc>
          <w:tcPr>
            <w:tcW w:w="3315" w:type="dxa"/>
          </w:tcPr>
          <w:p w14:paraId="6C33D1DE" w14:textId="77777777" w:rsidR="00911229" w:rsidRDefault="00B65166">
            <w:pPr>
              <w:ind w:firstLine="567"/>
              <w:rPr>
                <w:rFonts w:ascii="Book Antiqua" w:hAnsi="Book Antiqua"/>
              </w:rPr>
            </w:pPr>
            <w:r>
              <w:rPr>
                <w:rFonts w:ascii="Book Antiqua" w:hAnsi="Book Antiqua"/>
              </w:rPr>
              <w:t>Фасоль – 2060г.</w:t>
            </w:r>
          </w:p>
        </w:tc>
        <w:tc>
          <w:tcPr>
            <w:tcW w:w="3135" w:type="dxa"/>
          </w:tcPr>
          <w:p w14:paraId="1B072B69" w14:textId="77777777" w:rsidR="00911229" w:rsidRDefault="00B65166">
            <w:pPr>
              <w:ind w:firstLine="567"/>
              <w:rPr>
                <w:rFonts w:ascii="Book Antiqua" w:hAnsi="Book Antiqua"/>
              </w:rPr>
            </w:pPr>
            <w:r>
              <w:rPr>
                <w:rFonts w:ascii="Book Antiqua" w:hAnsi="Book Antiqua"/>
              </w:rPr>
              <w:t>Финики – 1800г.</w:t>
            </w:r>
          </w:p>
        </w:tc>
        <w:tc>
          <w:tcPr>
            <w:tcW w:w="3030" w:type="dxa"/>
          </w:tcPr>
          <w:p w14:paraId="7D191510" w14:textId="77777777" w:rsidR="00911229" w:rsidRDefault="00B65166">
            <w:pPr>
              <w:ind w:firstLine="567"/>
              <w:rPr>
                <w:rFonts w:ascii="Book Antiqua" w:hAnsi="Book Antiqua"/>
              </w:rPr>
            </w:pPr>
            <w:r>
              <w:rPr>
                <w:rFonts w:ascii="Book Antiqua" w:hAnsi="Book Antiqua"/>
              </w:rPr>
              <w:t>Изюм – 1640г.</w:t>
            </w:r>
          </w:p>
        </w:tc>
      </w:tr>
    </w:tbl>
    <w:p w14:paraId="1D94FD50" w14:textId="77777777" w:rsidR="00911229" w:rsidRDefault="00911229">
      <w:pPr>
        <w:ind w:firstLine="567"/>
        <w:rPr>
          <w:rFonts w:ascii="Book Antiqua" w:hAnsi="Book Antiqua"/>
        </w:rPr>
      </w:pPr>
    </w:p>
    <w:tbl>
      <w:tblPr>
        <w:tblW w:w="9180" w:type="dxa"/>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686"/>
        <w:gridCol w:w="2686"/>
      </w:tblGrid>
      <w:tr w:rsidR="00911229" w14:paraId="1C13913E" w14:textId="77777777">
        <w:trPr>
          <w:trHeight w:val="200"/>
        </w:trPr>
        <w:tc>
          <w:tcPr>
            <w:tcW w:w="9180" w:type="dxa"/>
            <w:gridSpan w:val="3"/>
          </w:tcPr>
          <w:p w14:paraId="77C6AE24" w14:textId="77777777" w:rsidR="00911229" w:rsidRDefault="00B65166">
            <w:pPr>
              <w:ind w:firstLine="567"/>
              <w:jc w:val="center"/>
              <w:rPr>
                <w:rFonts w:ascii="Book Antiqua" w:hAnsi="Book Antiqua"/>
                <w:b/>
                <w:bCs/>
              </w:rPr>
            </w:pPr>
            <w:r>
              <w:rPr>
                <w:rFonts w:ascii="Book Antiqua" w:hAnsi="Book Antiqua"/>
                <w:b/>
                <w:bCs/>
              </w:rPr>
              <w:t>Виды закята с учетом получателя и размера:</w:t>
            </w:r>
          </w:p>
        </w:tc>
      </w:tr>
      <w:tr w:rsidR="00911229" w14:paraId="47EBA13C" w14:textId="77777777">
        <w:trPr>
          <w:trHeight w:val="240"/>
        </w:trPr>
        <w:tc>
          <w:tcPr>
            <w:tcW w:w="2808" w:type="dxa"/>
          </w:tcPr>
          <w:p w14:paraId="35B7BC3C" w14:textId="77777777" w:rsidR="00911229" w:rsidRDefault="00B65166">
            <w:pPr>
              <w:ind w:firstLine="567"/>
              <w:rPr>
                <w:rFonts w:ascii="Book Antiqua" w:hAnsi="Book Antiqua"/>
              </w:rPr>
            </w:pPr>
            <w:r>
              <w:rPr>
                <w:rFonts w:ascii="Book Antiqua" w:hAnsi="Book Antiqua"/>
              </w:rPr>
              <w:t>1.Закят, в котором определен выдаваемый продукт, но не указаны получатели и отдающие его лица. Например: закят разговения.</w:t>
            </w:r>
          </w:p>
        </w:tc>
        <w:tc>
          <w:tcPr>
            <w:tcW w:w="3686" w:type="dxa"/>
          </w:tcPr>
          <w:p w14:paraId="64BD12ED" w14:textId="77777777" w:rsidR="00911229" w:rsidRDefault="00B65166">
            <w:pPr>
              <w:ind w:firstLine="567"/>
              <w:rPr>
                <w:rFonts w:ascii="Book Antiqua" w:hAnsi="Book Antiqua"/>
              </w:rPr>
            </w:pPr>
            <w:r>
              <w:rPr>
                <w:rFonts w:ascii="Book Antiqua" w:hAnsi="Book Antiqua"/>
              </w:rPr>
              <w:t>2.Закят, в котором определены получатели и выдаваемый продукт, например, компенсация за нанесенный вред: «</w:t>
            </w:r>
            <w:r>
              <w:rPr>
                <w:rFonts w:ascii="Book Antiqua" w:hAnsi="Book Antiqua"/>
                <w:b/>
                <w:bCs/>
                <w:i/>
                <w:iCs/>
              </w:rPr>
              <w:t>Накорми 6 бедняков, отдав каждому из них по половине са</w:t>
            </w:r>
            <w:r>
              <w:rPr>
                <w:rFonts w:ascii="Book Antiqua" w:hAnsi="Book Antiqua"/>
                <w:b/>
                <w:bCs/>
                <w:i/>
                <w:iCs/>
                <w:rtl/>
              </w:rPr>
              <w:t>’</w:t>
            </w:r>
            <w:r>
              <w:rPr>
                <w:rFonts w:ascii="Book Antiqua" w:hAnsi="Book Antiqua"/>
                <w:b/>
                <w:bCs/>
                <w:i/>
                <w:iCs/>
              </w:rPr>
              <w:t>а</w:t>
            </w:r>
            <w:r>
              <w:rPr>
                <w:rFonts w:ascii="Book Antiqua" w:hAnsi="Book Antiqua"/>
              </w:rPr>
              <w:t>».</w:t>
            </w:r>
          </w:p>
        </w:tc>
        <w:tc>
          <w:tcPr>
            <w:tcW w:w="2686" w:type="dxa"/>
          </w:tcPr>
          <w:p w14:paraId="448BF2BA" w14:textId="77777777" w:rsidR="00911229" w:rsidRDefault="00B65166">
            <w:pPr>
              <w:ind w:firstLine="567"/>
              <w:rPr>
                <w:rFonts w:ascii="Book Antiqua" w:hAnsi="Book Antiqua"/>
              </w:rPr>
            </w:pPr>
            <w:r>
              <w:rPr>
                <w:rFonts w:ascii="Book Antiqua" w:hAnsi="Book Antiqua"/>
              </w:rPr>
              <w:t xml:space="preserve">3.Закят, в котором определен получатель, но не выдаваемый продукт. Например, искупление за клятвонарушение. </w:t>
            </w:r>
          </w:p>
        </w:tc>
      </w:tr>
    </w:tbl>
    <w:p w14:paraId="35956891" w14:textId="77777777" w:rsidR="00911229" w:rsidRDefault="00911229">
      <w:pPr>
        <w:ind w:firstLine="567"/>
        <w:rPr>
          <w:rFonts w:ascii="Book Antiqua" w:hAnsi="Book Antiqua"/>
        </w:rPr>
      </w:pPr>
    </w:p>
    <w:p w14:paraId="3FD9607D" w14:textId="77777777" w:rsidR="00911229" w:rsidRPr="007F1D40" w:rsidRDefault="00B65166" w:rsidP="007F1D40">
      <w:pPr>
        <w:pStyle w:val="2"/>
        <w:jc w:val="center"/>
        <w:rPr>
          <w:rFonts w:ascii="Book Antiqua" w:hAnsi="Book Antiqua"/>
        </w:rPr>
      </w:pPr>
      <w:bookmarkStart w:id="33" w:name="_Toc103148824"/>
      <w:r w:rsidRPr="007F1D40">
        <w:rPr>
          <w:rFonts w:ascii="Book Antiqua" w:hAnsi="Book Antiqua"/>
        </w:rPr>
        <w:t>Вопросы по книге закята</w:t>
      </w:r>
      <w:bookmarkEnd w:id="33"/>
    </w:p>
    <w:tbl>
      <w:tblPr>
        <w:tblW w:w="9405" w:type="dxa"/>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
        <w:gridCol w:w="2494"/>
        <w:gridCol w:w="433"/>
        <w:gridCol w:w="2038"/>
        <w:gridCol w:w="255"/>
        <w:gridCol w:w="1335"/>
        <w:gridCol w:w="1365"/>
        <w:gridCol w:w="75"/>
        <w:gridCol w:w="465"/>
        <w:gridCol w:w="720"/>
      </w:tblGrid>
      <w:tr w:rsidR="00911229" w14:paraId="46CE8905" w14:textId="77777777">
        <w:trPr>
          <w:trHeight w:val="430"/>
        </w:trPr>
        <w:tc>
          <w:tcPr>
            <w:tcW w:w="6780" w:type="dxa"/>
            <w:gridSpan w:val="6"/>
          </w:tcPr>
          <w:p w14:paraId="11575EC6" w14:textId="77777777" w:rsidR="00911229" w:rsidRDefault="00B65166">
            <w:pPr>
              <w:ind w:firstLine="567"/>
              <w:rPr>
                <w:rFonts w:ascii="Book Antiqua" w:hAnsi="Book Antiqua"/>
                <w:b/>
                <w:bCs/>
              </w:rPr>
            </w:pPr>
            <w:r>
              <w:rPr>
                <w:rFonts w:ascii="Book Antiqua" w:hAnsi="Book Antiqua"/>
                <w:b/>
                <w:bCs/>
              </w:rPr>
              <w:t>Вопросы</w:t>
            </w:r>
          </w:p>
        </w:tc>
        <w:tc>
          <w:tcPr>
            <w:tcW w:w="1365" w:type="dxa"/>
          </w:tcPr>
          <w:p w14:paraId="5FDB90B8" w14:textId="77777777" w:rsidR="00911229" w:rsidRDefault="00B65166" w:rsidP="007F1D40">
            <w:pPr>
              <w:rPr>
                <w:rFonts w:ascii="Book Antiqua" w:hAnsi="Book Antiqua"/>
                <w:b/>
                <w:bCs/>
              </w:rPr>
            </w:pPr>
            <w:r>
              <w:rPr>
                <w:rFonts w:ascii="Book Antiqua" w:hAnsi="Book Antiqua"/>
                <w:b/>
                <w:bCs/>
              </w:rPr>
              <w:t>Верно</w:t>
            </w:r>
          </w:p>
        </w:tc>
        <w:tc>
          <w:tcPr>
            <w:tcW w:w="1260" w:type="dxa"/>
            <w:gridSpan w:val="3"/>
          </w:tcPr>
          <w:p w14:paraId="054BC4EE" w14:textId="77777777" w:rsidR="00911229" w:rsidRDefault="00B65166" w:rsidP="007F1D40">
            <w:pPr>
              <w:rPr>
                <w:rFonts w:ascii="Book Antiqua" w:hAnsi="Book Antiqua"/>
                <w:b/>
                <w:bCs/>
              </w:rPr>
            </w:pPr>
            <w:r>
              <w:rPr>
                <w:rFonts w:ascii="Book Antiqua" w:hAnsi="Book Antiqua"/>
                <w:b/>
                <w:bCs/>
              </w:rPr>
              <w:t>Неверно</w:t>
            </w:r>
          </w:p>
        </w:tc>
      </w:tr>
      <w:tr w:rsidR="00911229" w14:paraId="776E733F" w14:textId="77777777">
        <w:trPr>
          <w:trHeight w:val="840"/>
        </w:trPr>
        <w:tc>
          <w:tcPr>
            <w:tcW w:w="6780" w:type="dxa"/>
            <w:gridSpan w:val="6"/>
          </w:tcPr>
          <w:p w14:paraId="7C6B653F" w14:textId="77777777" w:rsidR="00911229" w:rsidRDefault="00B65166">
            <w:pPr>
              <w:ind w:firstLine="567"/>
              <w:rPr>
                <w:rFonts w:ascii="Book Antiqua" w:hAnsi="Book Antiqua"/>
              </w:rPr>
            </w:pPr>
            <w:r>
              <w:rPr>
                <w:rFonts w:ascii="Book Antiqua" w:hAnsi="Book Antiqua"/>
              </w:rPr>
              <w:t>- Если человек скончался, не выплатив закят, то он взимается с его имущества до права наследников.</w:t>
            </w:r>
          </w:p>
          <w:p w14:paraId="3F181953" w14:textId="77777777" w:rsidR="00911229" w:rsidRDefault="00B65166">
            <w:pPr>
              <w:ind w:firstLine="567"/>
              <w:rPr>
                <w:rFonts w:ascii="Book Antiqua" w:hAnsi="Book Antiqua"/>
              </w:rPr>
            </w:pPr>
            <w:r>
              <w:rPr>
                <w:rFonts w:ascii="Book Antiqua" w:hAnsi="Book Antiqua"/>
              </w:rPr>
              <w:t xml:space="preserve">- Нисаб мелкорогатого скота – 120 голов. </w:t>
            </w:r>
          </w:p>
          <w:p w14:paraId="1A904D50" w14:textId="77777777" w:rsidR="00911229" w:rsidRDefault="00B65166">
            <w:pPr>
              <w:ind w:firstLine="567"/>
              <w:rPr>
                <w:rFonts w:ascii="Book Antiqua" w:hAnsi="Book Antiqua"/>
              </w:rPr>
            </w:pPr>
            <w:r>
              <w:rPr>
                <w:rFonts w:ascii="Book Antiqua" w:hAnsi="Book Antiqua"/>
              </w:rPr>
              <w:t>- Из 76 верблюдов взимается 1 двухгодовалая верблюдица.</w:t>
            </w:r>
          </w:p>
          <w:p w14:paraId="2CF2A678" w14:textId="77777777" w:rsidR="00911229" w:rsidRDefault="00B65166">
            <w:pPr>
              <w:ind w:firstLine="567"/>
              <w:rPr>
                <w:rFonts w:ascii="Book Antiqua" w:hAnsi="Book Antiqua"/>
              </w:rPr>
            </w:pPr>
            <w:r>
              <w:rPr>
                <w:rFonts w:ascii="Book Antiqua" w:hAnsi="Book Antiqua"/>
              </w:rPr>
              <w:t xml:space="preserve">- Не облагается закятом украшение, предназначенное для использования. </w:t>
            </w:r>
          </w:p>
          <w:p w14:paraId="73E90A1B" w14:textId="77777777" w:rsidR="00911229" w:rsidRDefault="00B65166">
            <w:pPr>
              <w:ind w:firstLine="567"/>
              <w:rPr>
                <w:rFonts w:ascii="Book Antiqua" w:hAnsi="Book Antiqua"/>
              </w:rPr>
            </w:pPr>
            <w:r>
              <w:rPr>
                <w:rFonts w:ascii="Book Antiqua" w:hAnsi="Book Antiqua"/>
              </w:rPr>
              <w:t xml:space="preserve">- Торговые товары оцениваются при прохождении 1 года, с учетом интересов нуждающихся, золотом или деньгами. </w:t>
            </w:r>
          </w:p>
          <w:p w14:paraId="4E3596B5" w14:textId="77777777" w:rsidR="00911229" w:rsidRDefault="00B65166">
            <w:pPr>
              <w:ind w:firstLine="567"/>
              <w:rPr>
                <w:rFonts w:ascii="Book Antiqua" w:hAnsi="Book Antiqua"/>
              </w:rPr>
            </w:pPr>
            <w:r>
              <w:rPr>
                <w:rFonts w:ascii="Book Antiqua" w:hAnsi="Book Antiqua"/>
              </w:rPr>
              <w:t xml:space="preserve">- «Скот» охватывает верблюдов, коров, буйволов и овец. </w:t>
            </w:r>
          </w:p>
          <w:p w14:paraId="78E382FB" w14:textId="77777777" w:rsidR="00911229" w:rsidRDefault="00B65166">
            <w:pPr>
              <w:ind w:firstLine="567"/>
              <w:rPr>
                <w:rFonts w:ascii="Book Antiqua" w:hAnsi="Book Antiqua"/>
              </w:rPr>
            </w:pPr>
            <w:r>
              <w:rPr>
                <w:rFonts w:ascii="Book Antiqua" w:hAnsi="Book Antiqua"/>
              </w:rPr>
              <w:t xml:space="preserve">- Фрукты не облагаются закятом. </w:t>
            </w:r>
          </w:p>
          <w:p w14:paraId="4B24C03C" w14:textId="77777777" w:rsidR="00911229" w:rsidRDefault="00B65166">
            <w:pPr>
              <w:ind w:firstLine="567"/>
              <w:rPr>
                <w:rFonts w:ascii="Book Antiqua" w:hAnsi="Book Antiqua"/>
              </w:rPr>
            </w:pPr>
            <w:r>
              <w:rPr>
                <w:rFonts w:ascii="Book Antiqua" w:hAnsi="Book Antiqua"/>
              </w:rPr>
              <w:t>- Если упоминаются «бедняки», то это относится так же к «нуждающимся».</w:t>
            </w:r>
          </w:p>
          <w:p w14:paraId="5BEF8ABF" w14:textId="77777777" w:rsidR="00911229" w:rsidRDefault="00B65166">
            <w:pPr>
              <w:ind w:firstLine="567"/>
              <w:rPr>
                <w:rFonts w:ascii="Book Antiqua" w:hAnsi="Book Antiqua"/>
              </w:rPr>
            </w:pPr>
            <w:r>
              <w:rPr>
                <w:rFonts w:ascii="Book Antiqua" w:hAnsi="Book Antiqua"/>
              </w:rPr>
              <w:t xml:space="preserve">- «Те, сердца которых хотят завоевать» - относится в том числе и к неверующим людям, даже если нет надежды на то, что они примут ислам. </w:t>
            </w:r>
          </w:p>
          <w:p w14:paraId="0FAAB022" w14:textId="77777777" w:rsidR="00911229" w:rsidRDefault="00B65166">
            <w:pPr>
              <w:ind w:firstLine="567"/>
              <w:rPr>
                <w:rFonts w:ascii="Book Antiqua" w:hAnsi="Book Antiqua"/>
              </w:rPr>
            </w:pPr>
            <w:r>
              <w:rPr>
                <w:rFonts w:ascii="Book Antiqua" w:hAnsi="Book Antiqua"/>
              </w:rPr>
              <w:t xml:space="preserve">- Если хозяин освободил своего раба, то второму отдается закят. </w:t>
            </w:r>
          </w:p>
          <w:p w14:paraId="2233CDAA" w14:textId="77777777" w:rsidR="00911229" w:rsidRDefault="00B65166">
            <w:pPr>
              <w:ind w:firstLine="567"/>
              <w:rPr>
                <w:rFonts w:ascii="Book Antiqua" w:hAnsi="Book Antiqua"/>
              </w:rPr>
            </w:pPr>
            <w:r>
              <w:rPr>
                <w:rFonts w:ascii="Book Antiqua" w:hAnsi="Book Antiqua"/>
              </w:rPr>
              <w:t>- Богатый требует у бедного определённую сумму денег, но затем прощает ему часть этой суммы с намерением засчитать это в качестве закята. Такой поступок правилен.</w:t>
            </w:r>
          </w:p>
          <w:p w14:paraId="3865A6E9" w14:textId="77777777" w:rsidR="00911229" w:rsidRDefault="00B65166">
            <w:pPr>
              <w:ind w:firstLine="567"/>
              <w:rPr>
                <w:rFonts w:ascii="Book Antiqua" w:hAnsi="Book Antiqua"/>
              </w:rPr>
            </w:pPr>
            <w:r>
              <w:rPr>
                <w:rFonts w:ascii="Book Antiqua" w:hAnsi="Book Antiqua"/>
              </w:rPr>
              <w:t xml:space="preserve">- «На пути Аллаха» - включает в себя все двери </w:t>
            </w:r>
            <w:r>
              <w:rPr>
                <w:rFonts w:ascii="Book Antiqua" w:hAnsi="Book Antiqua"/>
              </w:rPr>
              <w:lastRenderedPageBreak/>
              <w:t xml:space="preserve">благотворительности, например, строение мечети. </w:t>
            </w:r>
          </w:p>
          <w:p w14:paraId="2EC0FC4E" w14:textId="77777777" w:rsidR="00911229" w:rsidRDefault="00B65166">
            <w:pPr>
              <w:ind w:firstLine="567"/>
              <w:rPr>
                <w:rFonts w:ascii="Book Antiqua" w:hAnsi="Book Antiqua"/>
              </w:rPr>
            </w:pPr>
            <w:r>
              <w:rPr>
                <w:rFonts w:ascii="Book Antiqua" w:hAnsi="Book Antiqua"/>
              </w:rPr>
              <w:t>- Закят с драгоценных металлов вычитывается путем разделения на 40.</w:t>
            </w:r>
          </w:p>
          <w:p w14:paraId="3C9C1700" w14:textId="77777777" w:rsidR="00911229" w:rsidRDefault="00B65166">
            <w:pPr>
              <w:ind w:firstLine="567"/>
              <w:rPr>
                <w:rFonts w:ascii="Book Antiqua" w:hAnsi="Book Antiqua"/>
              </w:rPr>
            </w:pPr>
            <w:r>
              <w:rPr>
                <w:rFonts w:ascii="Book Antiqua" w:hAnsi="Book Antiqua"/>
              </w:rPr>
              <w:t xml:space="preserve">- Закятом облагается только пасущийся самостоятельно скот, но не рабочий скот или скот, находящийся на откорме. </w:t>
            </w:r>
          </w:p>
          <w:p w14:paraId="4B2B2C99" w14:textId="77777777" w:rsidR="00911229" w:rsidRDefault="00B65166">
            <w:pPr>
              <w:ind w:firstLine="567"/>
              <w:rPr>
                <w:rFonts w:ascii="Book Antiqua" w:hAnsi="Book Antiqua"/>
              </w:rPr>
            </w:pPr>
            <w:r>
              <w:rPr>
                <w:rFonts w:ascii="Book Antiqua" w:hAnsi="Book Antiqua"/>
              </w:rPr>
              <w:t xml:space="preserve"> - Зерновые и фрукты облагаются закятом тогда, когда достигают нисаба и созревают. </w:t>
            </w:r>
          </w:p>
          <w:p w14:paraId="525ABC01" w14:textId="77777777" w:rsidR="00911229" w:rsidRDefault="00B65166">
            <w:pPr>
              <w:ind w:firstLine="567"/>
              <w:rPr>
                <w:rFonts w:ascii="Book Antiqua" w:hAnsi="Book Antiqua"/>
              </w:rPr>
            </w:pPr>
            <w:r>
              <w:rPr>
                <w:rFonts w:ascii="Book Antiqua" w:hAnsi="Book Antiqua"/>
              </w:rPr>
              <w:t xml:space="preserve">- С зерновых и фруктов необходимо выплатить половину десятины, если они были орошены трудом человека. </w:t>
            </w:r>
          </w:p>
          <w:p w14:paraId="7DEB44B5" w14:textId="77777777" w:rsidR="00911229" w:rsidRDefault="00B65166">
            <w:pPr>
              <w:ind w:firstLine="567"/>
              <w:rPr>
                <w:rFonts w:ascii="Book Antiqua" w:hAnsi="Book Antiqua"/>
              </w:rPr>
            </w:pPr>
            <w:r>
              <w:rPr>
                <w:rFonts w:ascii="Book Antiqua" w:hAnsi="Book Antiqua"/>
              </w:rPr>
              <w:t>- Золото облагается закятом, если оно достигло нисаба в размере 20 мискалей.</w:t>
            </w:r>
          </w:p>
          <w:p w14:paraId="45B7C57F" w14:textId="77777777" w:rsidR="00911229" w:rsidRDefault="00B65166">
            <w:pPr>
              <w:ind w:firstLine="567"/>
              <w:rPr>
                <w:rFonts w:ascii="Book Antiqua" w:hAnsi="Book Antiqua"/>
              </w:rPr>
            </w:pPr>
            <w:r>
              <w:rPr>
                <w:rFonts w:ascii="Book Antiqua" w:hAnsi="Book Antiqua"/>
              </w:rPr>
              <w:t>- Ат-таби</w:t>
            </w:r>
            <w:r>
              <w:rPr>
                <w:rFonts w:ascii="Book Antiqua" w:hAnsi="Book Antiqua"/>
                <w:rtl/>
              </w:rPr>
              <w:t>’</w:t>
            </w:r>
            <w:r>
              <w:rPr>
                <w:rFonts w:ascii="Book Antiqua" w:hAnsi="Book Antiqua"/>
              </w:rPr>
              <w:t xml:space="preserve"> – это двухгодовалый теленок. </w:t>
            </w:r>
          </w:p>
          <w:p w14:paraId="362068C9" w14:textId="77777777" w:rsidR="00911229" w:rsidRDefault="00B65166">
            <w:pPr>
              <w:ind w:firstLine="567"/>
              <w:rPr>
                <w:rFonts w:ascii="Book Antiqua" w:hAnsi="Book Antiqua"/>
              </w:rPr>
            </w:pPr>
            <w:r>
              <w:rPr>
                <w:rFonts w:ascii="Book Antiqua" w:hAnsi="Book Antiqua"/>
              </w:rPr>
              <w:t xml:space="preserve">- Дома, построенные для проживания, облагаются закятом. </w:t>
            </w:r>
          </w:p>
          <w:p w14:paraId="1460C415" w14:textId="77777777" w:rsidR="00911229" w:rsidRDefault="00B65166">
            <w:pPr>
              <w:ind w:firstLine="567"/>
              <w:rPr>
                <w:rFonts w:ascii="Book Antiqua" w:hAnsi="Book Antiqua"/>
              </w:rPr>
            </w:pPr>
            <w:r>
              <w:rPr>
                <w:rFonts w:ascii="Book Antiqua" w:hAnsi="Book Antiqua"/>
              </w:rPr>
              <w:t xml:space="preserve">- Любому человеку, находящемуся в пути, выдается закят, поскольку это – путник. </w:t>
            </w:r>
          </w:p>
          <w:p w14:paraId="5F4F2408" w14:textId="77777777" w:rsidR="00911229" w:rsidRDefault="00B65166" w:rsidP="00B844C0">
            <w:pPr>
              <w:ind w:firstLine="567"/>
              <w:rPr>
                <w:rFonts w:ascii="Book Antiqua" w:hAnsi="Book Antiqua"/>
              </w:rPr>
            </w:pPr>
            <w:r>
              <w:rPr>
                <w:rFonts w:ascii="Book Antiqua" w:hAnsi="Book Antiqua"/>
              </w:rPr>
              <w:t xml:space="preserve">- Лучше если выплачивающий закят выдаст его самостоятельно. </w:t>
            </w:r>
          </w:p>
        </w:tc>
        <w:tc>
          <w:tcPr>
            <w:tcW w:w="1365" w:type="dxa"/>
          </w:tcPr>
          <w:p w14:paraId="7A262EE7" w14:textId="77777777" w:rsidR="00911229" w:rsidRDefault="00911229">
            <w:pPr>
              <w:ind w:firstLine="567"/>
              <w:rPr>
                <w:rFonts w:ascii="Book Antiqua" w:hAnsi="Book Antiqua"/>
              </w:rPr>
            </w:pPr>
          </w:p>
        </w:tc>
        <w:tc>
          <w:tcPr>
            <w:tcW w:w="1260" w:type="dxa"/>
            <w:gridSpan w:val="3"/>
          </w:tcPr>
          <w:p w14:paraId="25E2589E" w14:textId="77777777" w:rsidR="00911229" w:rsidRDefault="00911229">
            <w:pPr>
              <w:ind w:firstLine="567"/>
              <w:rPr>
                <w:rFonts w:ascii="Book Antiqua" w:hAnsi="Book Antiqua"/>
              </w:rPr>
            </w:pPr>
          </w:p>
        </w:tc>
      </w:tr>
      <w:tr w:rsidR="00911229" w14:paraId="438A42F1" w14:textId="77777777">
        <w:trPr>
          <w:trHeight w:val="16127"/>
        </w:trPr>
        <w:tc>
          <w:tcPr>
            <w:tcW w:w="9405" w:type="dxa"/>
            <w:gridSpan w:val="10"/>
          </w:tcPr>
          <w:p w14:paraId="63482D86" w14:textId="77777777" w:rsidR="00911229" w:rsidRDefault="00B65166">
            <w:pPr>
              <w:ind w:firstLine="567"/>
              <w:rPr>
                <w:rFonts w:ascii="Book Antiqua" w:hAnsi="Book Antiqua"/>
              </w:rPr>
            </w:pPr>
            <w:r>
              <w:rPr>
                <w:rFonts w:ascii="Book Antiqua" w:hAnsi="Book Antiqua"/>
              </w:rPr>
              <w:lastRenderedPageBreak/>
              <w:t>- Человек избавился от своего имущества до прохождения года, чтобы закят не стал обязательным для него:</w:t>
            </w:r>
          </w:p>
          <w:p w14:paraId="63074E69" w14:textId="77777777" w:rsidR="00911229" w:rsidRDefault="00B65166">
            <w:pPr>
              <w:ind w:firstLine="567"/>
              <w:rPr>
                <w:rFonts w:ascii="Book Antiqua" w:hAnsi="Book Antiqua"/>
              </w:rPr>
            </w:pPr>
            <w:r>
              <w:rPr>
                <w:rFonts w:ascii="Book Antiqua" w:hAnsi="Book Antiqua"/>
              </w:rPr>
              <w:t>Такой наказывается совершением того, чего он боялся, и закят взимается с него</w:t>
            </w:r>
            <w:r w:rsidR="00B844C0">
              <w:rPr>
                <w:rFonts w:ascii="Book Antiqua" w:hAnsi="Book Antiqua"/>
              </w:rPr>
              <w:t>____, разрешено так поступать</w:t>
            </w:r>
            <w:r>
              <w:rPr>
                <w:rFonts w:ascii="Book Antiqua" w:hAnsi="Book Antiqua"/>
              </w:rPr>
              <w:t>___.</w:t>
            </w:r>
          </w:p>
          <w:p w14:paraId="2A57FF18" w14:textId="77777777" w:rsidR="00911229" w:rsidRDefault="00B65166">
            <w:pPr>
              <w:ind w:firstLine="567"/>
              <w:rPr>
                <w:rFonts w:ascii="Book Antiqua" w:hAnsi="Book Antiqua"/>
              </w:rPr>
            </w:pPr>
            <w:r>
              <w:rPr>
                <w:rFonts w:ascii="Book Antiqua" w:hAnsi="Book Antiqua"/>
              </w:rPr>
              <w:t>- Человек купил торговый товар за пасущийся скот, но не учел это при расчете года: поступил правильно____, поступил неправильно____.</w:t>
            </w:r>
          </w:p>
          <w:p w14:paraId="0CE1F33E" w14:textId="77777777" w:rsidR="00911229" w:rsidRDefault="00B65166">
            <w:pPr>
              <w:ind w:firstLine="567"/>
              <w:rPr>
                <w:rFonts w:ascii="Book Antiqua" w:hAnsi="Book Antiqua"/>
              </w:rPr>
            </w:pPr>
            <w:r>
              <w:rPr>
                <w:rFonts w:ascii="Book Antiqua" w:hAnsi="Book Antiqua"/>
              </w:rPr>
              <w:t>- Приобрел что-либо с намерением вести торговлю в дальнейшем: купленное имущество облагается закят</w:t>
            </w:r>
            <w:r w:rsidR="00B844C0">
              <w:rPr>
                <w:rFonts w:ascii="Book Antiqua" w:hAnsi="Book Antiqua"/>
              </w:rPr>
              <w:t>ом____, не облагается закятом__</w:t>
            </w:r>
            <w:r>
              <w:rPr>
                <w:rFonts w:ascii="Book Antiqua" w:hAnsi="Book Antiqua"/>
              </w:rPr>
              <w:t>__.</w:t>
            </w:r>
          </w:p>
          <w:p w14:paraId="533D5BDA" w14:textId="77777777" w:rsidR="00911229" w:rsidRDefault="00B65166">
            <w:pPr>
              <w:ind w:firstLine="567"/>
              <w:rPr>
                <w:rFonts w:ascii="Book Antiqua" w:hAnsi="Book Antiqua"/>
              </w:rPr>
            </w:pPr>
            <w:r>
              <w:rPr>
                <w:rFonts w:ascii="Book Antiqua" w:hAnsi="Book Antiqua"/>
              </w:rPr>
              <w:t>- Женщина купила для себя золотую кровать: облагается закят</w:t>
            </w:r>
            <w:r w:rsidR="00B844C0">
              <w:rPr>
                <w:rFonts w:ascii="Book Antiqua" w:hAnsi="Book Antiqua"/>
              </w:rPr>
              <w:t>ом___, не облагается закятом_</w:t>
            </w:r>
            <w:r>
              <w:rPr>
                <w:rFonts w:ascii="Book Antiqua" w:hAnsi="Book Antiqua"/>
              </w:rPr>
              <w:t>__.</w:t>
            </w:r>
          </w:p>
          <w:p w14:paraId="73F99B39" w14:textId="77777777" w:rsidR="00911229" w:rsidRDefault="00B65166">
            <w:pPr>
              <w:ind w:firstLine="567"/>
              <w:rPr>
                <w:rFonts w:ascii="Book Antiqua" w:hAnsi="Book Antiqua"/>
              </w:rPr>
            </w:pPr>
            <w:r>
              <w:rPr>
                <w:rFonts w:ascii="Book Antiqua" w:hAnsi="Book Antiqua"/>
              </w:rPr>
              <w:t>- У человека имеется 100 саудийских риалов: облагаются закятом____, не обл</w:t>
            </w:r>
            <w:r w:rsidR="00B844C0">
              <w:rPr>
                <w:rFonts w:ascii="Book Antiqua" w:hAnsi="Book Antiqua"/>
              </w:rPr>
              <w:t>агаются закятом__</w:t>
            </w:r>
            <w:r>
              <w:rPr>
                <w:rFonts w:ascii="Book Antiqua" w:hAnsi="Book Antiqua"/>
              </w:rPr>
              <w:t>_.</w:t>
            </w:r>
          </w:p>
          <w:p w14:paraId="49C4E287" w14:textId="77777777" w:rsidR="00911229" w:rsidRDefault="00B65166">
            <w:pPr>
              <w:ind w:firstLine="567"/>
              <w:rPr>
                <w:rFonts w:ascii="Book Antiqua" w:hAnsi="Book Antiqua"/>
              </w:rPr>
            </w:pPr>
            <w:r>
              <w:rPr>
                <w:rFonts w:ascii="Book Antiqua" w:hAnsi="Book Antiqua"/>
              </w:rPr>
              <w:t>- Человек нашел захороненное имущество с признаками того, что им владели мусульмане: облагается закят</w:t>
            </w:r>
            <w:r w:rsidR="00B844C0">
              <w:rPr>
                <w:rFonts w:ascii="Book Antiqua" w:hAnsi="Book Antiqua"/>
              </w:rPr>
              <w:t>ом____, не облагается закятом_</w:t>
            </w:r>
            <w:r>
              <w:rPr>
                <w:rFonts w:ascii="Book Antiqua" w:hAnsi="Book Antiqua"/>
              </w:rPr>
              <w:t>__.</w:t>
            </w:r>
          </w:p>
          <w:p w14:paraId="21332299" w14:textId="77777777" w:rsidR="00911229" w:rsidRDefault="00B65166">
            <w:pPr>
              <w:ind w:firstLine="567"/>
              <w:rPr>
                <w:rFonts w:ascii="Book Antiqua" w:hAnsi="Book Antiqua"/>
              </w:rPr>
            </w:pPr>
            <w:r>
              <w:rPr>
                <w:rFonts w:ascii="Book Antiqua" w:hAnsi="Book Antiqua"/>
              </w:rPr>
              <w:t>- Имущество облагается закятом только после прохождения 1 года: по лунному календарю____, по солнечно</w:t>
            </w:r>
            <w:r w:rsidR="00B844C0">
              <w:rPr>
                <w:rFonts w:ascii="Book Antiqua" w:hAnsi="Book Antiqua"/>
              </w:rPr>
              <w:t>му календарю___, без разницы</w:t>
            </w:r>
            <w:r>
              <w:rPr>
                <w:rFonts w:ascii="Book Antiqua" w:hAnsi="Book Antiqua"/>
              </w:rPr>
              <w:t>___.</w:t>
            </w:r>
          </w:p>
          <w:p w14:paraId="41C2FAFC" w14:textId="77777777" w:rsidR="00911229" w:rsidRDefault="00B65166">
            <w:pPr>
              <w:ind w:firstLine="567"/>
              <w:rPr>
                <w:rFonts w:ascii="Book Antiqua" w:hAnsi="Book Antiqua"/>
              </w:rPr>
            </w:pPr>
            <w:r>
              <w:rPr>
                <w:rFonts w:ascii="Book Antiqua" w:hAnsi="Book Antiqua"/>
              </w:rPr>
              <w:t>- Прохождение 1 года не является усло</w:t>
            </w:r>
            <w:r w:rsidR="00B844C0">
              <w:rPr>
                <w:rFonts w:ascii="Book Antiqua" w:hAnsi="Book Antiqua"/>
              </w:rPr>
              <w:t>вием: для клада___, урожая_</w:t>
            </w:r>
            <w:r>
              <w:rPr>
                <w:rFonts w:ascii="Book Antiqua" w:hAnsi="Book Antiqua"/>
              </w:rPr>
              <w:t>__, и того и другого____.</w:t>
            </w:r>
          </w:p>
          <w:p w14:paraId="7023603F" w14:textId="77777777" w:rsidR="00911229" w:rsidRDefault="00B65166">
            <w:pPr>
              <w:ind w:firstLine="567"/>
              <w:rPr>
                <w:rFonts w:ascii="Book Antiqua" w:hAnsi="Book Antiqua"/>
              </w:rPr>
            </w:pPr>
            <w:r>
              <w:rPr>
                <w:rFonts w:ascii="Book Antiqua" w:hAnsi="Book Antiqua"/>
              </w:rPr>
              <w:t>- Нисаб золота</w:t>
            </w:r>
            <w:r w:rsidR="00B844C0">
              <w:rPr>
                <w:rFonts w:ascii="Book Antiqua" w:hAnsi="Book Antiqua"/>
              </w:rPr>
              <w:t xml:space="preserve"> составляет: 85г.___, 595г.___, 95г._</w:t>
            </w:r>
            <w:r>
              <w:rPr>
                <w:rFonts w:ascii="Book Antiqua" w:hAnsi="Book Antiqua"/>
              </w:rPr>
              <w:t>__.</w:t>
            </w:r>
          </w:p>
          <w:p w14:paraId="183054C3" w14:textId="77777777" w:rsidR="00911229" w:rsidRDefault="00B65166">
            <w:pPr>
              <w:ind w:firstLine="567"/>
              <w:rPr>
                <w:rFonts w:ascii="Book Antiqua" w:hAnsi="Book Antiqua"/>
              </w:rPr>
            </w:pPr>
            <w:r>
              <w:rPr>
                <w:rFonts w:ascii="Book Antiqua" w:hAnsi="Book Antiqua"/>
              </w:rPr>
              <w:t>- Нисаб серебра составля</w:t>
            </w:r>
            <w:r w:rsidR="00B844C0">
              <w:rPr>
                <w:rFonts w:ascii="Book Antiqua" w:hAnsi="Book Antiqua"/>
              </w:rPr>
              <w:t>ет: 200 дирхемов.___, 595г.</w:t>
            </w:r>
            <w:r>
              <w:rPr>
                <w:rFonts w:ascii="Book Antiqua" w:hAnsi="Book Antiqua"/>
              </w:rPr>
              <w:t>_</w:t>
            </w:r>
            <w:r w:rsidR="00B844C0">
              <w:rPr>
                <w:rFonts w:ascii="Book Antiqua" w:hAnsi="Book Antiqua"/>
              </w:rPr>
              <w:t>__, и то и другое_</w:t>
            </w:r>
            <w:r>
              <w:rPr>
                <w:rFonts w:ascii="Book Antiqua" w:hAnsi="Book Antiqua"/>
              </w:rPr>
              <w:t>__.</w:t>
            </w:r>
          </w:p>
          <w:p w14:paraId="11308AB2" w14:textId="77777777" w:rsidR="00911229" w:rsidRDefault="00B65166">
            <w:pPr>
              <w:ind w:firstLine="567"/>
              <w:rPr>
                <w:rFonts w:ascii="Book Antiqua" w:hAnsi="Book Antiqua"/>
              </w:rPr>
            </w:pPr>
            <w:r>
              <w:rPr>
                <w:rFonts w:ascii="Book Antiqua" w:hAnsi="Book Antiqua"/>
              </w:rPr>
              <w:t>- Пасущийся скот это: дорогой по стоимости_____, скот, который свободно пасётся на пастбище ве</w:t>
            </w:r>
            <w:r w:rsidR="00B844C0">
              <w:rPr>
                <w:rFonts w:ascii="Book Antiqua" w:hAnsi="Book Antiqua"/>
              </w:rPr>
              <w:t>сь год или большую его часть__</w:t>
            </w:r>
            <w:r>
              <w:rPr>
                <w:rFonts w:ascii="Book Antiqua" w:hAnsi="Book Antiqua"/>
              </w:rPr>
              <w:t>_.</w:t>
            </w:r>
          </w:p>
          <w:p w14:paraId="0E457794" w14:textId="77777777" w:rsidR="00911229" w:rsidRDefault="00B65166">
            <w:pPr>
              <w:ind w:firstLine="567"/>
              <w:rPr>
                <w:rFonts w:ascii="Book Antiqua" w:hAnsi="Book Antiqua"/>
              </w:rPr>
            </w:pPr>
            <w:r>
              <w:rPr>
                <w:rFonts w:ascii="Book Antiqua" w:hAnsi="Book Antiqua"/>
              </w:rPr>
              <w:t>- Который пасётся на дозволенном, т.е.: питается чисто</w:t>
            </w:r>
            <w:r w:rsidR="00B844C0">
              <w:rPr>
                <w:rFonts w:ascii="Book Antiqua" w:hAnsi="Book Antiqua"/>
              </w:rPr>
              <w:t>й пищей___, не имеет хозяина</w:t>
            </w:r>
            <w:r>
              <w:rPr>
                <w:rFonts w:ascii="Book Antiqua" w:hAnsi="Book Antiqua"/>
              </w:rPr>
              <w:t>__.</w:t>
            </w:r>
          </w:p>
          <w:p w14:paraId="1A0922FD" w14:textId="77777777" w:rsidR="00911229" w:rsidRDefault="00B65166">
            <w:pPr>
              <w:ind w:firstLine="567"/>
              <w:rPr>
                <w:rFonts w:ascii="Book Antiqua" w:hAnsi="Book Antiqua"/>
              </w:rPr>
            </w:pPr>
            <w:r>
              <w:rPr>
                <w:rFonts w:ascii="Book Antiqua" w:hAnsi="Book Antiqua"/>
              </w:rPr>
              <w:t>- Нуждающемуся из закята выдается имущество в размере, котор</w:t>
            </w:r>
            <w:r w:rsidR="00B844C0">
              <w:rPr>
                <w:rFonts w:ascii="Book Antiqua" w:hAnsi="Book Antiqua"/>
              </w:rPr>
              <w:t>ый покроет его нужды: 1 месяц___, 1 год</w:t>
            </w:r>
            <w:r>
              <w:rPr>
                <w:rFonts w:ascii="Book Antiqua" w:hAnsi="Book Antiqua"/>
              </w:rPr>
              <w:t>__.</w:t>
            </w:r>
          </w:p>
          <w:p w14:paraId="6B8FFC8E" w14:textId="77777777" w:rsidR="00911229" w:rsidRDefault="00B65166">
            <w:pPr>
              <w:ind w:firstLine="567"/>
              <w:rPr>
                <w:rFonts w:ascii="Book Antiqua" w:hAnsi="Book Antiqua"/>
              </w:rPr>
            </w:pPr>
            <w:r>
              <w:rPr>
                <w:rFonts w:ascii="Book Antiqua" w:hAnsi="Book Antiqua"/>
              </w:rPr>
              <w:t xml:space="preserve">- Люди, связанные с закятом, это: все, кто </w:t>
            </w:r>
            <w:r w:rsidR="00B844C0">
              <w:rPr>
                <w:rFonts w:ascii="Book Antiqua" w:hAnsi="Book Antiqua"/>
              </w:rPr>
              <w:t>занимается этой деятельностью_</w:t>
            </w:r>
            <w:r>
              <w:rPr>
                <w:rFonts w:ascii="Book Antiqua" w:hAnsi="Book Antiqua"/>
              </w:rPr>
              <w:t>__, только те</w:t>
            </w:r>
            <w:r w:rsidR="00B844C0">
              <w:rPr>
                <w:rFonts w:ascii="Book Antiqua" w:hAnsi="Book Antiqua"/>
              </w:rPr>
              <w:t>, кого назначил правитель___</w:t>
            </w:r>
            <w:r>
              <w:rPr>
                <w:rFonts w:ascii="Book Antiqua" w:hAnsi="Book Antiqua"/>
              </w:rPr>
              <w:t>.</w:t>
            </w:r>
          </w:p>
          <w:p w14:paraId="0DD8B9B7" w14:textId="77777777" w:rsidR="00911229" w:rsidRDefault="00B65166">
            <w:pPr>
              <w:ind w:firstLine="567"/>
              <w:rPr>
                <w:rFonts w:ascii="Book Antiqua" w:hAnsi="Book Antiqua"/>
              </w:rPr>
            </w:pPr>
            <w:r>
              <w:rPr>
                <w:rFonts w:ascii="Book Antiqua" w:hAnsi="Book Antiqua"/>
              </w:rPr>
              <w:t>- Нисаб денежных купюр оценивается: согласно торговому товару____, по стоимос</w:t>
            </w:r>
            <w:r w:rsidR="00B844C0">
              <w:rPr>
                <w:rFonts w:ascii="Book Antiqua" w:hAnsi="Book Antiqua"/>
              </w:rPr>
              <w:t>ти нисаба золота или серебра__</w:t>
            </w:r>
            <w:r>
              <w:rPr>
                <w:rFonts w:ascii="Book Antiqua" w:hAnsi="Book Antiqua"/>
              </w:rPr>
              <w:t>_, по стои</w:t>
            </w:r>
            <w:r w:rsidR="00B844C0">
              <w:rPr>
                <w:rFonts w:ascii="Book Antiqua" w:hAnsi="Book Antiqua"/>
              </w:rPr>
              <w:t>мости нисаба золота и серебра_</w:t>
            </w:r>
            <w:r>
              <w:rPr>
                <w:rFonts w:ascii="Book Antiqua" w:hAnsi="Book Antiqua"/>
              </w:rPr>
              <w:t>__.</w:t>
            </w:r>
          </w:p>
          <w:p w14:paraId="4E596B22" w14:textId="77777777" w:rsidR="00911229" w:rsidRDefault="00B65166">
            <w:pPr>
              <w:ind w:firstLine="567"/>
              <w:rPr>
                <w:rFonts w:ascii="Book Antiqua" w:hAnsi="Book Antiqua"/>
              </w:rPr>
            </w:pPr>
            <w:r>
              <w:rPr>
                <w:rFonts w:ascii="Book Antiqua" w:hAnsi="Book Antiqua"/>
              </w:rPr>
              <w:t>- Закят из денежных купюр необходимо выплатить в размере: Четверти десят</w:t>
            </w:r>
            <w:r w:rsidR="00B844C0">
              <w:rPr>
                <w:rFonts w:ascii="Book Antiqua" w:hAnsi="Book Antiqua"/>
              </w:rPr>
              <w:t>ины___, половины десятины_</w:t>
            </w:r>
            <w:r>
              <w:rPr>
                <w:rFonts w:ascii="Book Antiqua" w:hAnsi="Book Antiqua"/>
              </w:rPr>
              <w:t>__.</w:t>
            </w:r>
          </w:p>
          <w:p w14:paraId="576FE665" w14:textId="77777777" w:rsidR="00911229" w:rsidRDefault="00B65166">
            <w:pPr>
              <w:ind w:firstLine="567"/>
              <w:rPr>
                <w:rFonts w:ascii="Book Antiqua" w:hAnsi="Book Antiqua"/>
              </w:rPr>
            </w:pPr>
            <w:r>
              <w:rPr>
                <w:rFonts w:ascii="Book Antiqua" w:hAnsi="Book Antiqua"/>
              </w:rPr>
              <w:t>- Из 80г. золота закят выдаетс</w:t>
            </w:r>
            <w:r w:rsidR="00B844C0">
              <w:rPr>
                <w:rFonts w:ascii="Book Antiqua" w:hAnsi="Book Antiqua"/>
              </w:rPr>
              <w:t>я в размере: 2г.____, 4г.___, закят не выдается</w:t>
            </w:r>
            <w:r>
              <w:rPr>
                <w:rFonts w:ascii="Book Antiqua" w:hAnsi="Book Antiqua"/>
              </w:rPr>
              <w:t>___.</w:t>
            </w:r>
          </w:p>
          <w:p w14:paraId="7AE691DF" w14:textId="77777777" w:rsidR="00911229" w:rsidRDefault="00B65166">
            <w:pPr>
              <w:ind w:firstLine="567"/>
              <w:rPr>
                <w:rFonts w:ascii="Book Antiqua" w:hAnsi="Book Antiqua"/>
              </w:rPr>
            </w:pPr>
            <w:r>
              <w:rPr>
                <w:rFonts w:ascii="Book Antiqua" w:hAnsi="Book Antiqua"/>
              </w:rPr>
              <w:t>- Человек должен мне 1000 риалов, но я прощаю ему этот долг с намерением выплатить закят: правильно____, неправильно, поскольку закят нео</w:t>
            </w:r>
            <w:r w:rsidR="00B844C0">
              <w:rPr>
                <w:rFonts w:ascii="Book Antiqua" w:hAnsi="Book Antiqua"/>
              </w:rPr>
              <w:t>бходимо отдать из рук в руки__</w:t>
            </w:r>
            <w:r>
              <w:rPr>
                <w:rFonts w:ascii="Book Antiqua" w:hAnsi="Book Antiqua"/>
              </w:rPr>
              <w:t>__.</w:t>
            </w:r>
          </w:p>
          <w:p w14:paraId="7A770867" w14:textId="77777777" w:rsidR="00911229" w:rsidRDefault="00B65166">
            <w:pPr>
              <w:ind w:firstLine="567"/>
              <w:rPr>
                <w:rFonts w:ascii="Book Antiqua" w:hAnsi="Book Antiqua"/>
              </w:rPr>
            </w:pPr>
            <w:r>
              <w:rPr>
                <w:rFonts w:ascii="Book Antiqua" w:hAnsi="Book Antiqua"/>
              </w:rPr>
              <w:t>- Закят выдается «на пути Аллаха», а значит я могу отдать его на дорожные ремон</w:t>
            </w:r>
            <w:r w:rsidR="00B844C0">
              <w:rPr>
                <w:rFonts w:ascii="Book Antiqua" w:hAnsi="Book Antiqua"/>
              </w:rPr>
              <w:t>ты: правильно____, неправильно</w:t>
            </w:r>
            <w:r>
              <w:rPr>
                <w:rFonts w:ascii="Book Antiqua" w:hAnsi="Book Antiqua"/>
              </w:rPr>
              <w:t>___.</w:t>
            </w:r>
          </w:p>
        </w:tc>
      </w:tr>
      <w:tr w:rsidR="00911229" w14:paraId="16DD71C4" w14:textId="77777777">
        <w:trPr>
          <w:gridBefore w:val="1"/>
          <w:gridAfter w:val="1"/>
          <w:wBefore w:w="225" w:type="dxa"/>
          <w:wAfter w:w="720" w:type="dxa"/>
          <w:trHeight w:val="400"/>
        </w:trPr>
        <w:tc>
          <w:tcPr>
            <w:tcW w:w="8460" w:type="dxa"/>
            <w:gridSpan w:val="8"/>
          </w:tcPr>
          <w:p w14:paraId="2A36E434" w14:textId="77777777" w:rsidR="00911229" w:rsidRDefault="00B65166">
            <w:pPr>
              <w:ind w:firstLine="567"/>
              <w:rPr>
                <w:rFonts w:ascii="Book Antiqua" w:hAnsi="Book Antiqua"/>
                <w:b/>
                <w:bCs/>
              </w:rPr>
            </w:pPr>
            <w:r>
              <w:rPr>
                <w:rFonts w:ascii="Book Antiqua" w:hAnsi="Book Antiqua"/>
                <w:b/>
                <w:bCs/>
              </w:rPr>
              <w:lastRenderedPageBreak/>
              <w:t>Поставьте галочку напротив того, что облагается закятом:</w:t>
            </w:r>
          </w:p>
        </w:tc>
      </w:tr>
      <w:tr w:rsidR="00911229" w14:paraId="217D07D8" w14:textId="77777777">
        <w:trPr>
          <w:gridBefore w:val="1"/>
          <w:gridAfter w:val="1"/>
          <w:wBefore w:w="225" w:type="dxa"/>
          <w:wAfter w:w="720" w:type="dxa"/>
          <w:trHeight w:val="195"/>
        </w:trPr>
        <w:tc>
          <w:tcPr>
            <w:tcW w:w="2494" w:type="dxa"/>
          </w:tcPr>
          <w:p w14:paraId="48621BA2" w14:textId="77777777" w:rsidR="00911229" w:rsidRDefault="00B65166" w:rsidP="00B844C0">
            <w:pPr>
              <w:rPr>
                <w:rFonts w:ascii="Book Antiqua" w:hAnsi="Book Antiqua"/>
              </w:rPr>
            </w:pPr>
            <w:r>
              <w:rPr>
                <w:rFonts w:ascii="Book Antiqua" w:hAnsi="Book Antiqua"/>
              </w:rPr>
              <w:t>Курицы</w:t>
            </w:r>
          </w:p>
        </w:tc>
        <w:tc>
          <w:tcPr>
            <w:tcW w:w="433" w:type="dxa"/>
          </w:tcPr>
          <w:p w14:paraId="76CAEEDD" w14:textId="77777777" w:rsidR="00911229" w:rsidRDefault="00911229">
            <w:pPr>
              <w:ind w:firstLine="567"/>
              <w:rPr>
                <w:rFonts w:ascii="Book Antiqua" w:hAnsi="Book Antiqua"/>
              </w:rPr>
            </w:pPr>
          </w:p>
        </w:tc>
        <w:tc>
          <w:tcPr>
            <w:tcW w:w="2038" w:type="dxa"/>
          </w:tcPr>
          <w:p w14:paraId="623A8C65" w14:textId="77777777" w:rsidR="00911229" w:rsidRDefault="00B65166" w:rsidP="00B844C0">
            <w:pPr>
              <w:rPr>
                <w:rFonts w:ascii="Book Antiqua" w:hAnsi="Book Antiqua"/>
              </w:rPr>
            </w:pPr>
            <w:r>
              <w:rPr>
                <w:rFonts w:ascii="Book Antiqua" w:hAnsi="Book Antiqua"/>
              </w:rPr>
              <w:t>Торговый центр</w:t>
            </w:r>
          </w:p>
        </w:tc>
        <w:tc>
          <w:tcPr>
            <w:tcW w:w="255" w:type="dxa"/>
          </w:tcPr>
          <w:p w14:paraId="7B28DF1F" w14:textId="77777777" w:rsidR="00911229" w:rsidRDefault="00911229">
            <w:pPr>
              <w:ind w:firstLine="567"/>
              <w:rPr>
                <w:rFonts w:ascii="Book Antiqua" w:hAnsi="Book Antiqua"/>
              </w:rPr>
            </w:pPr>
          </w:p>
        </w:tc>
        <w:tc>
          <w:tcPr>
            <w:tcW w:w="2775" w:type="dxa"/>
            <w:gridSpan w:val="3"/>
          </w:tcPr>
          <w:p w14:paraId="6A049FB2" w14:textId="77777777" w:rsidR="00911229" w:rsidRDefault="00B65166" w:rsidP="00B844C0">
            <w:pPr>
              <w:rPr>
                <w:rFonts w:ascii="Book Antiqua" w:hAnsi="Book Antiqua"/>
              </w:rPr>
            </w:pPr>
            <w:r>
              <w:rPr>
                <w:rFonts w:ascii="Book Antiqua" w:hAnsi="Book Antiqua"/>
              </w:rPr>
              <w:t>Мелкорогатый скот на откорме</w:t>
            </w:r>
          </w:p>
        </w:tc>
        <w:tc>
          <w:tcPr>
            <w:tcW w:w="465" w:type="dxa"/>
          </w:tcPr>
          <w:p w14:paraId="4E6F5E2F" w14:textId="77777777" w:rsidR="00911229" w:rsidRDefault="00911229">
            <w:pPr>
              <w:ind w:firstLine="567"/>
              <w:rPr>
                <w:rFonts w:ascii="Book Antiqua" w:hAnsi="Book Antiqua"/>
              </w:rPr>
            </w:pPr>
          </w:p>
        </w:tc>
      </w:tr>
      <w:tr w:rsidR="00911229" w14:paraId="1C5FA6C7" w14:textId="77777777">
        <w:trPr>
          <w:gridBefore w:val="1"/>
          <w:gridAfter w:val="1"/>
          <w:wBefore w:w="225" w:type="dxa"/>
          <w:wAfter w:w="720" w:type="dxa"/>
          <w:trHeight w:val="285"/>
        </w:trPr>
        <w:tc>
          <w:tcPr>
            <w:tcW w:w="2494" w:type="dxa"/>
          </w:tcPr>
          <w:p w14:paraId="54A2A9FB" w14:textId="77777777" w:rsidR="00911229" w:rsidRDefault="00B65166" w:rsidP="00B844C0">
            <w:pPr>
              <w:rPr>
                <w:rFonts w:ascii="Book Antiqua" w:hAnsi="Book Antiqua"/>
              </w:rPr>
            </w:pPr>
            <w:r>
              <w:rPr>
                <w:rFonts w:ascii="Book Antiqua" w:hAnsi="Book Antiqua"/>
              </w:rPr>
              <w:t>Пасущиеся верблюды</w:t>
            </w:r>
          </w:p>
        </w:tc>
        <w:tc>
          <w:tcPr>
            <w:tcW w:w="433" w:type="dxa"/>
          </w:tcPr>
          <w:p w14:paraId="7F5FEB14" w14:textId="77777777" w:rsidR="00911229" w:rsidRDefault="00911229">
            <w:pPr>
              <w:ind w:firstLine="567"/>
              <w:rPr>
                <w:rFonts w:ascii="Book Antiqua" w:hAnsi="Book Antiqua"/>
              </w:rPr>
            </w:pPr>
          </w:p>
        </w:tc>
        <w:tc>
          <w:tcPr>
            <w:tcW w:w="2038" w:type="dxa"/>
          </w:tcPr>
          <w:p w14:paraId="1DCA69DC" w14:textId="77777777" w:rsidR="00911229" w:rsidRDefault="00B65166" w:rsidP="00B844C0">
            <w:pPr>
              <w:rPr>
                <w:rFonts w:ascii="Book Antiqua" w:hAnsi="Book Antiqua"/>
              </w:rPr>
            </w:pPr>
            <w:r>
              <w:rPr>
                <w:rFonts w:ascii="Book Antiqua" w:hAnsi="Book Antiqua"/>
              </w:rPr>
              <w:t>65г. золота</w:t>
            </w:r>
          </w:p>
        </w:tc>
        <w:tc>
          <w:tcPr>
            <w:tcW w:w="255" w:type="dxa"/>
          </w:tcPr>
          <w:p w14:paraId="794BDFAE" w14:textId="77777777" w:rsidR="00911229" w:rsidRDefault="00911229">
            <w:pPr>
              <w:ind w:firstLine="567"/>
              <w:rPr>
                <w:rFonts w:ascii="Book Antiqua" w:hAnsi="Book Antiqua"/>
              </w:rPr>
            </w:pPr>
          </w:p>
        </w:tc>
        <w:tc>
          <w:tcPr>
            <w:tcW w:w="2775" w:type="dxa"/>
            <w:gridSpan w:val="3"/>
          </w:tcPr>
          <w:p w14:paraId="6ED11057" w14:textId="77777777" w:rsidR="00911229" w:rsidRDefault="00B65166" w:rsidP="00B844C0">
            <w:pPr>
              <w:rPr>
                <w:rFonts w:ascii="Book Antiqua" w:hAnsi="Book Antiqua"/>
              </w:rPr>
            </w:pPr>
            <w:r>
              <w:rPr>
                <w:rFonts w:ascii="Book Antiqua" w:hAnsi="Book Antiqua"/>
              </w:rPr>
              <w:t>Финиковая роща</w:t>
            </w:r>
          </w:p>
        </w:tc>
        <w:tc>
          <w:tcPr>
            <w:tcW w:w="465" w:type="dxa"/>
          </w:tcPr>
          <w:p w14:paraId="656CDCCE" w14:textId="77777777" w:rsidR="00911229" w:rsidRDefault="00911229">
            <w:pPr>
              <w:ind w:firstLine="567"/>
              <w:rPr>
                <w:rFonts w:ascii="Book Antiqua" w:hAnsi="Book Antiqua"/>
              </w:rPr>
            </w:pPr>
          </w:p>
        </w:tc>
      </w:tr>
    </w:tbl>
    <w:p w14:paraId="1C8DCEE7" w14:textId="77777777" w:rsidR="00911229" w:rsidRDefault="00911229">
      <w:pPr>
        <w:ind w:firstLine="567"/>
        <w:rPr>
          <w:rFonts w:ascii="Book Antiqua" w:hAnsi="Book Antiqua"/>
        </w:rPr>
      </w:pPr>
    </w:p>
    <w:tbl>
      <w:tblPr>
        <w:tblW w:w="9030" w:type="dxa"/>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5"/>
        <w:gridCol w:w="1815"/>
        <w:gridCol w:w="2130"/>
      </w:tblGrid>
      <w:tr w:rsidR="00911229" w14:paraId="4FA260A8" w14:textId="77777777">
        <w:trPr>
          <w:trHeight w:val="185"/>
        </w:trPr>
        <w:tc>
          <w:tcPr>
            <w:tcW w:w="9030" w:type="dxa"/>
            <w:gridSpan w:val="3"/>
          </w:tcPr>
          <w:p w14:paraId="074726A6" w14:textId="77777777" w:rsidR="00911229" w:rsidRDefault="00B65166">
            <w:pPr>
              <w:ind w:firstLine="567"/>
              <w:rPr>
                <w:rFonts w:ascii="Book Antiqua" w:hAnsi="Book Antiqua"/>
                <w:b/>
                <w:bCs/>
              </w:rPr>
            </w:pPr>
            <w:r>
              <w:rPr>
                <w:rFonts w:ascii="Book Antiqua" w:hAnsi="Book Antiqua"/>
                <w:b/>
                <w:bCs/>
              </w:rPr>
              <w:t>Определите размер имущества и количество выплачиваемых животных, если они имеются, из каждого вида нижеследующего имущества:</w:t>
            </w:r>
          </w:p>
        </w:tc>
      </w:tr>
      <w:tr w:rsidR="00911229" w14:paraId="72D0FC71" w14:textId="77777777">
        <w:trPr>
          <w:trHeight w:val="185"/>
        </w:trPr>
        <w:tc>
          <w:tcPr>
            <w:tcW w:w="5085" w:type="dxa"/>
          </w:tcPr>
          <w:p w14:paraId="2362E945" w14:textId="77777777" w:rsidR="00911229" w:rsidRDefault="00B65166">
            <w:pPr>
              <w:ind w:firstLine="567"/>
              <w:rPr>
                <w:rFonts w:ascii="Book Antiqua" w:hAnsi="Book Antiqua"/>
              </w:rPr>
            </w:pPr>
            <w:r>
              <w:rPr>
                <w:rFonts w:ascii="Book Antiqua" w:hAnsi="Book Antiqua"/>
              </w:rPr>
              <w:t>Имущество</w:t>
            </w:r>
          </w:p>
        </w:tc>
        <w:tc>
          <w:tcPr>
            <w:tcW w:w="1815" w:type="dxa"/>
          </w:tcPr>
          <w:p w14:paraId="249BC68C" w14:textId="77777777" w:rsidR="00911229" w:rsidRDefault="00B65166" w:rsidP="00B844C0">
            <w:pPr>
              <w:rPr>
                <w:rFonts w:ascii="Book Antiqua" w:hAnsi="Book Antiqua"/>
              </w:rPr>
            </w:pPr>
            <w:r>
              <w:rPr>
                <w:rFonts w:ascii="Book Antiqua" w:hAnsi="Book Antiqua"/>
              </w:rPr>
              <w:t>Размер закята</w:t>
            </w:r>
          </w:p>
        </w:tc>
        <w:tc>
          <w:tcPr>
            <w:tcW w:w="2130" w:type="dxa"/>
          </w:tcPr>
          <w:p w14:paraId="071CB178" w14:textId="77777777" w:rsidR="00911229" w:rsidRDefault="00B65166">
            <w:pPr>
              <w:ind w:firstLine="567"/>
              <w:rPr>
                <w:rFonts w:ascii="Book Antiqua" w:hAnsi="Book Antiqua"/>
              </w:rPr>
            </w:pPr>
            <w:r>
              <w:rPr>
                <w:rFonts w:ascii="Book Antiqua" w:hAnsi="Book Antiqua"/>
              </w:rPr>
              <w:t xml:space="preserve">Количество </w:t>
            </w:r>
          </w:p>
        </w:tc>
      </w:tr>
      <w:tr w:rsidR="00911229" w14:paraId="3D07F621" w14:textId="77777777">
        <w:trPr>
          <w:trHeight w:val="255"/>
        </w:trPr>
        <w:tc>
          <w:tcPr>
            <w:tcW w:w="5085" w:type="dxa"/>
          </w:tcPr>
          <w:p w14:paraId="56716F90" w14:textId="77777777" w:rsidR="00911229" w:rsidRDefault="00B65166">
            <w:pPr>
              <w:ind w:firstLine="567"/>
              <w:rPr>
                <w:rFonts w:ascii="Book Antiqua" w:hAnsi="Book Antiqua"/>
              </w:rPr>
            </w:pPr>
            <w:r>
              <w:rPr>
                <w:rFonts w:ascii="Book Antiqua" w:hAnsi="Book Antiqua"/>
              </w:rPr>
              <w:t>100 дирхемов</w:t>
            </w:r>
          </w:p>
        </w:tc>
        <w:tc>
          <w:tcPr>
            <w:tcW w:w="1815" w:type="dxa"/>
          </w:tcPr>
          <w:p w14:paraId="58D1D289" w14:textId="77777777" w:rsidR="00911229" w:rsidRDefault="00911229">
            <w:pPr>
              <w:ind w:firstLine="567"/>
              <w:rPr>
                <w:rFonts w:ascii="Book Antiqua" w:hAnsi="Book Antiqua"/>
              </w:rPr>
            </w:pPr>
          </w:p>
        </w:tc>
        <w:tc>
          <w:tcPr>
            <w:tcW w:w="2130" w:type="dxa"/>
          </w:tcPr>
          <w:p w14:paraId="0486A8D7" w14:textId="77777777" w:rsidR="00911229" w:rsidRDefault="00911229">
            <w:pPr>
              <w:ind w:firstLine="567"/>
              <w:rPr>
                <w:rFonts w:ascii="Book Antiqua" w:hAnsi="Book Antiqua"/>
              </w:rPr>
            </w:pPr>
          </w:p>
        </w:tc>
      </w:tr>
      <w:tr w:rsidR="00911229" w14:paraId="3D5298C2" w14:textId="77777777">
        <w:trPr>
          <w:trHeight w:val="255"/>
        </w:trPr>
        <w:tc>
          <w:tcPr>
            <w:tcW w:w="5085" w:type="dxa"/>
          </w:tcPr>
          <w:p w14:paraId="757A2867" w14:textId="77777777" w:rsidR="00911229" w:rsidRDefault="00B65166">
            <w:pPr>
              <w:ind w:firstLine="567"/>
              <w:rPr>
                <w:rFonts w:ascii="Book Antiqua" w:hAnsi="Book Antiqua"/>
              </w:rPr>
            </w:pPr>
            <w:r>
              <w:rPr>
                <w:rFonts w:ascii="Book Antiqua" w:hAnsi="Book Antiqua"/>
              </w:rPr>
              <w:t>300 динаров</w:t>
            </w:r>
          </w:p>
        </w:tc>
        <w:tc>
          <w:tcPr>
            <w:tcW w:w="1815" w:type="dxa"/>
          </w:tcPr>
          <w:p w14:paraId="6A6CDE24" w14:textId="77777777" w:rsidR="00911229" w:rsidRDefault="00911229">
            <w:pPr>
              <w:ind w:firstLine="567"/>
              <w:rPr>
                <w:rFonts w:ascii="Book Antiqua" w:hAnsi="Book Antiqua"/>
              </w:rPr>
            </w:pPr>
          </w:p>
        </w:tc>
        <w:tc>
          <w:tcPr>
            <w:tcW w:w="2130" w:type="dxa"/>
          </w:tcPr>
          <w:p w14:paraId="6D930C7A" w14:textId="77777777" w:rsidR="00911229" w:rsidRDefault="00911229">
            <w:pPr>
              <w:ind w:firstLine="567"/>
              <w:rPr>
                <w:rFonts w:ascii="Book Antiqua" w:hAnsi="Book Antiqua"/>
              </w:rPr>
            </w:pPr>
          </w:p>
        </w:tc>
      </w:tr>
      <w:tr w:rsidR="00911229" w14:paraId="4AB31592" w14:textId="77777777">
        <w:trPr>
          <w:trHeight w:val="255"/>
        </w:trPr>
        <w:tc>
          <w:tcPr>
            <w:tcW w:w="5085" w:type="dxa"/>
          </w:tcPr>
          <w:p w14:paraId="24BB2ECF" w14:textId="77777777" w:rsidR="00911229" w:rsidRDefault="00B65166">
            <w:pPr>
              <w:ind w:firstLine="567"/>
              <w:rPr>
                <w:rFonts w:ascii="Book Antiqua" w:hAnsi="Book Antiqua"/>
              </w:rPr>
            </w:pPr>
            <w:r>
              <w:rPr>
                <w:rFonts w:ascii="Book Antiqua" w:hAnsi="Book Antiqua"/>
              </w:rPr>
              <w:t>400 дирхемов</w:t>
            </w:r>
          </w:p>
        </w:tc>
        <w:tc>
          <w:tcPr>
            <w:tcW w:w="1815" w:type="dxa"/>
          </w:tcPr>
          <w:p w14:paraId="3BFF76FE" w14:textId="77777777" w:rsidR="00911229" w:rsidRDefault="00911229">
            <w:pPr>
              <w:ind w:firstLine="567"/>
              <w:rPr>
                <w:rFonts w:ascii="Book Antiqua" w:hAnsi="Book Antiqua"/>
              </w:rPr>
            </w:pPr>
          </w:p>
        </w:tc>
        <w:tc>
          <w:tcPr>
            <w:tcW w:w="2130" w:type="dxa"/>
          </w:tcPr>
          <w:p w14:paraId="5284C62A" w14:textId="77777777" w:rsidR="00911229" w:rsidRDefault="00911229">
            <w:pPr>
              <w:ind w:firstLine="567"/>
              <w:rPr>
                <w:rFonts w:ascii="Book Antiqua" w:hAnsi="Book Antiqua"/>
              </w:rPr>
            </w:pPr>
          </w:p>
        </w:tc>
      </w:tr>
      <w:tr w:rsidR="00911229" w14:paraId="4B91B849" w14:textId="77777777">
        <w:trPr>
          <w:trHeight w:val="255"/>
        </w:trPr>
        <w:tc>
          <w:tcPr>
            <w:tcW w:w="5085" w:type="dxa"/>
          </w:tcPr>
          <w:p w14:paraId="534F537C" w14:textId="77777777" w:rsidR="00911229" w:rsidRDefault="00B65166">
            <w:pPr>
              <w:ind w:firstLine="567"/>
              <w:rPr>
                <w:rFonts w:ascii="Book Antiqua" w:hAnsi="Book Antiqua"/>
              </w:rPr>
            </w:pPr>
            <w:r>
              <w:rPr>
                <w:rFonts w:ascii="Book Antiqua" w:hAnsi="Book Antiqua"/>
              </w:rPr>
              <w:t>80г. золота</w:t>
            </w:r>
          </w:p>
        </w:tc>
        <w:tc>
          <w:tcPr>
            <w:tcW w:w="1815" w:type="dxa"/>
          </w:tcPr>
          <w:p w14:paraId="2542A6E6" w14:textId="77777777" w:rsidR="00911229" w:rsidRDefault="00911229">
            <w:pPr>
              <w:ind w:firstLine="567"/>
              <w:rPr>
                <w:rFonts w:ascii="Book Antiqua" w:hAnsi="Book Antiqua"/>
              </w:rPr>
            </w:pPr>
          </w:p>
        </w:tc>
        <w:tc>
          <w:tcPr>
            <w:tcW w:w="2130" w:type="dxa"/>
          </w:tcPr>
          <w:p w14:paraId="090979C9" w14:textId="77777777" w:rsidR="00911229" w:rsidRDefault="00911229">
            <w:pPr>
              <w:ind w:firstLine="567"/>
              <w:rPr>
                <w:rFonts w:ascii="Book Antiqua" w:hAnsi="Book Antiqua"/>
              </w:rPr>
            </w:pPr>
          </w:p>
        </w:tc>
      </w:tr>
      <w:tr w:rsidR="00911229" w14:paraId="4F717E7A" w14:textId="77777777">
        <w:trPr>
          <w:trHeight w:val="255"/>
        </w:trPr>
        <w:tc>
          <w:tcPr>
            <w:tcW w:w="5085" w:type="dxa"/>
          </w:tcPr>
          <w:p w14:paraId="30579F10" w14:textId="77777777" w:rsidR="00911229" w:rsidRDefault="00B65166">
            <w:pPr>
              <w:ind w:firstLine="567"/>
              <w:rPr>
                <w:rFonts w:ascii="Book Antiqua" w:hAnsi="Book Antiqua"/>
              </w:rPr>
            </w:pPr>
            <w:r>
              <w:rPr>
                <w:rFonts w:ascii="Book Antiqua" w:hAnsi="Book Antiqua"/>
              </w:rPr>
              <w:t>500г. серебра</w:t>
            </w:r>
          </w:p>
        </w:tc>
        <w:tc>
          <w:tcPr>
            <w:tcW w:w="1815" w:type="dxa"/>
          </w:tcPr>
          <w:p w14:paraId="2C7DFAC9" w14:textId="77777777" w:rsidR="00911229" w:rsidRDefault="00911229">
            <w:pPr>
              <w:ind w:firstLine="567"/>
              <w:rPr>
                <w:rFonts w:ascii="Book Antiqua" w:hAnsi="Book Antiqua"/>
              </w:rPr>
            </w:pPr>
          </w:p>
        </w:tc>
        <w:tc>
          <w:tcPr>
            <w:tcW w:w="2130" w:type="dxa"/>
          </w:tcPr>
          <w:p w14:paraId="780ABFEA" w14:textId="77777777" w:rsidR="00911229" w:rsidRDefault="00911229">
            <w:pPr>
              <w:ind w:firstLine="567"/>
              <w:rPr>
                <w:rFonts w:ascii="Book Antiqua" w:hAnsi="Book Antiqua"/>
              </w:rPr>
            </w:pPr>
          </w:p>
        </w:tc>
      </w:tr>
      <w:tr w:rsidR="00911229" w14:paraId="5F892A56" w14:textId="77777777">
        <w:trPr>
          <w:trHeight w:val="255"/>
        </w:trPr>
        <w:tc>
          <w:tcPr>
            <w:tcW w:w="5085" w:type="dxa"/>
          </w:tcPr>
          <w:p w14:paraId="500DDB92" w14:textId="77777777" w:rsidR="00911229" w:rsidRDefault="00B65166">
            <w:pPr>
              <w:ind w:firstLine="567"/>
              <w:rPr>
                <w:rFonts w:ascii="Book Antiqua" w:hAnsi="Book Antiqua"/>
              </w:rPr>
            </w:pPr>
            <w:r>
              <w:rPr>
                <w:rFonts w:ascii="Book Antiqua" w:hAnsi="Book Antiqua"/>
              </w:rPr>
              <w:t>30 овец</w:t>
            </w:r>
          </w:p>
        </w:tc>
        <w:tc>
          <w:tcPr>
            <w:tcW w:w="1815" w:type="dxa"/>
          </w:tcPr>
          <w:p w14:paraId="3EAD544B" w14:textId="77777777" w:rsidR="00911229" w:rsidRDefault="00911229">
            <w:pPr>
              <w:ind w:firstLine="567"/>
              <w:rPr>
                <w:rFonts w:ascii="Book Antiqua" w:hAnsi="Book Antiqua"/>
              </w:rPr>
            </w:pPr>
          </w:p>
        </w:tc>
        <w:tc>
          <w:tcPr>
            <w:tcW w:w="2130" w:type="dxa"/>
          </w:tcPr>
          <w:p w14:paraId="1A879C70" w14:textId="77777777" w:rsidR="00911229" w:rsidRDefault="00911229">
            <w:pPr>
              <w:ind w:firstLine="567"/>
              <w:rPr>
                <w:rFonts w:ascii="Book Antiqua" w:hAnsi="Book Antiqua"/>
              </w:rPr>
            </w:pPr>
          </w:p>
        </w:tc>
      </w:tr>
      <w:tr w:rsidR="00911229" w14:paraId="18EF64B1" w14:textId="77777777">
        <w:trPr>
          <w:trHeight w:val="255"/>
        </w:trPr>
        <w:tc>
          <w:tcPr>
            <w:tcW w:w="5085" w:type="dxa"/>
          </w:tcPr>
          <w:p w14:paraId="2C2A012E" w14:textId="77777777" w:rsidR="00911229" w:rsidRDefault="00B65166">
            <w:pPr>
              <w:ind w:firstLine="567"/>
              <w:rPr>
                <w:rFonts w:ascii="Book Antiqua" w:hAnsi="Book Antiqua"/>
              </w:rPr>
            </w:pPr>
            <w:r>
              <w:rPr>
                <w:rFonts w:ascii="Book Antiqua" w:hAnsi="Book Antiqua"/>
              </w:rPr>
              <w:t>60 овец</w:t>
            </w:r>
          </w:p>
        </w:tc>
        <w:tc>
          <w:tcPr>
            <w:tcW w:w="1815" w:type="dxa"/>
          </w:tcPr>
          <w:p w14:paraId="627C16AE" w14:textId="77777777" w:rsidR="00911229" w:rsidRDefault="00911229">
            <w:pPr>
              <w:ind w:firstLine="567"/>
              <w:rPr>
                <w:rFonts w:ascii="Book Antiqua" w:hAnsi="Book Antiqua"/>
              </w:rPr>
            </w:pPr>
          </w:p>
        </w:tc>
        <w:tc>
          <w:tcPr>
            <w:tcW w:w="2130" w:type="dxa"/>
          </w:tcPr>
          <w:p w14:paraId="4D7EEA4D" w14:textId="77777777" w:rsidR="00911229" w:rsidRDefault="00911229">
            <w:pPr>
              <w:ind w:firstLine="567"/>
              <w:rPr>
                <w:rFonts w:ascii="Book Antiqua" w:hAnsi="Book Antiqua"/>
              </w:rPr>
            </w:pPr>
          </w:p>
        </w:tc>
      </w:tr>
      <w:tr w:rsidR="00911229" w14:paraId="0C507EFB" w14:textId="77777777">
        <w:trPr>
          <w:trHeight w:val="255"/>
        </w:trPr>
        <w:tc>
          <w:tcPr>
            <w:tcW w:w="5085" w:type="dxa"/>
          </w:tcPr>
          <w:p w14:paraId="32F6902D" w14:textId="77777777" w:rsidR="00911229" w:rsidRDefault="00B65166">
            <w:pPr>
              <w:ind w:firstLine="567"/>
              <w:rPr>
                <w:rFonts w:ascii="Book Antiqua" w:hAnsi="Book Antiqua"/>
              </w:rPr>
            </w:pPr>
            <w:r>
              <w:rPr>
                <w:rFonts w:ascii="Book Antiqua" w:hAnsi="Book Antiqua"/>
              </w:rPr>
              <w:t>565 овец</w:t>
            </w:r>
          </w:p>
        </w:tc>
        <w:tc>
          <w:tcPr>
            <w:tcW w:w="1815" w:type="dxa"/>
          </w:tcPr>
          <w:p w14:paraId="3805D8D4" w14:textId="77777777" w:rsidR="00911229" w:rsidRDefault="00911229">
            <w:pPr>
              <w:ind w:firstLine="567"/>
              <w:rPr>
                <w:rFonts w:ascii="Book Antiqua" w:hAnsi="Book Antiqua"/>
              </w:rPr>
            </w:pPr>
          </w:p>
        </w:tc>
        <w:tc>
          <w:tcPr>
            <w:tcW w:w="2130" w:type="dxa"/>
          </w:tcPr>
          <w:p w14:paraId="535C059F" w14:textId="77777777" w:rsidR="00911229" w:rsidRDefault="00911229">
            <w:pPr>
              <w:ind w:firstLine="567"/>
              <w:rPr>
                <w:rFonts w:ascii="Book Antiqua" w:hAnsi="Book Antiqua"/>
              </w:rPr>
            </w:pPr>
          </w:p>
        </w:tc>
      </w:tr>
      <w:tr w:rsidR="00911229" w14:paraId="425FD545" w14:textId="77777777">
        <w:trPr>
          <w:trHeight w:val="255"/>
        </w:trPr>
        <w:tc>
          <w:tcPr>
            <w:tcW w:w="5085" w:type="dxa"/>
          </w:tcPr>
          <w:p w14:paraId="07240AF9" w14:textId="77777777" w:rsidR="00911229" w:rsidRDefault="00B65166">
            <w:pPr>
              <w:ind w:firstLine="567"/>
              <w:rPr>
                <w:rFonts w:ascii="Book Antiqua" w:hAnsi="Book Antiqua"/>
              </w:rPr>
            </w:pPr>
            <w:r>
              <w:rPr>
                <w:rFonts w:ascii="Book Antiqua" w:hAnsi="Book Antiqua"/>
              </w:rPr>
              <w:t>4 верблюда</w:t>
            </w:r>
          </w:p>
        </w:tc>
        <w:tc>
          <w:tcPr>
            <w:tcW w:w="1815" w:type="dxa"/>
          </w:tcPr>
          <w:p w14:paraId="0CC5B73F" w14:textId="77777777" w:rsidR="00911229" w:rsidRDefault="00911229">
            <w:pPr>
              <w:ind w:firstLine="567"/>
              <w:rPr>
                <w:rFonts w:ascii="Book Antiqua" w:hAnsi="Book Antiqua"/>
              </w:rPr>
            </w:pPr>
          </w:p>
        </w:tc>
        <w:tc>
          <w:tcPr>
            <w:tcW w:w="2130" w:type="dxa"/>
          </w:tcPr>
          <w:p w14:paraId="181395A0" w14:textId="77777777" w:rsidR="00911229" w:rsidRDefault="00911229">
            <w:pPr>
              <w:ind w:firstLine="567"/>
              <w:rPr>
                <w:rFonts w:ascii="Book Antiqua" w:hAnsi="Book Antiqua"/>
              </w:rPr>
            </w:pPr>
          </w:p>
        </w:tc>
      </w:tr>
      <w:tr w:rsidR="00911229" w14:paraId="3ADC9002" w14:textId="77777777">
        <w:trPr>
          <w:trHeight w:val="255"/>
        </w:trPr>
        <w:tc>
          <w:tcPr>
            <w:tcW w:w="5085" w:type="dxa"/>
          </w:tcPr>
          <w:p w14:paraId="7185901B" w14:textId="77777777" w:rsidR="00911229" w:rsidRDefault="00B65166">
            <w:pPr>
              <w:ind w:firstLine="567"/>
              <w:rPr>
                <w:rFonts w:ascii="Book Antiqua" w:hAnsi="Book Antiqua"/>
              </w:rPr>
            </w:pPr>
            <w:r>
              <w:rPr>
                <w:rFonts w:ascii="Book Antiqua" w:hAnsi="Book Antiqua"/>
              </w:rPr>
              <w:t>17 верблюдов</w:t>
            </w:r>
          </w:p>
        </w:tc>
        <w:tc>
          <w:tcPr>
            <w:tcW w:w="1815" w:type="dxa"/>
          </w:tcPr>
          <w:p w14:paraId="2BF6460F" w14:textId="77777777" w:rsidR="00911229" w:rsidRDefault="00911229">
            <w:pPr>
              <w:ind w:firstLine="567"/>
              <w:rPr>
                <w:rFonts w:ascii="Book Antiqua" w:hAnsi="Book Antiqua"/>
              </w:rPr>
            </w:pPr>
          </w:p>
        </w:tc>
        <w:tc>
          <w:tcPr>
            <w:tcW w:w="2130" w:type="dxa"/>
          </w:tcPr>
          <w:p w14:paraId="21EA76CE" w14:textId="77777777" w:rsidR="00911229" w:rsidRDefault="00911229">
            <w:pPr>
              <w:ind w:firstLine="567"/>
              <w:rPr>
                <w:rFonts w:ascii="Book Antiqua" w:hAnsi="Book Antiqua"/>
              </w:rPr>
            </w:pPr>
          </w:p>
        </w:tc>
      </w:tr>
      <w:tr w:rsidR="00911229" w14:paraId="05400D19" w14:textId="77777777">
        <w:trPr>
          <w:trHeight w:val="255"/>
        </w:trPr>
        <w:tc>
          <w:tcPr>
            <w:tcW w:w="5085" w:type="dxa"/>
          </w:tcPr>
          <w:p w14:paraId="3A8D6808" w14:textId="77777777" w:rsidR="00911229" w:rsidRDefault="00B65166">
            <w:pPr>
              <w:ind w:firstLine="567"/>
              <w:rPr>
                <w:rFonts w:ascii="Book Antiqua" w:hAnsi="Book Antiqua"/>
              </w:rPr>
            </w:pPr>
            <w:r>
              <w:rPr>
                <w:rFonts w:ascii="Book Antiqua" w:hAnsi="Book Antiqua"/>
              </w:rPr>
              <w:t>449 верблюдов</w:t>
            </w:r>
          </w:p>
        </w:tc>
        <w:tc>
          <w:tcPr>
            <w:tcW w:w="1815" w:type="dxa"/>
          </w:tcPr>
          <w:p w14:paraId="5DDCC36F" w14:textId="77777777" w:rsidR="00911229" w:rsidRDefault="00911229">
            <w:pPr>
              <w:ind w:firstLine="567"/>
              <w:rPr>
                <w:rFonts w:ascii="Book Antiqua" w:hAnsi="Book Antiqua"/>
              </w:rPr>
            </w:pPr>
          </w:p>
        </w:tc>
        <w:tc>
          <w:tcPr>
            <w:tcW w:w="2130" w:type="dxa"/>
          </w:tcPr>
          <w:p w14:paraId="794272EE" w14:textId="77777777" w:rsidR="00911229" w:rsidRDefault="00911229">
            <w:pPr>
              <w:ind w:firstLine="567"/>
              <w:rPr>
                <w:rFonts w:ascii="Book Antiqua" w:hAnsi="Book Antiqua"/>
              </w:rPr>
            </w:pPr>
          </w:p>
        </w:tc>
      </w:tr>
      <w:tr w:rsidR="00911229" w14:paraId="75593BB2" w14:textId="77777777">
        <w:trPr>
          <w:trHeight w:val="255"/>
        </w:trPr>
        <w:tc>
          <w:tcPr>
            <w:tcW w:w="5085" w:type="dxa"/>
          </w:tcPr>
          <w:p w14:paraId="05433CA5" w14:textId="77777777" w:rsidR="00911229" w:rsidRDefault="00B65166">
            <w:pPr>
              <w:ind w:firstLine="567"/>
              <w:rPr>
                <w:rFonts w:ascii="Book Antiqua" w:hAnsi="Book Antiqua"/>
              </w:rPr>
            </w:pPr>
            <w:r>
              <w:rPr>
                <w:rFonts w:ascii="Book Antiqua" w:hAnsi="Book Antiqua"/>
              </w:rPr>
              <w:t>30 коров</w:t>
            </w:r>
          </w:p>
        </w:tc>
        <w:tc>
          <w:tcPr>
            <w:tcW w:w="1815" w:type="dxa"/>
          </w:tcPr>
          <w:p w14:paraId="7F7A4122" w14:textId="77777777" w:rsidR="00911229" w:rsidRDefault="00911229">
            <w:pPr>
              <w:ind w:firstLine="567"/>
              <w:rPr>
                <w:rFonts w:ascii="Book Antiqua" w:hAnsi="Book Antiqua"/>
              </w:rPr>
            </w:pPr>
          </w:p>
        </w:tc>
        <w:tc>
          <w:tcPr>
            <w:tcW w:w="2130" w:type="dxa"/>
          </w:tcPr>
          <w:p w14:paraId="1021A23A" w14:textId="77777777" w:rsidR="00911229" w:rsidRDefault="00911229">
            <w:pPr>
              <w:ind w:firstLine="567"/>
              <w:rPr>
                <w:rFonts w:ascii="Book Antiqua" w:hAnsi="Book Antiqua"/>
              </w:rPr>
            </w:pPr>
          </w:p>
        </w:tc>
      </w:tr>
      <w:tr w:rsidR="00911229" w14:paraId="11FD9AD9" w14:textId="77777777">
        <w:trPr>
          <w:trHeight w:val="255"/>
        </w:trPr>
        <w:tc>
          <w:tcPr>
            <w:tcW w:w="5085" w:type="dxa"/>
          </w:tcPr>
          <w:p w14:paraId="7B541771" w14:textId="77777777" w:rsidR="00911229" w:rsidRDefault="00B65166">
            <w:pPr>
              <w:ind w:firstLine="567"/>
              <w:rPr>
                <w:rFonts w:ascii="Book Antiqua" w:hAnsi="Book Antiqua"/>
              </w:rPr>
            </w:pPr>
            <w:r>
              <w:rPr>
                <w:rFonts w:ascii="Book Antiqua" w:hAnsi="Book Antiqua"/>
              </w:rPr>
              <w:t>49 коров</w:t>
            </w:r>
          </w:p>
        </w:tc>
        <w:tc>
          <w:tcPr>
            <w:tcW w:w="1815" w:type="dxa"/>
          </w:tcPr>
          <w:p w14:paraId="64144CF3" w14:textId="77777777" w:rsidR="00911229" w:rsidRDefault="00911229">
            <w:pPr>
              <w:ind w:firstLine="567"/>
              <w:rPr>
                <w:rFonts w:ascii="Book Antiqua" w:hAnsi="Book Antiqua"/>
              </w:rPr>
            </w:pPr>
          </w:p>
        </w:tc>
        <w:tc>
          <w:tcPr>
            <w:tcW w:w="2130" w:type="dxa"/>
          </w:tcPr>
          <w:p w14:paraId="79D8ECB3" w14:textId="77777777" w:rsidR="00911229" w:rsidRDefault="00911229">
            <w:pPr>
              <w:ind w:firstLine="567"/>
              <w:rPr>
                <w:rFonts w:ascii="Book Antiqua" w:hAnsi="Book Antiqua"/>
              </w:rPr>
            </w:pPr>
          </w:p>
        </w:tc>
      </w:tr>
      <w:tr w:rsidR="00911229" w14:paraId="6BD2018A" w14:textId="77777777">
        <w:trPr>
          <w:trHeight w:val="255"/>
        </w:trPr>
        <w:tc>
          <w:tcPr>
            <w:tcW w:w="5085" w:type="dxa"/>
          </w:tcPr>
          <w:p w14:paraId="492A2836" w14:textId="77777777" w:rsidR="00911229" w:rsidRDefault="00B65166">
            <w:pPr>
              <w:ind w:firstLine="567"/>
              <w:rPr>
                <w:rFonts w:ascii="Book Antiqua" w:hAnsi="Book Antiqua"/>
              </w:rPr>
            </w:pPr>
            <w:r>
              <w:rPr>
                <w:rFonts w:ascii="Book Antiqua" w:hAnsi="Book Antiqua"/>
              </w:rPr>
              <w:t>77 коров</w:t>
            </w:r>
          </w:p>
        </w:tc>
        <w:tc>
          <w:tcPr>
            <w:tcW w:w="1815" w:type="dxa"/>
          </w:tcPr>
          <w:p w14:paraId="71556DFD" w14:textId="77777777" w:rsidR="00911229" w:rsidRDefault="00911229">
            <w:pPr>
              <w:ind w:firstLine="567"/>
              <w:rPr>
                <w:rFonts w:ascii="Book Antiqua" w:hAnsi="Book Antiqua"/>
              </w:rPr>
            </w:pPr>
          </w:p>
        </w:tc>
        <w:tc>
          <w:tcPr>
            <w:tcW w:w="2130" w:type="dxa"/>
          </w:tcPr>
          <w:p w14:paraId="756982F6" w14:textId="77777777" w:rsidR="00911229" w:rsidRDefault="00911229">
            <w:pPr>
              <w:ind w:firstLine="567"/>
              <w:rPr>
                <w:rFonts w:ascii="Book Antiqua" w:hAnsi="Book Antiqua"/>
              </w:rPr>
            </w:pPr>
          </w:p>
        </w:tc>
      </w:tr>
      <w:tr w:rsidR="00911229" w14:paraId="6E738E5F" w14:textId="77777777">
        <w:trPr>
          <w:trHeight w:val="255"/>
        </w:trPr>
        <w:tc>
          <w:tcPr>
            <w:tcW w:w="5085" w:type="dxa"/>
          </w:tcPr>
          <w:p w14:paraId="7291F3CE" w14:textId="77777777" w:rsidR="00911229" w:rsidRDefault="00B65166">
            <w:pPr>
              <w:ind w:firstLine="567"/>
              <w:rPr>
                <w:rFonts w:ascii="Book Antiqua" w:hAnsi="Book Antiqua"/>
              </w:rPr>
            </w:pPr>
            <w:r>
              <w:rPr>
                <w:rFonts w:ascii="Book Antiqua" w:hAnsi="Book Antiqua"/>
              </w:rPr>
              <w:t>99 коров</w:t>
            </w:r>
          </w:p>
        </w:tc>
        <w:tc>
          <w:tcPr>
            <w:tcW w:w="1815" w:type="dxa"/>
          </w:tcPr>
          <w:p w14:paraId="64431C98" w14:textId="77777777" w:rsidR="00911229" w:rsidRDefault="00911229">
            <w:pPr>
              <w:ind w:firstLine="567"/>
              <w:rPr>
                <w:rFonts w:ascii="Book Antiqua" w:hAnsi="Book Antiqua"/>
              </w:rPr>
            </w:pPr>
          </w:p>
        </w:tc>
        <w:tc>
          <w:tcPr>
            <w:tcW w:w="2130" w:type="dxa"/>
          </w:tcPr>
          <w:p w14:paraId="7DACEFAC" w14:textId="77777777" w:rsidR="00911229" w:rsidRDefault="00911229">
            <w:pPr>
              <w:ind w:firstLine="567"/>
              <w:rPr>
                <w:rFonts w:ascii="Book Antiqua" w:hAnsi="Book Antiqua"/>
              </w:rPr>
            </w:pPr>
          </w:p>
        </w:tc>
      </w:tr>
      <w:tr w:rsidR="00911229" w14:paraId="62F1F8B5" w14:textId="77777777">
        <w:trPr>
          <w:trHeight w:val="255"/>
        </w:trPr>
        <w:tc>
          <w:tcPr>
            <w:tcW w:w="5085" w:type="dxa"/>
          </w:tcPr>
          <w:p w14:paraId="6229BA23" w14:textId="77777777" w:rsidR="00911229" w:rsidRDefault="00B65166">
            <w:pPr>
              <w:ind w:firstLine="567"/>
              <w:rPr>
                <w:rFonts w:ascii="Book Antiqua" w:hAnsi="Book Antiqua"/>
              </w:rPr>
            </w:pPr>
            <w:r>
              <w:rPr>
                <w:rFonts w:ascii="Book Antiqua" w:hAnsi="Book Antiqua"/>
              </w:rPr>
              <w:t>20 млн. риалов</w:t>
            </w:r>
          </w:p>
        </w:tc>
        <w:tc>
          <w:tcPr>
            <w:tcW w:w="1815" w:type="dxa"/>
          </w:tcPr>
          <w:p w14:paraId="75D6B2A5" w14:textId="77777777" w:rsidR="00911229" w:rsidRDefault="00911229">
            <w:pPr>
              <w:ind w:firstLine="567"/>
              <w:rPr>
                <w:rFonts w:ascii="Book Antiqua" w:hAnsi="Book Antiqua"/>
              </w:rPr>
            </w:pPr>
          </w:p>
        </w:tc>
        <w:tc>
          <w:tcPr>
            <w:tcW w:w="2130" w:type="dxa"/>
          </w:tcPr>
          <w:p w14:paraId="48904D4A" w14:textId="77777777" w:rsidR="00911229" w:rsidRDefault="00911229">
            <w:pPr>
              <w:ind w:firstLine="567"/>
              <w:rPr>
                <w:rFonts w:ascii="Book Antiqua" w:hAnsi="Book Antiqua"/>
              </w:rPr>
            </w:pPr>
          </w:p>
        </w:tc>
      </w:tr>
      <w:tr w:rsidR="00911229" w14:paraId="5628AF67" w14:textId="77777777">
        <w:trPr>
          <w:trHeight w:val="255"/>
        </w:trPr>
        <w:tc>
          <w:tcPr>
            <w:tcW w:w="5085" w:type="dxa"/>
          </w:tcPr>
          <w:p w14:paraId="77DF1603" w14:textId="77777777" w:rsidR="00911229" w:rsidRDefault="00B65166">
            <w:pPr>
              <w:ind w:firstLine="567"/>
              <w:rPr>
                <w:rFonts w:ascii="Book Antiqua" w:hAnsi="Book Antiqua"/>
              </w:rPr>
            </w:pPr>
            <w:r>
              <w:rPr>
                <w:rFonts w:ascii="Book Antiqua" w:hAnsi="Book Antiqua"/>
              </w:rPr>
              <w:t>40 риалов</w:t>
            </w:r>
          </w:p>
        </w:tc>
        <w:tc>
          <w:tcPr>
            <w:tcW w:w="1815" w:type="dxa"/>
          </w:tcPr>
          <w:p w14:paraId="445C5E43" w14:textId="77777777" w:rsidR="00911229" w:rsidRDefault="00911229">
            <w:pPr>
              <w:ind w:firstLine="567"/>
              <w:rPr>
                <w:rFonts w:ascii="Book Antiqua" w:hAnsi="Book Antiqua"/>
              </w:rPr>
            </w:pPr>
          </w:p>
        </w:tc>
        <w:tc>
          <w:tcPr>
            <w:tcW w:w="2130" w:type="dxa"/>
          </w:tcPr>
          <w:p w14:paraId="2698FCD8" w14:textId="77777777" w:rsidR="00911229" w:rsidRDefault="00911229">
            <w:pPr>
              <w:ind w:firstLine="567"/>
              <w:rPr>
                <w:rFonts w:ascii="Book Antiqua" w:hAnsi="Book Antiqua"/>
              </w:rPr>
            </w:pPr>
          </w:p>
        </w:tc>
      </w:tr>
      <w:tr w:rsidR="00911229" w14:paraId="3EB363FC" w14:textId="77777777">
        <w:trPr>
          <w:trHeight w:val="255"/>
        </w:trPr>
        <w:tc>
          <w:tcPr>
            <w:tcW w:w="5085" w:type="dxa"/>
          </w:tcPr>
          <w:p w14:paraId="71DDE073" w14:textId="77777777" w:rsidR="00911229" w:rsidRDefault="00B65166">
            <w:pPr>
              <w:ind w:firstLine="567"/>
              <w:rPr>
                <w:rFonts w:ascii="Book Antiqua" w:hAnsi="Book Antiqua"/>
              </w:rPr>
            </w:pPr>
            <w:r>
              <w:rPr>
                <w:rFonts w:ascii="Book Antiqua" w:hAnsi="Book Antiqua"/>
              </w:rPr>
              <w:t>45.679 риалов</w:t>
            </w:r>
          </w:p>
        </w:tc>
        <w:tc>
          <w:tcPr>
            <w:tcW w:w="1815" w:type="dxa"/>
          </w:tcPr>
          <w:p w14:paraId="67F89A67" w14:textId="77777777" w:rsidR="00911229" w:rsidRDefault="00911229">
            <w:pPr>
              <w:ind w:firstLine="567"/>
              <w:rPr>
                <w:rFonts w:ascii="Book Antiqua" w:hAnsi="Book Antiqua"/>
              </w:rPr>
            </w:pPr>
          </w:p>
        </w:tc>
        <w:tc>
          <w:tcPr>
            <w:tcW w:w="2130" w:type="dxa"/>
          </w:tcPr>
          <w:p w14:paraId="474860B9" w14:textId="77777777" w:rsidR="00911229" w:rsidRDefault="00911229">
            <w:pPr>
              <w:ind w:firstLine="567"/>
              <w:rPr>
                <w:rFonts w:ascii="Book Antiqua" w:hAnsi="Book Antiqua"/>
              </w:rPr>
            </w:pPr>
          </w:p>
        </w:tc>
      </w:tr>
      <w:tr w:rsidR="00911229" w14:paraId="57560D52" w14:textId="77777777">
        <w:trPr>
          <w:trHeight w:val="255"/>
        </w:trPr>
        <w:tc>
          <w:tcPr>
            <w:tcW w:w="5085" w:type="dxa"/>
          </w:tcPr>
          <w:p w14:paraId="030F9F08" w14:textId="77777777" w:rsidR="00911229" w:rsidRDefault="00B65166">
            <w:pPr>
              <w:ind w:firstLine="567"/>
              <w:rPr>
                <w:rFonts w:ascii="Book Antiqua" w:hAnsi="Book Antiqua"/>
              </w:rPr>
            </w:pPr>
            <w:r>
              <w:rPr>
                <w:rFonts w:ascii="Book Antiqua" w:hAnsi="Book Antiqua"/>
              </w:rPr>
              <w:t>255 са</w:t>
            </w:r>
            <w:r>
              <w:rPr>
                <w:rFonts w:ascii="Book Antiqua" w:hAnsi="Book Antiqua"/>
                <w:rtl/>
              </w:rPr>
              <w:t>’</w:t>
            </w:r>
            <w:r>
              <w:rPr>
                <w:rFonts w:ascii="Book Antiqua" w:hAnsi="Book Antiqua"/>
              </w:rPr>
              <w:t>а пшеницы</w:t>
            </w:r>
          </w:p>
        </w:tc>
        <w:tc>
          <w:tcPr>
            <w:tcW w:w="1815" w:type="dxa"/>
          </w:tcPr>
          <w:p w14:paraId="09549947" w14:textId="77777777" w:rsidR="00911229" w:rsidRDefault="00911229">
            <w:pPr>
              <w:ind w:firstLine="567"/>
              <w:rPr>
                <w:rFonts w:ascii="Book Antiqua" w:hAnsi="Book Antiqua"/>
              </w:rPr>
            </w:pPr>
          </w:p>
        </w:tc>
        <w:tc>
          <w:tcPr>
            <w:tcW w:w="2130" w:type="dxa"/>
          </w:tcPr>
          <w:p w14:paraId="0D88E216" w14:textId="77777777" w:rsidR="00911229" w:rsidRDefault="00911229">
            <w:pPr>
              <w:ind w:firstLine="567"/>
              <w:rPr>
                <w:rFonts w:ascii="Book Antiqua" w:hAnsi="Book Antiqua"/>
              </w:rPr>
            </w:pPr>
          </w:p>
        </w:tc>
      </w:tr>
    </w:tbl>
    <w:p w14:paraId="1B49DB3F" w14:textId="77777777" w:rsidR="00911229" w:rsidRDefault="00911229">
      <w:pPr>
        <w:ind w:firstLine="567"/>
        <w:rPr>
          <w:rFonts w:ascii="Book Antiqua" w:hAnsi="Book Antiqua"/>
        </w:rPr>
      </w:pPr>
    </w:p>
    <w:p w14:paraId="7B6CB096" w14:textId="77777777" w:rsidR="00911229" w:rsidRDefault="00911229">
      <w:pPr>
        <w:ind w:firstLine="567"/>
        <w:rPr>
          <w:rFonts w:ascii="Book Antiqua" w:hAnsi="Book Antiqua"/>
        </w:rPr>
      </w:pPr>
    </w:p>
    <w:p w14:paraId="13BF6D3F" w14:textId="77777777" w:rsidR="00911229" w:rsidRDefault="00911229">
      <w:pPr>
        <w:ind w:firstLine="567"/>
        <w:rPr>
          <w:rFonts w:ascii="Book Antiqua" w:hAnsi="Book Antiqua"/>
        </w:rPr>
      </w:pPr>
    </w:p>
    <w:p w14:paraId="31CEBC04" w14:textId="77777777" w:rsidR="00911229" w:rsidRPr="007F1D40" w:rsidRDefault="00B65166" w:rsidP="007F1D40">
      <w:pPr>
        <w:pStyle w:val="2"/>
        <w:jc w:val="center"/>
        <w:rPr>
          <w:rFonts w:ascii="Book Antiqua" w:hAnsi="Book Antiqua"/>
        </w:rPr>
      </w:pPr>
      <w:bookmarkStart w:id="34" w:name="_Toc103148825"/>
      <w:r w:rsidRPr="007F1D40">
        <w:rPr>
          <w:rFonts w:ascii="Book Antiqua" w:hAnsi="Book Antiqua"/>
        </w:rPr>
        <w:t>Книга поста</w:t>
      </w:r>
      <w:bookmarkEnd w:id="34"/>
    </w:p>
    <w:p w14:paraId="630FACC8" w14:textId="77777777" w:rsidR="00911229" w:rsidRDefault="00911229">
      <w:pPr>
        <w:ind w:firstLine="567"/>
        <w:jc w:val="center"/>
        <w:rPr>
          <w:rFonts w:ascii="Book Antiqua" w:hAnsi="Book Antiqua"/>
          <w:b/>
          <w:bCs/>
        </w:rPr>
      </w:pPr>
    </w:p>
    <w:p w14:paraId="6B6471DC" w14:textId="77777777" w:rsidR="00911229" w:rsidRDefault="00911229">
      <w:pPr>
        <w:ind w:firstLine="567"/>
        <w:rPr>
          <w:rFonts w:ascii="Book Antiqua" w:hAnsi="Book Antiqua"/>
        </w:rPr>
      </w:pPr>
    </w:p>
    <w:tbl>
      <w:tblPr>
        <w:tblW w:w="10335"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5"/>
      </w:tblGrid>
      <w:tr w:rsidR="00882377" w14:paraId="131E2E22" w14:textId="77777777" w:rsidTr="00882377">
        <w:trPr>
          <w:trHeight w:val="750"/>
        </w:trPr>
        <w:tc>
          <w:tcPr>
            <w:tcW w:w="10335" w:type="dxa"/>
          </w:tcPr>
          <w:p w14:paraId="0770F2C5" w14:textId="77777777" w:rsidR="00882377" w:rsidRDefault="00882377" w:rsidP="00882377">
            <w:pPr>
              <w:ind w:left="306" w:firstLine="567"/>
              <w:rPr>
                <w:rFonts w:ascii="Book Antiqua" w:hAnsi="Book Antiqua"/>
              </w:rPr>
            </w:pPr>
            <w:r>
              <w:rPr>
                <w:rFonts w:ascii="Book Antiqua" w:hAnsi="Book Antiqua"/>
              </w:rPr>
              <w:t>Пост – это поклонение Аллаху путем воздержания от еды, питья и от остальных действий, нарушающих пост, от рассвета и до заката.</w:t>
            </w:r>
          </w:p>
        </w:tc>
      </w:tr>
      <w:tr w:rsidR="00882377" w14:paraId="35476754" w14:textId="77777777" w:rsidTr="00882377">
        <w:trPr>
          <w:trHeight w:val="765"/>
        </w:trPr>
        <w:tc>
          <w:tcPr>
            <w:tcW w:w="10335" w:type="dxa"/>
          </w:tcPr>
          <w:p w14:paraId="07DC9B88" w14:textId="77777777" w:rsidR="00882377" w:rsidRDefault="00882377" w:rsidP="00882377">
            <w:pPr>
              <w:ind w:left="306" w:firstLine="567"/>
              <w:rPr>
                <w:rFonts w:ascii="Book Antiqua" w:hAnsi="Book Antiqua"/>
              </w:rPr>
            </w:pPr>
            <w:r>
              <w:rPr>
                <w:rFonts w:ascii="Book Antiqua" w:hAnsi="Book Antiqua"/>
              </w:rPr>
              <w:t>В основе лежат Слова Всевышнего Аллаха: «</w:t>
            </w:r>
            <w:r>
              <w:rPr>
                <w:rFonts w:ascii="Book Antiqua" w:hAnsi="Book Antiqua"/>
                <w:b/>
                <w:bCs/>
              </w:rPr>
              <w:t>О те, которые уверовали! Вам предписан пост, подобно тому, как он был предписан вашим предшественникам.</w:t>
            </w:r>
            <w:r>
              <w:rPr>
                <w:rFonts w:ascii="Book Antiqua" w:hAnsi="Book Antiqua"/>
              </w:rPr>
              <w:t>»</w:t>
            </w:r>
          </w:p>
        </w:tc>
      </w:tr>
    </w:tbl>
    <w:p w14:paraId="0F53E0D4" w14:textId="77777777" w:rsidR="00911229" w:rsidRDefault="00B65166">
      <w:pPr>
        <w:ind w:firstLine="567"/>
        <w:rPr>
          <w:rFonts w:ascii="Book Antiqua" w:hAnsi="Book Antiqua"/>
        </w:rPr>
      </w:pPr>
      <w:r>
        <w:rPr>
          <w:rFonts w:ascii="Book Antiqua" w:hAnsi="Book Antiqua"/>
        </w:rPr>
        <w:t>Пост в рамадан обязателен для каждого:</w:t>
      </w:r>
    </w:p>
    <w:tbl>
      <w:tblPr>
        <w:tblW w:w="11427" w:type="dxa"/>
        <w:tblInd w:w="-1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3061"/>
        <w:gridCol w:w="2032"/>
        <w:gridCol w:w="1609"/>
        <w:gridCol w:w="2205"/>
      </w:tblGrid>
      <w:tr w:rsidR="00911229" w14:paraId="606F2F68" w14:textId="77777777" w:rsidTr="00B844C0">
        <w:trPr>
          <w:trHeight w:val="450"/>
        </w:trPr>
        <w:tc>
          <w:tcPr>
            <w:tcW w:w="2520" w:type="dxa"/>
          </w:tcPr>
          <w:p w14:paraId="1FE4DA4B" w14:textId="77777777" w:rsidR="00911229" w:rsidRDefault="00B65166" w:rsidP="00B844C0">
            <w:pPr>
              <w:rPr>
                <w:rFonts w:ascii="Book Antiqua" w:hAnsi="Book Antiqua"/>
              </w:rPr>
            </w:pPr>
            <w:r>
              <w:rPr>
                <w:rFonts w:ascii="Book Antiqua" w:hAnsi="Book Antiqua"/>
              </w:rPr>
              <w:t>1.Мусульманина</w:t>
            </w:r>
          </w:p>
        </w:tc>
        <w:tc>
          <w:tcPr>
            <w:tcW w:w="3061" w:type="dxa"/>
          </w:tcPr>
          <w:p w14:paraId="29972858" w14:textId="77777777" w:rsidR="00911229" w:rsidRDefault="00B65166" w:rsidP="00B844C0">
            <w:pPr>
              <w:rPr>
                <w:rFonts w:ascii="Book Antiqua" w:hAnsi="Book Antiqua"/>
              </w:rPr>
            </w:pPr>
            <w:r>
              <w:rPr>
                <w:rFonts w:ascii="Book Antiqua" w:hAnsi="Book Antiqua"/>
              </w:rPr>
              <w:t>2.Совершеннолетнего</w:t>
            </w:r>
          </w:p>
        </w:tc>
        <w:tc>
          <w:tcPr>
            <w:tcW w:w="2032" w:type="dxa"/>
          </w:tcPr>
          <w:p w14:paraId="26F37B2E" w14:textId="77777777" w:rsidR="00911229" w:rsidRDefault="00B65166" w:rsidP="00B844C0">
            <w:pPr>
              <w:rPr>
                <w:rFonts w:ascii="Book Antiqua" w:hAnsi="Book Antiqua"/>
              </w:rPr>
            </w:pPr>
            <w:r>
              <w:rPr>
                <w:rFonts w:ascii="Book Antiqua" w:hAnsi="Book Antiqua"/>
              </w:rPr>
              <w:t>3.Разумного</w:t>
            </w:r>
          </w:p>
        </w:tc>
        <w:tc>
          <w:tcPr>
            <w:tcW w:w="1609" w:type="dxa"/>
          </w:tcPr>
          <w:p w14:paraId="65C96AED" w14:textId="77777777" w:rsidR="00911229" w:rsidRDefault="00B65166" w:rsidP="00B844C0">
            <w:pPr>
              <w:rPr>
                <w:rFonts w:ascii="Book Antiqua" w:hAnsi="Book Antiqua"/>
              </w:rPr>
            </w:pPr>
            <w:r>
              <w:rPr>
                <w:rFonts w:ascii="Book Antiqua" w:hAnsi="Book Antiqua"/>
              </w:rPr>
              <w:t>4.Способного поститься</w:t>
            </w:r>
          </w:p>
        </w:tc>
        <w:tc>
          <w:tcPr>
            <w:tcW w:w="2205" w:type="dxa"/>
          </w:tcPr>
          <w:p w14:paraId="7B17F06B" w14:textId="77777777" w:rsidR="00911229" w:rsidRDefault="00B65166" w:rsidP="00B844C0">
            <w:pPr>
              <w:rPr>
                <w:rFonts w:ascii="Book Antiqua" w:hAnsi="Book Antiqua"/>
              </w:rPr>
            </w:pPr>
            <w:r>
              <w:rPr>
                <w:rFonts w:ascii="Book Antiqua" w:hAnsi="Book Antiqua"/>
              </w:rPr>
              <w:t>5.Увидевшего новолуние или 30 дней ша</w:t>
            </w:r>
            <w:r>
              <w:rPr>
                <w:rFonts w:ascii="Book Antiqua" w:hAnsi="Book Antiqua"/>
                <w:rtl/>
              </w:rPr>
              <w:t>’</w:t>
            </w:r>
            <w:r>
              <w:rPr>
                <w:rFonts w:ascii="Book Antiqua" w:hAnsi="Book Antiqua"/>
              </w:rPr>
              <w:t>бана</w:t>
            </w:r>
          </w:p>
        </w:tc>
      </w:tr>
    </w:tbl>
    <w:p w14:paraId="247A9069" w14:textId="77777777" w:rsidR="00911229" w:rsidRDefault="00911229">
      <w:pPr>
        <w:ind w:firstLine="567"/>
        <w:rPr>
          <w:rFonts w:ascii="Book Antiqua" w:hAnsi="Book Antiqua"/>
        </w:rPr>
      </w:pPr>
    </w:p>
    <w:tbl>
      <w:tblPr>
        <w:tblW w:w="10107" w:type="dxa"/>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07"/>
      </w:tblGrid>
      <w:tr w:rsidR="00882377" w14:paraId="4B45BCFD" w14:textId="77777777" w:rsidTr="00882377">
        <w:trPr>
          <w:trHeight w:val="3420"/>
        </w:trPr>
        <w:tc>
          <w:tcPr>
            <w:tcW w:w="10107" w:type="dxa"/>
          </w:tcPr>
          <w:p w14:paraId="0D02C7A4" w14:textId="77777777" w:rsidR="00882377" w:rsidRDefault="00882377" w:rsidP="00882377">
            <w:pPr>
              <w:ind w:left="251" w:firstLine="567"/>
              <w:rPr>
                <w:rFonts w:ascii="Book Antiqua" w:hAnsi="Book Antiqua"/>
              </w:rPr>
            </w:pPr>
            <w:r>
              <w:rPr>
                <w:rFonts w:ascii="Book Antiqua" w:hAnsi="Book Antiqua"/>
              </w:rPr>
              <w:t xml:space="preserve">Посланник Аллаха </w:t>
            </w:r>
            <w:r>
              <w:rPr>
                <w:rFonts w:ascii="Book Antiqua" w:hAnsi="Book Antiqua"/>
                <w:sz w:val="28"/>
                <w:szCs w:val="28"/>
                <w:rtl/>
              </w:rPr>
              <w:t>ﷺ</w:t>
            </w:r>
            <w:r>
              <w:rPr>
                <w:rFonts w:ascii="Book Antiqua" w:hAnsi="Book Antiqua"/>
                <w:sz w:val="28"/>
                <w:szCs w:val="28"/>
              </w:rPr>
              <w:t xml:space="preserve"> </w:t>
            </w:r>
            <w:r>
              <w:rPr>
                <w:rFonts w:ascii="Book Antiqua" w:hAnsi="Book Antiqua"/>
              </w:rPr>
              <w:t>сказал: «</w:t>
            </w:r>
            <w:r>
              <w:rPr>
                <w:rFonts w:ascii="Book Antiqua" w:hAnsi="Book Antiqua"/>
                <w:b/>
                <w:bCs/>
                <w:i/>
                <w:iCs/>
              </w:rPr>
              <w:t>Поститесь, когда увидите новолуние. А если из-за облачности вы не сможете увидеть луну, то начинайте поститься после истечения месяца ша</w:t>
            </w:r>
            <w:r>
              <w:rPr>
                <w:rFonts w:ascii="Book Antiqua" w:hAnsi="Book Antiqua"/>
                <w:b/>
                <w:bCs/>
                <w:i/>
                <w:iCs/>
                <w:rtl/>
              </w:rPr>
              <w:t>’</w:t>
            </w:r>
            <w:r>
              <w:rPr>
                <w:rFonts w:ascii="Book Antiqua" w:hAnsi="Book Antiqua"/>
                <w:b/>
                <w:bCs/>
                <w:i/>
                <w:iCs/>
              </w:rPr>
              <w:t>абан</w:t>
            </w:r>
            <w:r>
              <w:rPr>
                <w:rFonts w:ascii="Book Antiqua" w:hAnsi="Book Antiqua"/>
              </w:rPr>
              <w:t>». Согласованный хадис.</w:t>
            </w:r>
          </w:p>
          <w:p w14:paraId="3EB19A99" w14:textId="77777777" w:rsidR="00882377" w:rsidRDefault="00882377" w:rsidP="00882377">
            <w:pPr>
              <w:ind w:left="251" w:firstLine="567"/>
              <w:rPr>
                <w:rFonts w:ascii="Book Antiqua" w:hAnsi="Book Antiqua"/>
              </w:rPr>
            </w:pPr>
            <w:r>
              <w:rPr>
                <w:rFonts w:ascii="Book Antiqua" w:hAnsi="Book Antiqua"/>
              </w:rPr>
              <w:t>В другой версии говорится: «</w:t>
            </w:r>
            <w:r>
              <w:rPr>
                <w:rFonts w:ascii="Book Antiqua" w:hAnsi="Book Antiqua"/>
                <w:b/>
                <w:bCs/>
                <w:i/>
                <w:iCs/>
              </w:rPr>
              <w:t>после истечения 30 дней месяца ша</w:t>
            </w:r>
            <w:r>
              <w:rPr>
                <w:rFonts w:ascii="Book Antiqua" w:hAnsi="Book Antiqua"/>
                <w:b/>
                <w:bCs/>
                <w:i/>
                <w:iCs/>
                <w:rtl/>
              </w:rPr>
              <w:t>’</w:t>
            </w:r>
            <w:r>
              <w:rPr>
                <w:rFonts w:ascii="Book Antiqua" w:hAnsi="Book Antiqua"/>
                <w:b/>
                <w:bCs/>
                <w:i/>
                <w:iCs/>
              </w:rPr>
              <w:t>абан</w:t>
            </w:r>
            <w:r>
              <w:rPr>
                <w:rFonts w:ascii="Book Antiqua" w:hAnsi="Book Antiqua"/>
              </w:rPr>
              <w:t>». Бухари.</w:t>
            </w:r>
          </w:p>
          <w:p w14:paraId="3E84A604" w14:textId="77777777" w:rsidR="00882377" w:rsidRDefault="00882377" w:rsidP="00882377">
            <w:pPr>
              <w:ind w:left="251" w:firstLine="567"/>
              <w:rPr>
                <w:rFonts w:ascii="Book Antiqua" w:hAnsi="Book Antiqua"/>
              </w:rPr>
            </w:pPr>
            <w:r>
              <w:rPr>
                <w:rFonts w:ascii="Book Antiqua" w:hAnsi="Book Antiqua"/>
              </w:rPr>
              <w:t xml:space="preserve">Пост соблюдается после того как 1 праведный человек увидит новолуние. Для установления начала остальных месяцев, необходимо чтобы новолуние увидели два праведных человека. </w:t>
            </w:r>
          </w:p>
          <w:p w14:paraId="01E1B768" w14:textId="77777777" w:rsidR="00882377" w:rsidRDefault="00882377" w:rsidP="00882377">
            <w:pPr>
              <w:ind w:left="251" w:firstLine="567"/>
              <w:rPr>
                <w:rFonts w:ascii="Book Antiqua" w:hAnsi="Book Antiqua"/>
              </w:rPr>
            </w:pPr>
            <w:r>
              <w:rPr>
                <w:rFonts w:ascii="Book Antiqua" w:hAnsi="Book Antiqua"/>
              </w:rPr>
              <w:t>Для обязательного поста необходимо иметь намерение с ночи,в отличие от добровольного поста, для которого можно вознамериться в день поста.</w:t>
            </w:r>
          </w:p>
        </w:tc>
      </w:tr>
    </w:tbl>
    <w:p w14:paraId="4D701632" w14:textId="77777777" w:rsidR="00882377" w:rsidRDefault="00882377"/>
    <w:tbl>
      <w:tblPr>
        <w:tblW w:w="9735"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4"/>
        <w:gridCol w:w="2694"/>
        <w:gridCol w:w="2835"/>
        <w:gridCol w:w="2172"/>
      </w:tblGrid>
      <w:tr w:rsidR="00911229" w14:paraId="136B29DD" w14:textId="77777777" w:rsidTr="00882377">
        <w:trPr>
          <w:trHeight w:val="405"/>
        </w:trPr>
        <w:tc>
          <w:tcPr>
            <w:tcW w:w="2034" w:type="dxa"/>
          </w:tcPr>
          <w:p w14:paraId="6010564D" w14:textId="77777777" w:rsidR="00911229" w:rsidRDefault="00B65166">
            <w:pPr>
              <w:ind w:firstLine="567"/>
              <w:rPr>
                <w:rFonts w:ascii="Book Antiqua" w:hAnsi="Book Antiqua"/>
              </w:rPr>
            </w:pPr>
            <w:r>
              <w:rPr>
                <w:rFonts w:ascii="Book Antiqua" w:hAnsi="Book Antiqua"/>
              </w:rPr>
              <w:t>Больной человек, состояние которого ухудшается во время поста, и путник могут поститься или пропустить пост.</w:t>
            </w:r>
          </w:p>
        </w:tc>
        <w:tc>
          <w:tcPr>
            <w:tcW w:w="2694" w:type="dxa"/>
          </w:tcPr>
          <w:p w14:paraId="6DCBB584" w14:textId="77777777" w:rsidR="00911229" w:rsidRDefault="00B65166">
            <w:pPr>
              <w:ind w:firstLine="567"/>
              <w:rPr>
                <w:rFonts w:ascii="Book Antiqua" w:hAnsi="Book Antiqua"/>
              </w:rPr>
            </w:pPr>
            <w:r>
              <w:rPr>
                <w:rFonts w:ascii="Book Antiqua" w:hAnsi="Book Antiqua"/>
              </w:rPr>
              <w:t>Женщине, находящейся в менструальном или послеродовом очищении, запрещено поститься, но она обязана возместить пропущенные посты</w:t>
            </w:r>
          </w:p>
        </w:tc>
        <w:tc>
          <w:tcPr>
            <w:tcW w:w="2835" w:type="dxa"/>
          </w:tcPr>
          <w:p w14:paraId="3AFF7839" w14:textId="77777777" w:rsidR="00911229" w:rsidRDefault="00B65166">
            <w:pPr>
              <w:ind w:firstLine="567"/>
              <w:rPr>
                <w:rFonts w:ascii="Book Antiqua" w:hAnsi="Book Antiqua"/>
              </w:rPr>
            </w:pPr>
            <w:r>
              <w:rPr>
                <w:rFonts w:ascii="Book Antiqua" w:hAnsi="Book Antiqua"/>
              </w:rPr>
              <w:t>Если беременная или кормящая женщина опасается за своего ребенка, то она может пропустить пост, но должна возместить его позже и покормить 1 бедняка за каждый пропущенный пост</w:t>
            </w:r>
          </w:p>
        </w:tc>
        <w:tc>
          <w:tcPr>
            <w:tcW w:w="2172" w:type="dxa"/>
          </w:tcPr>
          <w:p w14:paraId="75B3F281" w14:textId="77777777" w:rsidR="00911229" w:rsidRDefault="00B65166">
            <w:pPr>
              <w:ind w:firstLine="567"/>
              <w:rPr>
                <w:rFonts w:ascii="Book Antiqua" w:hAnsi="Book Antiqua"/>
              </w:rPr>
            </w:pPr>
            <w:r>
              <w:rPr>
                <w:rFonts w:ascii="Book Antiqua" w:hAnsi="Book Antiqua"/>
              </w:rPr>
              <w:t>Пожилые люди, или больные, не имеющие надежду на выздоровление, должны кормить 1 бедняка за каждый пропущенный пост.</w:t>
            </w:r>
          </w:p>
        </w:tc>
      </w:tr>
    </w:tbl>
    <w:p w14:paraId="1131C573" w14:textId="77777777" w:rsidR="00911229" w:rsidRDefault="00911229">
      <w:pPr>
        <w:ind w:firstLine="567"/>
        <w:rPr>
          <w:rFonts w:ascii="Book Antiqua" w:hAnsi="Book Antiqua"/>
        </w:rPr>
      </w:pPr>
    </w:p>
    <w:p w14:paraId="3D708F2A" w14:textId="77777777" w:rsidR="00911229" w:rsidRDefault="00B65166">
      <w:pPr>
        <w:ind w:firstLine="567"/>
        <w:rPr>
          <w:rFonts w:ascii="Book Antiqua" w:hAnsi="Book Antiqua"/>
        </w:rPr>
      </w:pPr>
      <w:r>
        <w:rPr>
          <w:rFonts w:ascii="Book Antiqua" w:hAnsi="Book Antiqua"/>
        </w:rPr>
        <w:t>Человек, нарушивший пост, должен только возместить его, если он нарушил его: едой, питьем, намеренной рвотой, кровопусканием, семяизвержением из-за прикосновения. Если же пост был нарушен половым актом, то необходимо:</w:t>
      </w:r>
    </w:p>
    <w:tbl>
      <w:tblPr>
        <w:tblW w:w="9360"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5"/>
        <w:gridCol w:w="3070"/>
        <w:gridCol w:w="3245"/>
      </w:tblGrid>
      <w:tr w:rsidR="00911229" w14:paraId="746E9531" w14:textId="77777777">
        <w:trPr>
          <w:trHeight w:val="210"/>
        </w:trPr>
        <w:tc>
          <w:tcPr>
            <w:tcW w:w="3045" w:type="dxa"/>
          </w:tcPr>
          <w:p w14:paraId="2231158D" w14:textId="77777777" w:rsidR="00911229" w:rsidRDefault="00B65166">
            <w:pPr>
              <w:ind w:firstLine="567"/>
              <w:rPr>
                <w:rFonts w:ascii="Book Antiqua" w:hAnsi="Book Antiqua"/>
              </w:rPr>
            </w:pPr>
            <w:r>
              <w:rPr>
                <w:rFonts w:ascii="Book Antiqua" w:hAnsi="Book Antiqua"/>
              </w:rPr>
              <w:t>1.Возместить его и освободить 1 раба</w:t>
            </w:r>
          </w:p>
        </w:tc>
        <w:tc>
          <w:tcPr>
            <w:tcW w:w="3070" w:type="dxa"/>
          </w:tcPr>
          <w:p w14:paraId="50148D26" w14:textId="77777777" w:rsidR="00911229" w:rsidRDefault="00B65166" w:rsidP="00B844C0">
            <w:pPr>
              <w:rPr>
                <w:rFonts w:ascii="Book Antiqua" w:hAnsi="Book Antiqua"/>
              </w:rPr>
            </w:pPr>
            <w:r>
              <w:rPr>
                <w:rFonts w:ascii="Book Antiqua" w:hAnsi="Book Antiqua"/>
              </w:rPr>
              <w:t>2.Если нет раба, то следует поститься 2 месяца подряд</w:t>
            </w:r>
          </w:p>
        </w:tc>
        <w:tc>
          <w:tcPr>
            <w:tcW w:w="3245" w:type="dxa"/>
          </w:tcPr>
          <w:p w14:paraId="3F77DD38" w14:textId="77777777" w:rsidR="00911229" w:rsidRDefault="00B65166">
            <w:pPr>
              <w:ind w:firstLine="567"/>
              <w:rPr>
                <w:rFonts w:ascii="Book Antiqua" w:hAnsi="Book Antiqua"/>
              </w:rPr>
            </w:pPr>
            <w:r>
              <w:rPr>
                <w:rFonts w:ascii="Book Antiqua" w:hAnsi="Book Antiqua"/>
              </w:rPr>
              <w:t>3.Если это невозможно, то накормить 60 бедняков</w:t>
            </w:r>
          </w:p>
        </w:tc>
      </w:tr>
    </w:tbl>
    <w:p w14:paraId="515E6F90" w14:textId="77777777" w:rsidR="00911229" w:rsidRDefault="00911229">
      <w:pPr>
        <w:ind w:firstLine="567"/>
        <w:rPr>
          <w:rFonts w:ascii="Book Antiqua" w:hAnsi="Book Antiqua"/>
        </w:rPr>
      </w:pPr>
    </w:p>
    <w:tbl>
      <w:tblPr>
        <w:tblW w:w="10380"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80"/>
      </w:tblGrid>
      <w:tr w:rsidR="00882377" w14:paraId="658DBA32" w14:textId="77777777" w:rsidTr="00882377">
        <w:trPr>
          <w:trHeight w:val="14340"/>
        </w:trPr>
        <w:tc>
          <w:tcPr>
            <w:tcW w:w="10380" w:type="dxa"/>
          </w:tcPr>
          <w:p w14:paraId="2EEABD68" w14:textId="77777777" w:rsidR="00882377" w:rsidRDefault="00882377" w:rsidP="00882377">
            <w:pPr>
              <w:ind w:left="291" w:firstLine="567"/>
              <w:rPr>
                <w:rFonts w:ascii="Book Antiqua" w:hAnsi="Book Antiqua"/>
              </w:rPr>
            </w:pPr>
            <w:r>
              <w:rPr>
                <w:rFonts w:ascii="Book Antiqua" w:hAnsi="Book Antiqua"/>
              </w:rPr>
              <w:lastRenderedPageBreak/>
              <w:t xml:space="preserve">Пророк </w:t>
            </w:r>
            <w:r>
              <w:rPr>
                <w:rFonts w:ascii="Book Antiqua" w:hAnsi="Book Antiqua"/>
                <w:sz w:val="28"/>
                <w:szCs w:val="28"/>
                <w:rtl/>
              </w:rPr>
              <w:t>ﷺ</w:t>
            </w:r>
            <w:r>
              <w:rPr>
                <w:rFonts w:ascii="Book Antiqua" w:hAnsi="Book Antiqua"/>
                <w:sz w:val="28"/>
                <w:szCs w:val="28"/>
              </w:rPr>
              <w:t xml:space="preserve"> </w:t>
            </w:r>
            <w:r>
              <w:rPr>
                <w:rFonts w:ascii="Book Antiqua" w:hAnsi="Book Antiqua"/>
              </w:rPr>
              <w:t>сказал: «</w:t>
            </w:r>
            <w:r>
              <w:rPr>
                <w:rFonts w:ascii="Book Antiqua" w:hAnsi="Book Antiqua"/>
                <w:b/>
                <w:bCs/>
                <w:i/>
                <w:iCs/>
              </w:rPr>
              <w:t>Если (кто-нибудь) по забывчивости поест или попьёт (во время поста), пусть продолжает поститься и дальше, ибо, поистине, это Аллах накормил и напоил его</w:t>
            </w:r>
            <w:r>
              <w:rPr>
                <w:rFonts w:ascii="Book Antiqua" w:hAnsi="Book Antiqua"/>
              </w:rPr>
              <w:t xml:space="preserve">». Согласованный хадис. </w:t>
            </w:r>
          </w:p>
          <w:p w14:paraId="7E710D4D" w14:textId="77777777" w:rsidR="00882377" w:rsidRDefault="00882377" w:rsidP="00882377">
            <w:pPr>
              <w:ind w:left="291" w:firstLine="567"/>
              <w:rPr>
                <w:rFonts w:ascii="Book Antiqua" w:hAnsi="Book Antiqua"/>
              </w:rPr>
            </w:pPr>
            <w:r>
              <w:rPr>
                <w:rFonts w:ascii="Book Antiqua" w:hAnsi="Book Antiqua"/>
              </w:rPr>
              <w:t>«</w:t>
            </w:r>
            <w:r>
              <w:rPr>
                <w:rFonts w:ascii="Book Antiqua" w:hAnsi="Book Antiqua"/>
                <w:b/>
                <w:bCs/>
                <w:i/>
                <w:iCs/>
              </w:rPr>
              <w:t>Люди не лишатся блага до тех пор, пока не перестанут разговляться быстро»</w:t>
            </w:r>
            <w:r>
              <w:rPr>
                <w:rFonts w:ascii="Book Antiqua" w:hAnsi="Book Antiqua"/>
              </w:rPr>
              <w:t>». Согласованный хадис.</w:t>
            </w:r>
          </w:p>
          <w:p w14:paraId="521850F6" w14:textId="77777777" w:rsidR="00882377" w:rsidRDefault="00882377" w:rsidP="00882377">
            <w:pPr>
              <w:ind w:left="291" w:firstLine="567"/>
              <w:rPr>
                <w:rFonts w:ascii="Book Antiqua" w:hAnsi="Book Antiqua"/>
              </w:rPr>
            </w:pPr>
            <w:r>
              <w:rPr>
                <w:rFonts w:ascii="Book Antiqua" w:hAnsi="Book Antiqua"/>
              </w:rPr>
              <w:t>«</w:t>
            </w:r>
            <w:r>
              <w:rPr>
                <w:rFonts w:ascii="Book Antiqua" w:hAnsi="Book Antiqua"/>
                <w:b/>
                <w:bCs/>
                <w:i/>
                <w:iCs/>
              </w:rPr>
              <w:t>Ешьте перед рассветом, ибо в сухуре благодать</w:t>
            </w:r>
            <w:r>
              <w:rPr>
                <w:rFonts w:ascii="Book Antiqua" w:hAnsi="Book Antiqua"/>
              </w:rPr>
              <w:t>». Согласованный хадис.</w:t>
            </w:r>
          </w:p>
          <w:p w14:paraId="09E6CF4D" w14:textId="77777777" w:rsidR="00882377" w:rsidRDefault="00882377" w:rsidP="00882377">
            <w:pPr>
              <w:ind w:left="291" w:firstLine="567"/>
              <w:rPr>
                <w:rFonts w:ascii="Book Antiqua" w:hAnsi="Book Antiqua"/>
              </w:rPr>
            </w:pPr>
            <w:r>
              <w:rPr>
                <w:rFonts w:ascii="Book Antiqua" w:hAnsi="Book Antiqua"/>
              </w:rPr>
              <w:t>«</w:t>
            </w:r>
            <w:r>
              <w:rPr>
                <w:rFonts w:ascii="Book Antiqua" w:hAnsi="Book Antiqua"/>
                <w:b/>
                <w:bCs/>
                <w:i/>
                <w:iCs/>
              </w:rPr>
              <w:t>Когда кто-либо из вас разговляется, пусть разговляется фиником, поскольку в этом благодать (баракат). Если же нет финика, то разговляйтесь водой, поскольку и это из очищающих</w:t>
            </w:r>
            <w:r>
              <w:rPr>
                <w:rFonts w:ascii="Book Antiqua" w:hAnsi="Book Antiqua"/>
              </w:rPr>
              <w:t>». Хадис привели 5 шейхов.</w:t>
            </w:r>
          </w:p>
          <w:p w14:paraId="76AB7FF5" w14:textId="77777777" w:rsidR="00882377" w:rsidRDefault="00882377" w:rsidP="00882377">
            <w:pPr>
              <w:ind w:left="291" w:firstLine="567"/>
              <w:rPr>
                <w:rFonts w:ascii="Book Antiqua" w:hAnsi="Book Antiqua"/>
              </w:rPr>
            </w:pPr>
            <w:r>
              <w:rPr>
                <w:rFonts w:ascii="Book Antiqua" w:hAnsi="Book Antiqua"/>
              </w:rPr>
              <w:t>«</w:t>
            </w:r>
            <w:r>
              <w:rPr>
                <w:rFonts w:ascii="Book Antiqua" w:hAnsi="Book Antiqua"/>
                <w:b/>
                <w:bCs/>
                <w:i/>
                <w:iCs/>
              </w:rPr>
              <w:t>Если человек не прекратит лгать и поступать по лжи, Аллаху не нужно будет, чтобы он отказывался от своей еды и питья</w:t>
            </w:r>
            <w:r>
              <w:rPr>
                <w:rFonts w:ascii="Book Antiqua" w:hAnsi="Book Antiqua"/>
              </w:rPr>
              <w:t>». Бухари.</w:t>
            </w:r>
          </w:p>
          <w:p w14:paraId="2C58C2AE" w14:textId="77777777" w:rsidR="00882377" w:rsidRDefault="00882377" w:rsidP="00882377">
            <w:pPr>
              <w:ind w:left="291" w:firstLine="567"/>
              <w:rPr>
                <w:rFonts w:ascii="Book Antiqua" w:hAnsi="Book Antiqua"/>
              </w:rPr>
            </w:pPr>
            <w:r>
              <w:rPr>
                <w:rFonts w:ascii="Book Antiqua" w:hAnsi="Book Antiqua"/>
              </w:rPr>
              <w:t>«</w:t>
            </w:r>
            <w:r>
              <w:rPr>
                <w:rFonts w:ascii="Book Antiqua" w:hAnsi="Book Antiqua"/>
                <w:b/>
                <w:bCs/>
                <w:i/>
                <w:iCs/>
              </w:rPr>
              <w:t>Пусть за умершего, которому предстояло соблюдать пост [пост в месяц Рамадан или обетованный пост], постится кто-нибудь из его близких</w:t>
            </w:r>
            <w:r>
              <w:rPr>
                <w:rFonts w:ascii="Book Antiqua" w:hAnsi="Book Antiqua"/>
              </w:rPr>
              <w:t>». Согласованный хадис. [</w:t>
            </w:r>
            <w:r>
              <w:rPr>
                <w:rFonts w:ascii="Book Antiqua" w:hAnsi="Book Antiqua"/>
                <w:i/>
                <w:iCs/>
              </w:rPr>
              <w:t>Имеется в виду умерший, который имел возможность возместмить пропущенный пост, но не сделал этого и скончался. В таком случае близкому родственнику надлежит поститься за него. Близкий родственник – т.е. наследник</w:t>
            </w:r>
            <w:r>
              <w:rPr>
                <w:rFonts w:ascii="Book Antiqua" w:hAnsi="Book Antiqua"/>
              </w:rPr>
              <w:t>].</w:t>
            </w:r>
          </w:p>
          <w:p w14:paraId="64315D9B" w14:textId="77777777" w:rsidR="00882377" w:rsidRDefault="00882377" w:rsidP="00882377">
            <w:pPr>
              <w:ind w:left="291" w:firstLine="567"/>
              <w:rPr>
                <w:rFonts w:ascii="Book Antiqua" w:hAnsi="Book Antiqua"/>
              </w:rPr>
            </w:pPr>
            <w:r>
              <w:rPr>
                <w:rFonts w:ascii="Book Antiqua" w:hAnsi="Book Antiqua"/>
              </w:rPr>
              <w:t xml:space="preserve">Посланника Аллаха </w:t>
            </w:r>
            <w:r>
              <w:rPr>
                <w:rFonts w:ascii="Book Antiqua" w:hAnsi="Book Antiqua"/>
                <w:sz w:val="28"/>
                <w:szCs w:val="28"/>
                <w:rtl/>
              </w:rPr>
              <w:t>ﷺ</w:t>
            </w:r>
            <w:r>
              <w:rPr>
                <w:rFonts w:ascii="Book Antiqua" w:hAnsi="Book Antiqua"/>
                <w:sz w:val="28"/>
                <w:szCs w:val="28"/>
              </w:rPr>
              <w:t xml:space="preserve"> </w:t>
            </w:r>
            <w:r>
              <w:rPr>
                <w:rFonts w:ascii="Book Antiqua" w:hAnsi="Book Antiqua"/>
              </w:rPr>
              <w:t xml:space="preserve">спросили о посте в день </w:t>
            </w:r>
            <w:r>
              <w:rPr>
                <w:rFonts w:ascii="Book Antiqua" w:hAnsi="Book Antiqua"/>
                <w:rtl/>
              </w:rPr>
              <w:t>’</w:t>
            </w:r>
            <w:r>
              <w:rPr>
                <w:rFonts w:ascii="Book Antiqua" w:hAnsi="Book Antiqua"/>
              </w:rPr>
              <w:t>Арафа, и он ответил: «</w:t>
            </w:r>
            <w:r>
              <w:rPr>
                <w:rFonts w:ascii="Book Antiqua" w:hAnsi="Book Antiqua"/>
                <w:b/>
                <w:bCs/>
                <w:i/>
                <w:iCs/>
              </w:rPr>
              <w:t>Смывает грехи прошлого и текущего года</w:t>
            </w:r>
            <w:r>
              <w:rPr>
                <w:rFonts w:ascii="Book Antiqua" w:hAnsi="Book Antiqua"/>
              </w:rPr>
              <w:t xml:space="preserve">». Его спросили о посте в день </w:t>
            </w:r>
            <w:r>
              <w:rPr>
                <w:rFonts w:ascii="Book Antiqua" w:hAnsi="Book Antiqua"/>
                <w:rtl/>
              </w:rPr>
              <w:t>’</w:t>
            </w:r>
            <w:r>
              <w:rPr>
                <w:rFonts w:ascii="Book Antiqua" w:hAnsi="Book Antiqua"/>
              </w:rPr>
              <w:t>Ашура, и он ответил: «</w:t>
            </w:r>
            <w:r>
              <w:rPr>
                <w:rFonts w:ascii="Book Antiqua" w:hAnsi="Book Antiqua"/>
                <w:b/>
                <w:bCs/>
                <w:i/>
                <w:iCs/>
              </w:rPr>
              <w:t>Смывает грехи прошлого года</w:t>
            </w:r>
            <w:r>
              <w:rPr>
                <w:rFonts w:ascii="Book Antiqua" w:hAnsi="Book Antiqua"/>
              </w:rPr>
              <w:t>». Его спросили о посте в понедельник, и он ответил: «</w:t>
            </w:r>
            <w:r>
              <w:rPr>
                <w:rFonts w:ascii="Book Antiqua" w:hAnsi="Book Antiqua"/>
                <w:b/>
                <w:bCs/>
                <w:i/>
                <w:iCs/>
              </w:rPr>
              <w:t>Это день, когдя я родился, и когда был послан с посланнической миссией</w:t>
            </w:r>
            <w:r>
              <w:rPr>
                <w:rFonts w:ascii="Book Antiqua" w:hAnsi="Book Antiqua"/>
              </w:rPr>
              <w:t>» или «</w:t>
            </w:r>
            <w:r>
              <w:rPr>
                <w:rFonts w:ascii="Book Antiqua" w:hAnsi="Book Antiqua"/>
                <w:b/>
                <w:bCs/>
                <w:i/>
                <w:iCs/>
              </w:rPr>
              <w:t>когда ко мне снизошло Откровение</w:t>
            </w:r>
            <w:r>
              <w:rPr>
                <w:rFonts w:ascii="Book Antiqua" w:hAnsi="Book Antiqua"/>
              </w:rPr>
              <w:t>». Муслим.</w:t>
            </w:r>
          </w:p>
          <w:p w14:paraId="54E0FFB0" w14:textId="77777777" w:rsidR="00882377" w:rsidRDefault="00882377" w:rsidP="00882377">
            <w:pPr>
              <w:ind w:left="291" w:firstLine="567"/>
              <w:rPr>
                <w:rFonts w:ascii="Book Antiqua" w:hAnsi="Book Antiqua"/>
              </w:rPr>
            </w:pPr>
            <w:r>
              <w:rPr>
                <w:rFonts w:ascii="Book Antiqua" w:hAnsi="Book Antiqua"/>
              </w:rPr>
              <w:t>«</w:t>
            </w:r>
            <w:r>
              <w:rPr>
                <w:rFonts w:ascii="Book Antiqua" w:hAnsi="Book Antiqua"/>
                <w:b/>
                <w:bCs/>
                <w:i/>
                <w:iCs/>
              </w:rPr>
              <w:t>Если мусульманин, постившийся весь месяц Рамадан, будет в следующем месяце шавваль соблюдать еще и шестидневный пост, то это будет подобно соблюдению поста в течение всего года</w:t>
            </w:r>
            <w:r>
              <w:rPr>
                <w:rFonts w:ascii="Book Antiqua" w:hAnsi="Book Antiqua"/>
              </w:rPr>
              <w:t xml:space="preserve">». Муслим. </w:t>
            </w:r>
          </w:p>
          <w:p w14:paraId="56BDF0DB" w14:textId="77777777" w:rsidR="00882377" w:rsidRDefault="00882377" w:rsidP="00882377">
            <w:pPr>
              <w:ind w:left="291" w:firstLine="567"/>
              <w:rPr>
                <w:rFonts w:ascii="Book Antiqua" w:hAnsi="Book Antiqua"/>
              </w:rPr>
            </w:pPr>
            <w:r>
              <w:rPr>
                <w:rFonts w:ascii="Book Antiqua" w:hAnsi="Book Antiqua"/>
              </w:rPr>
              <w:t>Абу Зарр сказал: «</w:t>
            </w:r>
            <w:r>
              <w:rPr>
                <w:rFonts w:ascii="Book Antiqua" w:hAnsi="Book Antiqua"/>
                <w:i/>
                <w:iCs/>
              </w:rPr>
              <w:t xml:space="preserve">Посланник Аллаха </w:t>
            </w:r>
            <w:r>
              <w:rPr>
                <w:rFonts w:ascii="Book Antiqua" w:hAnsi="Book Antiqua"/>
                <w:sz w:val="28"/>
                <w:szCs w:val="28"/>
                <w:rtl/>
              </w:rPr>
              <w:t>ﷺ</w:t>
            </w:r>
            <w:r>
              <w:rPr>
                <w:rFonts w:ascii="Book Antiqua" w:hAnsi="Book Antiqua"/>
                <w:sz w:val="28"/>
                <w:szCs w:val="28"/>
              </w:rPr>
              <w:t xml:space="preserve"> </w:t>
            </w:r>
            <w:r>
              <w:rPr>
                <w:rFonts w:ascii="Book Antiqua" w:hAnsi="Book Antiqua"/>
                <w:i/>
                <w:iCs/>
              </w:rPr>
              <w:t>велел нам поститься каждый месяц по три дня: 13, 14, 15 числа</w:t>
            </w:r>
            <w:r>
              <w:rPr>
                <w:rFonts w:ascii="Book Antiqua" w:hAnsi="Book Antiqua"/>
              </w:rPr>
              <w:t xml:space="preserve">». Насаи и Тирмизи. </w:t>
            </w:r>
          </w:p>
          <w:p w14:paraId="4FCDED4E" w14:textId="77777777" w:rsidR="00882377" w:rsidRDefault="00882377" w:rsidP="00882377">
            <w:pPr>
              <w:ind w:left="291" w:firstLine="567"/>
              <w:rPr>
                <w:rFonts w:ascii="Book Antiqua" w:hAnsi="Book Antiqua"/>
              </w:rPr>
            </w:pPr>
            <w:r>
              <w:rPr>
                <w:rFonts w:ascii="Book Antiqua" w:hAnsi="Book Antiqua"/>
              </w:rPr>
              <w:t>«</w:t>
            </w:r>
            <w:r>
              <w:rPr>
                <w:rFonts w:ascii="Book Antiqua" w:hAnsi="Book Antiqua"/>
                <w:b/>
                <w:bCs/>
                <w:i/>
                <w:iCs/>
              </w:rPr>
              <w:t xml:space="preserve">Пророк </w:t>
            </w:r>
            <w:r>
              <w:rPr>
                <w:rFonts w:ascii="Book Antiqua" w:hAnsi="Book Antiqua"/>
                <w:sz w:val="28"/>
                <w:szCs w:val="28"/>
                <w:rtl/>
              </w:rPr>
              <w:t>ﷺ</w:t>
            </w:r>
            <w:r>
              <w:rPr>
                <w:rFonts w:ascii="Book Antiqua" w:hAnsi="Book Antiqua"/>
                <w:sz w:val="28"/>
                <w:szCs w:val="28"/>
              </w:rPr>
              <w:t xml:space="preserve"> </w:t>
            </w:r>
            <w:r>
              <w:rPr>
                <w:rFonts w:ascii="Book Antiqua" w:hAnsi="Book Antiqua"/>
                <w:b/>
                <w:bCs/>
                <w:i/>
                <w:iCs/>
              </w:rPr>
              <w:t>запрещал поститься два дня: в праздники разговения и жертвоприношения</w:t>
            </w:r>
            <w:r>
              <w:rPr>
                <w:rFonts w:ascii="Book Antiqua" w:hAnsi="Book Antiqua"/>
              </w:rPr>
              <w:t xml:space="preserve">». Согласованный хадис. </w:t>
            </w:r>
          </w:p>
          <w:p w14:paraId="2A15AAD2" w14:textId="77777777" w:rsidR="00882377" w:rsidRDefault="00882377" w:rsidP="00882377">
            <w:pPr>
              <w:ind w:left="291" w:firstLine="567"/>
              <w:rPr>
                <w:rFonts w:ascii="Book Antiqua" w:hAnsi="Book Antiqua"/>
              </w:rPr>
            </w:pPr>
            <w:r>
              <w:rPr>
                <w:rFonts w:ascii="Book Antiqua" w:hAnsi="Book Antiqua"/>
              </w:rPr>
              <w:t>Он говорил: «</w:t>
            </w:r>
            <w:r>
              <w:rPr>
                <w:rFonts w:ascii="Book Antiqua" w:hAnsi="Book Antiqua"/>
                <w:b/>
                <w:bCs/>
                <w:i/>
                <w:iCs/>
              </w:rPr>
              <w:t>Дни ташрика – это дни еды, питья и поминания Аллаха</w:t>
            </w:r>
            <w:r>
              <w:rPr>
                <w:rFonts w:ascii="Book Antiqua" w:hAnsi="Book Antiqua"/>
              </w:rPr>
              <w:t>». Муслим.</w:t>
            </w:r>
          </w:p>
          <w:p w14:paraId="1C46F9D5" w14:textId="77777777" w:rsidR="00882377" w:rsidRDefault="00882377" w:rsidP="00882377">
            <w:pPr>
              <w:ind w:left="291" w:firstLine="567"/>
              <w:rPr>
                <w:rFonts w:ascii="Book Antiqua" w:hAnsi="Book Antiqua"/>
              </w:rPr>
            </w:pPr>
            <w:r>
              <w:rPr>
                <w:rFonts w:ascii="Book Antiqua" w:hAnsi="Book Antiqua"/>
              </w:rPr>
              <w:t>«</w:t>
            </w:r>
            <w:r>
              <w:rPr>
                <w:rFonts w:ascii="Book Antiqua" w:hAnsi="Book Antiqua"/>
                <w:b/>
                <w:bCs/>
                <w:i/>
                <w:iCs/>
              </w:rPr>
              <w:t>Пусть никто из вас не постится в пятницу, если только он не постился за день до этого или не будет поститься на следующий день</w:t>
            </w:r>
            <w:r>
              <w:rPr>
                <w:rFonts w:ascii="Book Antiqua" w:hAnsi="Book Antiqua"/>
              </w:rPr>
              <w:t>». Согласованный хадис.</w:t>
            </w:r>
          </w:p>
          <w:p w14:paraId="69EB150D" w14:textId="77777777" w:rsidR="00882377" w:rsidRDefault="00882377" w:rsidP="00882377">
            <w:pPr>
              <w:ind w:left="291" w:firstLine="567"/>
              <w:rPr>
                <w:rFonts w:ascii="Book Antiqua" w:hAnsi="Book Antiqua"/>
              </w:rPr>
            </w:pPr>
            <w:r>
              <w:rPr>
                <w:rFonts w:ascii="Book Antiqua" w:hAnsi="Book Antiqua"/>
              </w:rPr>
              <w:t>«</w:t>
            </w:r>
            <w:r>
              <w:rPr>
                <w:rFonts w:ascii="Book Antiqua" w:hAnsi="Book Antiqua"/>
                <w:b/>
                <w:bCs/>
                <w:i/>
                <w:iCs/>
              </w:rPr>
              <w:t>Кто постился в Рамадан с верой и надеждой на вознаграждение, тому будут прощены совершенные ранее грехи,</w:t>
            </w:r>
            <w:r>
              <w:rPr>
                <w:rFonts w:ascii="Book Antiqua" w:hAnsi="Book Antiqua" w:cs="Arial"/>
                <w:b/>
                <w:bCs/>
                <w:color w:val="333333"/>
                <w:sz w:val="20"/>
                <w:szCs w:val="20"/>
                <w:shd w:val="clear" w:color="auto" w:fill="FFFFFF"/>
              </w:rPr>
              <w:t xml:space="preserve"> </w:t>
            </w:r>
            <w:r>
              <w:rPr>
                <w:rFonts w:ascii="Book Antiqua" w:hAnsi="Book Antiqua"/>
                <w:b/>
                <w:bCs/>
                <w:i/>
                <w:iCs/>
              </w:rPr>
              <w:t>и кто выстаивал молитву в Ночь предопределения, тому будут прощены все его прежние грехи</w:t>
            </w:r>
            <w:r>
              <w:rPr>
                <w:rFonts w:ascii="Book Antiqua" w:hAnsi="Book Antiqua"/>
              </w:rPr>
              <w:t>». Согласованный хадис.</w:t>
            </w:r>
          </w:p>
          <w:p w14:paraId="7A938828" w14:textId="77777777" w:rsidR="00882377" w:rsidRDefault="00882377" w:rsidP="00882377">
            <w:pPr>
              <w:ind w:left="291" w:firstLine="567"/>
              <w:rPr>
                <w:rFonts w:ascii="Book Antiqua" w:hAnsi="Book Antiqua"/>
              </w:rPr>
            </w:pPr>
            <w:r>
              <w:rPr>
                <w:rFonts w:ascii="Book Antiqua" w:hAnsi="Book Antiqua"/>
              </w:rPr>
              <w:t>«</w:t>
            </w:r>
            <w:r>
              <w:rPr>
                <w:rFonts w:ascii="Book Antiqua" w:hAnsi="Book Antiqua"/>
                <w:b/>
                <w:bCs/>
                <w:i/>
                <w:iCs/>
              </w:rPr>
              <w:t>Посланник Аллаха</w:t>
            </w:r>
            <w:r w:rsidRPr="007C7D12">
              <w:rPr>
                <w:rFonts w:ascii="Book Antiqua" w:hAnsi="Book Antiqua"/>
                <w:sz w:val="28"/>
                <w:szCs w:val="28"/>
                <w:rtl/>
              </w:rPr>
              <w:t xml:space="preserve"> </w:t>
            </w:r>
            <w:r>
              <w:rPr>
                <w:rFonts w:ascii="Book Antiqua" w:hAnsi="Book Antiqua"/>
                <w:sz w:val="28"/>
                <w:szCs w:val="28"/>
                <w:rtl/>
              </w:rPr>
              <w:t>ﷺ</w:t>
            </w:r>
            <w:r>
              <w:rPr>
                <w:rFonts w:ascii="Book Antiqua" w:hAnsi="Book Antiqua"/>
                <w:b/>
                <w:bCs/>
                <w:i/>
                <w:iCs/>
              </w:rPr>
              <w:t> совершал и</w:t>
            </w:r>
            <w:r>
              <w:rPr>
                <w:rFonts w:ascii="Book Antiqua" w:hAnsi="Book Antiqua"/>
                <w:b/>
                <w:bCs/>
                <w:i/>
                <w:iCs/>
                <w:rtl/>
              </w:rPr>
              <w:t>’</w:t>
            </w:r>
            <w:r>
              <w:rPr>
                <w:rFonts w:ascii="Book Antiqua" w:hAnsi="Book Antiqua"/>
                <w:b/>
                <w:bCs/>
                <w:i/>
                <w:iCs/>
              </w:rPr>
              <w:t>тикаф в течение десяти дней в каждом месяце рамадан, пока Аллах не упокоил его. Затем его жёны совершали итикаф после него</w:t>
            </w:r>
            <w:r>
              <w:rPr>
                <w:rFonts w:ascii="Book Antiqua" w:hAnsi="Book Antiqua"/>
              </w:rPr>
              <w:t>». Согласованный хадис.</w:t>
            </w:r>
          </w:p>
          <w:p w14:paraId="08DB7114" w14:textId="77777777" w:rsidR="00882377" w:rsidRDefault="00882377" w:rsidP="00882377">
            <w:pPr>
              <w:ind w:left="291" w:firstLine="567"/>
              <w:rPr>
                <w:rFonts w:ascii="Book Antiqua" w:hAnsi="Book Antiqua"/>
              </w:rPr>
            </w:pPr>
            <w:r>
              <w:rPr>
                <w:rFonts w:ascii="Book Antiqua" w:hAnsi="Book Antiqua"/>
              </w:rPr>
              <w:t>«</w:t>
            </w:r>
            <w:r>
              <w:rPr>
                <w:rFonts w:ascii="Book Antiqua" w:hAnsi="Book Antiqua"/>
                <w:b/>
                <w:bCs/>
                <w:i/>
                <w:iCs/>
              </w:rPr>
              <w:t>Не отправляйтесь с путешествием кроме как к трем мечетям - мечеть аль-Харам, моя мечеть и мечеть аль-Акса</w:t>
            </w:r>
            <w:r>
              <w:rPr>
                <w:rFonts w:ascii="Book Antiqua" w:hAnsi="Book Antiqua"/>
              </w:rPr>
              <w:t>». Согласованный хадис.</w:t>
            </w:r>
          </w:p>
        </w:tc>
      </w:tr>
    </w:tbl>
    <w:p w14:paraId="092CF745" w14:textId="77777777" w:rsidR="00911229" w:rsidRPr="00882377" w:rsidRDefault="00882377" w:rsidP="00882377">
      <w:pPr>
        <w:pStyle w:val="2"/>
        <w:jc w:val="center"/>
        <w:rPr>
          <w:rFonts w:ascii="Book Antiqua" w:hAnsi="Book Antiqua"/>
          <w:lang w:val="en-US"/>
        </w:rPr>
      </w:pPr>
      <w:bookmarkStart w:id="35" w:name="_Toc103148826"/>
      <w:r>
        <w:rPr>
          <w:rFonts w:ascii="Book Antiqua" w:hAnsi="Book Antiqua"/>
          <w:lang w:val="en-US"/>
        </w:rPr>
        <w:lastRenderedPageBreak/>
        <w:t>[</w:t>
      </w:r>
      <w:r>
        <w:rPr>
          <w:rFonts w:ascii="Book Antiqua" w:hAnsi="Book Antiqua"/>
        </w:rPr>
        <w:t>За</w:t>
      </w:r>
      <w:r w:rsidR="00B65166" w:rsidRPr="007F1D40">
        <w:rPr>
          <w:rFonts w:ascii="Book Antiqua" w:hAnsi="Book Antiqua"/>
        </w:rPr>
        <w:t>метка</w:t>
      </w:r>
      <w:r>
        <w:rPr>
          <w:rFonts w:ascii="Book Antiqua" w:hAnsi="Book Antiqua"/>
          <w:lang w:val="en-US"/>
        </w:rPr>
        <w:t>]</w:t>
      </w:r>
      <w:bookmarkEnd w:id="35"/>
    </w:p>
    <w:p w14:paraId="1D16C326" w14:textId="77777777" w:rsidR="00911229" w:rsidRDefault="00911229">
      <w:pPr>
        <w:ind w:firstLine="567"/>
        <w:rPr>
          <w:rFonts w:ascii="Book Antiqua" w:hAnsi="Book Antiqua"/>
        </w:rPr>
      </w:pPr>
    </w:p>
    <w:tbl>
      <w:tblPr>
        <w:tblW w:w="9855" w:type="dxa"/>
        <w:tblInd w:w="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5"/>
        <w:gridCol w:w="4090"/>
      </w:tblGrid>
      <w:tr w:rsidR="00911229" w14:paraId="4D750982" w14:textId="77777777">
        <w:trPr>
          <w:trHeight w:val="240"/>
        </w:trPr>
        <w:tc>
          <w:tcPr>
            <w:tcW w:w="9855" w:type="dxa"/>
            <w:gridSpan w:val="2"/>
          </w:tcPr>
          <w:p w14:paraId="0D493B4F" w14:textId="77777777" w:rsidR="00911229" w:rsidRDefault="00B65166">
            <w:pPr>
              <w:ind w:firstLine="567"/>
              <w:jc w:val="center"/>
              <w:rPr>
                <w:rFonts w:ascii="Book Antiqua" w:hAnsi="Book Antiqua"/>
                <w:b/>
                <w:bCs/>
              </w:rPr>
            </w:pPr>
            <w:r>
              <w:rPr>
                <w:rFonts w:ascii="Book Antiqua" w:hAnsi="Book Antiqua"/>
                <w:b/>
                <w:bCs/>
              </w:rPr>
              <w:t>Пост имеет два вида:</w:t>
            </w:r>
          </w:p>
        </w:tc>
      </w:tr>
      <w:tr w:rsidR="00911229" w14:paraId="07348DB0" w14:textId="77777777">
        <w:trPr>
          <w:trHeight w:val="200"/>
        </w:trPr>
        <w:tc>
          <w:tcPr>
            <w:tcW w:w="5765" w:type="dxa"/>
          </w:tcPr>
          <w:p w14:paraId="1DFAA8D4" w14:textId="77777777" w:rsidR="00911229" w:rsidRDefault="00B65166" w:rsidP="00B844C0">
            <w:pPr>
              <w:rPr>
                <w:rFonts w:ascii="Book Antiqua" w:hAnsi="Book Antiqua"/>
              </w:rPr>
            </w:pPr>
            <w:r>
              <w:rPr>
                <w:rFonts w:ascii="Book Antiqua" w:hAnsi="Book Antiqua"/>
                <w:b/>
                <w:bCs/>
              </w:rPr>
              <w:t>Обязательный</w:t>
            </w:r>
            <w:r>
              <w:rPr>
                <w:rFonts w:ascii="Book Antiqua" w:hAnsi="Book Antiqua"/>
              </w:rPr>
              <w:t>: в рамадан, пост искупления и обет</w:t>
            </w:r>
          </w:p>
        </w:tc>
        <w:tc>
          <w:tcPr>
            <w:tcW w:w="4090" w:type="dxa"/>
          </w:tcPr>
          <w:p w14:paraId="342B965F" w14:textId="77777777" w:rsidR="00911229" w:rsidRDefault="00B65166" w:rsidP="00B844C0">
            <w:pPr>
              <w:rPr>
                <w:rFonts w:ascii="Book Antiqua" w:hAnsi="Book Antiqua"/>
              </w:rPr>
            </w:pPr>
            <w:r>
              <w:rPr>
                <w:rFonts w:ascii="Book Antiqua" w:hAnsi="Book Antiqua"/>
                <w:b/>
                <w:bCs/>
              </w:rPr>
              <w:t>Желательный</w:t>
            </w:r>
            <w:r>
              <w:rPr>
                <w:rFonts w:ascii="Book Antiqua" w:hAnsi="Book Antiqua"/>
              </w:rPr>
              <w:t>: все остальные посты</w:t>
            </w:r>
          </w:p>
        </w:tc>
      </w:tr>
    </w:tbl>
    <w:p w14:paraId="062C3DE2" w14:textId="77777777" w:rsidR="00911229" w:rsidRDefault="00911229">
      <w:pPr>
        <w:ind w:firstLine="567"/>
        <w:rPr>
          <w:rFonts w:ascii="Book Antiqua" w:hAnsi="Book Antiqua"/>
        </w:rPr>
      </w:pPr>
    </w:p>
    <w:tbl>
      <w:tblPr>
        <w:tblW w:w="967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4"/>
        <w:gridCol w:w="3260"/>
        <w:gridCol w:w="1911"/>
      </w:tblGrid>
      <w:tr w:rsidR="00911229" w14:paraId="66C08F4F" w14:textId="77777777">
        <w:trPr>
          <w:trHeight w:val="240"/>
        </w:trPr>
        <w:tc>
          <w:tcPr>
            <w:tcW w:w="9675" w:type="dxa"/>
            <w:gridSpan w:val="3"/>
          </w:tcPr>
          <w:p w14:paraId="6A4EA944" w14:textId="77777777" w:rsidR="00911229" w:rsidRDefault="00B65166">
            <w:pPr>
              <w:ind w:firstLine="567"/>
              <w:jc w:val="center"/>
              <w:rPr>
                <w:rFonts w:ascii="Book Antiqua" w:hAnsi="Book Antiqua"/>
                <w:b/>
                <w:bCs/>
              </w:rPr>
            </w:pPr>
            <w:r>
              <w:rPr>
                <w:rFonts w:ascii="Book Antiqua" w:hAnsi="Book Antiqua"/>
                <w:b/>
                <w:bCs/>
              </w:rPr>
              <w:t>Пост имеет 2 столпа:</w:t>
            </w:r>
          </w:p>
        </w:tc>
      </w:tr>
      <w:tr w:rsidR="00911229" w14:paraId="1909D74A" w14:textId="77777777">
        <w:trPr>
          <w:trHeight w:val="255"/>
        </w:trPr>
        <w:tc>
          <w:tcPr>
            <w:tcW w:w="7764" w:type="dxa"/>
            <w:gridSpan w:val="2"/>
          </w:tcPr>
          <w:p w14:paraId="0446C256" w14:textId="77777777" w:rsidR="00911229" w:rsidRDefault="00B65166">
            <w:pPr>
              <w:ind w:firstLine="567"/>
              <w:rPr>
                <w:rFonts w:ascii="Book Antiqua" w:hAnsi="Book Antiqua"/>
              </w:rPr>
            </w:pPr>
            <w:r>
              <w:rPr>
                <w:rFonts w:ascii="Book Antiqua" w:hAnsi="Book Antiqua"/>
              </w:rPr>
              <w:t>1.Намерение</w:t>
            </w:r>
          </w:p>
        </w:tc>
        <w:tc>
          <w:tcPr>
            <w:tcW w:w="1911" w:type="dxa"/>
            <w:vMerge w:val="restart"/>
          </w:tcPr>
          <w:p w14:paraId="299A21A7" w14:textId="515A6B4C" w:rsidR="00911229" w:rsidRDefault="00B65166" w:rsidP="00681F1B">
            <w:pPr>
              <w:rPr>
                <w:rFonts w:ascii="Book Antiqua" w:hAnsi="Book Antiqua"/>
              </w:rPr>
            </w:pPr>
            <w:r>
              <w:rPr>
                <w:rFonts w:ascii="Book Antiqua" w:hAnsi="Book Antiqua"/>
              </w:rPr>
              <w:t>2.Воздер</w:t>
            </w:r>
            <w:r w:rsidR="00681F1B">
              <w:rPr>
                <w:rFonts w:ascii="Book Antiqua" w:hAnsi="Book Antiqua"/>
              </w:rPr>
              <w:t>жа</w:t>
            </w:r>
            <w:r>
              <w:rPr>
                <w:rFonts w:ascii="Book Antiqua" w:hAnsi="Book Antiqua"/>
              </w:rPr>
              <w:t>ние от всего, что нарушает его</w:t>
            </w:r>
          </w:p>
        </w:tc>
      </w:tr>
      <w:tr w:rsidR="00911229" w14:paraId="049BA035" w14:textId="77777777">
        <w:trPr>
          <w:trHeight w:val="185"/>
        </w:trPr>
        <w:tc>
          <w:tcPr>
            <w:tcW w:w="4504" w:type="dxa"/>
          </w:tcPr>
          <w:p w14:paraId="299500A2" w14:textId="77777777" w:rsidR="00911229" w:rsidRDefault="00B65166">
            <w:pPr>
              <w:ind w:firstLine="567"/>
              <w:rPr>
                <w:rFonts w:ascii="Book Antiqua" w:hAnsi="Book Antiqua"/>
                <w:sz w:val="20"/>
                <w:szCs w:val="20"/>
              </w:rPr>
            </w:pPr>
            <w:r>
              <w:rPr>
                <w:rFonts w:ascii="Book Antiqua" w:hAnsi="Book Antiqua"/>
                <w:sz w:val="20"/>
                <w:szCs w:val="20"/>
                <w:u w:val="single"/>
              </w:rPr>
              <w:t>Намерение соблюдать обязательный пост</w:t>
            </w:r>
            <w:r>
              <w:rPr>
                <w:rFonts w:ascii="Book Antiqua" w:hAnsi="Book Antiqua"/>
                <w:sz w:val="20"/>
                <w:szCs w:val="20"/>
              </w:rPr>
              <w:t xml:space="preserve"> необходимо иметь с ночи, т.е. до рассвета. Достаточно иметь намерение для соблюдения поста весь месяц с наступлением рамадана. Место намерения – сердце, а произнесение его языком – нововведение.</w:t>
            </w:r>
          </w:p>
        </w:tc>
        <w:tc>
          <w:tcPr>
            <w:tcW w:w="3260" w:type="dxa"/>
          </w:tcPr>
          <w:p w14:paraId="54461D05" w14:textId="77777777" w:rsidR="00911229" w:rsidRDefault="00B65166">
            <w:pPr>
              <w:ind w:firstLine="567"/>
              <w:rPr>
                <w:rFonts w:ascii="Book Antiqua" w:hAnsi="Book Antiqua"/>
                <w:sz w:val="20"/>
                <w:szCs w:val="20"/>
              </w:rPr>
            </w:pPr>
            <w:r>
              <w:rPr>
                <w:rFonts w:ascii="Book Antiqua" w:hAnsi="Book Antiqua"/>
                <w:sz w:val="20"/>
                <w:szCs w:val="20"/>
                <w:u w:val="single"/>
              </w:rPr>
              <w:t xml:space="preserve">Намерение соблюдать желательный пост. </w:t>
            </w:r>
            <w:r>
              <w:rPr>
                <w:rFonts w:ascii="Book Antiqua" w:hAnsi="Book Antiqua"/>
                <w:sz w:val="20"/>
                <w:szCs w:val="20"/>
              </w:rPr>
              <w:t xml:space="preserve">Можно вознамериться в любое время суток, если человек не ел с рассвета, однако награда за пост ему зачтётся с момента намерения. </w:t>
            </w:r>
          </w:p>
        </w:tc>
        <w:tc>
          <w:tcPr>
            <w:tcW w:w="1911" w:type="dxa"/>
            <w:vMerge/>
          </w:tcPr>
          <w:p w14:paraId="20D41E50" w14:textId="77777777" w:rsidR="00911229" w:rsidRDefault="00911229">
            <w:pPr>
              <w:ind w:firstLine="567"/>
              <w:rPr>
                <w:rFonts w:ascii="Book Antiqua" w:hAnsi="Book Antiqua"/>
              </w:rPr>
            </w:pPr>
          </w:p>
        </w:tc>
      </w:tr>
    </w:tbl>
    <w:p w14:paraId="615DCD1F" w14:textId="77777777" w:rsidR="00911229" w:rsidRDefault="00911229">
      <w:pPr>
        <w:ind w:firstLine="567"/>
        <w:rPr>
          <w:rFonts w:ascii="Book Antiqua" w:hAnsi="Book Antiqua"/>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1443"/>
        <w:gridCol w:w="4137"/>
      </w:tblGrid>
      <w:tr w:rsidR="00911229" w14:paraId="30056674" w14:textId="77777777">
        <w:trPr>
          <w:trHeight w:val="215"/>
        </w:trPr>
        <w:tc>
          <w:tcPr>
            <w:tcW w:w="8640" w:type="dxa"/>
            <w:gridSpan w:val="3"/>
          </w:tcPr>
          <w:p w14:paraId="6692FD1E" w14:textId="77777777" w:rsidR="00911229" w:rsidRDefault="00B65166">
            <w:pPr>
              <w:ind w:firstLine="567"/>
              <w:jc w:val="center"/>
              <w:rPr>
                <w:rFonts w:ascii="Book Antiqua" w:hAnsi="Book Antiqua"/>
                <w:b/>
                <w:bCs/>
              </w:rPr>
            </w:pPr>
            <w:r>
              <w:rPr>
                <w:rFonts w:ascii="Book Antiqua" w:hAnsi="Book Antiqua"/>
                <w:b/>
                <w:bCs/>
              </w:rPr>
              <w:t>Условий, для того чтобы пост стал обязателен, шесть:</w:t>
            </w:r>
          </w:p>
        </w:tc>
      </w:tr>
      <w:tr w:rsidR="00911229" w14:paraId="700E3FCE" w14:textId="77777777">
        <w:trPr>
          <w:trHeight w:val="225"/>
        </w:trPr>
        <w:tc>
          <w:tcPr>
            <w:tcW w:w="3060" w:type="dxa"/>
          </w:tcPr>
          <w:p w14:paraId="5A3841F6" w14:textId="77777777" w:rsidR="00911229" w:rsidRDefault="00B65166">
            <w:pPr>
              <w:ind w:firstLine="567"/>
              <w:rPr>
                <w:rFonts w:ascii="Book Antiqua" w:hAnsi="Book Antiqua"/>
              </w:rPr>
            </w:pPr>
            <w:r>
              <w:rPr>
                <w:rFonts w:ascii="Book Antiqua" w:hAnsi="Book Antiqua"/>
              </w:rPr>
              <w:t>1.Ислам</w:t>
            </w:r>
          </w:p>
        </w:tc>
        <w:tc>
          <w:tcPr>
            <w:tcW w:w="1443" w:type="dxa"/>
          </w:tcPr>
          <w:p w14:paraId="3B4761B2" w14:textId="77777777" w:rsidR="00911229" w:rsidRDefault="00B65166" w:rsidP="002D462F">
            <w:pPr>
              <w:rPr>
                <w:rFonts w:ascii="Book Antiqua" w:hAnsi="Book Antiqua"/>
              </w:rPr>
            </w:pPr>
            <w:r>
              <w:rPr>
                <w:rFonts w:ascii="Book Antiqua" w:hAnsi="Book Antiqua"/>
              </w:rPr>
              <w:t>2.Разум</w:t>
            </w:r>
          </w:p>
        </w:tc>
        <w:tc>
          <w:tcPr>
            <w:tcW w:w="4137" w:type="dxa"/>
          </w:tcPr>
          <w:p w14:paraId="3C7BAFA6" w14:textId="77777777" w:rsidR="00911229" w:rsidRDefault="00B65166">
            <w:pPr>
              <w:ind w:firstLine="567"/>
              <w:rPr>
                <w:rFonts w:ascii="Book Antiqua" w:hAnsi="Book Antiqua"/>
              </w:rPr>
            </w:pPr>
            <w:r>
              <w:rPr>
                <w:rFonts w:ascii="Book Antiqua" w:hAnsi="Book Antiqua"/>
              </w:rPr>
              <w:t>3.Совершеннолетие. Несовершеннолетних детей необходимо побуждать к посту, а опекуны могут повелевать им это.</w:t>
            </w:r>
          </w:p>
        </w:tc>
      </w:tr>
      <w:tr w:rsidR="00911229" w14:paraId="70584D2B" w14:textId="77777777">
        <w:trPr>
          <w:trHeight w:val="215"/>
        </w:trPr>
        <w:tc>
          <w:tcPr>
            <w:tcW w:w="3060" w:type="dxa"/>
          </w:tcPr>
          <w:p w14:paraId="6DB2AD21" w14:textId="77777777" w:rsidR="00911229" w:rsidRDefault="00B65166">
            <w:pPr>
              <w:ind w:firstLine="567"/>
              <w:rPr>
                <w:rFonts w:ascii="Book Antiqua" w:hAnsi="Book Antiqua"/>
              </w:rPr>
            </w:pPr>
            <w:r>
              <w:rPr>
                <w:rFonts w:ascii="Book Antiqua" w:hAnsi="Book Antiqua"/>
              </w:rPr>
              <w:t>4.Нахождение на родине. Путник не обязан поститься, однако ему лучше поститься, если это нетрудно, поскольку Пророк</w:t>
            </w:r>
            <w:r w:rsidR="00594D9A">
              <w:rPr>
                <w:rFonts w:ascii="Book Antiqua" w:hAnsi="Book Antiqua"/>
              </w:rPr>
              <w:t xml:space="preserve"> </w:t>
            </w:r>
            <w:r w:rsidR="00594D9A">
              <w:rPr>
                <w:rFonts w:ascii="Book Antiqua" w:hAnsi="Book Antiqua"/>
                <w:sz w:val="28"/>
                <w:szCs w:val="28"/>
                <w:rtl/>
              </w:rPr>
              <w:t>ﷺ</w:t>
            </w:r>
            <w:r>
              <w:rPr>
                <w:rFonts w:ascii="Book Antiqua" w:hAnsi="Book Antiqua"/>
              </w:rPr>
              <w:t xml:space="preserve"> так поступал, это быстрее очищает совесть, легко для мукалляфа и так он получит достоинство поста в рамадан.</w:t>
            </w:r>
          </w:p>
        </w:tc>
        <w:tc>
          <w:tcPr>
            <w:tcW w:w="1443" w:type="dxa"/>
          </w:tcPr>
          <w:p w14:paraId="7AA8CF62" w14:textId="77777777" w:rsidR="00911229" w:rsidRDefault="00B65166" w:rsidP="002D462F">
            <w:pPr>
              <w:rPr>
                <w:rFonts w:ascii="Book Antiqua" w:hAnsi="Book Antiqua"/>
              </w:rPr>
            </w:pPr>
            <w:r>
              <w:rPr>
                <w:rFonts w:ascii="Book Antiqua" w:hAnsi="Book Antiqua"/>
              </w:rPr>
              <w:t>5.Здоровье</w:t>
            </w:r>
          </w:p>
        </w:tc>
        <w:tc>
          <w:tcPr>
            <w:tcW w:w="4137" w:type="dxa"/>
          </w:tcPr>
          <w:p w14:paraId="3928E14E" w14:textId="77777777" w:rsidR="00911229" w:rsidRDefault="00B65166">
            <w:pPr>
              <w:ind w:firstLine="567"/>
              <w:rPr>
                <w:rFonts w:ascii="Book Antiqua" w:hAnsi="Book Antiqua"/>
              </w:rPr>
            </w:pPr>
            <w:r>
              <w:rPr>
                <w:rFonts w:ascii="Book Antiqua" w:hAnsi="Book Antiqua"/>
              </w:rPr>
              <w:t>6.Отсутствие менструального или послеродового очищения.</w:t>
            </w:r>
          </w:p>
        </w:tc>
      </w:tr>
    </w:tbl>
    <w:p w14:paraId="069550AD" w14:textId="77777777" w:rsidR="00911229" w:rsidRDefault="00911229">
      <w:pPr>
        <w:ind w:firstLine="567"/>
        <w:rPr>
          <w:rFonts w:ascii="Book Antiqua" w:hAnsi="Book Antiqua"/>
        </w:rPr>
      </w:pPr>
    </w:p>
    <w:tbl>
      <w:tblPr>
        <w:tblW w:w="9075" w:type="dxa"/>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3842"/>
      </w:tblGrid>
      <w:tr w:rsidR="00911229" w14:paraId="4D779771" w14:textId="77777777">
        <w:trPr>
          <w:trHeight w:val="225"/>
        </w:trPr>
        <w:tc>
          <w:tcPr>
            <w:tcW w:w="9075" w:type="dxa"/>
            <w:gridSpan w:val="2"/>
          </w:tcPr>
          <w:p w14:paraId="2944BF9C" w14:textId="77777777" w:rsidR="00911229" w:rsidRDefault="00B65166">
            <w:pPr>
              <w:ind w:firstLine="567"/>
              <w:jc w:val="center"/>
              <w:rPr>
                <w:rFonts w:ascii="Book Antiqua" w:hAnsi="Book Antiqua"/>
                <w:b/>
                <w:bCs/>
              </w:rPr>
            </w:pPr>
            <w:r>
              <w:rPr>
                <w:rFonts w:ascii="Book Antiqua" w:hAnsi="Book Antiqua"/>
                <w:b/>
                <w:bCs/>
              </w:rPr>
              <w:t>Виды болезней во время поста:</w:t>
            </w:r>
          </w:p>
        </w:tc>
      </w:tr>
      <w:tr w:rsidR="00911229" w14:paraId="386546BC" w14:textId="77777777">
        <w:trPr>
          <w:trHeight w:val="215"/>
        </w:trPr>
        <w:tc>
          <w:tcPr>
            <w:tcW w:w="5233" w:type="dxa"/>
          </w:tcPr>
          <w:p w14:paraId="7FF9A6BC" w14:textId="77777777" w:rsidR="00911229" w:rsidRDefault="00B65166">
            <w:pPr>
              <w:ind w:firstLine="567"/>
              <w:rPr>
                <w:rFonts w:ascii="Book Antiqua" w:hAnsi="Book Antiqua"/>
              </w:rPr>
            </w:pPr>
            <w:r>
              <w:rPr>
                <w:rFonts w:ascii="Book Antiqua" w:hAnsi="Book Antiqua"/>
              </w:rPr>
              <w:t>1.</w:t>
            </w:r>
            <w:r>
              <w:rPr>
                <w:rFonts w:ascii="Book Antiqua" w:hAnsi="Book Antiqua"/>
                <w:b/>
                <w:bCs/>
              </w:rPr>
              <w:t>Болезнь, на исцеление которой нет надежды.</w:t>
            </w:r>
            <w:r>
              <w:rPr>
                <w:rFonts w:ascii="Book Antiqua" w:hAnsi="Book Antiqua"/>
              </w:rPr>
              <w:t xml:space="preserve"> Сюда также относятся пожилые люди, которые не могут поститься. Такие люди не обязаны поститься, но должны кормить 1 бедняка за каждый пропущенный пост: либо собрав вместе столько бедняков, сколько пропущено постов, и угостив их ужином или обедом; либо раздав еду такому количеству </w:t>
            </w:r>
            <w:r>
              <w:rPr>
                <w:rFonts w:ascii="Book Antiqua" w:hAnsi="Book Antiqua"/>
              </w:rPr>
              <w:lastRenderedPageBreak/>
              <w:t>бедняков, которое соответствует пропущенным постам, в размере четверти пророческого са</w:t>
            </w:r>
            <w:r>
              <w:rPr>
                <w:rFonts w:ascii="Book Antiqua" w:hAnsi="Book Antiqua"/>
                <w:rtl/>
              </w:rPr>
              <w:t>’</w:t>
            </w:r>
            <w:r>
              <w:rPr>
                <w:rFonts w:ascii="Book Antiqua" w:hAnsi="Book Antiqua"/>
              </w:rPr>
              <w:t>а (т.е. 0,5 кг. и 10г.) хорошей пшеницы в пользу каждого. И будет лучше раздавать с ним мясо или масло.</w:t>
            </w:r>
          </w:p>
        </w:tc>
        <w:tc>
          <w:tcPr>
            <w:tcW w:w="3842" w:type="dxa"/>
          </w:tcPr>
          <w:p w14:paraId="277E6E96" w14:textId="77777777" w:rsidR="00911229" w:rsidRDefault="00B65166">
            <w:pPr>
              <w:ind w:firstLine="567"/>
              <w:rPr>
                <w:rFonts w:ascii="Book Antiqua" w:hAnsi="Book Antiqua"/>
              </w:rPr>
            </w:pPr>
            <w:r>
              <w:rPr>
                <w:rFonts w:ascii="Book Antiqua" w:hAnsi="Book Antiqua"/>
              </w:rPr>
              <w:lastRenderedPageBreak/>
              <w:t>2.</w:t>
            </w:r>
            <w:r>
              <w:rPr>
                <w:rFonts w:ascii="Book Antiqua" w:hAnsi="Book Antiqua"/>
                <w:b/>
                <w:bCs/>
              </w:rPr>
              <w:t xml:space="preserve">Болезнь, на исцеление которой есть надежда, и при которой трудной поститься. </w:t>
            </w:r>
            <w:r>
              <w:rPr>
                <w:rFonts w:ascii="Book Antiqua" w:hAnsi="Book Antiqua"/>
              </w:rPr>
              <w:t xml:space="preserve">Сюда относятся в том числе женщины, у которых менструальное или послеродовое очищение, кормящие мамы и путник. Исцелившись, им </w:t>
            </w:r>
            <w:r>
              <w:rPr>
                <w:rFonts w:ascii="Book Antiqua" w:hAnsi="Book Antiqua"/>
              </w:rPr>
              <w:lastRenderedPageBreak/>
              <w:t xml:space="preserve">необходимо возместить пропущенное количество постов, но если кто-то из них скончается раньше, то эти посты (за них) возмещать не нужно. </w:t>
            </w:r>
          </w:p>
        </w:tc>
      </w:tr>
    </w:tbl>
    <w:p w14:paraId="205776C3" w14:textId="77777777" w:rsidR="00911229" w:rsidRDefault="00911229">
      <w:pPr>
        <w:ind w:firstLine="567"/>
        <w:rPr>
          <w:rFonts w:ascii="Book Antiqua" w:hAnsi="Book Antiqua"/>
        </w:rPr>
      </w:pPr>
    </w:p>
    <w:tbl>
      <w:tblPr>
        <w:tblW w:w="9645"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0"/>
        <w:gridCol w:w="4365"/>
      </w:tblGrid>
      <w:tr w:rsidR="00911229" w14:paraId="33FA0D87" w14:textId="77777777">
        <w:trPr>
          <w:trHeight w:val="140"/>
        </w:trPr>
        <w:tc>
          <w:tcPr>
            <w:tcW w:w="9645" w:type="dxa"/>
            <w:gridSpan w:val="2"/>
          </w:tcPr>
          <w:p w14:paraId="5673CFDC" w14:textId="77777777" w:rsidR="00911229" w:rsidRDefault="00B65166">
            <w:pPr>
              <w:ind w:firstLine="567"/>
              <w:jc w:val="center"/>
              <w:rPr>
                <w:rFonts w:ascii="Book Antiqua" w:hAnsi="Book Antiqua"/>
                <w:b/>
                <w:bCs/>
              </w:rPr>
            </w:pPr>
            <w:r>
              <w:rPr>
                <w:rFonts w:ascii="Book Antiqua" w:hAnsi="Book Antiqua"/>
                <w:b/>
                <w:bCs/>
              </w:rPr>
              <w:t>Как определяется наступление месяца рамадан?</w:t>
            </w:r>
          </w:p>
        </w:tc>
      </w:tr>
      <w:tr w:rsidR="00911229" w14:paraId="40615322" w14:textId="77777777">
        <w:trPr>
          <w:trHeight w:val="300"/>
        </w:trPr>
        <w:tc>
          <w:tcPr>
            <w:tcW w:w="5280" w:type="dxa"/>
          </w:tcPr>
          <w:p w14:paraId="1AE5CF62" w14:textId="77777777" w:rsidR="00911229" w:rsidRDefault="00B65166">
            <w:pPr>
              <w:ind w:firstLine="567"/>
              <w:rPr>
                <w:rFonts w:ascii="Book Antiqua" w:hAnsi="Book Antiqua"/>
              </w:rPr>
            </w:pPr>
            <w:r>
              <w:rPr>
                <w:rFonts w:ascii="Book Antiqua" w:hAnsi="Book Antiqua"/>
              </w:rPr>
              <w:t xml:space="preserve">Видением новолуния </w:t>
            </w:r>
          </w:p>
        </w:tc>
        <w:tc>
          <w:tcPr>
            <w:tcW w:w="4365" w:type="dxa"/>
          </w:tcPr>
          <w:p w14:paraId="7D51A62F" w14:textId="77777777" w:rsidR="00911229" w:rsidRDefault="00B65166">
            <w:pPr>
              <w:ind w:firstLine="567"/>
              <w:rPr>
                <w:rFonts w:ascii="Book Antiqua" w:hAnsi="Book Antiqua"/>
              </w:rPr>
            </w:pPr>
            <w:r>
              <w:rPr>
                <w:rFonts w:ascii="Book Antiqua" w:hAnsi="Book Antiqua"/>
              </w:rPr>
              <w:t>30 днями ша</w:t>
            </w:r>
            <w:r>
              <w:rPr>
                <w:rFonts w:ascii="Book Antiqua" w:hAnsi="Book Antiqua"/>
                <w:rtl/>
              </w:rPr>
              <w:t>’</w:t>
            </w:r>
            <w:r>
              <w:rPr>
                <w:rFonts w:ascii="Book Antiqua" w:hAnsi="Book Antiqua"/>
              </w:rPr>
              <w:t>бана</w:t>
            </w:r>
          </w:p>
        </w:tc>
      </w:tr>
    </w:tbl>
    <w:p w14:paraId="70BF1524" w14:textId="77777777" w:rsidR="00911229" w:rsidRDefault="00911229">
      <w:pPr>
        <w:ind w:firstLine="567"/>
        <w:rPr>
          <w:rFonts w:ascii="Book Antiqua" w:hAnsi="Book Antiqua"/>
        </w:rPr>
      </w:pPr>
    </w:p>
    <w:tbl>
      <w:tblPr>
        <w:tblW w:w="1002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05"/>
        <w:gridCol w:w="2893"/>
        <w:gridCol w:w="180"/>
        <w:gridCol w:w="1794"/>
        <w:gridCol w:w="2040"/>
      </w:tblGrid>
      <w:tr w:rsidR="00911229" w14:paraId="6F2D2B40" w14:textId="77777777">
        <w:trPr>
          <w:trHeight w:val="240"/>
        </w:trPr>
        <w:tc>
          <w:tcPr>
            <w:tcW w:w="10020" w:type="dxa"/>
            <w:gridSpan w:val="6"/>
          </w:tcPr>
          <w:p w14:paraId="6D9B0574" w14:textId="77777777" w:rsidR="00911229" w:rsidRDefault="00B65166">
            <w:pPr>
              <w:ind w:left="-9" w:firstLine="567"/>
              <w:jc w:val="center"/>
              <w:rPr>
                <w:rFonts w:ascii="Book Antiqua" w:hAnsi="Book Antiqua"/>
                <w:b/>
                <w:bCs/>
              </w:rPr>
            </w:pPr>
            <w:r>
              <w:rPr>
                <w:rFonts w:ascii="Book Antiqua" w:hAnsi="Book Antiqua"/>
                <w:b/>
                <w:bCs/>
              </w:rPr>
              <w:t>Действия, нарушающие пост</w:t>
            </w:r>
          </w:p>
        </w:tc>
      </w:tr>
      <w:tr w:rsidR="00911229" w14:paraId="109B7FCA" w14:textId="77777777">
        <w:trPr>
          <w:trHeight w:val="185"/>
        </w:trPr>
        <w:tc>
          <w:tcPr>
            <w:tcW w:w="3135" w:type="dxa"/>
            <w:gridSpan w:val="2"/>
          </w:tcPr>
          <w:p w14:paraId="32E116AF" w14:textId="77777777" w:rsidR="00911229" w:rsidRDefault="00B65166">
            <w:pPr>
              <w:ind w:firstLine="567"/>
              <w:rPr>
                <w:rFonts w:ascii="Book Antiqua" w:hAnsi="Book Antiqua"/>
              </w:rPr>
            </w:pPr>
            <w:r>
              <w:rPr>
                <w:rFonts w:ascii="Book Antiqua" w:hAnsi="Book Antiqua"/>
              </w:rPr>
              <w:t xml:space="preserve">1.Умышленный прием пищи или питья. Если это произошло по забывчивости, то пост действителен. </w:t>
            </w:r>
          </w:p>
        </w:tc>
        <w:tc>
          <w:tcPr>
            <w:tcW w:w="2910" w:type="dxa"/>
          </w:tcPr>
          <w:p w14:paraId="003008BA" w14:textId="77777777" w:rsidR="00911229" w:rsidRDefault="00B65166">
            <w:pPr>
              <w:ind w:firstLine="567"/>
              <w:rPr>
                <w:rFonts w:ascii="Book Antiqua" w:hAnsi="Book Antiqua"/>
              </w:rPr>
            </w:pPr>
            <w:r>
              <w:rPr>
                <w:rFonts w:ascii="Book Antiqua" w:hAnsi="Book Antiqua"/>
              </w:rPr>
              <w:t>2.Половой акт: если это произошло в дневное время в рамадан, когда пост был обязателен, то необходимо выполнить строгое искупление: освободить 1 раба, если его нет, то поститься 2 месяца подряд, а если это невозможно, то накормить 60 бедняков.</w:t>
            </w:r>
          </w:p>
        </w:tc>
        <w:tc>
          <w:tcPr>
            <w:tcW w:w="3975" w:type="dxa"/>
            <w:gridSpan w:val="3"/>
          </w:tcPr>
          <w:p w14:paraId="4DCB702E" w14:textId="77777777" w:rsidR="00911229" w:rsidRDefault="00B65166">
            <w:pPr>
              <w:ind w:firstLine="567"/>
              <w:rPr>
                <w:rFonts w:ascii="Book Antiqua" w:hAnsi="Book Antiqua"/>
              </w:rPr>
            </w:pPr>
            <w:r>
              <w:rPr>
                <w:rFonts w:ascii="Book Antiqua" w:hAnsi="Book Antiqua"/>
              </w:rPr>
              <w:t>3.Семяизвержение из-за прикосновения, поцелуя, объятий и т.д.</w:t>
            </w:r>
          </w:p>
        </w:tc>
      </w:tr>
      <w:tr w:rsidR="00911229" w14:paraId="3DD5261C" w14:textId="77777777">
        <w:trPr>
          <w:trHeight w:val="255"/>
        </w:trPr>
        <w:tc>
          <w:tcPr>
            <w:tcW w:w="2826" w:type="dxa"/>
          </w:tcPr>
          <w:p w14:paraId="38821989" w14:textId="77777777" w:rsidR="00911229" w:rsidRDefault="00B65166" w:rsidP="00681F1B">
            <w:pPr>
              <w:rPr>
                <w:rFonts w:ascii="Book Antiqua" w:hAnsi="Book Antiqua"/>
              </w:rPr>
            </w:pPr>
            <w:r>
              <w:rPr>
                <w:rFonts w:ascii="Book Antiqua" w:hAnsi="Book Antiqua"/>
              </w:rPr>
              <w:t>4.Тем, что заменяет еду и питье: питательные уколы (глюкоза) и т.д. Если укол не питательный, то это не вредит.</w:t>
            </w:r>
          </w:p>
        </w:tc>
        <w:tc>
          <w:tcPr>
            <w:tcW w:w="3402" w:type="dxa"/>
            <w:gridSpan w:val="3"/>
          </w:tcPr>
          <w:p w14:paraId="721A7C9A" w14:textId="77777777" w:rsidR="00911229" w:rsidRDefault="00B65166">
            <w:pPr>
              <w:ind w:firstLine="567"/>
              <w:rPr>
                <w:rFonts w:ascii="Book Antiqua" w:hAnsi="Book Antiqua"/>
              </w:rPr>
            </w:pPr>
            <w:r>
              <w:rPr>
                <w:rFonts w:ascii="Book Antiqua" w:hAnsi="Book Antiqua"/>
              </w:rPr>
              <w:t>5.Кровопускание.</w:t>
            </w:r>
          </w:p>
          <w:p w14:paraId="7D2B05FF" w14:textId="77777777" w:rsidR="00911229" w:rsidRDefault="00B65166">
            <w:pPr>
              <w:ind w:firstLine="567"/>
              <w:rPr>
                <w:rFonts w:ascii="Book Antiqua" w:hAnsi="Book Antiqua"/>
              </w:rPr>
            </w:pPr>
            <w:r>
              <w:rPr>
                <w:rFonts w:ascii="Book Antiqua" w:hAnsi="Book Antiqua"/>
              </w:rPr>
              <w:t xml:space="preserve">Что касается незначительной крови, которая дается, например, на анализ и т.д., то это не вредит. </w:t>
            </w:r>
          </w:p>
        </w:tc>
        <w:tc>
          <w:tcPr>
            <w:tcW w:w="1794" w:type="dxa"/>
          </w:tcPr>
          <w:p w14:paraId="7691F0C2" w14:textId="77777777" w:rsidR="00911229" w:rsidRDefault="00B65166" w:rsidP="00B844C0">
            <w:pPr>
              <w:rPr>
                <w:rFonts w:ascii="Book Antiqua" w:hAnsi="Book Antiqua"/>
              </w:rPr>
            </w:pPr>
            <w:r>
              <w:rPr>
                <w:rFonts w:ascii="Book Antiqua" w:hAnsi="Book Antiqua"/>
              </w:rPr>
              <w:t>6.Умышленная рвота</w:t>
            </w:r>
          </w:p>
        </w:tc>
        <w:tc>
          <w:tcPr>
            <w:tcW w:w="1998" w:type="dxa"/>
          </w:tcPr>
          <w:p w14:paraId="57CE3CAF" w14:textId="77777777" w:rsidR="00911229" w:rsidRDefault="00B65166" w:rsidP="002D462F">
            <w:pPr>
              <w:rPr>
                <w:rFonts w:ascii="Book Antiqua" w:hAnsi="Book Antiqua"/>
              </w:rPr>
            </w:pPr>
            <w:r>
              <w:rPr>
                <w:rFonts w:ascii="Book Antiqua" w:hAnsi="Book Antiqua"/>
              </w:rPr>
              <w:t xml:space="preserve">7.Менструальные или послеродовые выделения. </w:t>
            </w:r>
          </w:p>
          <w:p w14:paraId="1DFAE94E" w14:textId="77777777" w:rsidR="00911229" w:rsidRDefault="00911229">
            <w:pPr>
              <w:ind w:firstLine="567"/>
              <w:rPr>
                <w:rFonts w:ascii="Book Antiqua" w:hAnsi="Book Antiqua"/>
              </w:rPr>
            </w:pPr>
          </w:p>
        </w:tc>
      </w:tr>
    </w:tbl>
    <w:p w14:paraId="3523D2AB" w14:textId="77777777" w:rsidR="00911229" w:rsidRDefault="00911229">
      <w:pPr>
        <w:ind w:firstLine="567"/>
        <w:rPr>
          <w:rFonts w:ascii="Book Antiqua" w:hAnsi="Book Antiqua"/>
        </w:rPr>
      </w:pPr>
    </w:p>
    <w:tbl>
      <w:tblPr>
        <w:tblW w:w="11205" w:type="dxa"/>
        <w:tblInd w:w="-1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8"/>
        <w:gridCol w:w="1891"/>
        <w:gridCol w:w="1738"/>
        <w:gridCol w:w="2194"/>
        <w:gridCol w:w="1936"/>
        <w:gridCol w:w="1868"/>
      </w:tblGrid>
      <w:tr w:rsidR="00911229" w14:paraId="073766F3" w14:textId="77777777" w:rsidTr="00B844C0">
        <w:trPr>
          <w:trHeight w:val="465"/>
        </w:trPr>
        <w:tc>
          <w:tcPr>
            <w:tcW w:w="11205" w:type="dxa"/>
            <w:gridSpan w:val="6"/>
          </w:tcPr>
          <w:p w14:paraId="3A55C370" w14:textId="77777777" w:rsidR="00911229" w:rsidRDefault="00B65166">
            <w:pPr>
              <w:ind w:firstLine="567"/>
              <w:jc w:val="center"/>
              <w:rPr>
                <w:rFonts w:ascii="Book Antiqua" w:hAnsi="Book Antiqua"/>
                <w:b/>
                <w:bCs/>
              </w:rPr>
            </w:pPr>
            <w:r>
              <w:rPr>
                <w:rFonts w:ascii="Book Antiqua" w:hAnsi="Book Antiqua"/>
                <w:b/>
                <w:bCs/>
              </w:rPr>
              <w:t>Некоторые действия, разрешенные для постящегося:</w:t>
            </w:r>
          </w:p>
        </w:tc>
      </w:tr>
      <w:tr w:rsidR="00911229" w14:paraId="453B7132" w14:textId="77777777" w:rsidTr="00B844C0">
        <w:trPr>
          <w:trHeight w:val="430"/>
        </w:trPr>
        <w:tc>
          <w:tcPr>
            <w:tcW w:w="1578" w:type="dxa"/>
          </w:tcPr>
          <w:p w14:paraId="737521C9" w14:textId="77777777" w:rsidR="00911229" w:rsidRDefault="00B65166">
            <w:pPr>
              <w:ind w:firstLine="567"/>
              <w:rPr>
                <w:rFonts w:ascii="Book Antiqua" w:hAnsi="Book Antiqua"/>
              </w:rPr>
            </w:pPr>
            <w:r>
              <w:rPr>
                <w:rFonts w:ascii="Book Antiqua" w:hAnsi="Book Antiqua"/>
              </w:rPr>
              <w:t>Глотать слюну</w:t>
            </w:r>
          </w:p>
        </w:tc>
        <w:tc>
          <w:tcPr>
            <w:tcW w:w="1891" w:type="dxa"/>
          </w:tcPr>
          <w:p w14:paraId="6F9E0DFC" w14:textId="77777777" w:rsidR="00911229" w:rsidRDefault="00B65166">
            <w:pPr>
              <w:ind w:firstLine="567"/>
              <w:rPr>
                <w:rFonts w:ascii="Book Antiqua" w:hAnsi="Book Antiqua"/>
              </w:rPr>
            </w:pPr>
            <w:r>
              <w:rPr>
                <w:rFonts w:ascii="Book Antiqua" w:hAnsi="Book Antiqua"/>
              </w:rPr>
              <w:t>Пробовать еду на вкус при необходимости</w:t>
            </w:r>
          </w:p>
        </w:tc>
        <w:tc>
          <w:tcPr>
            <w:tcW w:w="1738" w:type="dxa"/>
          </w:tcPr>
          <w:p w14:paraId="1D8B6107" w14:textId="77777777" w:rsidR="00911229" w:rsidRDefault="00B65166">
            <w:pPr>
              <w:ind w:firstLine="567"/>
              <w:rPr>
                <w:rFonts w:ascii="Book Antiqua" w:hAnsi="Book Antiqua"/>
              </w:rPr>
            </w:pPr>
            <w:r>
              <w:rPr>
                <w:rFonts w:ascii="Book Antiqua" w:hAnsi="Book Antiqua"/>
              </w:rPr>
              <w:t>Купаться</w:t>
            </w:r>
          </w:p>
        </w:tc>
        <w:tc>
          <w:tcPr>
            <w:tcW w:w="2194" w:type="dxa"/>
          </w:tcPr>
          <w:p w14:paraId="0716135A" w14:textId="77777777" w:rsidR="00911229" w:rsidRDefault="00B65166">
            <w:pPr>
              <w:ind w:firstLine="567"/>
              <w:rPr>
                <w:rFonts w:ascii="Book Antiqua" w:hAnsi="Book Antiqua"/>
              </w:rPr>
            </w:pPr>
            <w:r>
              <w:rPr>
                <w:rFonts w:ascii="Book Antiqua" w:hAnsi="Book Antiqua"/>
              </w:rPr>
              <w:t>Использовать сивак</w:t>
            </w:r>
          </w:p>
        </w:tc>
        <w:tc>
          <w:tcPr>
            <w:tcW w:w="1936" w:type="dxa"/>
          </w:tcPr>
          <w:p w14:paraId="74F113F2" w14:textId="77777777" w:rsidR="00911229" w:rsidRDefault="00B65166">
            <w:pPr>
              <w:ind w:firstLine="567"/>
              <w:rPr>
                <w:rFonts w:ascii="Book Antiqua" w:hAnsi="Book Antiqua"/>
              </w:rPr>
            </w:pPr>
            <w:r>
              <w:rPr>
                <w:rFonts w:ascii="Book Antiqua" w:hAnsi="Book Antiqua"/>
              </w:rPr>
              <w:t>Умащаться благовониями</w:t>
            </w:r>
          </w:p>
        </w:tc>
        <w:tc>
          <w:tcPr>
            <w:tcW w:w="1868" w:type="dxa"/>
          </w:tcPr>
          <w:p w14:paraId="5F972A37" w14:textId="77777777" w:rsidR="00911229" w:rsidRDefault="00B65166">
            <w:pPr>
              <w:ind w:firstLine="567"/>
              <w:rPr>
                <w:rFonts w:ascii="Book Antiqua" w:hAnsi="Book Antiqua"/>
              </w:rPr>
            </w:pPr>
            <w:r>
              <w:rPr>
                <w:rFonts w:ascii="Book Antiqua" w:hAnsi="Book Antiqua"/>
              </w:rPr>
              <w:t>Полоскать рот, чтобы освежиться</w:t>
            </w:r>
          </w:p>
        </w:tc>
      </w:tr>
    </w:tbl>
    <w:p w14:paraId="1472769D" w14:textId="77777777" w:rsidR="00911229" w:rsidRDefault="00911229">
      <w:pPr>
        <w:ind w:firstLine="567"/>
        <w:rPr>
          <w:rFonts w:ascii="Book Antiqua" w:hAnsi="Book Antiqua"/>
        </w:rPr>
      </w:pPr>
    </w:p>
    <w:tbl>
      <w:tblPr>
        <w:tblW w:w="100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7"/>
        <w:gridCol w:w="452"/>
        <w:gridCol w:w="1394"/>
        <w:gridCol w:w="1845"/>
        <w:gridCol w:w="380"/>
        <w:gridCol w:w="1291"/>
        <w:gridCol w:w="2021"/>
      </w:tblGrid>
      <w:tr w:rsidR="00911229" w14:paraId="7399CBF6" w14:textId="77777777">
        <w:trPr>
          <w:trHeight w:val="445"/>
        </w:trPr>
        <w:tc>
          <w:tcPr>
            <w:tcW w:w="10020" w:type="dxa"/>
            <w:gridSpan w:val="7"/>
          </w:tcPr>
          <w:p w14:paraId="063D2AA6" w14:textId="77777777" w:rsidR="00911229" w:rsidRDefault="00B65166">
            <w:pPr>
              <w:ind w:firstLine="567"/>
              <w:jc w:val="center"/>
              <w:rPr>
                <w:rFonts w:ascii="Book Antiqua" w:hAnsi="Book Antiqua"/>
              </w:rPr>
            </w:pPr>
            <w:r>
              <w:rPr>
                <w:rFonts w:ascii="Book Antiqua" w:hAnsi="Book Antiqua"/>
                <w:b/>
                <w:bCs/>
              </w:rPr>
              <w:t>Желательные действия во время поста:</w:t>
            </w:r>
          </w:p>
        </w:tc>
      </w:tr>
      <w:tr w:rsidR="00911229" w14:paraId="56F43C82" w14:textId="77777777" w:rsidTr="00B844C0">
        <w:trPr>
          <w:trHeight w:val="135"/>
        </w:trPr>
        <w:tc>
          <w:tcPr>
            <w:tcW w:w="2686" w:type="dxa"/>
          </w:tcPr>
          <w:p w14:paraId="6E329C44" w14:textId="77777777" w:rsidR="00911229" w:rsidRDefault="00B65166" w:rsidP="00B844C0">
            <w:pPr>
              <w:rPr>
                <w:rFonts w:ascii="Book Antiqua" w:hAnsi="Book Antiqua"/>
              </w:rPr>
            </w:pPr>
            <w:r>
              <w:rPr>
                <w:rFonts w:ascii="Book Antiqua" w:hAnsi="Book Antiqua"/>
              </w:rPr>
              <w:t>1.Предрассветный перекус (сухур)</w:t>
            </w:r>
          </w:p>
        </w:tc>
        <w:tc>
          <w:tcPr>
            <w:tcW w:w="1620" w:type="dxa"/>
            <w:gridSpan w:val="2"/>
          </w:tcPr>
          <w:p w14:paraId="26A1DF4E" w14:textId="77777777" w:rsidR="00911229" w:rsidRDefault="00B65166" w:rsidP="00B844C0">
            <w:pPr>
              <w:rPr>
                <w:rFonts w:ascii="Book Antiqua" w:hAnsi="Book Antiqua"/>
              </w:rPr>
            </w:pPr>
            <w:r>
              <w:rPr>
                <w:rFonts w:ascii="Book Antiqua" w:hAnsi="Book Antiqua"/>
              </w:rPr>
              <w:t xml:space="preserve">2.Отложить сухур </w:t>
            </w:r>
          </w:p>
        </w:tc>
        <w:tc>
          <w:tcPr>
            <w:tcW w:w="1876" w:type="dxa"/>
          </w:tcPr>
          <w:p w14:paraId="2B007DE4" w14:textId="77777777" w:rsidR="00911229" w:rsidRDefault="00B65166" w:rsidP="00B844C0">
            <w:pPr>
              <w:rPr>
                <w:rFonts w:ascii="Book Antiqua" w:hAnsi="Book Antiqua"/>
              </w:rPr>
            </w:pPr>
            <w:r>
              <w:rPr>
                <w:rFonts w:ascii="Book Antiqua" w:hAnsi="Book Antiqua"/>
              </w:rPr>
              <w:t>3. Поспешить с разговением</w:t>
            </w:r>
          </w:p>
        </w:tc>
        <w:tc>
          <w:tcPr>
            <w:tcW w:w="3838" w:type="dxa"/>
            <w:gridSpan w:val="3"/>
          </w:tcPr>
          <w:p w14:paraId="4CEA6367" w14:textId="77777777" w:rsidR="00911229" w:rsidRDefault="00B65166" w:rsidP="00B844C0">
            <w:pPr>
              <w:rPr>
                <w:rFonts w:ascii="Book Antiqua" w:hAnsi="Book Antiqua"/>
              </w:rPr>
            </w:pPr>
            <w:r>
              <w:rPr>
                <w:rFonts w:ascii="Book Antiqua" w:hAnsi="Book Antiqua"/>
              </w:rPr>
              <w:t xml:space="preserve">4.Разговляться несколькими свежими финиками, если их нет, то сухими, чтобы количество фиников было нечетным, а если их нет, то несколькими глотками воды; а если нет ничего, то необходимо вознамериться </w:t>
            </w:r>
            <w:r>
              <w:rPr>
                <w:rFonts w:ascii="Book Antiqua" w:hAnsi="Book Antiqua"/>
              </w:rPr>
              <w:lastRenderedPageBreak/>
              <w:t>сердцем завершить пост.</w:t>
            </w:r>
          </w:p>
        </w:tc>
      </w:tr>
      <w:tr w:rsidR="00911229" w14:paraId="116BB740" w14:textId="77777777" w:rsidTr="00B844C0">
        <w:trPr>
          <w:trHeight w:val="300"/>
        </w:trPr>
        <w:tc>
          <w:tcPr>
            <w:tcW w:w="3178" w:type="dxa"/>
            <w:gridSpan w:val="2"/>
          </w:tcPr>
          <w:p w14:paraId="72C23C1D" w14:textId="77777777" w:rsidR="00911229" w:rsidRDefault="00B65166" w:rsidP="00B844C0">
            <w:pPr>
              <w:rPr>
                <w:rFonts w:ascii="Book Antiqua" w:hAnsi="Book Antiqua"/>
              </w:rPr>
            </w:pPr>
            <w:r>
              <w:rPr>
                <w:rFonts w:ascii="Book Antiqua" w:hAnsi="Book Antiqua"/>
              </w:rPr>
              <w:lastRenderedPageBreak/>
              <w:t>5.Дуа при разговении и во время поста</w:t>
            </w:r>
          </w:p>
        </w:tc>
        <w:tc>
          <w:tcPr>
            <w:tcW w:w="1128" w:type="dxa"/>
          </w:tcPr>
          <w:p w14:paraId="20890C2A" w14:textId="77777777" w:rsidR="00911229" w:rsidRDefault="00B65166" w:rsidP="00B844C0">
            <w:pPr>
              <w:rPr>
                <w:rFonts w:ascii="Book Antiqua" w:hAnsi="Book Antiqua"/>
              </w:rPr>
            </w:pPr>
            <w:r>
              <w:rPr>
                <w:rFonts w:ascii="Book Antiqua" w:hAnsi="Book Antiqua"/>
              </w:rPr>
              <w:t>6. Давать много милостыни</w:t>
            </w:r>
          </w:p>
        </w:tc>
        <w:tc>
          <w:tcPr>
            <w:tcW w:w="2292" w:type="dxa"/>
            <w:gridSpan w:val="2"/>
          </w:tcPr>
          <w:p w14:paraId="44A462D3" w14:textId="77777777" w:rsidR="00911229" w:rsidRDefault="00B65166" w:rsidP="00B844C0">
            <w:pPr>
              <w:rPr>
                <w:rFonts w:ascii="Book Antiqua" w:hAnsi="Book Antiqua"/>
              </w:rPr>
            </w:pPr>
            <w:r>
              <w:rPr>
                <w:rFonts w:ascii="Book Antiqua" w:hAnsi="Book Antiqua"/>
              </w:rPr>
              <w:t>7. Усердно совершать ночные молитвы</w:t>
            </w:r>
          </w:p>
        </w:tc>
        <w:tc>
          <w:tcPr>
            <w:tcW w:w="1320" w:type="dxa"/>
          </w:tcPr>
          <w:p w14:paraId="71702200" w14:textId="77777777" w:rsidR="00911229" w:rsidRDefault="00B65166" w:rsidP="00B844C0">
            <w:pPr>
              <w:rPr>
                <w:rFonts w:ascii="Book Antiqua" w:hAnsi="Book Antiqua"/>
              </w:rPr>
            </w:pPr>
            <w:r>
              <w:rPr>
                <w:rFonts w:ascii="Book Antiqua" w:hAnsi="Book Antiqua"/>
              </w:rPr>
              <w:t>8. Чтение Корана</w:t>
            </w:r>
          </w:p>
        </w:tc>
        <w:tc>
          <w:tcPr>
            <w:tcW w:w="2102" w:type="dxa"/>
          </w:tcPr>
          <w:p w14:paraId="75D542AC" w14:textId="77777777" w:rsidR="00911229" w:rsidRDefault="00B65166" w:rsidP="00B844C0">
            <w:pPr>
              <w:rPr>
                <w:rFonts w:ascii="Book Antiqua" w:hAnsi="Book Antiqua"/>
              </w:rPr>
            </w:pPr>
            <w:r>
              <w:rPr>
                <w:rFonts w:ascii="Book Antiqua" w:hAnsi="Book Antiqua"/>
              </w:rPr>
              <w:t>9. Говорить «Я пощусь» тому, кто станет ругать.</w:t>
            </w:r>
          </w:p>
        </w:tc>
      </w:tr>
      <w:tr w:rsidR="00911229" w14:paraId="61F5BE2B" w14:textId="77777777" w:rsidTr="00B844C0">
        <w:trPr>
          <w:trHeight w:val="255"/>
        </w:trPr>
        <w:tc>
          <w:tcPr>
            <w:tcW w:w="4306" w:type="dxa"/>
            <w:gridSpan w:val="3"/>
          </w:tcPr>
          <w:p w14:paraId="6C61C1FA" w14:textId="77777777" w:rsidR="00911229" w:rsidRDefault="00B65166">
            <w:pPr>
              <w:ind w:firstLine="567"/>
              <w:rPr>
                <w:rFonts w:ascii="Book Antiqua" w:hAnsi="Book Antiqua"/>
              </w:rPr>
            </w:pPr>
            <w:r>
              <w:rPr>
                <w:rFonts w:ascii="Book Antiqua" w:hAnsi="Book Antiqua"/>
              </w:rPr>
              <w:t xml:space="preserve">10.Совершить </w:t>
            </w:r>
            <w:r>
              <w:rPr>
                <w:rFonts w:ascii="Book Antiqua" w:hAnsi="Book Antiqua"/>
                <w:rtl/>
              </w:rPr>
              <w:t>’</w:t>
            </w:r>
            <w:r>
              <w:rPr>
                <w:rFonts w:ascii="Book Antiqua" w:hAnsi="Book Antiqua"/>
              </w:rPr>
              <w:t>умра</w:t>
            </w:r>
          </w:p>
        </w:tc>
        <w:tc>
          <w:tcPr>
            <w:tcW w:w="2292" w:type="dxa"/>
            <w:gridSpan w:val="2"/>
          </w:tcPr>
          <w:p w14:paraId="7D5B88B4" w14:textId="77777777" w:rsidR="00911229" w:rsidRDefault="00B65166" w:rsidP="00B844C0">
            <w:pPr>
              <w:rPr>
                <w:rFonts w:ascii="Book Antiqua" w:hAnsi="Book Antiqua"/>
              </w:rPr>
            </w:pPr>
            <w:r>
              <w:rPr>
                <w:rFonts w:ascii="Book Antiqua" w:hAnsi="Book Antiqua"/>
              </w:rPr>
              <w:t>11. И</w:t>
            </w:r>
            <w:r>
              <w:rPr>
                <w:rFonts w:ascii="Book Antiqua" w:hAnsi="Book Antiqua"/>
                <w:rtl/>
              </w:rPr>
              <w:t>’</w:t>
            </w:r>
            <w:r>
              <w:rPr>
                <w:rFonts w:ascii="Book Antiqua" w:hAnsi="Book Antiqua"/>
              </w:rPr>
              <w:t>тикаф в последние 10 ночей</w:t>
            </w:r>
          </w:p>
        </w:tc>
        <w:tc>
          <w:tcPr>
            <w:tcW w:w="3422" w:type="dxa"/>
            <w:gridSpan w:val="2"/>
          </w:tcPr>
          <w:p w14:paraId="3B986F61" w14:textId="77777777" w:rsidR="00911229" w:rsidRDefault="00B65166" w:rsidP="00B844C0">
            <w:pPr>
              <w:rPr>
                <w:rFonts w:ascii="Book Antiqua" w:hAnsi="Book Antiqua"/>
              </w:rPr>
            </w:pPr>
            <w:r>
              <w:rPr>
                <w:rFonts w:ascii="Book Antiqua" w:hAnsi="Book Antiqua"/>
              </w:rPr>
              <w:t>12.Ожидание Ночи Предопределения.</w:t>
            </w:r>
          </w:p>
        </w:tc>
      </w:tr>
    </w:tbl>
    <w:p w14:paraId="2B8D60F9" w14:textId="77777777" w:rsidR="00911229" w:rsidRDefault="00911229">
      <w:pPr>
        <w:ind w:firstLine="567"/>
        <w:rPr>
          <w:rFonts w:ascii="Book Antiqua" w:hAnsi="Book Antiqua"/>
        </w:rPr>
      </w:pPr>
    </w:p>
    <w:tbl>
      <w:tblPr>
        <w:tblW w:w="9810"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5"/>
        <w:gridCol w:w="4755"/>
      </w:tblGrid>
      <w:tr w:rsidR="00911229" w14:paraId="1CE73FE4" w14:textId="77777777">
        <w:trPr>
          <w:trHeight w:val="300"/>
        </w:trPr>
        <w:tc>
          <w:tcPr>
            <w:tcW w:w="9810" w:type="dxa"/>
            <w:gridSpan w:val="2"/>
          </w:tcPr>
          <w:p w14:paraId="69CDF2C4" w14:textId="77777777" w:rsidR="00911229" w:rsidRDefault="00B65166">
            <w:pPr>
              <w:ind w:firstLine="567"/>
              <w:jc w:val="center"/>
              <w:rPr>
                <w:rFonts w:ascii="Book Antiqua" w:hAnsi="Book Antiqua"/>
                <w:b/>
                <w:bCs/>
              </w:rPr>
            </w:pPr>
            <w:r>
              <w:rPr>
                <w:rFonts w:ascii="Book Antiqua" w:hAnsi="Book Antiqua"/>
                <w:b/>
                <w:bCs/>
              </w:rPr>
              <w:t>Нежелательные действия во время поста:</w:t>
            </w:r>
          </w:p>
        </w:tc>
      </w:tr>
      <w:tr w:rsidR="00911229" w14:paraId="55E72107" w14:textId="77777777">
        <w:trPr>
          <w:trHeight w:val="315"/>
        </w:trPr>
        <w:tc>
          <w:tcPr>
            <w:tcW w:w="5055" w:type="dxa"/>
          </w:tcPr>
          <w:p w14:paraId="6E8ADCE0" w14:textId="77777777" w:rsidR="00911229" w:rsidRDefault="00B65166">
            <w:pPr>
              <w:ind w:firstLine="567"/>
              <w:rPr>
                <w:rFonts w:ascii="Book Antiqua" w:hAnsi="Book Antiqua"/>
              </w:rPr>
            </w:pPr>
            <w:r>
              <w:rPr>
                <w:rFonts w:ascii="Book Antiqua" w:hAnsi="Book Antiqua"/>
              </w:rPr>
              <w:t>1.Тщательное полоскание рта и носа</w:t>
            </w:r>
          </w:p>
        </w:tc>
        <w:tc>
          <w:tcPr>
            <w:tcW w:w="4755" w:type="dxa"/>
          </w:tcPr>
          <w:p w14:paraId="60486F6A" w14:textId="77777777" w:rsidR="00911229" w:rsidRDefault="00B65166" w:rsidP="00B844C0">
            <w:pPr>
              <w:rPr>
                <w:rFonts w:ascii="Book Antiqua" w:hAnsi="Book Antiqua"/>
              </w:rPr>
            </w:pPr>
            <w:r>
              <w:rPr>
                <w:rFonts w:ascii="Book Antiqua" w:hAnsi="Book Antiqua"/>
              </w:rPr>
              <w:t>2.Пробовать еду на вкус без необходимости</w:t>
            </w:r>
          </w:p>
        </w:tc>
      </w:tr>
    </w:tbl>
    <w:p w14:paraId="1EEAFC7C" w14:textId="77777777" w:rsidR="00911229" w:rsidRDefault="00911229">
      <w:pPr>
        <w:ind w:firstLine="567"/>
        <w:rPr>
          <w:rFonts w:ascii="Book Antiqua" w:hAnsi="Book Antiqua"/>
        </w:rPr>
      </w:pPr>
    </w:p>
    <w:tbl>
      <w:tblPr>
        <w:tblW w:w="9720"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8"/>
        <w:gridCol w:w="2273"/>
        <w:gridCol w:w="1838"/>
        <w:gridCol w:w="1637"/>
        <w:gridCol w:w="1914"/>
      </w:tblGrid>
      <w:tr w:rsidR="00911229" w14:paraId="64630030" w14:textId="77777777">
        <w:trPr>
          <w:trHeight w:val="310"/>
        </w:trPr>
        <w:tc>
          <w:tcPr>
            <w:tcW w:w="9720" w:type="dxa"/>
            <w:gridSpan w:val="5"/>
          </w:tcPr>
          <w:p w14:paraId="37E4ECF3" w14:textId="77777777" w:rsidR="00911229" w:rsidRDefault="00B65166">
            <w:pPr>
              <w:ind w:firstLine="567"/>
              <w:jc w:val="center"/>
              <w:rPr>
                <w:rFonts w:ascii="Book Antiqua" w:hAnsi="Book Antiqua"/>
                <w:b/>
                <w:bCs/>
              </w:rPr>
            </w:pPr>
            <w:r>
              <w:rPr>
                <w:rFonts w:ascii="Book Antiqua" w:hAnsi="Book Antiqua"/>
                <w:b/>
                <w:bCs/>
              </w:rPr>
              <w:t>Что запрещено постящемуся:</w:t>
            </w:r>
          </w:p>
        </w:tc>
      </w:tr>
      <w:tr w:rsidR="00911229" w14:paraId="5C412B54" w14:textId="77777777">
        <w:trPr>
          <w:trHeight w:val="585"/>
        </w:trPr>
        <w:tc>
          <w:tcPr>
            <w:tcW w:w="2070" w:type="dxa"/>
          </w:tcPr>
          <w:p w14:paraId="450B3071" w14:textId="77777777" w:rsidR="00911229" w:rsidRDefault="00B65166" w:rsidP="002D462F">
            <w:pPr>
              <w:rPr>
                <w:rFonts w:ascii="Book Antiqua" w:hAnsi="Book Antiqua"/>
              </w:rPr>
            </w:pPr>
            <w:r>
              <w:rPr>
                <w:rFonts w:ascii="Book Antiqua" w:hAnsi="Book Antiqua"/>
              </w:rPr>
              <w:t>1.Глотать мокроту: но это не нарушает пост</w:t>
            </w:r>
          </w:p>
        </w:tc>
        <w:tc>
          <w:tcPr>
            <w:tcW w:w="2284" w:type="dxa"/>
          </w:tcPr>
          <w:p w14:paraId="594E3451" w14:textId="77777777" w:rsidR="00911229" w:rsidRDefault="00B65166" w:rsidP="002D462F">
            <w:pPr>
              <w:rPr>
                <w:rFonts w:ascii="Book Antiqua" w:hAnsi="Book Antiqua"/>
              </w:rPr>
            </w:pPr>
            <w:r>
              <w:rPr>
                <w:rFonts w:ascii="Book Antiqua" w:hAnsi="Book Antiqua"/>
              </w:rPr>
              <w:t>2.Целовать, если это может привести к нарушению поста</w:t>
            </w:r>
          </w:p>
        </w:tc>
        <w:tc>
          <w:tcPr>
            <w:tcW w:w="1843" w:type="dxa"/>
          </w:tcPr>
          <w:p w14:paraId="2839FC64" w14:textId="77777777" w:rsidR="00911229" w:rsidRDefault="00B65166" w:rsidP="002D462F">
            <w:pPr>
              <w:rPr>
                <w:rFonts w:ascii="Book Antiqua" w:hAnsi="Book Antiqua"/>
              </w:rPr>
            </w:pPr>
            <w:r>
              <w:rPr>
                <w:rFonts w:ascii="Book Antiqua" w:hAnsi="Book Antiqua"/>
              </w:rPr>
              <w:t xml:space="preserve">3.Злословие: говорить все, что запрещено </w:t>
            </w:r>
          </w:p>
        </w:tc>
        <w:tc>
          <w:tcPr>
            <w:tcW w:w="1603" w:type="dxa"/>
          </w:tcPr>
          <w:p w14:paraId="5394508F" w14:textId="77777777" w:rsidR="00911229" w:rsidRDefault="00B65166" w:rsidP="002D462F">
            <w:pPr>
              <w:rPr>
                <w:rFonts w:ascii="Book Antiqua" w:hAnsi="Book Antiqua"/>
              </w:rPr>
            </w:pPr>
            <w:r>
              <w:rPr>
                <w:rFonts w:ascii="Book Antiqua" w:hAnsi="Book Antiqua"/>
              </w:rPr>
              <w:t>4.Невежество: дерзость и грубость</w:t>
            </w:r>
          </w:p>
        </w:tc>
        <w:tc>
          <w:tcPr>
            <w:tcW w:w="1920" w:type="dxa"/>
          </w:tcPr>
          <w:p w14:paraId="7BE35BAE" w14:textId="77777777" w:rsidR="00911229" w:rsidRDefault="00B65166" w:rsidP="002D462F">
            <w:pPr>
              <w:rPr>
                <w:rFonts w:ascii="Book Antiqua" w:hAnsi="Book Antiqua"/>
              </w:rPr>
            </w:pPr>
            <w:r>
              <w:rPr>
                <w:rFonts w:ascii="Book Antiqua" w:hAnsi="Book Antiqua"/>
              </w:rPr>
              <w:t>5.Соединять два поста без разговения</w:t>
            </w:r>
          </w:p>
        </w:tc>
      </w:tr>
    </w:tbl>
    <w:p w14:paraId="4B281EF0" w14:textId="77777777" w:rsidR="00911229" w:rsidRDefault="00911229">
      <w:pPr>
        <w:ind w:firstLine="567"/>
        <w:rPr>
          <w:rFonts w:ascii="Book Antiqua" w:hAnsi="Book Antiqua"/>
        </w:rPr>
      </w:pPr>
    </w:p>
    <w:tbl>
      <w:tblPr>
        <w:tblW w:w="973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2"/>
        <w:gridCol w:w="1686"/>
        <w:gridCol w:w="2380"/>
        <w:gridCol w:w="4187"/>
      </w:tblGrid>
      <w:tr w:rsidR="00911229" w14:paraId="40B9D395" w14:textId="77777777">
        <w:trPr>
          <w:trHeight w:val="390"/>
        </w:trPr>
        <w:tc>
          <w:tcPr>
            <w:tcW w:w="9735" w:type="dxa"/>
            <w:gridSpan w:val="4"/>
          </w:tcPr>
          <w:p w14:paraId="5D37CCD4" w14:textId="77777777" w:rsidR="00911229" w:rsidRDefault="00B65166">
            <w:pPr>
              <w:ind w:firstLine="567"/>
              <w:jc w:val="center"/>
              <w:rPr>
                <w:rFonts w:ascii="Book Antiqua" w:hAnsi="Book Antiqua"/>
                <w:b/>
                <w:bCs/>
              </w:rPr>
            </w:pPr>
            <w:r>
              <w:rPr>
                <w:rFonts w:ascii="Book Antiqua" w:hAnsi="Book Antiqua"/>
                <w:b/>
                <w:bCs/>
              </w:rPr>
              <w:t>Правила возмещения:</w:t>
            </w:r>
          </w:p>
        </w:tc>
      </w:tr>
      <w:tr w:rsidR="00911229" w14:paraId="1E3304E1" w14:textId="77777777">
        <w:trPr>
          <w:trHeight w:val="105"/>
        </w:trPr>
        <w:tc>
          <w:tcPr>
            <w:tcW w:w="1482" w:type="dxa"/>
          </w:tcPr>
          <w:p w14:paraId="33F6CA8E" w14:textId="77777777" w:rsidR="00911229" w:rsidRDefault="00B65166" w:rsidP="002D462F">
            <w:pPr>
              <w:rPr>
                <w:rFonts w:ascii="Book Antiqua" w:hAnsi="Book Antiqua"/>
              </w:rPr>
            </w:pPr>
            <w:r>
              <w:rPr>
                <w:rFonts w:ascii="Book Antiqua" w:hAnsi="Book Antiqua"/>
              </w:rPr>
              <w:t>Желательно возмещать посты подряд</w:t>
            </w:r>
          </w:p>
        </w:tc>
        <w:tc>
          <w:tcPr>
            <w:tcW w:w="1686" w:type="dxa"/>
          </w:tcPr>
          <w:p w14:paraId="1DC571BF" w14:textId="77777777" w:rsidR="00911229" w:rsidRDefault="00B65166" w:rsidP="002D462F">
            <w:pPr>
              <w:rPr>
                <w:rFonts w:ascii="Book Antiqua" w:hAnsi="Book Antiqua"/>
              </w:rPr>
            </w:pPr>
            <w:r>
              <w:rPr>
                <w:rFonts w:ascii="Book Antiqua" w:hAnsi="Book Antiqua"/>
              </w:rPr>
              <w:t>Необходимо поспешить с этим после праздничного дня</w:t>
            </w:r>
          </w:p>
        </w:tc>
        <w:tc>
          <w:tcPr>
            <w:tcW w:w="2380" w:type="dxa"/>
          </w:tcPr>
          <w:p w14:paraId="3AA95CCB" w14:textId="3F232117" w:rsidR="00911229" w:rsidRDefault="00B65166" w:rsidP="002D462F">
            <w:pPr>
              <w:rPr>
                <w:rFonts w:ascii="Book Antiqua" w:hAnsi="Book Antiqua"/>
              </w:rPr>
            </w:pPr>
            <w:r>
              <w:rPr>
                <w:rFonts w:ascii="Book Antiqua" w:hAnsi="Book Antiqua"/>
              </w:rPr>
              <w:t>Не разрешается откладывать до наступления следующего рамадана</w:t>
            </w:r>
          </w:p>
        </w:tc>
        <w:tc>
          <w:tcPr>
            <w:tcW w:w="4187" w:type="dxa"/>
          </w:tcPr>
          <w:p w14:paraId="0E599843" w14:textId="77777777" w:rsidR="00911229" w:rsidRDefault="00B65166">
            <w:pPr>
              <w:ind w:firstLine="567"/>
              <w:rPr>
                <w:rFonts w:ascii="Book Antiqua" w:hAnsi="Book Antiqua"/>
              </w:rPr>
            </w:pPr>
            <w:r>
              <w:rPr>
                <w:rFonts w:ascii="Book Antiqua" w:hAnsi="Book Antiqua"/>
              </w:rPr>
              <w:t>Если было отложено без уважительной причины, то количество постов не увеличивается и остаётся прежним, но запишется грех.</w:t>
            </w:r>
          </w:p>
        </w:tc>
      </w:tr>
    </w:tbl>
    <w:p w14:paraId="264EEA9B" w14:textId="77777777" w:rsidR="00911229" w:rsidRDefault="00911229">
      <w:pPr>
        <w:ind w:firstLine="567"/>
        <w:rPr>
          <w:rFonts w:ascii="Book Antiqua" w:hAnsi="Book Antiqua"/>
        </w:rPr>
      </w:pPr>
    </w:p>
    <w:tbl>
      <w:tblPr>
        <w:tblW w:w="9705" w:type="dxa"/>
        <w:tblInd w:w="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245"/>
        <w:gridCol w:w="1607"/>
        <w:gridCol w:w="166"/>
        <w:gridCol w:w="2017"/>
        <w:gridCol w:w="604"/>
        <w:gridCol w:w="854"/>
        <w:gridCol w:w="1819"/>
      </w:tblGrid>
      <w:tr w:rsidR="00911229" w14:paraId="3B654970" w14:textId="77777777">
        <w:trPr>
          <w:trHeight w:val="270"/>
        </w:trPr>
        <w:tc>
          <w:tcPr>
            <w:tcW w:w="9705" w:type="dxa"/>
            <w:gridSpan w:val="8"/>
          </w:tcPr>
          <w:p w14:paraId="3C8AFEFF" w14:textId="77777777" w:rsidR="00911229" w:rsidRDefault="00B65166">
            <w:pPr>
              <w:ind w:firstLine="567"/>
              <w:jc w:val="center"/>
              <w:rPr>
                <w:rFonts w:ascii="Book Antiqua" w:hAnsi="Book Antiqua"/>
                <w:b/>
                <w:bCs/>
              </w:rPr>
            </w:pPr>
            <w:r>
              <w:rPr>
                <w:rFonts w:ascii="Book Antiqua" w:hAnsi="Book Antiqua"/>
                <w:b/>
                <w:bCs/>
              </w:rPr>
              <w:t>Желательные посты:</w:t>
            </w:r>
          </w:p>
        </w:tc>
      </w:tr>
      <w:tr w:rsidR="00911229" w14:paraId="4C45DF28" w14:textId="77777777" w:rsidTr="00B844C0">
        <w:trPr>
          <w:trHeight w:val="110"/>
        </w:trPr>
        <w:tc>
          <w:tcPr>
            <w:tcW w:w="2638" w:type="dxa"/>
            <w:gridSpan w:val="2"/>
          </w:tcPr>
          <w:p w14:paraId="37BF2E7F" w14:textId="77777777" w:rsidR="00911229" w:rsidRDefault="00B65166" w:rsidP="00B844C0">
            <w:pPr>
              <w:rPr>
                <w:rFonts w:ascii="Book Antiqua" w:hAnsi="Book Antiqua"/>
              </w:rPr>
            </w:pPr>
            <w:r>
              <w:rPr>
                <w:rFonts w:ascii="Book Antiqua" w:hAnsi="Book Antiqua"/>
              </w:rPr>
              <w:t>1.Шесть дней шавваля для тех, кто постился весь рамадан; и желательно соблюдать их подряд со 2го дня0</w:t>
            </w:r>
          </w:p>
        </w:tc>
        <w:tc>
          <w:tcPr>
            <w:tcW w:w="1607" w:type="dxa"/>
          </w:tcPr>
          <w:p w14:paraId="3C678BB0" w14:textId="77777777" w:rsidR="00911229" w:rsidRDefault="00B65166" w:rsidP="00681F1B">
            <w:pPr>
              <w:rPr>
                <w:rFonts w:ascii="Book Antiqua" w:hAnsi="Book Antiqua"/>
              </w:rPr>
            </w:pPr>
            <w:r>
              <w:rPr>
                <w:rFonts w:ascii="Book Antiqua" w:hAnsi="Book Antiqua"/>
              </w:rPr>
              <w:t xml:space="preserve">2.День </w:t>
            </w:r>
            <w:r>
              <w:rPr>
                <w:rFonts w:ascii="Book Antiqua" w:hAnsi="Book Antiqua"/>
                <w:rtl/>
              </w:rPr>
              <w:t>’</w:t>
            </w:r>
            <w:r>
              <w:rPr>
                <w:rFonts w:ascii="Book Antiqua" w:hAnsi="Book Antiqua"/>
              </w:rPr>
              <w:t>Арафа для тех, кто не совершает хадж</w:t>
            </w:r>
          </w:p>
        </w:tc>
        <w:tc>
          <w:tcPr>
            <w:tcW w:w="2787" w:type="dxa"/>
            <w:gridSpan w:val="3"/>
          </w:tcPr>
          <w:p w14:paraId="6B66B8B3" w14:textId="77777777" w:rsidR="00911229" w:rsidRDefault="00B65166" w:rsidP="00681F1B">
            <w:pPr>
              <w:rPr>
                <w:rFonts w:ascii="Book Antiqua" w:hAnsi="Book Antiqua"/>
              </w:rPr>
            </w:pPr>
            <w:r>
              <w:rPr>
                <w:rFonts w:ascii="Book Antiqua" w:hAnsi="Book Antiqua"/>
              </w:rPr>
              <w:t xml:space="preserve">3. День </w:t>
            </w:r>
            <w:r>
              <w:rPr>
                <w:rFonts w:ascii="Book Antiqua" w:hAnsi="Book Antiqua"/>
                <w:rtl/>
              </w:rPr>
              <w:t>’</w:t>
            </w:r>
            <w:r>
              <w:rPr>
                <w:rFonts w:ascii="Book Antiqua" w:hAnsi="Book Antiqua"/>
              </w:rPr>
              <w:t xml:space="preserve">Ашура (10е число мухаррама) с 9 и 11 числами. </w:t>
            </w:r>
          </w:p>
        </w:tc>
        <w:tc>
          <w:tcPr>
            <w:tcW w:w="2673" w:type="dxa"/>
            <w:gridSpan w:val="2"/>
          </w:tcPr>
          <w:p w14:paraId="5EC89C18" w14:textId="77777777" w:rsidR="00911229" w:rsidRDefault="00B65166" w:rsidP="00681F1B">
            <w:pPr>
              <w:rPr>
                <w:rFonts w:ascii="Book Antiqua" w:hAnsi="Book Antiqua"/>
              </w:rPr>
            </w:pPr>
            <w:r>
              <w:rPr>
                <w:rFonts w:ascii="Book Antiqua" w:hAnsi="Book Antiqua"/>
              </w:rPr>
              <w:t xml:space="preserve">4.Понедельник и четверг. </w:t>
            </w:r>
          </w:p>
          <w:p w14:paraId="5119224E" w14:textId="77777777" w:rsidR="00911229" w:rsidRDefault="00B65166">
            <w:pPr>
              <w:ind w:firstLine="567"/>
              <w:rPr>
                <w:rFonts w:ascii="Book Antiqua" w:hAnsi="Book Antiqua"/>
              </w:rPr>
            </w:pPr>
            <w:r>
              <w:rPr>
                <w:rFonts w:ascii="Book Antiqua" w:hAnsi="Book Antiqua"/>
              </w:rPr>
              <w:t xml:space="preserve">В понедельник крайне рекомендуется. </w:t>
            </w:r>
          </w:p>
        </w:tc>
      </w:tr>
      <w:tr w:rsidR="00911229" w14:paraId="18FD964B" w14:textId="77777777" w:rsidTr="00B844C0">
        <w:trPr>
          <w:trHeight w:val="330"/>
        </w:trPr>
        <w:tc>
          <w:tcPr>
            <w:tcW w:w="2393" w:type="dxa"/>
          </w:tcPr>
          <w:p w14:paraId="2F8ECCB0" w14:textId="77777777" w:rsidR="00911229" w:rsidRDefault="00B65166" w:rsidP="00681F1B">
            <w:pPr>
              <w:rPr>
                <w:rFonts w:ascii="Book Antiqua" w:hAnsi="Book Antiqua"/>
              </w:rPr>
            </w:pPr>
            <w:r>
              <w:rPr>
                <w:rFonts w:ascii="Book Antiqua" w:hAnsi="Book Antiqua"/>
              </w:rPr>
              <w:t>5.Три дня каждый месяц, и лучше если это будут «белые дни» (13, 14, 15 числа)</w:t>
            </w:r>
          </w:p>
        </w:tc>
        <w:tc>
          <w:tcPr>
            <w:tcW w:w="2018" w:type="dxa"/>
            <w:gridSpan w:val="3"/>
          </w:tcPr>
          <w:p w14:paraId="144F3689" w14:textId="77777777" w:rsidR="00911229" w:rsidRDefault="00B65166" w:rsidP="00681F1B">
            <w:pPr>
              <w:rPr>
                <w:rFonts w:ascii="Book Antiqua" w:hAnsi="Book Antiqua"/>
              </w:rPr>
            </w:pPr>
            <w:r>
              <w:rPr>
                <w:rFonts w:ascii="Book Antiqua" w:hAnsi="Book Antiqua"/>
              </w:rPr>
              <w:t>6.Поститься через день</w:t>
            </w:r>
          </w:p>
        </w:tc>
        <w:tc>
          <w:tcPr>
            <w:tcW w:w="2017" w:type="dxa"/>
          </w:tcPr>
          <w:p w14:paraId="3DEBDAE5" w14:textId="77777777" w:rsidR="00911229" w:rsidRDefault="00B65166" w:rsidP="00681F1B">
            <w:pPr>
              <w:rPr>
                <w:rFonts w:ascii="Book Antiqua" w:hAnsi="Book Antiqua"/>
              </w:rPr>
            </w:pPr>
            <w:r>
              <w:rPr>
                <w:rFonts w:ascii="Book Antiqua" w:hAnsi="Book Antiqua"/>
              </w:rPr>
              <w:t>7.Поститься в месяц Аллаха мухаррам</w:t>
            </w:r>
          </w:p>
        </w:tc>
        <w:tc>
          <w:tcPr>
            <w:tcW w:w="1458" w:type="dxa"/>
            <w:gridSpan w:val="2"/>
          </w:tcPr>
          <w:p w14:paraId="1C3954B7" w14:textId="77777777" w:rsidR="00911229" w:rsidRDefault="00B65166" w:rsidP="00681F1B">
            <w:pPr>
              <w:rPr>
                <w:rFonts w:ascii="Book Antiqua" w:hAnsi="Book Antiqua"/>
              </w:rPr>
            </w:pPr>
            <w:r>
              <w:rPr>
                <w:rFonts w:ascii="Book Antiqua" w:hAnsi="Book Antiqua"/>
              </w:rPr>
              <w:t>8.Пост 9 дней в месяц зу аль-хиджа</w:t>
            </w:r>
          </w:p>
        </w:tc>
        <w:tc>
          <w:tcPr>
            <w:tcW w:w="1819" w:type="dxa"/>
          </w:tcPr>
          <w:p w14:paraId="5E73BBEF" w14:textId="77777777" w:rsidR="00911229" w:rsidRDefault="00B65166" w:rsidP="00681F1B">
            <w:pPr>
              <w:rPr>
                <w:rFonts w:ascii="Book Antiqua" w:hAnsi="Book Antiqua"/>
              </w:rPr>
            </w:pPr>
            <w:r>
              <w:rPr>
                <w:rFonts w:ascii="Book Antiqua" w:hAnsi="Book Antiqua"/>
              </w:rPr>
              <w:t>9.Месяц ша</w:t>
            </w:r>
            <w:r>
              <w:rPr>
                <w:rFonts w:ascii="Book Antiqua" w:hAnsi="Book Antiqua"/>
                <w:rtl/>
              </w:rPr>
              <w:t>’</w:t>
            </w:r>
            <w:r>
              <w:rPr>
                <w:rFonts w:ascii="Book Antiqua" w:hAnsi="Book Antiqua"/>
              </w:rPr>
              <w:t xml:space="preserve">бан, но не полностью. </w:t>
            </w:r>
          </w:p>
        </w:tc>
      </w:tr>
    </w:tbl>
    <w:p w14:paraId="537B8640" w14:textId="77777777" w:rsidR="00911229" w:rsidRDefault="00911229">
      <w:pPr>
        <w:ind w:firstLine="567"/>
        <w:rPr>
          <w:rFonts w:ascii="Book Antiqua" w:hAnsi="Book Antiqua"/>
        </w:rPr>
      </w:pPr>
    </w:p>
    <w:p w14:paraId="44DA1845" w14:textId="77777777" w:rsidR="00911229" w:rsidRDefault="00911229">
      <w:pPr>
        <w:ind w:firstLine="567"/>
        <w:rPr>
          <w:rFonts w:ascii="Book Antiqua" w:hAnsi="Book Antiqua"/>
        </w:rPr>
      </w:pPr>
    </w:p>
    <w:tbl>
      <w:tblPr>
        <w:tblW w:w="9525" w:type="dxa"/>
        <w:tblInd w:w="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6"/>
        <w:gridCol w:w="5119"/>
      </w:tblGrid>
      <w:tr w:rsidR="00911229" w14:paraId="602C4CE1" w14:textId="77777777">
        <w:trPr>
          <w:trHeight w:val="155"/>
        </w:trPr>
        <w:tc>
          <w:tcPr>
            <w:tcW w:w="9525" w:type="dxa"/>
            <w:gridSpan w:val="2"/>
          </w:tcPr>
          <w:p w14:paraId="7DE1F2CB" w14:textId="77777777" w:rsidR="00911229" w:rsidRDefault="00B65166">
            <w:pPr>
              <w:ind w:firstLine="567"/>
              <w:jc w:val="center"/>
              <w:rPr>
                <w:rFonts w:ascii="Book Antiqua" w:hAnsi="Book Antiqua"/>
                <w:b/>
                <w:bCs/>
              </w:rPr>
            </w:pPr>
            <w:r>
              <w:rPr>
                <w:rFonts w:ascii="Book Antiqua" w:hAnsi="Book Antiqua"/>
                <w:b/>
                <w:bCs/>
              </w:rPr>
              <w:t>Нежелательные посты:</w:t>
            </w:r>
          </w:p>
        </w:tc>
      </w:tr>
      <w:tr w:rsidR="00911229" w14:paraId="62F4AC97" w14:textId="77777777">
        <w:trPr>
          <w:trHeight w:val="285"/>
        </w:trPr>
        <w:tc>
          <w:tcPr>
            <w:tcW w:w="4406" w:type="dxa"/>
          </w:tcPr>
          <w:p w14:paraId="1E8E4CC0" w14:textId="77777777" w:rsidR="00911229" w:rsidRDefault="00B65166">
            <w:pPr>
              <w:ind w:firstLine="567"/>
              <w:rPr>
                <w:rFonts w:ascii="Book Antiqua" w:hAnsi="Book Antiqua"/>
              </w:rPr>
            </w:pPr>
            <w:r>
              <w:rPr>
                <w:rFonts w:ascii="Book Antiqua" w:hAnsi="Book Antiqua"/>
              </w:rPr>
              <w:lastRenderedPageBreak/>
              <w:t>Нежелательно поститься в пятницу, субботу или воскресенье по отдельности</w:t>
            </w:r>
          </w:p>
        </w:tc>
        <w:tc>
          <w:tcPr>
            <w:tcW w:w="5119" w:type="dxa"/>
          </w:tcPr>
          <w:p w14:paraId="542322A3" w14:textId="77777777" w:rsidR="00911229" w:rsidRDefault="00B65166">
            <w:pPr>
              <w:ind w:firstLine="567"/>
              <w:rPr>
                <w:rFonts w:ascii="Book Antiqua" w:hAnsi="Book Antiqua"/>
              </w:rPr>
            </w:pPr>
            <w:r>
              <w:rPr>
                <w:rFonts w:ascii="Book Antiqua" w:hAnsi="Book Antiqua"/>
              </w:rPr>
              <w:t xml:space="preserve">Если в эти дни пост соблюдается отдельно по причине, например, он совпал с днем </w:t>
            </w:r>
            <w:r>
              <w:rPr>
                <w:rFonts w:ascii="Book Antiqua" w:hAnsi="Book Antiqua"/>
                <w:rtl/>
              </w:rPr>
              <w:t>’</w:t>
            </w:r>
            <w:r>
              <w:rPr>
                <w:rFonts w:ascii="Book Antiqua" w:hAnsi="Book Antiqua"/>
              </w:rPr>
              <w:t xml:space="preserve">Арафа, то это допустимо. </w:t>
            </w:r>
          </w:p>
        </w:tc>
      </w:tr>
    </w:tbl>
    <w:p w14:paraId="5F8E13D7" w14:textId="77777777" w:rsidR="00911229" w:rsidRDefault="00911229">
      <w:pPr>
        <w:ind w:firstLine="567"/>
        <w:rPr>
          <w:rFonts w:ascii="Book Antiqua" w:hAnsi="Book Antiqua"/>
        </w:rPr>
      </w:pPr>
    </w:p>
    <w:tbl>
      <w:tblPr>
        <w:tblW w:w="9703" w:type="dxa"/>
        <w:tblInd w:w="-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7"/>
        <w:gridCol w:w="1617"/>
        <w:gridCol w:w="1746"/>
        <w:gridCol w:w="2306"/>
        <w:gridCol w:w="2017"/>
      </w:tblGrid>
      <w:tr w:rsidR="00911229" w14:paraId="4539901A" w14:textId="77777777" w:rsidTr="00B844C0">
        <w:trPr>
          <w:trHeight w:val="140"/>
        </w:trPr>
        <w:tc>
          <w:tcPr>
            <w:tcW w:w="9703" w:type="dxa"/>
            <w:gridSpan w:val="5"/>
          </w:tcPr>
          <w:p w14:paraId="689C0A07" w14:textId="77777777" w:rsidR="00911229" w:rsidRDefault="00B65166">
            <w:pPr>
              <w:ind w:firstLine="567"/>
              <w:jc w:val="center"/>
              <w:rPr>
                <w:rFonts w:ascii="Book Antiqua" w:hAnsi="Book Antiqua"/>
                <w:b/>
                <w:bCs/>
              </w:rPr>
            </w:pPr>
            <w:r>
              <w:rPr>
                <w:rFonts w:ascii="Book Antiqua" w:hAnsi="Book Antiqua"/>
                <w:b/>
                <w:bCs/>
              </w:rPr>
              <w:t>Запретные посты:</w:t>
            </w:r>
          </w:p>
        </w:tc>
      </w:tr>
      <w:tr w:rsidR="00911229" w14:paraId="258A0978" w14:textId="77777777" w:rsidTr="00B844C0">
        <w:trPr>
          <w:trHeight w:val="300"/>
        </w:trPr>
        <w:tc>
          <w:tcPr>
            <w:tcW w:w="2017" w:type="dxa"/>
          </w:tcPr>
          <w:p w14:paraId="4C59FBF4" w14:textId="77777777" w:rsidR="00911229" w:rsidRDefault="00B65166" w:rsidP="00681F1B">
            <w:pPr>
              <w:rPr>
                <w:rFonts w:ascii="Book Antiqua" w:hAnsi="Book Antiqua"/>
              </w:rPr>
            </w:pPr>
            <w:r>
              <w:rPr>
                <w:rFonts w:ascii="Book Antiqua" w:hAnsi="Book Antiqua"/>
              </w:rPr>
              <w:t>1.Поститься весь месяц раджаб отдельно</w:t>
            </w:r>
          </w:p>
        </w:tc>
        <w:tc>
          <w:tcPr>
            <w:tcW w:w="1617" w:type="dxa"/>
          </w:tcPr>
          <w:p w14:paraId="3323968F" w14:textId="77777777" w:rsidR="00911229" w:rsidRDefault="00B65166" w:rsidP="00681F1B">
            <w:pPr>
              <w:rPr>
                <w:rFonts w:ascii="Book Antiqua" w:hAnsi="Book Antiqua"/>
              </w:rPr>
            </w:pPr>
            <w:r>
              <w:rPr>
                <w:rFonts w:ascii="Book Antiqua" w:hAnsi="Book Antiqua"/>
              </w:rPr>
              <w:t>2.Пост в праздничные дни</w:t>
            </w:r>
          </w:p>
        </w:tc>
        <w:tc>
          <w:tcPr>
            <w:tcW w:w="1746" w:type="dxa"/>
          </w:tcPr>
          <w:p w14:paraId="7753BA65" w14:textId="77777777" w:rsidR="00911229" w:rsidRDefault="00B65166" w:rsidP="00681F1B">
            <w:pPr>
              <w:rPr>
                <w:rFonts w:ascii="Book Antiqua" w:hAnsi="Book Antiqua"/>
              </w:rPr>
            </w:pPr>
            <w:r>
              <w:rPr>
                <w:rFonts w:ascii="Book Antiqua" w:hAnsi="Book Antiqua"/>
              </w:rPr>
              <w:t>3.Пост в сомнительный день, если только он не совпадает с обычаем поститься</w:t>
            </w:r>
          </w:p>
        </w:tc>
        <w:tc>
          <w:tcPr>
            <w:tcW w:w="2306" w:type="dxa"/>
          </w:tcPr>
          <w:p w14:paraId="6222BBB6" w14:textId="77777777" w:rsidR="00911229" w:rsidRDefault="00B65166" w:rsidP="00681F1B">
            <w:pPr>
              <w:rPr>
                <w:rFonts w:ascii="Book Antiqua" w:hAnsi="Book Antiqua"/>
              </w:rPr>
            </w:pPr>
            <w:r>
              <w:rPr>
                <w:rFonts w:ascii="Book Antiqua" w:hAnsi="Book Antiqua"/>
              </w:rPr>
              <w:t>4.Пост в дни ташрика, кроме человека, у которого нет животного для жертвоприношения</w:t>
            </w:r>
          </w:p>
        </w:tc>
        <w:tc>
          <w:tcPr>
            <w:tcW w:w="2017" w:type="dxa"/>
          </w:tcPr>
          <w:p w14:paraId="69881B3E" w14:textId="77777777" w:rsidR="00911229" w:rsidRDefault="00B65166" w:rsidP="00681F1B">
            <w:pPr>
              <w:rPr>
                <w:rFonts w:ascii="Book Antiqua" w:hAnsi="Book Antiqua"/>
              </w:rPr>
            </w:pPr>
            <w:r>
              <w:rPr>
                <w:rFonts w:ascii="Book Antiqua" w:hAnsi="Book Antiqua"/>
              </w:rPr>
              <w:t>5.Поститься всегда</w:t>
            </w:r>
          </w:p>
        </w:tc>
      </w:tr>
    </w:tbl>
    <w:p w14:paraId="3B9A024E" w14:textId="77777777" w:rsidR="00911229" w:rsidRDefault="00911229">
      <w:pPr>
        <w:ind w:firstLine="567"/>
        <w:rPr>
          <w:rFonts w:ascii="Book Antiqua" w:hAnsi="Book Antiqua"/>
        </w:rPr>
      </w:pPr>
    </w:p>
    <w:p w14:paraId="1E574FA4" w14:textId="77777777" w:rsidR="00911229" w:rsidRDefault="00B65166">
      <w:pPr>
        <w:ind w:firstLine="567"/>
        <w:jc w:val="center"/>
        <w:rPr>
          <w:rFonts w:ascii="Book Antiqua" w:hAnsi="Book Antiqua"/>
          <w:b/>
          <w:bCs/>
        </w:rPr>
      </w:pPr>
      <w:bookmarkStart w:id="36" w:name="_Toc103148827"/>
      <w:r w:rsidRPr="00BF62B3">
        <w:rPr>
          <w:rStyle w:val="20"/>
          <w:rFonts w:ascii="Book Antiqua" w:hAnsi="Book Antiqua"/>
        </w:rPr>
        <w:t>Вопросы по книге поста</w:t>
      </w:r>
      <w:bookmarkEnd w:id="36"/>
      <w:r>
        <w:rPr>
          <w:rFonts w:ascii="Book Antiqua" w:hAnsi="Book Antiqua"/>
          <w:b/>
          <w:bCs/>
        </w:rPr>
        <w:t>:</w:t>
      </w:r>
    </w:p>
    <w:tbl>
      <w:tblPr>
        <w:tblW w:w="9675" w:type="dxa"/>
        <w:tblInd w:w="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5"/>
        <w:gridCol w:w="1065"/>
        <w:gridCol w:w="1155"/>
      </w:tblGrid>
      <w:tr w:rsidR="00911229" w14:paraId="4C41C9E4" w14:textId="77777777">
        <w:trPr>
          <w:trHeight w:val="280"/>
        </w:trPr>
        <w:tc>
          <w:tcPr>
            <w:tcW w:w="7455" w:type="dxa"/>
          </w:tcPr>
          <w:p w14:paraId="1697103C" w14:textId="77777777" w:rsidR="00911229" w:rsidRDefault="00B65166">
            <w:pPr>
              <w:ind w:firstLine="567"/>
              <w:rPr>
                <w:rFonts w:ascii="Book Antiqua" w:hAnsi="Book Antiqua"/>
                <w:b/>
                <w:bCs/>
              </w:rPr>
            </w:pPr>
            <w:r>
              <w:rPr>
                <w:rFonts w:ascii="Book Antiqua" w:hAnsi="Book Antiqua"/>
                <w:b/>
                <w:bCs/>
              </w:rPr>
              <w:t>Вопросы</w:t>
            </w:r>
          </w:p>
        </w:tc>
        <w:tc>
          <w:tcPr>
            <w:tcW w:w="1065" w:type="dxa"/>
          </w:tcPr>
          <w:p w14:paraId="3C56967A" w14:textId="77777777" w:rsidR="00911229" w:rsidRDefault="00B65166" w:rsidP="009D7A66">
            <w:pPr>
              <w:rPr>
                <w:rFonts w:ascii="Book Antiqua" w:hAnsi="Book Antiqua"/>
                <w:b/>
                <w:bCs/>
              </w:rPr>
            </w:pPr>
            <w:r>
              <w:rPr>
                <w:rFonts w:ascii="Book Antiqua" w:hAnsi="Book Antiqua"/>
                <w:b/>
                <w:bCs/>
              </w:rPr>
              <w:t>Верно</w:t>
            </w:r>
          </w:p>
        </w:tc>
        <w:tc>
          <w:tcPr>
            <w:tcW w:w="1155" w:type="dxa"/>
          </w:tcPr>
          <w:p w14:paraId="60D7A780" w14:textId="77777777" w:rsidR="00911229" w:rsidRDefault="00B65166" w:rsidP="009D7A66">
            <w:pPr>
              <w:rPr>
                <w:rFonts w:ascii="Book Antiqua" w:hAnsi="Book Antiqua"/>
                <w:b/>
                <w:bCs/>
              </w:rPr>
            </w:pPr>
            <w:r>
              <w:rPr>
                <w:rFonts w:ascii="Book Antiqua" w:hAnsi="Book Antiqua"/>
                <w:b/>
                <w:bCs/>
              </w:rPr>
              <w:t>Неверно</w:t>
            </w:r>
          </w:p>
        </w:tc>
      </w:tr>
      <w:tr w:rsidR="00911229" w14:paraId="2B1AF942" w14:textId="77777777">
        <w:trPr>
          <w:trHeight w:val="615"/>
        </w:trPr>
        <w:tc>
          <w:tcPr>
            <w:tcW w:w="7455" w:type="dxa"/>
          </w:tcPr>
          <w:p w14:paraId="12EB1B5A" w14:textId="77777777" w:rsidR="00911229" w:rsidRDefault="00B65166">
            <w:pPr>
              <w:ind w:firstLine="567"/>
              <w:rPr>
                <w:rFonts w:ascii="Book Antiqua" w:hAnsi="Book Antiqua"/>
              </w:rPr>
            </w:pPr>
            <w:r>
              <w:rPr>
                <w:rFonts w:ascii="Book Antiqua" w:hAnsi="Book Antiqua"/>
              </w:rPr>
              <w:t>- Если мы сомневаемся в том, что какое-либо действие нарушает или не нарушает пост, то в основе своей оно не нарушает его.</w:t>
            </w:r>
          </w:p>
          <w:p w14:paraId="60851845" w14:textId="77777777" w:rsidR="00911229" w:rsidRDefault="00B65166">
            <w:pPr>
              <w:ind w:firstLine="567"/>
              <w:rPr>
                <w:rFonts w:ascii="Book Antiqua" w:hAnsi="Book Antiqua"/>
              </w:rPr>
            </w:pPr>
            <w:r>
              <w:rPr>
                <w:rFonts w:ascii="Book Antiqua" w:hAnsi="Book Antiqua"/>
              </w:rPr>
              <w:t>- Кто осуществит сухур, тот последовал Сунне, даже если сделал это посреди ночи.</w:t>
            </w:r>
          </w:p>
          <w:p w14:paraId="6D010154" w14:textId="77777777" w:rsidR="00911229" w:rsidRDefault="00B65166">
            <w:pPr>
              <w:ind w:firstLine="567"/>
              <w:rPr>
                <w:rFonts w:ascii="Book Antiqua" w:hAnsi="Book Antiqua"/>
              </w:rPr>
            </w:pPr>
            <w:r>
              <w:rPr>
                <w:rFonts w:ascii="Book Antiqua" w:hAnsi="Book Antiqua"/>
              </w:rPr>
              <w:t xml:space="preserve">- Пост в день </w:t>
            </w:r>
            <w:r>
              <w:rPr>
                <w:rFonts w:ascii="Book Antiqua" w:hAnsi="Book Antiqua"/>
                <w:rtl/>
              </w:rPr>
              <w:t>’</w:t>
            </w:r>
            <w:r>
              <w:rPr>
                <w:rFonts w:ascii="Book Antiqua" w:hAnsi="Book Antiqua"/>
              </w:rPr>
              <w:t>Арафа является желательным в любом случае.</w:t>
            </w:r>
          </w:p>
          <w:p w14:paraId="5A9CF3CB" w14:textId="77777777" w:rsidR="00911229" w:rsidRDefault="00B65166">
            <w:pPr>
              <w:ind w:firstLine="567"/>
              <w:rPr>
                <w:rFonts w:ascii="Book Antiqua" w:hAnsi="Book Antiqua"/>
              </w:rPr>
            </w:pPr>
            <w:r>
              <w:rPr>
                <w:rFonts w:ascii="Book Antiqua" w:hAnsi="Book Antiqua"/>
              </w:rPr>
              <w:t>- Соблюдающий добровольный пост обязан довести его до конца.</w:t>
            </w:r>
          </w:p>
          <w:p w14:paraId="52418B63" w14:textId="77777777" w:rsidR="00911229" w:rsidRDefault="00B65166">
            <w:pPr>
              <w:ind w:firstLine="567"/>
              <w:rPr>
                <w:rFonts w:ascii="Book Antiqua" w:hAnsi="Book Antiqua"/>
              </w:rPr>
            </w:pPr>
            <w:r>
              <w:rPr>
                <w:rFonts w:ascii="Book Antiqua" w:hAnsi="Book Antiqua"/>
              </w:rPr>
              <w:t>- Любая болезна является препятствием для поста.</w:t>
            </w:r>
          </w:p>
          <w:p w14:paraId="378D2A3C" w14:textId="77777777" w:rsidR="00911229" w:rsidRDefault="00B65166">
            <w:pPr>
              <w:ind w:firstLine="567"/>
              <w:rPr>
                <w:rFonts w:ascii="Book Antiqua" w:hAnsi="Book Antiqua"/>
              </w:rPr>
            </w:pPr>
            <w:r>
              <w:rPr>
                <w:rFonts w:ascii="Book Antiqua" w:hAnsi="Book Antiqua"/>
              </w:rPr>
              <w:t xml:space="preserve">- Ученые, да помилует их Аллах, имеют свой принцип обозначения тем. Суть одна, но названия разные. В теме омовения определённые действия называются «нарушающими» его, но в теме полного омовения подобные действия называются «обязывающими» его совершение, в теме намаза – действиями, приводящими его в «непригодное состояние», в теме поста – «разговляющими», а в теме хаджа – «запрещенными» поступками.  </w:t>
            </w:r>
          </w:p>
        </w:tc>
        <w:tc>
          <w:tcPr>
            <w:tcW w:w="1065" w:type="dxa"/>
          </w:tcPr>
          <w:p w14:paraId="3D9A0E66" w14:textId="77777777" w:rsidR="00911229" w:rsidRDefault="00911229">
            <w:pPr>
              <w:ind w:firstLine="567"/>
              <w:rPr>
                <w:rFonts w:ascii="Book Antiqua" w:hAnsi="Book Antiqua"/>
              </w:rPr>
            </w:pPr>
          </w:p>
        </w:tc>
        <w:tc>
          <w:tcPr>
            <w:tcW w:w="1155" w:type="dxa"/>
          </w:tcPr>
          <w:p w14:paraId="5A272749" w14:textId="77777777" w:rsidR="00911229" w:rsidRDefault="00911229">
            <w:pPr>
              <w:ind w:firstLine="567"/>
              <w:rPr>
                <w:rFonts w:ascii="Book Antiqua" w:hAnsi="Book Antiqua"/>
              </w:rPr>
            </w:pPr>
          </w:p>
        </w:tc>
      </w:tr>
    </w:tbl>
    <w:p w14:paraId="44D9155E" w14:textId="77777777" w:rsidR="00911229" w:rsidRDefault="00911229">
      <w:pPr>
        <w:ind w:firstLine="567"/>
        <w:rPr>
          <w:rFonts w:ascii="Book Antiqua" w:hAnsi="Book Antiqua"/>
        </w:rPr>
      </w:pPr>
    </w:p>
    <w:tbl>
      <w:tblPr>
        <w:tblW w:w="9495" w:type="dxa"/>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5"/>
      </w:tblGrid>
      <w:tr w:rsidR="00911229" w14:paraId="6DB4E534" w14:textId="77777777">
        <w:trPr>
          <w:trHeight w:val="390"/>
        </w:trPr>
        <w:tc>
          <w:tcPr>
            <w:tcW w:w="9495" w:type="dxa"/>
          </w:tcPr>
          <w:p w14:paraId="5715A06C" w14:textId="77777777" w:rsidR="00911229" w:rsidRDefault="00B65166">
            <w:pPr>
              <w:ind w:firstLine="567"/>
              <w:rPr>
                <w:rFonts w:ascii="Book Antiqua" w:hAnsi="Book Antiqua"/>
              </w:rPr>
            </w:pPr>
            <w:r>
              <w:rPr>
                <w:rFonts w:ascii="Book Antiqua" w:hAnsi="Book Antiqua"/>
              </w:rPr>
              <w:t>- Перечислите столпы поста: 2___, 3___, 4___.</w:t>
            </w:r>
          </w:p>
          <w:p w14:paraId="73B830F0" w14:textId="77777777" w:rsidR="00911229" w:rsidRDefault="00B65166">
            <w:pPr>
              <w:ind w:firstLine="567"/>
              <w:rPr>
                <w:rFonts w:ascii="Book Antiqua" w:hAnsi="Book Antiqua"/>
              </w:rPr>
            </w:pPr>
            <w:r>
              <w:rPr>
                <w:rFonts w:ascii="Book Antiqua" w:hAnsi="Book Antiqua"/>
              </w:rPr>
              <w:t>- Для кого пост является обязательным?</w:t>
            </w:r>
          </w:p>
          <w:p w14:paraId="7C3A61FE" w14:textId="77777777" w:rsidR="00911229" w:rsidRDefault="00B65166">
            <w:pPr>
              <w:ind w:firstLine="567"/>
              <w:rPr>
                <w:rFonts w:ascii="Book Antiqua" w:hAnsi="Book Antiqua"/>
              </w:rPr>
            </w:pPr>
            <w:r>
              <w:rPr>
                <w:rFonts w:ascii="Book Antiqua" w:hAnsi="Book Antiqua"/>
              </w:rPr>
              <w:t>1.____________________________________________</w:t>
            </w:r>
          </w:p>
          <w:p w14:paraId="66CE4262" w14:textId="77777777" w:rsidR="00911229" w:rsidRDefault="00B65166">
            <w:pPr>
              <w:ind w:firstLine="567"/>
              <w:rPr>
                <w:rFonts w:ascii="Book Antiqua" w:hAnsi="Book Antiqua"/>
              </w:rPr>
            </w:pPr>
            <w:r>
              <w:rPr>
                <w:rFonts w:ascii="Book Antiqua" w:hAnsi="Book Antiqua"/>
              </w:rPr>
              <w:t>2.____________________________________________</w:t>
            </w:r>
          </w:p>
          <w:p w14:paraId="11D5A636" w14:textId="77777777" w:rsidR="00911229" w:rsidRDefault="00B65166">
            <w:pPr>
              <w:ind w:firstLine="567"/>
              <w:rPr>
                <w:rFonts w:ascii="Book Antiqua" w:hAnsi="Book Antiqua"/>
              </w:rPr>
            </w:pPr>
            <w:r>
              <w:rPr>
                <w:rFonts w:ascii="Book Antiqua" w:hAnsi="Book Antiqua"/>
              </w:rPr>
              <w:t>3.____________________________________________</w:t>
            </w:r>
          </w:p>
          <w:p w14:paraId="4C561BB7" w14:textId="77777777" w:rsidR="00911229" w:rsidRDefault="00B65166">
            <w:pPr>
              <w:ind w:firstLine="567"/>
              <w:rPr>
                <w:rFonts w:ascii="Book Antiqua" w:hAnsi="Book Antiqua"/>
              </w:rPr>
            </w:pPr>
            <w:r>
              <w:rPr>
                <w:rFonts w:ascii="Book Antiqua" w:hAnsi="Book Antiqua"/>
              </w:rPr>
              <w:t>4.____________________________________________</w:t>
            </w:r>
          </w:p>
          <w:p w14:paraId="1E721ADE" w14:textId="77777777" w:rsidR="00911229" w:rsidRDefault="00B65166">
            <w:pPr>
              <w:ind w:firstLine="567"/>
              <w:rPr>
                <w:rFonts w:ascii="Book Antiqua" w:hAnsi="Book Antiqua"/>
              </w:rPr>
            </w:pPr>
            <w:r>
              <w:rPr>
                <w:rFonts w:ascii="Book Antiqua" w:hAnsi="Book Antiqua"/>
              </w:rPr>
              <w:lastRenderedPageBreak/>
              <w:t>- Назовите время «сухура»?</w:t>
            </w:r>
          </w:p>
          <w:p w14:paraId="1A7D72E5" w14:textId="77777777" w:rsidR="00911229" w:rsidRDefault="00B65166">
            <w:pPr>
              <w:ind w:firstLine="567"/>
              <w:rPr>
                <w:rFonts w:ascii="Book Antiqua" w:hAnsi="Book Antiqua"/>
              </w:rPr>
            </w:pPr>
            <w:r>
              <w:rPr>
                <w:rFonts w:ascii="Book Antiqua" w:hAnsi="Book Antiqua"/>
              </w:rPr>
              <w:t>- Что необходимо принимать в пищу во время «сухура»?</w:t>
            </w:r>
          </w:p>
          <w:p w14:paraId="59AD702A" w14:textId="77777777" w:rsidR="00911229" w:rsidRDefault="00B65166">
            <w:pPr>
              <w:ind w:firstLine="567"/>
              <w:rPr>
                <w:rFonts w:ascii="Book Antiqua" w:hAnsi="Book Antiqua"/>
              </w:rPr>
            </w:pPr>
            <w:r>
              <w:rPr>
                <w:rFonts w:ascii="Book Antiqua" w:hAnsi="Book Antiqua"/>
              </w:rPr>
              <w:t>- Чем должен разговляться постящийся? ________________________, если этого нет, то___________________, если и этого нет, то________________, если этого тоже нет, то____________________.</w:t>
            </w:r>
          </w:p>
        </w:tc>
      </w:tr>
    </w:tbl>
    <w:p w14:paraId="4FC9F5F3" w14:textId="77777777" w:rsidR="00911229" w:rsidRDefault="00911229">
      <w:pPr>
        <w:ind w:firstLine="567"/>
        <w:rPr>
          <w:rFonts w:ascii="Book Antiqua" w:hAnsi="Book Antiqua"/>
        </w:rPr>
      </w:pPr>
    </w:p>
    <w:p w14:paraId="11ED4113" w14:textId="77777777" w:rsidR="00911229" w:rsidRDefault="00911229">
      <w:pPr>
        <w:ind w:firstLine="567"/>
        <w:rPr>
          <w:rFonts w:ascii="Book Antiqua" w:hAnsi="Book Antiqua"/>
        </w:rPr>
      </w:pPr>
    </w:p>
    <w:tbl>
      <w:tblPr>
        <w:tblW w:w="9855"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8"/>
        <w:gridCol w:w="1366"/>
        <w:gridCol w:w="3785"/>
        <w:gridCol w:w="1366"/>
      </w:tblGrid>
      <w:tr w:rsidR="00911229" w14:paraId="79AEA154" w14:textId="77777777">
        <w:trPr>
          <w:trHeight w:val="415"/>
        </w:trPr>
        <w:tc>
          <w:tcPr>
            <w:tcW w:w="9855" w:type="dxa"/>
            <w:gridSpan w:val="4"/>
          </w:tcPr>
          <w:p w14:paraId="55E6288E" w14:textId="77777777" w:rsidR="00911229" w:rsidRDefault="00B65166">
            <w:pPr>
              <w:ind w:firstLine="567"/>
              <w:jc w:val="center"/>
              <w:rPr>
                <w:rFonts w:ascii="Book Antiqua" w:hAnsi="Book Antiqua"/>
                <w:b/>
                <w:bCs/>
              </w:rPr>
            </w:pPr>
            <w:r>
              <w:rPr>
                <w:rFonts w:ascii="Book Antiqua" w:hAnsi="Book Antiqua"/>
                <w:b/>
                <w:bCs/>
              </w:rPr>
              <w:t>Назовите законоположение каждого следующего действия по отношению к постящемуся</w:t>
            </w:r>
          </w:p>
        </w:tc>
      </w:tr>
      <w:tr w:rsidR="00911229" w14:paraId="1905416D" w14:textId="77777777">
        <w:trPr>
          <w:trHeight w:val="150"/>
        </w:trPr>
        <w:tc>
          <w:tcPr>
            <w:tcW w:w="3338" w:type="dxa"/>
          </w:tcPr>
          <w:p w14:paraId="3B701A3D" w14:textId="77777777" w:rsidR="00911229" w:rsidRDefault="00B65166">
            <w:pPr>
              <w:ind w:firstLine="567"/>
              <w:rPr>
                <w:rFonts w:ascii="Book Antiqua" w:hAnsi="Book Antiqua"/>
                <w:b/>
                <w:bCs/>
              </w:rPr>
            </w:pPr>
            <w:r>
              <w:rPr>
                <w:rFonts w:ascii="Book Antiqua" w:hAnsi="Book Antiqua"/>
                <w:b/>
                <w:bCs/>
              </w:rPr>
              <w:t>Действие</w:t>
            </w:r>
          </w:p>
        </w:tc>
        <w:tc>
          <w:tcPr>
            <w:tcW w:w="1366" w:type="dxa"/>
          </w:tcPr>
          <w:p w14:paraId="56AB606A" w14:textId="77777777" w:rsidR="00911229" w:rsidRDefault="00B65166" w:rsidP="009D7A66">
            <w:pPr>
              <w:rPr>
                <w:rFonts w:ascii="Book Antiqua" w:hAnsi="Book Antiqua"/>
                <w:b/>
                <w:bCs/>
                <w:sz w:val="20"/>
                <w:szCs w:val="20"/>
              </w:rPr>
            </w:pPr>
            <w:r>
              <w:rPr>
                <w:rFonts w:ascii="Book Antiqua" w:hAnsi="Book Antiqua"/>
                <w:b/>
                <w:bCs/>
                <w:sz w:val="20"/>
                <w:szCs w:val="20"/>
              </w:rPr>
              <w:t>Положение</w:t>
            </w:r>
          </w:p>
        </w:tc>
        <w:tc>
          <w:tcPr>
            <w:tcW w:w="3785" w:type="dxa"/>
          </w:tcPr>
          <w:p w14:paraId="079E9C93" w14:textId="77777777" w:rsidR="00911229" w:rsidRDefault="00B65166">
            <w:pPr>
              <w:ind w:firstLine="567"/>
              <w:rPr>
                <w:rFonts w:ascii="Book Antiqua" w:hAnsi="Book Antiqua"/>
                <w:b/>
                <w:bCs/>
              </w:rPr>
            </w:pPr>
            <w:r>
              <w:rPr>
                <w:rFonts w:ascii="Book Antiqua" w:hAnsi="Book Antiqua"/>
                <w:b/>
                <w:bCs/>
              </w:rPr>
              <w:t>Действие</w:t>
            </w:r>
          </w:p>
        </w:tc>
        <w:tc>
          <w:tcPr>
            <w:tcW w:w="1366" w:type="dxa"/>
          </w:tcPr>
          <w:p w14:paraId="6AE9739D" w14:textId="77777777" w:rsidR="00911229" w:rsidRDefault="00B65166" w:rsidP="009D7A66">
            <w:pPr>
              <w:rPr>
                <w:rFonts w:ascii="Book Antiqua" w:hAnsi="Book Antiqua"/>
                <w:b/>
                <w:bCs/>
                <w:sz w:val="20"/>
                <w:szCs w:val="20"/>
              </w:rPr>
            </w:pPr>
            <w:r>
              <w:rPr>
                <w:rFonts w:ascii="Book Antiqua" w:hAnsi="Book Antiqua"/>
                <w:b/>
                <w:bCs/>
                <w:sz w:val="20"/>
                <w:szCs w:val="20"/>
              </w:rPr>
              <w:t>Положение</w:t>
            </w:r>
          </w:p>
        </w:tc>
      </w:tr>
      <w:tr w:rsidR="00911229" w14:paraId="176E5243" w14:textId="77777777">
        <w:trPr>
          <w:trHeight w:val="315"/>
        </w:trPr>
        <w:tc>
          <w:tcPr>
            <w:tcW w:w="3338" w:type="dxa"/>
          </w:tcPr>
          <w:p w14:paraId="79ABC1F2" w14:textId="77777777" w:rsidR="00911229" w:rsidRDefault="00B65166">
            <w:pPr>
              <w:ind w:firstLine="567"/>
              <w:rPr>
                <w:rFonts w:ascii="Book Antiqua" w:hAnsi="Book Antiqua"/>
              </w:rPr>
            </w:pPr>
            <w:r>
              <w:rPr>
                <w:rFonts w:ascii="Book Antiqua" w:hAnsi="Book Antiqua"/>
              </w:rPr>
              <w:t>Пост женщины, у которой послеродовое очищение</w:t>
            </w:r>
          </w:p>
        </w:tc>
        <w:tc>
          <w:tcPr>
            <w:tcW w:w="1366" w:type="dxa"/>
          </w:tcPr>
          <w:p w14:paraId="4D3C4877" w14:textId="77777777" w:rsidR="00911229" w:rsidRDefault="00911229">
            <w:pPr>
              <w:ind w:firstLine="567"/>
              <w:rPr>
                <w:rFonts w:ascii="Book Antiqua" w:hAnsi="Book Antiqua"/>
              </w:rPr>
            </w:pPr>
          </w:p>
        </w:tc>
        <w:tc>
          <w:tcPr>
            <w:tcW w:w="3785" w:type="dxa"/>
          </w:tcPr>
          <w:p w14:paraId="1CB4D845" w14:textId="77777777" w:rsidR="00911229" w:rsidRDefault="00B65166">
            <w:pPr>
              <w:ind w:firstLine="567"/>
              <w:rPr>
                <w:rFonts w:ascii="Book Antiqua" w:hAnsi="Book Antiqua"/>
              </w:rPr>
            </w:pPr>
            <w:r>
              <w:rPr>
                <w:rFonts w:ascii="Book Antiqua" w:hAnsi="Book Antiqua"/>
              </w:rPr>
              <w:t>Тщательное полоскание рта</w:t>
            </w:r>
          </w:p>
        </w:tc>
        <w:tc>
          <w:tcPr>
            <w:tcW w:w="1366" w:type="dxa"/>
          </w:tcPr>
          <w:p w14:paraId="60D99D24" w14:textId="77777777" w:rsidR="00911229" w:rsidRDefault="00911229">
            <w:pPr>
              <w:ind w:firstLine="567"/>
              <w:rPr>
                <w:rFonts w:ascii="Book Antiqua" w:hAnsi="Book Antiqua"/>
              </w:rPr>
            </w:pPr>
          </w:p>
        </w:tc>
      </w:tr>
      <w:tr w:rsidR="00911229" w14:paraId="0D65988C" w14:textId="77777777">
        <w:trPr>
          <w:trHeight w:val="315"/>
        </w:trPr>
        <w:tc>
          <w:tcPr>
            <w:tcW w:w="3338" w:type="dxa"/>
          </w:tcPr>
          <w:p w14:paraId="7E568231" w14:textId="77777777" w:rsidR="00911229" w:rsidRDefault="00B65166">
            <w:pPr>
              <w:ind w:firstLine="567"/>
              <w:rPr>
                <w:rFonts w:ascii="Book Antiqua" w:hAnsi="Book Antiqua"/>
              </w:rPr>
            </w:pPr>
            <w:r>
              <w:rPr>
                <w:rFonts w:ascii="Book Antiqua" w:hAnsi="Book Antiqua"/>
              </w:rPr>
              <w:t>Пост немощного</w:t>
            </w:r>
          </w:p>
        </w:tc>
        <w:tc>
          <w:tcPr>
            <w:tcW w:w="1366" w:type="dxa"/>
          </w:tcPr>
          <w:p w14:paraId="57CD984C" w14:textId="77777777" w:rsidR="00911229" w:rsidRDefault="00911229">
            <w:pPr>
              <w:ind w:firstLine="567"/>
              <w:rPr>
                <w:rFonts w:ascii="Book Antiqua" w:hAnsi="Book Antiqua"/>
              </w:rPr>
            </w:pPr>
          </w:p>
        </w:tc>
        <w:tc>
          <w:tcPr>
            <w:tcW w:w="3785" w:type="dxa"/>
          </w:tcPr>
          <w:p w14:paraId="05587740" w14:textId="77777777" w:rsidR="00911229" w:rsidRDefault="00B65166">
            <w:pPr>
              <w:ind w:firstLine="567"/>
              <w:rPr>
                <w:rFonts w:ascii="Book Antiqua" w:hAnsi="Book Antiqua"/>
              </w:rPr>
            </w:pPr>
            <w:r>
              <w:rPr>
                <w:rFonts w:ascii="Book Antiqua" w:hAnsi="Book Antiqua"/>
              </w:rPr>
              <w:t>Поцелуй</w:t>
            </w:r>
          </w:p>
        </w:tc>
        <w:tc>
          <w:tcPr>
            <w:tcW w:w="1366" w:type="dxa"/>
          </w:tcPr>
          <w:p w14:paraId="2DE38B59" w14:textId="77777777" w:rsidR="00911229" w:rsidRDefault="00911229">
            <w:pPr>
              <w:ind w:firstLine="567"/>
              <w:rPr>
                <w:rFonts w:ascii="Book Antiqua" w:hAnsi="Book Antiqua"/>
              </w:rPr>
            </w:pPr>
          </w:p>
        </w:tc>
      </w:tr>
      <w:tr w:rsidR="00911229" w14:paraId="446882FE" w14:textId="77777777">
        <w:trPr>
          <w:trHeight w:val="315"/>
        </w:trPr>
        <w:tc>
          <w:tcPr>
            <w:tcW w:w="3338" w:type="dxa"/>
          </w:tcPr>
          <w:p w14:paraId="0D99E3B7" w14:textId="77777777" w:rsidR="00911229" w:rsidRDefault="00B65166">
            <w:pPr>
              <w:ind w:firstLine="567"/>
              <w:rPr>
                <w:rFonts w:ascii="Book Antiqua" w:hAnsi="Book Antiqua"/>
              </w:rPr>
            </w:pPr>
            <w:r>
              <w:rPr>
                <w:rFonts w:ascii="Book Antiqua" w:hAnsi="Book Antiqua"/>
              </w:rPr>
              <w:t>Прием пищи во время поста</w:t>
            </w:r>
          </w:p>
        </w:tc>
        <w:tc>
          <w:tcPr>
            <w:tcW w:w="1366" w:type="dxa"/>
          </w:tcPr>
          <w:p w14:paraId="63C1A770" w14:textId="77777777" w:rsidR="00911229" w:rsidRDefault="00911229">
            <w:pPr>
              <w:ind w:firstLine="567"/>
              <w:rPr>
                <w:rFonts w:ascii="Book Antiqua" w:hAnsi="Book Antiqua"/>
              </w:rPr>
            </w:pPr>
          </w:p>
        </w:tc>
        <w:tc>
          <w:tcPr>
            <w:tcW w:w="3785" w:type="dxa"/>
          </w:tcPr>
          <w:p w14:paraId="17416A3A" w14:textId="77777777" w:rsidR="00911229" w:rsidRDefault="00B65166">
            <w:pPr>
              <w:ind w:firstLine="567"/>
              <w:rPr>
                <w:rFonts w:ascii="Book Antiqua" w:hAnsi="Book Antiqua"/>
              </w:rPr>
            </w:pPr>
            <w:r>
              <w:rPr>
                <w:rFonts w:ascii="Book Antiqua" w:hAnsi="Book Antiqua"/>
              </w:rPr>
              <w:t>Соединение двух постов, без перерыва</w:t>
            </w:r>
          </w:p>
        </w:tc>
        <w:tc>
          <w:tcPr>
            <w:tcW w:w="1366" w:type="dxa"/>
          </w:tcPr>
          <w:p w14:paraId="4394F42F" w14:textId="77777777" w:rsidR="00911229" w:rsidRDefault="00911229">
            <w:pPr>
              <w:ind w:firstLine="567"/>
              <w:rPr>
                <w:rFonts w:ascii="Book Antiqua" w:hAnsi="Book Antiqua"/>
              </w:rPr>
            </w:pPr>
          </w:p>
        </w:tc>
      </w:tr>
      <w:tr w:rsidR="00911229" w14:paraId="74B8BBCF" w14:textId="77777777">
        <w:trPr>
          <w:trHeight w:val="315"/>
        </w:trPr>
        <w:tc>
          <w:tcPr>
            <w:tcW w:w="3338" w:type="dxa"/>
          </w:tcPr>
          <w:p w14:paraId="787634E5" w14:textId="77777777" w:rsidR="00911229" w:rsidRDefault="00B65166">
            <w:pPr>
              <w:ind w:firstLine="567"/>
              <w:rPr>
                <w:rFonts w:ascii="Book Antiqua" w:hAnsi="Book Antiqua"/>
              </w:rPr>
            </w:pPr>
            <w:r>
              <w:rPr>
                <w:rFonts w:ascii="Book Antiqua" w:hAnsi="Book Antiqua"/>
              </w:rPr>
              <w:t>Намерение поститься после рассвета</w:t>
            </w:r>
          </w:p>
        </w:tc>
        <w:tc>
          <w:tcPr>
            <w:tcW w:w="1366" w:type="dxa"/>
          </w:tcPr>
          <w:p w14:paraId="69D8213C" w14:textId="77777777" w:rsidR="00911229" w:rsidRDefault="00911229">
            <w:pPr>
              <w:ind w:firstLine="567"/>
              <w:rPr>
                <w:rFonts w:ascii="Book Antiqua" w:hAnsi="Book Antiqua"/>
              </w:rPr>
            </w:pPr>
          </w:p>
        </w:tc>
        <w:tc>
          <w:tcPr>
            <w:tcW w:w="3785" w:type="dxa"/>
          </w:tcPr>
          <w:p w14:paraId="237FF84E" w14:textId="77777777" w:rsidR="00911229" w:rsidRDefault="00B65166">
            <w:pPr>
              <w:ind w:firstLine="567"/>
              <w:rPr>
                <w:rFonts w:ascii="Book Antiqua" w:hAnsi="Book Antiqua"/>
              </w:rPr>
            </w:pPr>
            <w:r>
              <w:rPr>
                <w:rFonts w:ascii="Book Antiqua" w:hAnsi="Book Antiqua"/>
              </w:rPr>
              <w:t>Откладывание возмещения пропущенных постов до наступления следующего рамадана</w:t>
            </w:r>
          </w:p>
        </w:tc>
        <w:tc>
          <w:tcPr>
            <w:tcW w:w="1366" w:type="dxa"/>
          </w:tcPr>
          <w:p w14:paraId="7F658553" w14:textId="77777777" w:rsidR="00911229" w:rsidRDefault="00911229">
            <w:pPr>
              <w:ind w:firstLine="567"/>
              <w:rPr>
                <w:rFonts w:ascii="Book Antiqua" w:hAnsi="Book Antiqua"/>
              </w:rPr>
            </w:pPr>
          </w:p>
        </w:tc>
      </w:tr>
      <w:tr w:rsidR="00911229" w14:paraId="2BE404A3" w14:textId="77777777">
        <w:trPr>
          <w:trHeight w:val="315"/>
        </w:trPr>
        <w:tc>
          <w:tcPr>
            <w:tcW w:w="3338" w:type="dxa"/>
          </w:tcPr>
          <w:p w14:paraId="6E09DB5F" w14:textId="77777777" w:rsidR="00911229" w:rsidRDefault="00B65166">
            <w:pPr>
              <w:ind w:firstLine="567"/>
              <w:rPr>
                <w:rFonts w:ascii="Book Antiqua" w:hAnsi="Book Antiqua"/>
              </w:rPr>
            </w:pPr>
            <w:r>
              <w:rPr>
                <w:rFonts w:ascii="Book Antiqua" w:hAnsi="Book Antiqua"/>
              </w:rPr>
              <w:t>Глазные капли</w:t>
            </w:r>
          </w:p>
        </w:tc>
        <w:tc>
          <w:tcPr>
            <w:tcW w:w="1366" w:type="dxa"/>
          </w:tcPr>
          <w:p w14:paraId="0B31D05D" w14:textId="77777777" w:rsidR="00911229" w:rsidRDefault="00911229">
            <w:pPr>
              <w:ind w:firstLine="567"/>
              <w:rPr>
                <w:rFonts w:ascii="Book Antiqua" w:hAnsi="Book Antiqua"/>
              </w:rPr>
            </w:pPr>
          </w:p>
        </w:tc>
        <w:tc>
          <w:tcPr>
            <w:tcW w:w="3785" w:type="dxa"/>
          </w:tcPr>
          <w:p w14:paraId="11133536" w14:textId="77777777" w:rsidR="00911229" w:rsidRDefault="00B65166">
            <w:pPr>
              <w:ind w:firstLine="567"/>
              <w:rPr>
                <w:rFonts w:ascii="Book Antiqua" w:hAnsi="Book Antiqua"/>
              </w:rPr>
            </w:pPr>
            <w:r>
              <w:rPr>
                <w:rFonts w:ascii="Book Antiqua" w:hAnsi="Book Antiqua"/>
              </w:rPr>
              <w:t xml:space="preserve">Пост в день </w:t>
            </w:r>
            <w:r>
              <w:rPr>
                <w:rFonts w:ascii="Book Antiqua" w:hAnsi="Book Antiqua"/>
                <w:rtl/>
              </w:rPr>
              <w:t>’</w:t>
            </w:r>
            <w:r>
              <w:rPr>
                <w:rFonts w:ascii="Book Antiqua" w:hAnsi="Book Antiqua"/>
              </w:rPr>
              <w:t>Арафа</w:t>
            </w:r>
          </w:p>
        </w:tc>
        <w:tc>
          <w:tcPr>
            <w:tcW w:w="1366" w:type="dxa"/>
          </w:tcPr>
          <w:p w14:paraId="28ED1FA7" w14:textId="77777777" w:rsidR="00911229" w:rsidRDefault="00911229">
            <w:pPr>
              <w:ind w:firstLine="567"/>
              <w:rPr>
                <w:rFonts w:ascii="Book Antiqua" w:hAnsi="Book Antiqua"/>
              </w:rPr>
            </w:pPr>
          </w:p>
        </w:tc>
      </w:tr>
      <w:tr w:rsidR="00911229" w14:paraId="296C9EFB" w14:textId="77777777">
        <w:trPr>
          <w:trHeight w:val="315"/>
        </w:trPr>
        <w:tc>
          <w:tcPr>
            <w:tcW w:w="3338" w:type="dxa"/>
          </w:tcPr>
          <w:p w14:paraId="6592B92E" w14:textId="77777777" w:rsidR="00911229" w:rsidRDefault="00B65166" w:rsidP="00B844C0">
            <w:pPr>
              <w:rPr>
                <w:rFonts w:ascii="Book Antiqua" w:hAnsi="Book Antiqua"/>
              </w:rPr>
            </w:pPr>
            <w:r>
              <w:rPr>
                <w:rFonts w:ascii="Book Antiqua" w:hAnsi="Book Antiqua"/>
              </w:rPr>
              <w:t>Успокоительный укол</w:t>
            </w:r>
          </w:p>
        </w:tc>
        <w:tc>
          <w:tcPr>
            <w:tcW w:w="1366" w:type="dxa"/>
          </w:tcPr>
          <w:p w14:paraId="48D6FCFE" w14:textId="77777777" w:rsidR="00911229" w:rsidRDefault="00911229">
            <w:pPr>
              <w:ind w:firstLine="567"/>
              <w:rPr>
                <w:rFonts w:ascii="Book Antiqua" w:hAnsi="Book Antiqua"/>
              </w:rPr>
            </w:pPr>
          </w:p>
        </w:tc>
        <w:tc>
          <w:tcPr>
            <w:tcW w:w="3785" w:type="dxa"/>
          </w:tcPr>
          <w:p w14:paraId="7AB46999" w14:textId="77777777" w:rsidR="00911229" w:rsidRDefault="00B65166" w:rsidP="00B844C0">
            <w:pPr>
              <w:rPr>
                <w:rFonts w:ascii="Book Antiqua" w:hAnsi="Book Antiqua"/>
              </w:rPr>
            </w:pPr>
            <w:r>
              <w:rPr>
                <w:rFonts w:ascii="Book Antiqua" w:hAnsi="Book Antiqua"/>
              </w:rPr>
              <w:t>Пост в сомнительный день</w:t>
            </w:r>
          </w:p>
        </w:tc>
        <w:tc>
          <w:tcPr>
            <w:tcW w:w="1366" w:type="dxa"/>
          </w:tcPr>
          <w:p w14:paraId="7643FDCD" w14:textId="77777777" w:rsidR="00911229" w:rsidRDefault="00911229">
            <w:pPr>
              <w:ind w:firstLine="567"/>
              <w:rPr>
                <w:rFonts w:ascii="Book Antiqua" w:hAnsi="Book Antiqua"/>
              </w:rPr>
            </w:pPr>
          </w:p>
        </w:tc>
      </w:tr>
      <w:tr w:rsidR="00911229" w14:paraId="267E1CE7" w14:textId="77777777">
        <w:trPr>
          <w:trHeight w:val="315"/>
        </w:trPr>
        <w:tc>
          <w:tcPr>
            <w:tcW w:w="3338" w:type="dxa"/>
          </w:tcPr>
          <w:p w14:paraId="471BC040" w14:textId="77777777" w:rsidR="00911229" w:rsidRDefault="00B65166">
            <w:pPr>
              <w:ind w:firstLine="567"/>
              <w:rPr>
                <w:rFonts w:ascii="Book Antiqua" w:hAnsi="Book Antiqua"/>
              </w:rPr>
            </w:pPr>
            <w:r>
              <w:rPr>
                <w:rFonts w:ascii="Book Antiqua" w:hAnsi="Book Antiqua"/>
              </w:rPr>
              <w:t>Кровопускание</w:t>
            </w:r>
          </w:p>
        </w:tc>
        <w:tc>
          <w:tcPr>
            <w:tcW w:w="1366" w:type="dxa"/>
          </w:tcPr>
          <w:p w14:paraId="0EAB3284" w14:textId="77777777" w:rsidR="00911229" w:rsidRDefault="00911229">
            <w:pPr>
              <w:ind w:firstLine="567"/>
              <w:rPr>
                <w:rFonts w:ascii="Book Antiqua" w:hAnsi="Book Antiqua"/>
              </w:rPr>
            </w:pPr>
          </w:p>
        </w:tc>
        <w:tc>
          <w:tcPr>
            <w:tcW w:w="3785" w:type="dxa"/>
          </w:tcPr>
          <w:p w14:paraId="58BDAE92" w14:textId="77777777" w:rsidR="00911229" w:rsidRDefault="00B65166" w:rsidP="00B844C0">
            <w:pPr>
              <w:rPr>
                <w:rFonts w:ascii="Book Antiqua" w:hAnsi="Book Antiqua"/>
              </w:rPr>
            </w:pPr>
            <w:r>
              <w:rPr>
                <w:rFonts w:ascii="Book Antiqua" w:hAnsi="Book Antiqua"/>
              </w:rPr>
              <w:t>Пост в праздничные дни</w:t>
            </w:r>
          </w:p>
        </w:tc>
        <w:tc>
          <w:tcPr>
            <w:tcW w:w="1366" w:type="dxa"/>
          </w:tcPr>
          <w:p w14:paraId="7FDEEEDA" w14:textId="77777777" w:rsidR="00911229" w:rsidRDefault="00911229">
            <w:pPr>
              <w:ind w:firstLine="567"/>
              <w:rPr>
                <w:rFonts w:ascii="Book Antiqua" w:hAnsi="Book Antiqua"/>
              </w:rPr>
            </w:pPr>
          </w:p>
        </w:tc>
      </w:tr>
      <w:tr w:rsidR="00911229" w14:paraId="48A4F16B" w14:textId="77777777">
        <w:trPr>
          <w:trHeight w:val="315"/>
        </w:trPr>
        <w:tc>
          <w:tcPr>
            <w:tcW w:w="3338" w:type="dxa"/>
          </w:tcPr>
          <w:p w14:paraId="4F279F8F" w14:textId="77777777" w:rsidR="00911229" w:rsidRDefault="00B65166">
            <w:pPr>
              <w:ind w:firstLine="567"/>
              <w:rPr>
                <w:rFonts w:ascii="Book Antiqua" w:hAnsi="Book Antiqua"/>
              </w:rPr>
            </w:pPr>
            <w:r>
              <w:rPr>
                <w:rFonts w:ascii="Book Antiqua" w:hAnsi="Book Antiqua"/>
              </w:rPr>
              <w:t>Рвота</w:t>
            </w:r>
          </w:p>
        </w:tc>
        <w:tc>
          <w:tcPr>
            <w:tcW w:w="1366" w:type="dxa"/>
          </w:tcPr>
          <w:p w14:paraId="3E212264" w14:textId="77777777" w:rsidR="00911229" w:rsidRDefault="00911229">
            <w:pPr>
              <w:ind w:firstLine="567"/>
              <w:rPr>
                <w:rFonts w:ascii="Book Antiqua" w:hAnsi="Book Antiqua"/>
              </w:rPr>
            </w:pPr>
          </w:p>
        </w:tc>
        <w:tc>
          <w:tcPr>
            <w:tcW w:w="3785" w:type="dxa"/>
          </w:tcPr>
          <w:p w14:paraId="18313052" w14:textId="77777777" w:rsidR="00911229" w:rsidRDefault="00B65166" w:rsidP="00B844C0">
            <w:pPr>
              <w:rPr>
                <w:rFonts w:ascii="Book Antiqua" w:hAnsi="Book Antiqua"/>
              </w:rPr>
            </w:pPr>
            <w:r>
              <w:rPr>
                <w:rFonts w:ascii="Book Antiqua" w:hAnsi="Book Antiqua"/>
              </w:rPr>
              <w:t>Пост в «дни ташрика»</w:t>
            </w:r>
          </w:p>
        </w:tc>
        <w:tc>
          <w:tcPr>
            <w:tcW w:w="1366" w:type="dxa"/>
          </w:tcPr>
          <w:p w14:paraId="32177309" w14:textId="77777777" w:rsidR="00911229" w:rsidRDefault="00911229">
            <w:pPr>
              <w:ind w:firstLine="567"/>
              <w:rPr>
                <w:rFonts w:ascii="Book Antiqua" w:hAnsi="Book Antiqua"/>
              </w:rPr>
            </w:pPr>
          </w:p>
        </w:tc>
      </w:tr>
      <w:tr w:rsidR="00911229" w14:paraId="00BC29AD" w14:textId="77777777">
        <w:trPr>
          <w:trHeight w:val="315"/>
        </w:trPr>
        <w:tc>
          <w:tcPr>
            <w:tcW w:w="3338" w:type="dxa"/>
          </w:tcPr>
          <w:p w14:paraId="7ACE64D8" w14:textId="77777777" w:rsidR="00911229" w:rsidRDefault="00B65166" w:rsidP="00B844C0">
            <w:pPr>
              <w:rPr>
                <w:rFonts w:ascii="Book Antiqua" w:hAnsi="Book Antiqua"/>
              </w:rPr>
            </w:pPr>
            <w:r>
              <w:rPr>
                <w:rFonts w:ascii="Book Antiqua" w:hAnsi="Book Antiqua"/>
              </w:rPr>
              <w:t>Проглатывание слюны</w:t>
            </w:r>
          </w:p>
        </w:tc>
        <w:tc>
          <w:tcPr>
            <w:tcW w:w="1366" w:type="dxa"/>
          </w:tcPr>
          <w:p w14:paraId="5AFF9D8A" w14:textId="77777777" w:rsidR="00911229" w:rsidRDefault="00911229">
            <w:pPr>
              <w:ind w:firstLine="567"/>
              <w:rPr>
                <w:rFonts w:ascii="Book Antiqua" w:hAnsi="Book Antiqua"/>
              </w:rPr>
            </w:pPr>
          </w:p>
        </w:tc>
        <w:tc>
          <w:tcPr>
            <w:tcW w:w="3785" w:type="dxa"/>
          </w:tcPr>
          <w:p w14:paraId="1B4BA6B4" w14:textId="77777777" w:rsidR="00911229" w:rsidRDefault="00B65166" w:rsidP="00B844C0">
            <w:pPr>
              <w:rPr>
                <w:rFonts w:ascii="Book Antiqua" w:hAnsi="Book Antiqua"/>
              </w:rPr>
            </w:pPr>
            <w:r>
              <w:rPr>
                <w:rFonts w:ascii="Book Antiqua" w:hAnsi="Book Antiqua"/>
              </w:rPr>
              <w:t>Пост в месяц мухаррам</w:t>
            </w:r>
          </w:p>
        </w:tc>
        <w:tc>
          <w:tcPr>
            <w:tcW w:w="1366" w:type="dxa"/>
          </w:tcPr>
          <w:p w14:paraId="40470CA0" w14:textId="77777777" w:rsidR="00911229" w:rsidRDefault="00911229">
            <w:pPr>
              <w:ind w:firstLine="567"/>
              <w:rPr>
                <w:rFonts w:ascii="Book Antiqua" w:hAnsi="Book Antiqua"/>
              </w:rPr>
            </w:pPr>
          </w:p>
        </w:tc>
      </w:tr>
      <w:tr w:rsidR="00911229" w14:paraId="363715CE" w14:textId="77777777">
        <w:trPr>
          <w:trHeight w:val="315"/>
        </w:trPr>
        <w:tc>
          <w:tcPr>
            <w:tcW w:w="3338" w:type="dxa"/>
          </w:tcPr>
          <w:p w14:paraId="4D977344" w14:textId="77777777" w:rsidR="00911229" w:rsidRDefault="00B65166" w:rsidP="00B844C0">
            <w:pPr>
              <w:rPr>
                <w:rFonts w:ascii="Book Antiqua" w:hAnsi="Book Antiqua"/>
              </w:rPr>
            </w:pPr>
            <w:r>
              <w:rPr>
                <w:rFonts w:ascii="Book Antiqua" w:hAnsi="Book Antiqua"/>
              </w:rPr>
              <w:t>Пробовать еду на вкус</w:t>
            </w:r>
          </w:p>
        </w:tc>
        <w:tc>
          <w:tcPr>
            <w:tcW w:w="1366" w:type="dxa"/>
          </w:tcPr>
          <w:p w14:paraId="462DD1FE" w14:textId="77777777" w:rsidR="00911229" w:rsidRDefault="00911229">
            <w:pPr>
              <w:ind w:firstLine="567"/>
              <w:rPr>
                <w:rFonts w:ascii="Book Antiqua" w:hAnsi="Book Antiqua"/>
              </w:rPr>
            </w:pPr>
          </w:p>
        </w:tc>
        <w:tc>
          <w:tcPr>
            <w:tcW w:w="3785" w:type="dxa"/>
          </w:tcPr>
          <w:p w14:paraId="66DDDDDB" w14:textId="77777777" w:rsidR="00911229" w:rsidRDefault="00B65166">
            <w:pPr>
              <w:ind w:firstLine="567"/>
              <w:rPr>
                <w:rFonts w:ascii="Book Antiqua" w:hAnsi="Book Antiqua"/>
              </w:rPr>
            </w:pPr>
            <w:r>
              <w:rPr>
                <w:rFonts w:ascii="Book Antiqua" w:hAnsi="Book Antiqua"/>
              </w:rPr>
              <w:t>Пост в месяц раджаб</w:t>
            </w:r>
          </w:p>
        </w:tc>
        <w:tc>
          <w:tcPr>
            <w:tcW w:w="1366" w:type="dxa"/>
          </w:tcPr>
          <w:p w14:paraId="6894F991" w14:textId="77777777" w:rsidR="00911229" w:rsidRDefault="00911229">
            <w:pPr>
              <w:ind w:firstLine="567"/>
              <w:rPr>
                <w:rFonts w:ascii="Book Antiqua" w:hAnsi="Book Antiqua"/>
              </w:rPr>
            </w:pPr>
          </w:p>
        </w:tc>
      </w:tr>
      <w:tr w:rsidR="00911229" w14:paraId="44CDFAC1" w14:textId="77777777">
        <w:trPr>
          <w:trHeight w:val="315"/>
        </w:trPr>
        <w:tc>
          <w:tcPr>
            <w:tcW w:w="3338" w:type="dxa"/>
          </w:tcPr>
          <w:p w14:paraId="7A4C496A" w14:textId="77777777" w:rsidR="00911229" w:rsidRDefault="00B65166">
            <w:pPr>
              <w:ind w:firstLine="567"/>
              <w:rPr>
                <w:rFonts w:ascii="Book Antiqua" w:hAnsi="Book Antiqua"/>
              </w:rPr>
            </w:pPr>
            <w:r>
              <w:rPr>
                <w:rFonts w:ascii="Book Antiqua" w:hAnsi="Book Antiqua"/>
              </w:rPr>
              <w:t>Сон</w:t>
            </w:r>
          </w:p>
        </w:tc>
        <w:tc>
          <w:tcPr>
            <w:tcW w:w="1366" w:type="dxa"/>
          </w:tcPr>
          <w:p w14:paraId="5BA94F95" w14:textId="77777777" w:rsidR="00911229" w:rsidRDefault="00911229">
            <w:pPr>
              <w:ind w:firstLine="567"/>
              <w:rPr>
                <w:rFonts w:ascii="Book Antiqua" w:hAnsi="Book Antiqua"/>
              </w:rPr>
            </w:pPr>
          </w:p>
        </w:tc>
        <w:tc>
          <w:tcPr>
            <w:tcW w:w="3785" w:type="dxa"/>
          </w:tcPr>
          <w:p w14:paraId="095EEC83" w14:textId="77777777" w:rsidR="00911229" w:rsidRDefault="00B65166">
            <w:pPr>
              <w:ind w:firstLine="567"/>
              <w:rPr>
                <w:rFonts w:ascii="Book Antiqua" w:hAnsi="Book Antiqua"/>
              </w:rPr>
            </w:pPr>
            <w:r>
              <w:rPr>
                <w:rFonts w:ascii="Book Antiqua" w:hAnsi="Book Antiqua"/>
              </w:rPr>
              <w:t>Пост в течение года</w:t>
            </w:r>
          </w:p>
        </w:tc>
        <w:tc>
          <w:tcPr>
            <w:tcW w:w="1366" w:type="dxa"/>
          </w:tcPr>
          <w:p w14:paraId="19A407DA" w14:textId="77777777" w:rsidR="00911229" w:rsidRDefault="00911229">
            <w:pPr>
              <w:ind w:firstLine="567"/>
              <w:rPr>
                <w:rFonts w:ascii="Book Antiqua" w:hAnsi="Book Antiqua"/>
              </w:rPr>
            </w:pPr>
          </w:p>
        </w:tc>
      </w:tr>
      <w:tr w:rsidR="00911229" w14:paraId="41932FE8" w14:textId="77777777">
        <w:trPr>
          <w:trHeight w:val="315"/>
        </w:trPr>
        <w:tc>
          <w:tcPr>
            <w:tcW w:w="3338" w:type="dxa"/>
          </w:tcPr>
          <w:p w14:paraId="2D199FAC" w14:textId="77777777" w:rsidR="00911229" w:rsidRDefault="00B65166">
            <w:pPr>
              <w:ind w:firstLine="567"/>
              <w:rPr>
                <w:rFonts w:ascii="Book Antiqua" w:hAnsi="Book Antiqua"/>
              </w:rPr>
            </w:pPr>
            <w:r>
              <w:rPr>
                <w:rFonts w:ascii="Book Antiqua" w:hAnsi="Book Antiqua"/>
              </w:rPr>
              <w:t>Купание</w:t>
            </w:r>
          </w:p>
        </w:tc>
        <w:tc>
          <w:tcPr>
            <w:tcW w:w="1366" w:type="dxa"/>
          </w:tcPr>
          <w:p w14:paraId="4B0F4FFE" w14:textId="77777777" w:rsidR="00911229" w:rsidRDefault="00911229">
            <w:pPr>
              <w:ind w:firstLine="567"/>
              <w:rPr>
                <w:rFonts w:ascii="Book Antiqua" w:hAnsi="Book Antiqua"/>
              </w:rPr>
            </w:pPr>
          </w:p>
        </w:tc>
        <w:tc>
          <w:tcPr>
            <w:tcW w:w="3785" w:type="dxa"/>
          </w:tcPr>
          <w:p w14:paraId="257C9A31" w14:textId="77777777" w:rsidR="00911229" w:rsidRDefault="00B65166">
            <w:pPr>
              <w:ind w:firstLine="567"/>
              <w:rPr>
                <w:rFonts w:ascii="Book Antiqua" w:hAnsi="Book Antiqua"/>
              </w:rPr>
            </w:pPr>
            <w:r>
              <w:rPr>
                <w:rFonts w:ascii="Book Antiqua" w:hAnsi="Book Antiqua"/>
              </w:rPr>
              <w:t>Пост в пятницу</w:t>
            </w:r>
          </w:p>
        </w:tc>
        <w:tc>
          <w:tcPr>
            <w:tcW w:w="1366" w:type="dxa"/>
          </w:tcPr>
          <w:p w14:paraId="38341840" w14:textId="77777777" w:rsidR="00911229" w:rsidRDefault="00911229">
            <w:pPr>
              <w:ind w:firstLine="567"/>
              <w:rPr>
                <w:rFonts w:ascii="Book Antiqua" w:hAnsi="Book Antiqua"/>
              </w:rPr>
            </w:pPr>
          </w:p>
        </w:tc>
      </w:tr>
      <w:tr w:rsidR="00911229" w14:paraId="25C1ABC9" w14:textId="77777777">
        <w:trPr>
          <w:trHeight w:val="315"/>
        </w:trPr>
        <w:tc>
          <w:tcPr>
            <w:tcW w:w="3338" w:type="dxa"/>
          </w:tcPr>
          <w:p w14:paraId="46A1BD42" w14:textId="77777777" w:rsidR="00911229" w:rsidRDefault="00B65166">
            <w:pPr>
              <w:ind w:firstLine="567"/>
              <w:rPr>
                <w:rFonts w:ascii="Book Antiqua" w:hAnsi="Book Antiqua"/>
              </w:rPr>
            </w:pPr>
            <w:r>
              <w:rPr>
                <w:rFonts w:ascii="Book Antiqua" w:hAnsi="Book Antiqua"/>
              </w:rPr>
              <w:t>Пост путника</w:t>
            </w:r>
          </w:p>
        </w:tc>
        <w:tc>
          <w:tcPr>
            <w:tcW w:w="1366" w:type="dxa"/>
          </w:tcPr>
          <w:p w14:paraId="45E66EFC" w14:textId="77777777" w:rsidR="00911229" w:rsidRDefault="00911229">
            <w:pPr>
              <w:ind w:firstLine="567"/>
              <w:rPr>
                <w:rFonts w:ascii="Book Antiqua" w:hAnsi="Book Antiqua"/>
              </w:rPr>
            </w:pPr>
          </w:p>
        </w:tc>
        <w:tc>
          <w:tcPr>
            <w:tcW w:w="3785" w:type="dxa"/>
          </w:tcPr>
          <w:p w14:paraId="343C8381" w14:textId="77777777" w:rsidR="00911229" w:rsidRDefault="00B65166">
            <w:pPr>
              <w:ind w:firstLine="567"/>
              <w:rPr>
                <w:rFonts w:ascii="Book Antiqua" w:hAnsi="Book Antiqua"/>
              </w:rPr>
            </w:pPr>
            <w:r>
              <w:rPr>
                <w:rFonts w:ascii="Book Antiqua" w:hAnsi="Book Antiqua"/>
              </w:rPr>
              <w:t>Пост 6 дней в шавваль</w:t>
            </w:r>
          </w:p>
        </w:tc>
        <w:tc>
          <w:tcPr>
            <w:tcW w:w="1366" w:type="dxa"/>
          </w:tcPr>
          <w:p w14:paraId="108DAA0F" w14:textId="77777777" w:rsidR="00911229" w:rsidRDefault="00911229">
            <w:pPr>
              <w:ind w:firstLine="567"/>
              <w:rPr>
                <w:rFonts w:ascii="Book Antiqua" w:hAnsi="Book Antiqua"/>
              </w:rPr>
            </w:pPr>
          </w:p>
        </w:tc>
      </w:tr>
      <w:tr w:rsidR="00911229" w14:paraId="37E89DD4" w14:textId="77777777">
        <w:trPr>
          <w:trHeight w:val="315"/>
        </w:trPr>
        <w:tc>
          <w:tcPr>
            <w:tcW w:w="3338" w:type="dxa"/>
          </w:tcPr>
          <w:p w14:paraId="11E8098D" w14:textId="77777777" w:rsidR="00911229" w:rsidRDefault="00B65166">
            <w:pPr>
              <w:ind w:firstLine="567"/>
              <w:rPr>
                <w:rFonts w:ascii="Book Antiqua" w:hAnsi="Book Antiqua"/>
              </w:rPr>
            </w:pPr>
            <w:r>
              <w:rPr>
                <w:rFonts w:ascii="Book Antiqua" w:hAnsi="Book Antiqua"/>
              </w:rPr>
              <w:t>Сивак</w:t>
            </w:r>
          </w:p>
        </w:tc>
        <w:tc>
          <w:tcPr>
            <w:tcW w:w="1366" w:type="dxa"/>
          </w:tcPr>
          <w:p w14:paraId="0DC31D4C" w14:textId="77777777" w:rsidR="00911229" w:rsidRDefault="00911229">
            <w:pPr>
              <w:ind w:firstLine="567"/>
              <w:rPr>
                <w:rFonts w:ascii="Book Antiqua" w:hAnsi="Book Antiqua"/>
              </w:rPr>
            </w:pPr>
          </w:p>
        </w:tc>
        <w:tc>
          <w:tcPr>
            <w:tcW w:w="3785" w:type="dxa"/>
          </w:tcPr>
          <w:p w14:paraId="1147B37F" w14:textId="77777777" w:rsidR="00911229" w:rsidRDefault="00B65166">
            <w:pPr>
              <w:ind w:firstLine="567"/>
              <w:rPr>
                <w:rFonts w:ascii="Book Antiqua" w:hAnsi="Book Antiqua"/>
              </w:rPr>
            </w:pPr>
            <w:r>
              <w:rPr>
                <w:rFonts w:ascii="Book Antiqua" w:hAnsi="Book Antiqua"/>
              </w:rPr>
              <w:t>Питательный укол постящемуся</w:t>
            </w:r>
          </w:p>
        </w:tc>
        <w:tc>
          <w:tcPr>
            <w:tcW w:w="1366" w:type="dxa"/>
          </w:tcPr>
          <w:p w14:paraId="06BDBC2C" w14:textId="77777777" w:rsidR="00911229" w:rsidRDefault="00911229">
            <w:pPr>
              <w:ind w:firstLine="567"/>
              <w:rPr>
                <w:rFonts w:ascii="Book Antiqua" w:hAnsi="Book Antiqua"/>
              </w:rPr>
            </w:pPr>
          </w:p>
        </w:tc>
      </w:tr>
      <w:tr w:rsidR="00911229" w14:paraId="3D9FE013" w14:textId="77777777">
        <w:trPr>
          <w:trHeight w:val="315"/>
        </w:trPr>
        <w:tc>
          <w:tcPr>
            <w:tcW w:w="3338" w:type="dxa"/>
          </w:tcPr>
          <w:p w14:paraId="71FBB08B" w14:textId="77777777" w:rsidR="00911229" w:rsidRDefault="00B65166">
            <w:pPr>
              <w:ind w:firstLine="567"/>
              <w:rPr>
                <w:rFonts w:ascii="Book Antiqua" w:hAnsi="Book Antiqua"/>
              </w:rPr>
            </w:pPr>
            <w:r>
              <w:rPr>
                <w:rFonts w:ascii="Book Antiqua" w:hAnsi="Book Antiqua"/>
              </w:rPr>
              <w:t>Благовония</w:t>
            </w:r>
          </w:p>
        </w:tc>
        <w:tc>
          <w:tcPr>
            <w:tcW w:w="1366" w:type="dxa"/>
          </w:tcPr>
          <w:p w14:paraId="5FB0BF3A" w14:textId="77777777" w:rsidR="00911229" w:rsidRDefault="00911229">
            <w:pPr>
              <w:ind w:firstLine="567"/>
              <w:rPr>
                <w:rFonts w:ascii="Book Antiqua" w:hAnsi="Book Antiqua"/>
              </w:rPr>
            </w:pPr>
          </w:p>
        </w:tc>
        <w:tc>
          <w:tcPr>
            <w:tcW w:w="3785" w:type="dxa"/>
          </w:tcPr>
          <w:p w14:paraId="1AA5024B" w14:textId="77777777" w:rsidR="00911229" w:rsidRDefault="00B65166">
            <w:pPr>
              <w:ind w:firstLine="567"/>
              <w:rPr>
                <w:rFonts w:ascii="Book Antiqua" w:hAnsi="Book Antiqua"/>
              </w:rPr>
            </w:pPr>
            <w:r>
              <w:rPr>
                <w:rFonts w:ascii="Book Antiqua" w:hAnsi="Book Antiqua"/>
              </w:rPr>
              <w:t>Пост без намерения</w:t>
            </w:r>
          </w:p>
        </w:tc>
        <w:tc>
          <w:tcPr>
            <w:tcW w:w="1366" w:type="dxa"/>
          </w:tcPr>
          <w:p w14:paraId="4755B224" w14:textId="77777777" w:rsidR="00911229" w:rsidRDefault="00911229">
            <w:pPr>
              <w:ind w:firstLine="567"/>
              <w:rPr>
                <w:rFonts w:ascii="Book Antiqua" w:hAnsi="Book Antiqua"/>
              </w:rPr>
            </w:pPr>
          </w:p>
        </w:tc>
      </w:tr>
      <w:tr w:rsidR="00911229" w14:paraId="750A53AD" w14:textId="77777777">
        <w:trPr>
          <w:trHeight w:val="315"/>
        </w:trPr>
        <w:tc>
          <w:tcPr>
            <w:tcW w:w="3338" w:type="dxa"/>
          </w:tcPr>
          <w:p w14:paraId="3964204E" w14:textId="77777777" w:rsidR="00911229" w:rsidRDefault="00B65166">
            <w:pPr>
              <w:ind w:firstLine="567"/>
              <w:rPr>
                <w:rFonts w:ascii="Book Antiqua" w:hAnsi="Book Antiqua"/>
              </w:rPr>
            </w:pPr>
            <w:r>
              <w:rPr>
                <w:rFonts w:ascii="Book Antiqua" w:hAnsi="Book Antiqua"/>
              </w:rPr>
              <w:t>Молитва «таравих»</w:t>
            </w:r>
          </w:p>
        </w:tc>
        <w:tc>
          <w:tcPr>
            <w:tcW w:w="1366" w:type="dxa"/>
          </w:tcPr>
          <w:p w14:paraId="51381D49" w14:textId="77777777" w:rsidR="00911229" w:rsidRDefault="00911229">
            <w:pPr>
              <w:ind w:firstLine="567"/>
              <w:rPr>
                <w:rFonts w:ascii="Book Antiqua" w:hAnsi="Book Antiqua"/>
              </w:rPr>
            </w:pPr>
          </w:p>
        </w:tc>
        <w:tc>
          <w:tcPr>
            <w:tcW w:w="3785" w:type="dxa"/>
          </w:tcPr>
          <w:p w14:paraId="70C86843" w14:textId="77777777" w:rsidR="00911229" w:rsidRDefault="00B65166">
            <w:pPr>
              <w:ind w:firstLine="567"/>
              <w:rPr>
                <w:rFonts w:ascii="Book Antiqua" w:hAnsi="Book Antiqua"/>
              </w:rPr>
            </w:pPr>
            <w:r>
              <w:rPr>
                <w:rFonts w:ascii="Book Antiqua" w:hAnsi="Book Antiqua"/>
              </w:rPr>
              <w:t>Пост маленьких детей</w:t>
            </w:r>
          </w:p>
        </w:tc>
        <w:tc>
          <w:tcPr>
            <w:tcW w:w="1366" w:type="dxa"/>
          </w:tcPr>
          <w:p w14:paraId="5354BE03" w14:textId="77777777" w:rsidR="00911229" w:rsidRDefault="00911229">
            <w:pPr>
              <w:ind w:firstLine="567"/>
              <w:rPr>
                <w:rFonts w:ascii="Book Antiqua" w:hAnsi="Book Antiqua"/>
              </w:rPr>
            </w:pPr>
          </w:p>
        </w:tc>
      </w:tr>
      <w:tr w:rsidR="00911229" w14:paraId="6C942067" w14:textId="77777777">
        <w:trPr>
          <w:trHeight w:val="315"/>
        </w:trPr>
        <w:tc>
          <w:tcPr>
            <w:tcW w:w="3338" w:type="dxa"/>
          </w:tcPr>
          <w:p w14:paraId="283904D7" w14:textId="77777777" w:rsidR="00911229" w:rsidRDefault="00B65166">
            <w:pPr>
              <w:ind w:firstLine="567"/>
              <w:rPr>
                <w:rFonts w:ascii="Book Antiqua" w:hAnsi="Book Antiqua"/>
              </w:rPr>
            </w:pPr>
            <w:r>
              <w:rPr>
                <w:rFonts w:ascii="Book Antiqua" w:hAnsi="Book Antiqua"/>
              </w:rPr>
              <w:t>Малое паломничество в рамадан</w:t>
            </w:r>
          </w:p>
        </w:tc>
        <w:tc>
          <w:tcPr>
            <w:tcW w:w="1366" w:type="dxa"/>
          </w:tcPr>
          <w:p w14:paraId="2E7B82A6" w14:textId="77777777" w:rsidR="00911229" w:rsidRDefault="00911229">
            <w:pPr>
              <w:ind w:firstLine="567"/>
              <w:rPr>
                <w:rFonts w:ascii="Book Antiqua" w:hAnsi="Book Antiqua"/>
              </w:rPr>
            </w:pPr>
          </w:p>
        </w:tc>
        <w:tc>
          <w:tcPr>
            <w:tcW w:w="3785" w:type="dxa"/>
          </w:tcPr>
          <w:p w14:paraId="534FEC46" w14:textId="77777777" w:rsidR="00911229" w:rsidRDefault="00911229">
            <w:pPr>
              <w:ind w:firstLine="567"/>
              <w:rPr>
                <w:rFonts w:ascii="Book Antiqua" w:hAnsi="Book Antiqua"/>
              </w:rPr>
            </w:pPr>
          </w:p>
        </w:tc>
        <w:tc>
          <w:tcPr>
            <w:tcW w:w="1366" w:type="dxa"/>
          </w:tcPr>
          <w:p w14:paraId="3C282EB1" w14:textId="77777777" w:rsidR="00911229" w:rsidRDefault="00911229">
            <w:pPr>
              <w:ind w:firstLine="567"/>
              <w:rPr>
                <w:rFonts w:ascii="Book Antiqua" w:hAnsi="Book Antiqua"/>
              </w:rPr>
            </w:pPr>
          </w:p>
        </w:tc>
      </w:tr>
    </w:tbl>
    <w:p w14:paraId="09AC0309" w14:textId="77777777" w:rsidR="00911229" w:rsidRDefault="00911229">
      <w:pPr>
        <w:ind w:firstLine="567"/>
        <w:rPr>
          <w:rFonts w:ascii="Book Antiqua" w:hAnsi="Book Antiqua"/>
        </w:rPr>
      </w:pPr>
    </w:p>
    <w:p w14:paraId="26FD2E3D" w14:textId="77777777" w:rsidR="00911229" w:rsidRDefault="00911229">
      <w:pPr>
        <w:ind w:firstLine="567"/>
        <w:rPr>
          <w:rFonts w:ascii="Book Antiqua" w:hAnsi="Book Antiqua"/>
        </w:rPr>
      </w:pPr>
    </w:p>
    <w:p w14:paraId="59E395F4" w14:textId="77777777" w:rsidR="00911229" w:rsidRDefault="00911229">
      <w:pPr>
        <w:ind w:firstLine="567"/>
        <w:rPr>
          <w:rFonts w:ascii="Book Antiqua" w:hAnsi="Book Antiqua"/>
        </w:rPr>
      </w:pPr>
    </w:p>
    <w:p w14:paraId="0AFC8989" w14:textId="77777777" w:rsidR="00911229" w:rsidRPr="00BF62B3" w:rsidRDefault="00B65166" w:rsidP="00BF62B3">
      <w:pPr>
        <w:pStyle w:val="2"/>
        <w:jc w:val="center"/>
        <w:rPr>
          <w:rFonts w:ascii="Book Antiqua" w:hAnsi="Book Antiqua"/>
        </w:rPr>
      </w:pPr>
      <w:bookmarkStart w:id="37" w:name="_Toc103148828"/>
      <w:r w:rsidRPr="00BF62B3">
        <w:rPr>
          <w:rFonts w:ascii="Book Antiqua" w:hAnsi="Book Antiqua"/>
        </w:rPr>
        <w:t>Книга хаджа</w:t>
      </w:r>
      <w:bookmarkEnd w:id="37"/>
    </w:p>
    <w:tbl>
      <w:tblPr>
        <w:tblW w:w="10335"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35"/>
      </w:tblGrid>
      <w:tr w:rsidR="00882377" w14:paraId="3D2ACB86" w14:textId="77777777" w:rsidTr="00882377">
        <w:trPr>
          <w:trHeight w:val="2385"/>
        </w:trPr>
        <w:tc>
          <w:tcPr>
            <w:tcW w:w="10335" w:type="dxa"/>
          </w:tcPr>
          <w:p w14:paraId="153502B9" w14:textId="77777777" w:rsidR="00882377" w:rsidRDefault="00882377" w:rsidP="00882377">
            <w:pPr>
              <w:ind w:left="456" w:firstLine="567"/>
              <w:rPr>
                <w:rFonts w:ascii="Book Antiqua" w:hAnsi="Book Antiqua"/>
              </w:rPr>
            </w:pPr>
            <w:r>
              <w:rPr>
                <w:rFonts w:ascii="Book Antiqua" w:hAnsi="Book Antiqua"/>
                <w:b/>
                <w:bCs/>
              </w:rPr>
              <w:t xml:space="preserve">Хадж </w:t>
            </w:r>
            <w:r>
              <w:rPr>
                <w:rFonts w:ascii="Book Antiqua" w:hAnsi="Book Antiqua"/>
              </w:rPr>
              <w:t xml:space="preserve">– это поклонение Аллаху через выполнение определённых обрядов в соответствии с сунной Посланника Аллаха </w:t>
            </w:r>
            <w:r>
              <w:rPr>
                <w:rFonts w:ascii="Book Antiqua" w:hAnsi="Book Antiqua"/>
                <w:sz w:val="28"/>
                <w:szCs w:val="28"/>
                <w:rtl/>
              </w:rPr>
              <w:t>ﷺ</w:t>
            </w:r>
            <w:r>
              <w:rPr>
                <w:rFonts w:ascii="Book Antiqua" w:hAnsi="Book Antiqua"/>
              </w:rPr>
              <w:t xml:space="preserve">. </w:t>
            </w:r>
          </w:p>
          <w:p w14:paraId="2DB61E4B" w14:textId="77777777" w:rsidR="00882377" w:rsidRDefault="00882377" w:rsidP="00882377">
            <w:pPr>
              <w:ind w:left="456" w:firstLine="567"/>
              <w:rPr>
                <w:rFonts w:ascii="Book Antiqua" w:hAnsi="Book Antiqua"/>
              </w:rPr>
            </w:pPr>
            <w:r>
              <w:rPr>
                <w:rFonts w:ascii="Book Antiqua" w:hAnsi="Book Antiqua"/>
                <w:rtl/>
              </w:rPr>
              <w:t>’</w:t>
            </w:r>
            <w:r>
              <w:rPr>
                <w:rFonts w:ascii="Book Antiqua" w:hAnsi="Book Antiqua"/>
                <w:b/>
                <w:bCs/>
              </w:rPr>
              <w:t>Умра</w:t>
            </w:r>
            <w:r>
              <w:rPr>
                <w:rFonts w:ascii="Book Antiqua" w:hAnsi="Book Antiqua"/>
              </w:rPr>
              <w:t xml:space="preserve"> – это поклонение Аллаху через совершение обхода вокруг Каабы, ходьбы на холмах Сафа и Марва, и бритья или подстригания волос.</w:t>
            </w:r>
          </w:p>
          <w:p w14:paraId="3EB4E7BB" w14:textId="77777777" w:rsidR="00882377" w:rsidRDefault="00882377" w:rsidP="00882377">
            <w:pPr>
              <w:ind w:left="456" w:firstLine="567"/>
              <w:rPr>
                <w:rFonts w:ascii="Book Antiqua" w:hAnsi="Book Antiqua"/>
                <w:b/>
                <w:bCs/>
              </w:rPr>
            </w:pPr>
            <w:r>
              <w:rPr>
                <w:rFonts w:ascii="Book Antiqua" w:hAnsi="Book Antiqua"/>
              </w:rPr>
              <w:t xml:space="preserve">В основе обрядов лежит жертвоприношение. Хадж и </w:t>
            </w:r>
            <w:r>
              <w:rPr>
                <w:rFonts w:ascii="Book Antiqua" w:hAnsi="Book Antiqua"/>
                <w:rtl/>
              </w:rPr>
              <w:t>’</w:t>
            </w:r>
            <w:r>
              <w:rPr>
                <w:rFonts w:ascii="Book Antiqua" w:hAnsi="Book Antiqua"/>
              </w:rPr>
              <w:t>умра названы обрядами из-за того, что во время их совершения осуществляется жертвоприношение и пожертвование.</w:t>
            </w:r>
          </w:p>
        </w:tc>
      </w:tr>
    </w:tbl>
    <w:p w14:paraId="2DCE9E4F" w14:textId="77777777" w:rsidR="00911229" w:rsidRDefault="00911229">
      <w:pPr>
        <w:ind w:firstLine="567"/>
        <w:rPr>
          <w:rFonts w:ascii="Book Antiqua" w:hAnsi="Book Antiqua"/>
        </w:rPr>
      </w:pPr>
    </w:p>
    <w:p w14:paraId="6A9C133D" w14:textId="77777777" w:rsidR="00911229" w:rsidRDefault="00B65166">
      <w:pPr>
        <w:ind w:firstLine="567"/>
        <w:rPr>
          <w:rFonts w:ascii="Book Antiqua" w:hAnsi="Book Antiqua"/>
        </w:rPr>
      </w:pPr>
      <w:bookmarkStart w:id="38" w:name="_Toc103148829"/>
      <w:r w:rsidRPr="00BF62B3">
        <w:rPr>
          <w:rStyle w:val="20"/>
          <w:rFonts w:ascii="Book Antiqua" w:hAnsi="Book Antiqua"/>
        </w:rPr>
        <w:t>Хадис Джабира, в котором описывается хадж Пророка</w:t>
      </w:r>
      <w:bookmarkEnd w:id="38"/>
      <w:r>
        <w:rPr>
          <w:rFonts w:ascii="Book Antiqua" w:hAnsi="Book Antiqua"/>
          <w:b/>
          <w:bCs/>
        </w:rPr>
        <w:t>:</w:t>
      </w: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1113"/>
        <w:gridCol w:w="2277"/>
        <w:gridCol w:w="600"/>
        <w:gridCol w:w="838"/>
        <w:gridCol w:w="1705"/>
        <w:gridCol w:w="1978"/>
      </w:tblGrid>
      <w:tr w:rsidR="00911229" w14:paraId="55E1EE09" w14:textId="77777777" w:rsidTr="00B844C0">
        <w:trPr>
          <w:trHeight w:val="415"/>
        </w:trPr>
        <w:tc>
          <w:tcPr>
            <w:tcW w:w="9825" w:type="dxa"/>
            <w:gridSpan w:val="7"/>
          </w:tcPr>
          <w:p w14:paraId="009B0380" w14:textId="77777777" w:rsidR="00911229" w:rsidRDefault="00B65166">
            <w:pPr>
              <w:ind w:firstLine="567"/>
              <w:rPr>
                <w:rFonts w:ascii="Book Antiqua" w:hAnsi="Book Antiqua"/>
              </w:rPr>
            </w:pPr>
            <w:r>
              <w:rPr>
                <w:rFonts w:ascii="Book Antiqua" w:hAnsi="Book Antiqua"/>
              </w:rPr>
              <w:t>В основе лежат Слова Всевышнего Аллаха: «</w:t>
            </w:r>
            <w:r>
              <w:rPr>
                <w:rFonts w:ascii="Book Antiqua" w:hAnsi="Book Antiqua"/>
                <w:b/>
                <w:bCs/>
              </w:rPr>
              <w:t>Люди обязаны перед Аллахом совершить хадж к Дому (Каабе), если они способны проделать этот путь</w:t>
            </w:r>
            <w:r>
              <w:rPr>
                <w:rFonts w:ascii="Book Antiqua" w:hAnsi="Book Antiqua"/>
              </w:rPr>
              <w:t>».</w:t>
            </w:r>
          </w:p>
        </w:tc>
      </w:tr>
      <w:tr w:rsidR="00911229" w14:paraId="596F4297" w14:textId="77777777" w:rsidTr="00B844C0">
        <w:trPr>
          <w:trHeight w:val="210"/>
        </w:trPr>
        <w:tc>
          <w:tcPr>
            <w:tcW w:w="9825" w:type="dxa"/>
            <w:gridSpan w:val="7"/>
          </w:tcPr>
          <w:p w14:paraId="5775B360" w14:textId="77777777" w:rsidR="00911229" w:rsidRDefault="00B65166">
            <w:pPr>
              <w:ind w:left="-69" w:firstLine="567"/>
              <w:jc w:val="center"/>
              <w:rPr>
                <w:rFonts w:ascii="Book Antiqua" w:hAnsi="Book Antiqua"/>
                <w:b/>
                <w:bCs/>
              </w:rPr>
            </w:pPr>
            <w:r>
              <w:rPr>
                <w:rFonts w:ascii="Book Antiqua" w:hAnsi="Book Antiqua"/>
                <w:b/>
                <w:bCs/>
              </w:rPr>
              <w:t>Шесть условий, для того чтобы хадж был обязателен:</w:t>
            </w:r>
          </w:p>
        </w:tc>
      </w:tr>
      <w:tr w:rsidR="00911229" w14:paraId="4A8DF271" w14:textId="77777777" w:rsidTr="00B844C0">
        <w:trPr>
          <w:trHeight w:val="270"/>
        </w:trPr>
        <w:tc>
          <w:tcPr>
            <w:tcW w:w="1314" w:type="dxa"/>
          </w:tcPr>
          <w:p w14:paraId="1C5A7718" w14:textId="77777777" w:rsidR="00911229" w:rsidRDefault="00B65166" w:rsidP="00681F1B">
            <w:pPr>
              <w:rPr>
                <w:rFonts w:ascii="Book Antiqua" w:hAnsi="Book Antiqua"/>
              </w:rPr>
            </w:pPr>
            <w:r>
              <w:rPr>
                <w:rFonts w:ascii="Book Antiqua" w:hAnsi="Book Antiqua"/>
              </w:rPr>
              <w:t>1.Ислам</w:t>
            </w:r>
          </w:p>
        </w:tc>
        <w:tc>
          <w:tcPr>
            <w:tcW w:w="1113" w:type="dxa"/>
          </w:tcPr>
          <w:p w14:paraId="55979E32" w14:textId="77777777" w:rsidR="00911229" w:rsidRDefault="00B65166" w:rsidP="00681F1B">
            <w:pPr>
              <w:rPr>
                <w:rFonts w:ascii="Book Antiqua" w:hAnsi="Book Antiqua"/>
              </w:rPr>
            </w:pPr>
            <w:r>
              <w:rPr>
                <w:rFonts w:ascii="Book Antiqua" w:hAnsi="Book Antiqua"/>
              </w:rPr>
              <w:t>2.Разум</w:t>
            </w:r>
          </w:p>
        </w:tc>
        <w:tc>
          <w:tcPr>
            <w:tcW w:w="2277" w:type="dxa"/>
          </w:tcPr>
          <w:p w14:paraId="349CD322" w14:textId="77777777" w:rsidR="00911229" w:rsidRDefault="00B65166" w:rsidP="00681F1B">
            <w:pPr>
              <w:rPr>
                <w:rFonts w:ascii="Book Antiqua" w:hAnsi="Book Antiqua"/>
              </w:rPr>
            </w:pPr>
            <w:r>
              <w:rPr>
                <w:rFonts w:ascii="Book Antiqua" w:hAnsi="Book Antiqua"/>
              </w:rPr>
              <w:t>3.Совершеннолетие</w:t>
            </w:r>
          </w:p>
        </w:tc>
        <w:tc>
          <w:tcPr>
            <w:tcW w:w="1438" w:type="dxa"/>
            <w:gridSpan w:val="2"/>
          </w:tcPr>
          <w:p w14:paraId="7F5C9990" w14:textId="77777777" w:rsidR="00911229" w:rsidRDefault="00B65166" w:rsidP="00681F1B">
            <w:pPr>
              <w:rPr>
                <w:rFonts w:ascii="Book Antiqua" w:hAnsi="Book Antiqua"/>
              </w:rPr>
            </w:pPr>
            <w:r>
              <w:rPr>
                <w:rFonts w:ascii="Book Antiqua" w:hAnsi="Book Antiqua"/>
              </w:rPr>
              <w:t>4.Свобода</w:t>
            </w:r>
          </w:p>
        </w:tc>
        <w:tc>
          <w:tcPr>
            <w:tcW w:w="1705" w:type="dxa"/>
          </w:tcPr>
          <w:p w14:paraId="1E7C1DD4" w14:textId="77777777" w:rsidR="00911229" w:rsidRDefault="00B65166" w:rsidP="00681F1B">
            <w:pPr>
              <w:rPr>
                <w:rFonts w:ascii="Book Antiqua" w:hAnsi="Book Antiqua"/>
              </w:rPr>
            </w:pPr>
            <w:r>
              <w:rPr>
                <w:rFonts w:ascii="Book Antiqua" w:hAnsi="Book Antiqua"/>
              </w:rPr>
              <w:t>5.Способность</w:t>
            </w:r>
          </w:p>
        </w:tc>
        <w:tc>
          <w:tcPr>
            <w:tcW w:w="1978" w:type="dxa"/>
          </w:tcPr>
          <w:p w14:paraId="1A9112E1" w14:textId="77777777" w:rsidR="00911229" w:rsidRDefault="00B65166" w:rsidP="00681F1B">
            <w:pPr>
              <w:rPr>
                <w:rFonts w:ascii="Book Antiqua" w:hAnsi="Book Antiqua"/>
              </w:rPr>
            </w:pPr>
            <w:r>
              <w:rPr>
                <w:rFonts w:ascii="Book Antiqua" w:hAnsi="Book Antiqua"/>
              </w:rPr>
              <w:t>6.</w:t>
            </w:r>
            <w:r>
              <w:rPr>
                <w:rFonts w:ascii="Book Antiqua" w:hAnsi="Book Antiqua"/>
                <w:sz w:val="20"/>
                <w:szCs w:val="20"/>
              </w:rPr>
              <w:t>Женщину должен сопровождать махрам, если ей нужно отправляться в поездку, чтобы совершить хадж.</w:t>
            </w:r>
          </w:p>
        </w:tc>
      </w:tr>
      <w:tr w:rsidR="00911229" w14:paraId="442F621A" w14:textId="77777777" w:rsidTr="00B844C0">
        <w:trPr>
          <w:trHeight w:val="270"/>
        </w:trPr>
        <w:tc>
          <w:tcPr>
            <w:tcW w:w="9825" w:type="dxa"/>
            <w:gridSpan w:val="7"/>
          </w:tcPr>
          <w:p w14:paraId="429AB570" w14:textId="77777777" w:rsidR="00911229" w:rsidRDefault="00B65166">
            <w:pPr>
              <w:ind w:left="-69" w:firstLine="567"/>
              <w:rPr>
                <w:rFonts w:ascii="Book Antiqua" w:hAnsi="Book Antiqua"/>
              </w:rPr>
            </w:pPr>
            <w:r>
              <w:rPr>
                <w:rFonts w:ascii="Book Antiqua" w:hAnsi="Book Antiqua"/>
                <w:b/>
                <w:bCs/>
              </w:rPr>
              <w:t xml:space="preserve">Способность </w:t>
            </w:r>
            <w:r>
              <w:rPr>
                <w:rFonts w:ascii="Book Antiqua" w:hAnsi="Book Antiqua"/>
              </w:rPr>
              <w:t>– это самое важное условие, и под ней подразумевается:</w:t>
            </w:r>
          </w:p>
        </w:tc>
      </w:tr>
      <w:tr w:rsidR="00911229" w14:paraId="4E76B162" w14:textId="77777777" w:rsidTr="00B844C0">
        <w:trPr>
          <w:trHeight w:val="170"/>
        </w:trPr>
        <w:tc>
          <w:tcPr>
            <w:tcW w:w="5304" w:type="dxa"/>
            <w:gridSpan w:val="4"/>
          </w:tcPr>
          <w:p w14:paraId="68D3662B" w14:textId="77777777" w:rsidR="00911229" w:rsidRDefault="00B65166">
            <w:pPr>
              <w:ind w:firstLine="567"/>
              <w:rPr>
                <w:rFonts w:ascii="Book Antiqua" w:hAnsi="Book Antiqua"/>
              </w:rPr>
            </w:pPr>
            <w:r>
              <w:rPr>
                <w:rFonts w:ascii="Book Antiqua" w:hAnsi="Book Antiqua"/>
              </w:rPr>
              <w:t>Наличие провизии и транспорта, после всего, что необходимо человеку [</w:t>
            </w:r>
            <w:r>
              <w:rPr>
                <w:rFonts w:ascii="Book Antiqua" w:hAnsi="Book Antiqua"/>
                <w:i/>
                <w:iCs/>
              </w:rPr>
              <w:t>и без чего ему не обойтись</w:t>
            </w:r>
            <w:r>
              <w:rPr>
                <w:rFonts w:ascii="Book Antiqua" w:hAnsi="Book Antiqua"/>
              </w:rPr>
              <w:t>], и после его основных потребностей [</w:t>
            </w:r>
            <w:r>
              <w:rPr>
                <w:rFonts w:ascii="Book Antiqua" w:hAnsi="Book Antiqua"/>
                <w:i/>
                <w:iCs/>
              </w:rPr>
              <w:t>без которых он может обойтись, но с трудом</w:t>
            </w:r>
            <w:r>
              <w:rPr>
                <w:rFonts w:ascii="Book Antiqua" w:hAnsi="Book Antiqua"/>
              </w:rPr>
              <w:t>]</w:t>
            </w:r>
          </w:p>
        </w:tc>
        <w:tc>
          <w:tcPr>
            <w:tcW w:w="4521" w:type="dxa"/>
            <w:gridSpan w:val="3"/>
          </w:tcPr>
          <w:p w14:paraId="110380F3" w14:textId="77777777" w:rsidR="00911229" w:rsidRDefault="00882377" w:rsidP="00681F1B">
            <w:pPr>
              <w:rPr>
                <w:rFonts w:ascii="Book Antiqua" w:hAnsi="Book Antiqua"/>
              </w:rPr>
            </w:pPr>
            <w:r w:rsidRPr="00882377">
              <w:rPr>
                <w:rFonts w:ascii="Book Antiqua" w:hAnsi="Book Antiqua"/>
              </w:rPr>
              <w:t xml:space="preserve"> </w:t>
            </w:r>
            <w:r w:rsidR="00B65166">
              <w:rPr>
                <w:rFonts w:ascii="Book Antiqua" w:hAnsi="Book Antiqua"/>
              </w:rPr>
              <w:t xml:space="preserve">Женщину должен сопровождать махрам, если ей нужно отправляться в поездку, чтобы совершить хадж. </w:t>
            </w:r>
            <w:r w:rsidRPr="00681F1B">
              <w:rPr>
                <w:rFonts w:ascii="Book Antiqua" w:hAnsi="Book Antiqua"/>
              </w:rPr>
              <w:t>[</w:t>
            </w:r>
            <w:r w:rsidR="00B65166">
              <w:rPr>
                <w:rFonts w:ascii="Book Antiqua" w:hAnsi="Book Antiqua"/>
              </w:rPr>
              <w:t>Условия для махрама: ислам, таклиф, мужской пол</w:t>
            </w:r>
            <w:r w:rsidRPr="00681F1B">
              <w:rPr>
                <w:rFonts w:ascii="Book Antiqua" w:hAnsi="Book Antiqua"/>
              </w:rPr>
              <w:t>]</w:t>
            </w:r>
            <w:r w:rsidR="00B65166">
              <w:rPr>
                <w:rFonts w:ascii="Book Antiqua" w:hAnsi="Book Antiqua"/>
              </w:rPr>
              <w:t>.</w:t>
            </w:r>
          </w:p>
        </w:tc>
      </w:tr>
      <w:tr w:rsidR="00911229" w14:paraId="6712C1B4" w14:textId="77777777" w:rsidTr="00B844C0">
        <w:trPr>
          <w:trHeight w:val="920"/>
        </w:trPr>
        <w:tc>
          <w:tcPr>
            <w:tcW w:w="9825" w:type="dxa"/>
            <w:gridSpan w:val="7"/>
          </w:tcPr>
          <w:p w14:paraId="3A7FE4E7" w14:textId="77777777" w:rsidR="00911229" w:rsidRDefault="00B65166">
            <w:pPr>
              <w:ind w:left="-69" w:firstLine="567"/>
              <w:rPr>
                <w:rFonts w:ascii="Book Antiqua" w:hAnsi="Book Antiqua"/>
              </w:rPr>
            </w:pPr>
            <w:r>
              <w:rPr>
                <w:rFonts w:ascii="Book Antiqua" w:hAnsi="Book Antiqua"/>
              </w:rPr>
              <w:t>Хадис Джабира, в котором описывается хадж Пророка, охватывает самые важные предписания, касающиеся хаджа.</w:t>
            </w:r>
          </w:p>
          <w:p w14:paraId="577D45C3" w14:textId="77777777" w:rsidR="00911229" w:rsidRDefault="00B65166">
            <w:pPr>
              <w:ind w:left="-69" w:firstLine="567"/>
              <w:rPr>
                <w:rFonts w:ascii="Book Antiqua" w:hAnsi="Book Antiqua"/>
              </w:rPr>
            </w:pPr>
            <w:r>
              <w:rPr>
                <w:rFonts w:ascii="Book Antiqua" w:hAnsi="Book Antiqua"/>
              </w:rPr>
              <w:t xml:space="preserve">Со слов Джабира ибн Абдуллаха, да будет Аллах доволен ими обоими, Муслим привел хадис о том, что </w:t>
            </w:r>
            <w:r>
              <w:rPr>
                <w:rFonts w:ascii="Book Antiqua" w:hAnsi="Book Antiqua"/>
                <w:b/>
                <w:bCs/>
                <w:i/>
                <w:iCs/>
              </w:rPr>
              <w:t>Пророк</w:t>
            </w:r>
            <w:r>
              <w:rPr>
                <w:rFonts w:ascii="Book Antiqua" w:hAnsi="Book Antiqua"/>
              </w:rPr>
              <w:t xml:space="preserve">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b/>
                <w:bCs/>
                <w:i/>
                <w:iCs/>
              </w:rPr>
              <w:t xml:space="preserve">не совершал хаджа в течение девяти лет проживания в Медине. На десятый год было объявлено, что Посланник Аллаха </w:t>
            </w:r>
            <w:r w:rsidR="009D7A66">
              <w:rPr>
                <w:rFonts w:ascii="Book Antiqua" w:hAnsi="Book Antiqua"/>
                <w:sz w:val="28"/>
                <w:szCs w:val="28"/>
                <w:rtl/>
              </w:rPr>
              <w:t>ﷺ</w:t>
            </w:r>
            <w:r w:rsidR="009D7A66">
              <w:rPr>
                <w:rFonts w:ascii="Book Antiqua" w:hAnsi="Book Antiqua"/>
                <w:sz w:val="28"/>
                <w:szCs w:val="28"/>
              </w:rPr>
              <w:t xml:space="preserve"> </w:t>
            </w:r>
            <w:r>
              <w:rPr>
                <w:rFonts w:ascii="Book Antiqua" w:hAnsi="Book Antiqua"/>
                <w:b/>
                <w:bCs/>
                <w:i/>
                <w:iCs/>
              </w:rPr>
              <w:t xml:space="preserve">намеревается совершить хадж, и в Медину прибыло множество людей. Все они желали сопровождать Посланника Аллаха </w:t>
            </w:r>
            <w:r w:rsidR="009D7A66">
              <w:rPr>
                <w:rFonts w:ascii="Book Antiqua" w:hAnsi="Book Antiqua"/>
                <w:sz w:val="28"/>
                <w:szCs w:val="28"/>
                <w:rtl/>
              </w:rPr>
              <w:t>ﷺ</w:t>
            </w:r>
            <w:r w:rsidR="009D7A66">
              <w:rPr>
                <w:rFonts w:ascii="Book Antiqua" w:hAnsi="Book Antiqua"/>
                <w:sz w:val="28"/>
                <w:szCs w:val="28"/>
              </w:rPr>
              <w:t xml:space="preserve"> </w:t>
            </w:r>
            <w:r>
              <w:rPr>
                <w:rFonts w:ascii="Book Antiqua" w:hAnsi="Book Antiqua"/>
                <w:b/>
                <w:bCs/>
                <w:i/>
                <w:iCs/>
              </w:rPr>
              <w:t xml:space="preserve">и повторять совершаемые им обряды. </w:t>
            </w:r>
            <w:r>
              <w:rPr>
                <w:rFonts w:ascii="Book Antiqua" w:hAnsi="Book Antiqua"/>
              </w:rPr>
              <w:t>[Для мукалляфа хадж становится обязательным сразу же].</w:t>
            </w:r>
          </w:p>
          <w:p w14:paraId="7BEA2D7E" w14:textId="02B4F0EB" w:rsidR="00911229" w:rsidRDefault="00B65166" w:rsidP="00681F1B">
            <w:pPr>
              <w:ind w:left="-69" w:firstLine="567"/>
              <w:rPr>
                <w:rFonts w:ascii="Book Antiqua" w:hAnsi="Book Antiqua"/>
                <w:b/>
                <w:bCs/>
                <w:i/>
                <w:iCs/>
              </w:rPr>
            </w:pPr>
            <w:r>
              <w:rPr>
                <w:rFonts w:ascii="Book Antiqua" w:hAnsi="Book Antiqua"/>
                <w:b/>
                <w:bCs/>
                <w:i/>
                <w:iCs/>
              </w:rPr>
              <w:t>- Мы выступили в путь и достигли Зу-ль-Хулейфы. В это время Асма бинт ‘Умейс родила Мухаммада ибн Абу Бакра. Она послала человека к Посланнику Аллаха</w:t>
            </w:r>
            <w:r w:rsidR="009D7A66">
              <w:rPr>
                <w:rFonts w:ascii="Book Antiqua" w:hAnsi="Book Antiqua"/>
                <w:b/>
                <w:bCs/>
                <w:i/>
                <w:iCs/>
              </w:rPr>
              <w:t xml:space="preserve"> </w:t>
            </w:r>
            <w:r w:rsidR="009D7A66">
              <w:rPr>
                <w:rFonts w:ascii="Book Antiqua" w:hAnsi="Book Antiqua"/>
                <w:sz w:val="28"/>
                <w:szCs w:val="28"/>
                <w:rtl/>
              </w:rPr>
              <w:t>ﷺ</w:t>
            </w:r>
            <w:r>
              <w:rPr>
                <w:rFonts w:ascii="Book Antiqua" w:hAnsi="Book Antiqua"/>
                <w:b/>
                <w:bCs/>
                <w:i/>
                <w:iCs/>
              </w:rPr>
              <w:t xml:space="preserve">, чтобы </w:t>
            </w:r>
            <w:r>
              <w:rPr>
                <w:rFonts w:ascii="Book Antiqua" w:hAnsi="Book Antiqua"/>
                <w:b/>
                <w:bCs/>
                <w:i/>
                <w:iCs/>
              </w:rPr>
              <w:lastRenderedPageBreak/>
              <w:t>узнать, что ей делать. Он сказал: “Искупайся, а затем длинным и широким куском материи перевяжи место кровотечения. После этого ты можешь вступить в ихрам”.</w:t>
            </w:r>
            <w:r>
              <w:rPr>
                <w:rFonts w:ascii="Book Antiqua" w:hAnsi="Book Antiqua"/>
              </w:rPr>
              <w:t xml:space="preserve">[В хадисе </w:t>
            </w:r>
            <w:r>
              <w:rPr>
                <w:rFonts w:ascii="Book Antiqua" w:hAnsi="Book Antiqua"/>
                <w:rtl/>
              </w:rPr>
              <w:t>’</w:t>
            </w:r>
            <w:r>
              <w:rPr>
                <w:rFonts w:ascii="Book Antiqua" w:hAnsi="Book Antiqua"/>
              </w:rPr>
              <w:t>Айши, да будет Аллах доволен ею, сообщается, что, когда у нее начались менструации, Пророк сказал ей: «</w:t>
            </w:r>
            <w:r>
              <w:rPr>
                <w:rFonts w:ascii="Book Antiqua" w:hAnsi="Book Antiqua"/>
                <w:b/>
                <w:bCs/>
                <w:i/>
                <w:iCs/>
              </w:rPr>
              <w:t>Совершай всё, что совершает паломник, кроме обхода вокруг Дома. Это можешь совершить после очищения</w:t>
            </w:r>
            <w:r>
              <w:rPr>
                <w:rFonts w:ascii="Book Antiqua" w:hAnsi="Book Antiqua"/>
              </w:rPr>
              <w:t>»].</w:t>
            </w:r>
            <w:r>
              <w:rPr>
                <w:rFonts w:ascii="Book Antiqua" w:hAnsi="Book Antiqua"/>
                <w:b/>
                <w:bCs/>
                <w:i/>
                <w:iCs/>
              </w:rPr>
              <w:t xml:space="preserve"> В мечети Посланник Аллаха</w:t>
            </w:r>
            <w:r w:rsidR="009D7A66">
              <w:rPr>
                <w:rFonts w:ascii="Book Antiqua" w:hAnsi="Book Antiqua"/>
                <w:sz w:val="28"/>
                <w:szCs w:val="28"/>
                <w:rtl/>
              </w:rPr>
              <w:t xml:space="preserve"> ﷺ</w:t>
            </w:r>
            <w:r>
              <w:rPr>
                <w:rFonts w:ascii="Book Antiqua" w:hAnsi="Book Antiqua"/>
                <w:b/>
                <w:bCs/>
                <w:i/>
                <w:iCs/>
              </w:rPr>
              <w:t xml:space="preserve"> совершил два рак‘ата, а затем сел на аль-Касву. Когда его верблюдица достигла Эль-Байды, он громко провозгласил свидетельство единобожия: “Вот я перед Тобой, о Аллах! Вот я перед Тобой! Вот я перед Тобой, и нет у Тебя сотоварища! Вот я перед Тобой! Поистине, Тебе надлежит хвала, и Тебе принадлежат милост</w:t>
            </w:r>
            <w:r w:rsidR="00681F1B">
              <w:rPr>
                <w:rFonts w:ascii="Book Antiqua" w:hAnsi="Book Antiqua"/>
                <w:b/>
                <w:bCs/>
                <w:i/>
                <w:iCs/>
              </w:rPr>
              <w:t xml:space="preserve">ь </w:t>
            </w:r>
            <w:r>
              <w:rPr>
                <w:rFonts w:ascii="Book Antiqua" w:hAnsi="Book Antiqua"/>
                <w:b/>
                <w:bCs/>
                <w:i/>
                <w:iCs/>
              </w:rPr>
              <w:t xml:space="preserve">и владычество! Нет у Тебя сотоварища”. </w:t>
            </w:r>
          </w:p>
          <w:p w14:paraId="61E02AF0" w14:textId="77777777" w:rsidR="00911229" w:rsidRDefault="00B65166">
            <w:pPr>
              <w:ind w:left="-69" w:firstLine="567"/>
              <w:rPr>
                <w:rFonts w:ascii="Book Antiqua" w:hAnsi="Book Antiqua"/>
                <w:b/>
                <w:bCs/>
                <w:i/>
                <w:iCs/>
              </w:rPr>
            </w:pPr>
            <w:r>
              <w:rPr>
                <w:rFonts w:ascii="Book Antiqua" w:hAnsi="Book Antiqua"/>
                <w:b/>
                <w:bCs/>
                <w:i/>
                <w:iCs/>
              </w:rPr>
              <w:t xml:space="preserve">- Все люди вслед за ним громко повторяли эти слова, и Посланник Аллаха </w:t>
            </w:r>
            <w:r w:rsidR="009D7A66">
              <w:rPr>
                <w:rFonts w:ascii="Book Antiqua" w:hAnsi="Book Antiqua"/>
                <w:sz w:val="28"/>
                <w:szCs w:val="28"/>
                <w:rtl/>
              </w:rPr>
              <w:t>ﷺ</w:t>
            </w:r>
            <w:r w:rsidR="009D7A66">
              <w:rPr>
                <w:rFonts w:ascii="Book Antiqua" w:hAnsi="Book Antiqua"/>
                <w:sz w:val="28"/>
                <w:szCs w:val="28"/>
              </w:rPr>
              <w:t xml:space="preserve"> </w:t>
            </w:r>
            <w:r>
              <w:rPr>
                <w:rFonts w:ascii="Book Antiqua" w:hAnsi="Book Antiqua"/>
                <w:b/>
                <w:bCs/>
                <w:i/>
                <w:iCs/>
              </w:rPr>
              <w:t xml:space="preserve">ничего не говорил им из-за этого. </w:t>
            </w:r>
          </w:p>
          <w:p w14:paraId="6FDC363D" w14:textId="77777777" w:rsidR="00911229" w:rsidRDefault="00B65166">
            <w:pPr>
              <w:ind w:left="-69" w:firstLine="567"/>
              <w:rPr>
                <w:rFonts w:ascii="Book Antiqua" w:hAnsi="Book Antiqua"/>
                <w:b/>
                <w:bCs/>
                <w:i/>
                <w:iCs/>
              </w:rPr>
            </w:pPr>
            <w:r>
              <w:rPr>
                <w:rFonts w:ascii="Book Antiqua" w:hAnsi="Book Antiqua"/>
                <w:b/>
                <w:bCs/>
                <w:i/>
                <w:iCs/>
              </w:rPr>
              <w:t xml:space="preserve">- Напротив, он постоянно повторял тальбию. </w:t>
            </w:r>
          </w:p>
          <w:p w14:paraId="6E19C86E" w14:textId="77777777" w:rsidR="00911229" w:rsidRDefault="00B65166">
            <w:pPr>
              <w:ind w:left="-69" w:firstLine="567"/>
              <w:rPr>
                <w:rFonts w:ascii="Book Antiqua" w:hAnsi="Book Antiqua"/>
                <w:b/>
                <w:bCs/>
                <w:i/>
                <w:iCs/>
              </w:rPr>
            </w:pPr>
            <w:r>
              <w:rPr>
                <w:rFonts w:ascii="Book Antiqua" w:hAnsi="Book Antiqua"/>
                <w:b/>
                <w:bCs/>
                <w:i/>
                <w:iCs/>
              </w:rPr>
              <w:t xml:space="preserve">- А что касается нас, то каждый из нас намеревался совершить хадж, потому что мы не знали, как совершать малое паломничество. </w:t>
            </w:r>
          </w:p>
          <w:p w14:paraId="6E2B10FB" w14:textId="77777777" w:rsidR="00911229" w:rsidRDefault="00B65166">
            <w:pPr>
              <w:ind w:left="-69" w:firstLine="567"/>
              <w:rPr>
                <w:rFonts w:ascii="Book Antiqua" w:hAnsi="Book Antiqua"/>
                <w:b/>
                <w:bCs/>
                <w:i/>
                <w:iCs/>
              </w:rPr>
            </w:pPr>
            <w:r>
              <w:rPr>
                <w:rFonts w:ascii="Book Antiqua" w:hAnsi="Book Antiqua"/>
                <w:b/>
                <w:bCs/>
                <w:i/>
                <w:iCs/>
              </w:rPr>
              <w:t xml:space="preserve">- Когда мы вместе с Посланником Аллаха </w:t>
            </w:r>
            <w:r w:rsidR="009D7A66">
              <w:rPr>
                <w:rFonts w:ascii="Book Antiqua" w:hAnsi="Book Antiqua"/>
                <w:sz w:val="28"/>
                <w:szCs w:val="28"/>
                <w:rtl/>
              </w:rPr>
              <w:t>ﷺ</w:t>
            </w:r>
            <w:r w:rsidR="009D7A66">
              <w:rPr>
                <w:rFonts w:ascii="Book Antiqua" w:hAnsi="Book Antiqua"/>
                <w:sz w:val="28"/>
                <w:szCs w:val="28"/>
              </w:rPr>
              <w:t xml:space="preserve"> </w:t>
            </w:r>
            <w:r>
              <w:rPr>
                <w:rFonts w:ascii="Book Antiqua" w:hAnsi="Book Antiqua"/>
                <w:b/>
                <w:bCs/>
                <w:i/>
                <w:iCs/>
              </w:rPr>
              <w:t>подошли к Каабе, он прикоснулся к ее углу,</w:t>
            </w:r>
          </w:p>
          <w:p w14:paraId="0537521E" w14:textId="77777777" w:rsidR="00911229" w:rsidRDefault="00B65166">
            <w:pPr>
              <w:ind w:left="-69" w:firstLine="567"/>
              <w:rPr>
                <w:rFonts w:ascii="Book Antiqua" w:hAnsi="Book Antiqua"/>
                <w:b/>
                <w:bCs/>
                <w:i/>
                <w:iCs/>
              </w:rPr>
            </w:pPr>
            <w:r>
              <w:rPr>
                <w:rFonts w:ascii="Book Antiqua" w:hAnsi="Book Antiqua"/>
                <w:b/>
                <w:bCs/>
                <w:i/>
                <w:iCs/>
              </w:rPr>
              <w:t xml:space="preserve">- а затем обошел вокруг нее три круга быстрым шагом и четыре – степенным. </w:t>
            </w:r>
          </w:p>
          <w:p w14:paraId="3655EFCA" w14:textId="77777777" w:rsidR="00911229" w:rsidRDefault="00B65166">
            <w:pPr>
              <w:ind w:left="-69" w:firstLine="567"/>
              <w:rPr>
                <w:rFonts w:ascii="Book Antiqua" w:hAnsi="Book Antiqua"/>
                <w:b/>
                <w:bCs/>
                <w:i/>
                <w:iCs/>
              </w:rPr>
            </w:pPr>
            <w:r>
              <w:rPr>
                <w:rFonts w:ascii="Book Antiqua" w:hAnsi="Book Antiqua"/>
                <w:b/>
                <w:bCs/>
                <w:i/>
                <w:iCs/>
              </w:rPr>
              <w:t xml:space="preserve">- Затем он подошел к месту Ибрахима, мир ему, и прочитал: “Сделайте же место Ибрахима местом моления”. </w:t>
            </w:r>
          </w:p>
          <w:p w14:paraId="19DCD647" w14:textId="77777777" w:rsidR="00911229" w:rsidRDefault="00B65166">
            <w:pPr>
              <w:ind w:left="-69" w:firstLine="567"/>
              <w:rPr>
                <w:rFonts w:ascii="Book Antiqua" w:hAnsi="Book Antiqua"/>
                <w:b/>
                <w:bCs/>
                <w:i/>
                <w:iCs/>
              </w:rPr>
            </w:pPr>
            <w:r>
              <w:rPr>
                <w:rFonts w:ascii="Book Antiqua" w:hAnsi="Book Antiqua"/>
                <w:b/>
                <w:bCs/>
                <w:i/>
                <w:iCs/>
              </w:rPr>
              <w:t xml:space="preserve">-  Он встал так, что место Ибрахима оказалось между ним и Каабой, - </w:t>
            </w:r>
            <w:r>
              <w:rPr>
                <w:rFonts w:ascii="Book Antiqua" w:hAnsi="Book Antiqua"/>
              </w:rPr>
              <w:t>и согласно второй версии:</w:t>
            </w:r>
            <w:r>
              <w:rPr>
                <w:rFonts w:ascii="Book Antiqua" w:hAnsi="Book Antiqua"/>
                <w:b/>
                <w:bCs/>
                <w:i/>
                <w:iCs/>
              </w:rPr>
              <w:t xml:space="preserve"> совершил два рак‘ата, прочитав в них суры “аль-Ихлас” и “аль-Кафирун”.</w:t>
            </w:r>
          </w:p>
          <w:p w14:paraId="4815169E" w14:textId="77777777" w:rsidR="00911229" w:rsidRDefault="00B65166">
            <w:pPr>
              <w:ind w:left="-69" w:firstLine="567"/>
              <w:rPr>
                <w:rFonts w:ascii="Book Antiqua" w:hAnsi="Book Antiqua"/>
                <w:b/>
                <w:bCs/>
                <w:i/>
                <w:iCs/>
              </w:rPr>
            </w:pPr>
            <w:r>
              <w:rPr>
                <w:rFonts w:ascii="Book Antiqua" w:hAnsi="Book Antiqua"/>
                <w:b/>
                <w:bCs/>
                <w:i/>
                <w:iCs/>
              </w:rPr>
              <w:t xml:space="preserve">-  Потом он вернулся к углу Каабы и вновь прикоснулся к нему. </w:t>
            </w:r>
          </w:p>
          <w:p w14:paraId="6C118768" w14:textId="77777777" w:rsidR="00911229" w:rsidRDefault="00B65166">
            <w:pPr>
              <w:ind w:left="-69" w:firstLine="567"/>
              <w:rPr>
                <w:rFonts w:ascii="Book Antiqua" w:hAnsi="Book Antiqua"/>
                <w:b/>
                <w:bCs/>
                <w:i/>
                <w:iCs/>
              </w:rPr>
            </w:pPr>
            <w:r>
              <w:rPr>
                <w:rFonts w:ascii="Book Antiqua" w:hAnsi="Book Antiqua"/>
                <w:b/>
                <w:bCs/>
                <w:i/>
                <w:iCs/>
              </w:rPr>
              <w:t xml:space="preserve">- После этого он вышел через ворота и направился к Сафе. Приблизившись к ней, он прочел: “Поистине, Сафа и Марва – одни из обрядовых знамений Аллаха”. Он начал с Сафы и поднялся на холм, откуда была видна Кааба. Затем он встал лицом к ней, </w:t>
            </w:r>
          </w:p>
          <w:p w14:paraId="7784A314" w14:textId="77777777" w:rsidR="00911229" w:rsidRDefault="00B65166">
            <w:pPr>
              <w:ind w:left="-69" w:firstLine="567"/>
              <w:rPr>
                <w:rFonts w:ascii="Book Antiqua" w:hAnsi="Book Antiqua"/>
                <w:b/>
                <w:bCs/>
                <w:i/>
                <w:iCs/>
              </w:rPr>
            </w:pPr>
            <w:r>
              <w:rPr>
                <w:rFonts w:ascii="Book Antiqua" w:hAnsi="Book Antiqua"/>
                <w:b/>
                <w:bCs/>
                <w:i/>
                <w:iCs/>
              </w:rPr>
              <w:t xml:space="preserve">- провозгласил свидетельство единобожия, возвеличил Аллаха и сказал: «Нет божества, кроме одного Аллаха, у Которого нет сотоварища! Ему принадлежит власть и надлежит хвала, и Он способен на всякую вещь! Нет божества, кроме одного Аллаха! Он выполнил обещание, помог Своему рабу и в одиночку сокрушил союзников». Он повторил это трижды, а в промежутках между ними обращался с мольбой к Аллаху. </w:t>
            </w:r>
          </w:p>
          <w:p w14:paraId="367131AC" w14:textId="77777777" w:rsidR="00911229" w:rsidRDefault="00B65166">
            <w:pPr>
              <w:ind w:left="-69" w:firstLine="567"/>
              <w:rPr>
                <w:rFonts w:ascii="Book Antiqua" w:hAnsi="Book Antiqua"/>
                <w:b/>
                <w:bCs/>
                <w:i/>
                <w:iCs/>
              </w:rPr>
            </w:pPr>
            <w:r>
              <w:rPr>
                <w:rFonts w:ascii="Book Antiqua" w:hAnsi="Book Antiqua"/>
                <w:b/>
                <w:bCs/>
                <w:i/>
                <w:iCs/>
              </w:rPr>
              <w:t xml:space="preserve">- Затем он начал спускаться в направлении Марвы. Спустившись в долину, он побежал, а, дойдя до возвышенности, перешел на шаг. Поднявшись на Марву, он сделал все так же, как и на Сафе. </w:t>
            </w:r>
          </w:p>
          <w:p w14:paraId="2F8B739E" w14:textId="77777777" w:rsidR="00911229" w:rsidRDefault="00B65166">
            <w:pPr>
              <w:ind w:left="-69" w:firstLine="567"/>
              <w:rPr>
                <w:rFonts w:ascii="Book Antiqua" w:hAnsi="Book Antiqua"/>
                <w:b/>
                <w:bCs/>
                <w:i/>
                <w:iCs/>
              </w:rPr>
            </w:pPr>
            <w:r>
              <w:rPr>
                <w:rFonts w:ascii="Book Antiqua" w:hAnsi="Book Antiqua"/>
                <w:b/>
                <w:bCs/>
                <w:i/>
                <w:iCs/>
              </w:rPr>
              <w:t xml:space="preserve">- Закончив на Марве последнюю пробежку, он сказал: “Если бы я знал раньше то, что знаю сейчас, то не подгонял бы жертвенных животных и совершил бы малое паломничество. Если у кого-то из вас нет жертвенных животных, то пусть он освободится от ихрама, совершив малое паломничество”. </w:t>
            </w:r>
          </w:p>
          <w:p w14:paraId="13DF4FF7" w14:textId="77777777" w:rsidR="00911229" w:rsidRDefault="00B65166">
            <w:pPr>
              <w:ind w:left="-69" w:firstLine="567"/>
              <w:rPr>
                <w:rFonts w:ascii="Book Antiqua" w:hAnsi="Book Antiqua"/>
                <w:b/>
                <w:bCs/>
                <w:i/>
                <w:iCs/>
              </w:rPr>
            </w:pPr>
            <w:r>
              <w:rPr>
                <w:rFonts w:ascii="Book Antiqua" w:hAnsi="Book Antiqua"/>
                <w:b/>
                <w:bCs/>
                <w:i/>
                <w:iCs/>
              </w:rPr>
              <w:t>- Тогда Сурака ибн Малик ибн Джу‘шум встал и спросил: “</w:t>
            </w:r>
            <w:r>
              <w:rPr>
                <w:rFonts w:ascii="Book Antiqua" w:hAnsi="Book Antiqua"/>
                <w:i/>
                <w:iCs/>
              </w:rPr>
              <w:t>О Посланник Аллаха, это предписано нам только в этом году или навсегда</w:t>
            </w:r>
            <w:r>
              <w:rPr>
                <w:rFonts w:ascii="Book Antiqua" w:hAnsi="Book Antiqua"/>
                <w:b/>
                <w:bCs/>
                <w:i/>
                <w:iCs/>
              </w:rPr>
              <w:t>?” Скрестив пальцы рук, Посланник Аллаха</w:t>
            </w:r>
            <w:r w:rsidR="009D7A66">
              <w:rPr>
                <w:rFonts w:ascii="Book Antiqua" w:hAnsi="Book Antiqua"/>
                <w:sz w:val="28"/>
                <w:szCs w:val="28"/>
                <w:rtl/>
              </w:rPr>
              <w:t xml:space="preserve"> ﷺ</w:t>
            </w:r>
            <w:r>
              <w:rPr>
                <w:rFonts w:ascii="Book Antiqua" w:hAnsi="Book Antiqua"/>
                <w:b/>
                <w:bCs/>
                <w:i/>
                <w:iCs/>
              </w:rPr>
              <w:t xml:space="preserve"> сказал: “Малое паломничество входит в хадж. Малое паломничество входит в хадж, и это </w:t>
            </w:r>
            <w:r>
              <w:rPr>
                <w:rFonts w:ascii="Book Antiqua" w:hAnsi="Book Antiqua"/>
                <w:b/>
                <w:bCs/>
                <w:i/>
                <w:iCs/>
              </w:rPr>
              <w:lastRenderedPageBreak/>
              <w:t>предписано вам навсегда”.</w:t>
            </w:r>
          </w:p>
          <w:p w14:paraId="790B68DB" w14:textId="77777777" w:rsidR="00911229" w:rsidRDefault="00B65166">
            <w:pPr>
              <w:ind w:left="-69" w:firstLine="567"/>
              <w:rPr>
                <w:rFonts w:ascii="Book Antiqua" w:hAnsi="Book Antiqua"/>
                <w:b/>
                <w:bCs/>
                <w:i/>
                <w:iCs/>
              </w:rPr>
            </w:pPr>
            <w:r>
              <w:rPr>
                <w:rFonts w:ascii="Book Antiqua" w:hAnsi="Book Antiqua"/>
                <w:b/>
                <w:bCs/>
                <w:i/>
                <w:iCs/>
              </w:rPr>
              <w:t xml:space="preserve">-  В это время ‘Али прибыл из Йемена с жертвенными животными для Пророка и увидел среди освободившихся от ихрама Фатиму. Она надела одежду из крашеной ткани и сама накрасилась сурьмой. ‘Али осудил ее за это, а она ответила: “Мой отец велел мне поступить так”. Когда ‘Али находился в Ираке, он рассказывал, что отправился к Посланнику Аллаха </w:t>
            </w:r>
            <w:r w:rsidR="009D7A66">
              <w:rPr>
                <w:rFonts w:ascii="Book Antiqua" w:hAnsi="Book Antiqua"/>
                <w:sz w:val="28"/>
                <w:szCs w:val="28"/>
                <w:rtl/>
              </w:rPr>
              <w:t>ﷺ</w:t>
            </w:r>
            <w:r w:rsidR="009D7A66">
              <w:rPr>
                <w:rFonts w:ascii="Book Antiqua" w:hAnsi="Book Antiqua"/>
                <w:sz w:val="28"/>
                <w:szCs w:val="28"/>
              </w:rPr>
              <w:t xml:space="preserve">, </w:t>
            </w:r>
            <w:r>
              <w:rPr>
                <w:rFonts w:ascii="Book Antiqua" w:hAnsi="Book Antiqua"/>
                <w:b/>
                <w:bCs/>
                <w:i/>
                <w:iCs/>
              </w:rPr>
              <w:t>чтобы пожаловаться на то, что сделала Фатима, и узнать его мнение обо всем, что она сообщила ему. Когда он рассказал ему о том, что осудил ее, Пророк</w:t>
            </w:r>
            <w:r w:rsidR="00594D9A">
              <w:rPr>
                <w:rFonts w:ascii="Book Antiqua" w:hAnsi="Book Antiqua"/>
                <w:b/>
                <w:bCs/>
                <w:i/>
                <w:iCs/>
              </w:rPr>
              <w:t xml:space="preserve"> </w:t>
            </w:r>
            <w:r w:rsidR="00594D9A">
              <w:rPr>
                <w:rFonts w:ascii="Book Antiqua" w:hAnsi="Book Antiqua"/>
                <w:sz w:val="28"/>
                <w:szCs w:val="28"/>
                <w:rtl/>
              </w:rPr>
              <w:t>ﷺ</w:t>
            </w:r>
            <w:r>
              <w:rPr>
                <w:rFonts w:ascii="Book Antiqua" w:hAnsi="Book Antiqua"/>
                <w:b/>
                <w:bCs/>
                <w:i/>
                <w:iCs/>
              </w:rPr>
              <w:t xml:space="preserve"> сказал: “Она сказала правду! Она сказала правду! Что ты сказал, когда начинал паломничество?” ‘Али ответил ему, что сказал: “О Аллах! Я намереваюсь совершить то, что совершает твой Посланник!” Тогда он сказал: “Со мной жертвенные животные, и посему не освобождайся от ихрама”. </w:t>
            </w:r>
          </w:p>
          <w:p w14:paraId="45C28741" w14:textId="77777777" w:rsidR="00911229" w:rsidRDefault="00B65166">
            <w:pPr>
              <w:ind w:left="-69" w:firstLine="567"/>
              <w:rPr>
                <w:rFonts w:ascii="Book Antiqua" w:hAnsi="Book Antiqua"/>
                <w:b/>
                <w:bCs/>
                <w:i/>
                <w:iCs/>
              </w:rPr>
            </w:pPr>
            <w:r>
              <w:rPr>
                <w:rFonts w:ascii="Book Antiqua" w:hAnsi="Book Antiqua"/>
                <w:b/>
                <w:bCs/>
                <w:i/>
                <w:iCs/>
              </w:rPr>
              <w:t xml:space="preserve">- Жертвенные животные, которых привел с собой ‘Али из Йемена и с которыми пришел Пророк, мир ему и благословение Аллаха, вместе составили сто голов. </w:t>
            </w:r>
          </w:p>
          <w:p w14:paraId="52CB9F74" w14:textId="77777777" w:rsidR="00911229" w:rsidRDefault="00B65166">
            <w:pPr>
              <w:ind w:left="-69" w:firstLine="567"/>
              <w:rPr>
                <w:rFonts w:ascii="Book Antiqua" w:hAnsi="Book Antiqua"/>
                <w:b/>
                <w:bCs/>
                <w:i/>
                <w:iCs/>
              </w:rPr>
            </w:pPr>
            <w:r>
              <w:rPr>
                <w:rFonts w:ascii="Book Antiqua" w:hAnsi="Book Antiqua"/>
                <w:b/>
                <w:bCs/>
                <w:i/>
                <w:iCs/>
              </w:rPr>
              <w:t>- Люди освободились от ихрама и постригли волосы. Не сделали этого только Пророк</w:t>
            </w:r>
            <w:r w:rsidR="00594D9A">
              <w:rPr>
                <w:rFonts w:ascii="Book Antiqua" w:hAnsi="Book Antiqua"/>
                <w:sz w:val="28"/>
                <w:szCs w:val="28"/>
                <w:rtl/>
              </w:rPr>
              <w:t xml:space="preserve"> ﷺ</w:t>
            </w:r>
            <w:r>
              <w:rPr>
                <w:rFonts w:ascii="Book Antiqua" w:hAnsi="Book Antiqua"/>
                <w:b/>
                <w:bCs/>
                <w:i/>
                <w:iCs/>
              </w:rPr>
              <w:t xml:space="preserve"> и те, у кого были жертвенные животные. </w:t>
            </w:r>
          </w:p>
          <w:p w14:paraId="68B112FC" w14:textId="77777777" w:rsidR="00911229" w:rsidRDefault="00B65166">
            <w:pPr>
              <w:ind w:left="-69" w:firstLine="567"/>
              <w:rPr>
                <w:rFonts w:ascii="Book Antiqua" w:hAnsi="Book Antiqua"/>
                <w:b/>
                <w:bCs/>
                <w:i/>
                <w:iCs/>
              </w:rPr>
            </w:pPr>
            <w:r>
              <w:rPr>
                <w:rFonts w:ascii="Book Antiqua" w:hAnsi="Book Antiqua"/>
                <w:b/>
                <w:bCs/>
                <w:i/>
                <w:iCs/>
              </w:rPr>
              <w:t xml:space="preserve">- А когда наступил день ат-тарвийа (8е число зу аль-хиджжа), они отправились в долину Мина, возвещая о начале хаджа. </w:t>
            </w:r>
          </w:p>
          <w:p w14:paraId="6C323253" w14:textId="77777777" w:rsidR="00911229" w:rsidRDefault="00B65166">
            <w:pPr>
              <w:ind w:firstLine="567"/>
              <w:rPr>
                <w:rFonts w:ascii="Book Antiqua" w:hAnsi="Book Antiqua"/>
                <w:b/>
                <w:bCs/>
                <w:i/>
                <w:iCs/>
              </w:rPr>
            </w:pPr>
            <w:r>
              <w:rPr>
                <w:rFonts w:ascii="Book Antiqua" w:hAnsi="Book Antiqua"/>
                <w:b/>
                <w:bCs/>
                <w:i/>
                <w:iCs/>
              </w:rPr>
              <w:t xml:space="preserve">- Посланник Аллаха </w:t>
            </w:r>
            <w:r w:rsidR="009D7A66">
              <w:rPr>
                <w:rFonts w:ascii="Book Antiqua" w:hAnsi="Book Antiqua"/>
                <w:sz w:val="28"/>
                <w:szCs w:val="28"/>
                <w:rtl/>
              </w:rPr>
              <w:t>ﷺ</w:t>
            </w:r>
            <w:r w:rsidR="009D7A66">
              <w:rPr>
                <w:rFonts w:ascii="Book Antiqua" w:hAnsi="Book Antiqua"/>
                <w:sz w:val="28"/>
                <w:szCs w:val="28"/>
              </w:rPr>
              <w:t xml:space="preserve"> </w:t>
            </w:r>
            <w:r>
              <w:rPr>
                <w:rFonts w:ascii="Book Antiqua" w:hAnsi="Book Antiqua"/>
                <w:b/>
                <w:bCs/>
                <w:i/>
                <w:iCs/>
              </w:rPr>
              <w:t xml:space="preserve">ехал верхом. Там он совершил полуденный, послеполуденный, закатный, вечерний и рассветный намазы </w:t>
            </w:r>
            <w:r>
              <w:rPr>
                <w:rFonts w:ascii="Book Antiqua" w:hAnsi="Book Antiqua"/>
              </w:rPr>
              <w:t>[сокращая двухрака</w:t>
            </w:r>
            <w:r>
              <w:rPr>
                <w:rFonts w:ascii="Book Antiqua" w:hAnsi="Book Antiqua"/>
                <w:rtl/>
              </w:rPr>
              <w:t>’</w:t>
            </w:r>
            <w:r>
              <w:rPr>
                <w:rFonts w:ascii="Book Antiqua" w:hAnsi="Book Antiqua"/>
              </w:rPr>
              <w:t>атные]</w:t>
            </w:r>
            <w:r>
              <w:rPr>
                <w:rFonts w:ascii="Book Antiqua" w:hAnsi="Book Antiqua"/>
                <w:b/>
                <w:bCs/>
                <w:i/>
                <w:iCs/>
              </w:rPr>
              <w:t xml:space="preserve">. </w:t>
            </w:r>
          </w:p>
          <w:p w14:paraId="5CC17FC1" w14:textId="77777777" w:rsidR="00911229" w:rsidRDefault="00B65166">
            <w:pPr>
              <w:ind w:firstLine="567"/>
              <w:rPr>
                <w:rFonts w:ascii="Book Antiqua" w:hAnsi="Book Antiqua"/>
                <w:b/>
                <w:bCs/>
                <w:i/>
                <w:iCs/>
              </w:rPr>
            </w:pPr>
            <w:r>
              <w:rPr>
                <w:rFonts w:ascii="Book Antiqua" w:hAnsi="Book Antiqua"/>
                <w:b/>
                <w:bCs/>
                <w:i/>
                <w:iCs/>
              </w:rPr>
              <w:t xml:space="preserve">- Дождавшись там восхода солнца, </w:t>
            </w:r>
          </w:p>
          <w:p w14:paraId="064EF4A5" w14:textId="77777777" w:rsidR="00911229" w:rsidRDefault="00B65166">
            <w:pPr>
              <w:ind w:firstLine="567"/>
              <w:rPr>
                <w:rFonts w:ascii="Book Antiqua" w:hAnsi="Book Antiqua"/>
                <w:b/>
                <w:bCs/>
                <w:i/>
                <w:iCs/>
              </w:rPr>
            </w:pPr>
            <w:r>
              <w:rPr>
                <w:rFonts w:ascii="Book Antiqua" w:hAnsi="Book Antiqua"/>
                <w:b/>
                <w:bCs/>
                <w:i/>
                <w:iCs/>
              </w:rPr>
              <w:t xml:space="preserve">- он приказал разбить шерстяной шатер на горе Намира. Когда Посланник Аллаха </w:t>
            </w:r>
            <w:r w:rsidR="009D7A66">
              <w:rPr>
                <w:rFonts w:ascii="Book Antiqua" w:hAnsi="Book Antiqua"/>
                <w:sz w:val="28"/>
                <w:szCs w:val="28"/>
                <w:rtl/>
              </w:rPr>
              <w:t>ﷺ</w:t>
            </w:r>
            <w:r w:rsidR="009D7A66">
              <w:rPr>
                <w:rFonts w:ascii="Book Antiqua" w:hAnsi="Book Antiqua"/>
                <w:sz w:val="28"/>
                <w:szCs w:val="28"/>
              </w:rPr>
              <w:t xml:space="preserve"> </w:t>
            </w:r>
            <w:r>
              <w:rPr>
                <w:rFonts w:ascii="Book Antiqua" w:hAnsi="Book Antiqua"/>
                <w:b/>
                <w:bCs/>
                <w:i/>
                <w:iCs/>
              </w:rPr>
              <w:t xml:space="preserve">двинулся в путь, курейшиты не сомневались, что он остановится в долине Муздалифа, как это делали курейшиты во времена невежества. Но Посланник Аллаха </w:t>
            </w:r>
            <w:r w:rsidR="00306EB4">
              <w:rPr>
                <w:rFonts w:ascii="Book Antiqua" w:hAnsi="Book Antiqua"/>
                <w:sz w:val="28"/>
                <w:szCs w:val="28"/>
                <w:rtl/>
              </w:rPr>
              <w:t>ﷺ</w:t>
            </w:r>
            <w:r w:rsidR="00306EB4">
              <w:rPr>
                <w:rFonts w:ascii="Book Antiqua" w:hAnsi="Book Antiqua"/>
                <w:sz w:val="28"/>
                <w:szCs w:val="28"/>
              </w:rPr>
              <w:t xml:space="preserve"> </w:t>
            </w:r>
            <w:r>
              <w:rPr>
                <w:rFonts w:ascii="Book Antiqua" w:hAnsi="Book Antiqua"/>
                <w:b/>
                <w:bCs/>
                <w:i/>
                <w:iCs/>
              </w:rPr>
              <w:t xml:space="preserve">продолжал ехать, пока не достиг долины ‘Арафат. Шатер на горе Намира для него был уже разбит, и он остановился в нем. </w:t>
            </w:r>
          </w:p>
          <w:p w14:paraId="1E0C1624" w14:textId="77777777" w:rsidR="00911229" w:rsidRDefault="00B65166">
            <w:pPr>
              <w:ind w:firstLine="567"/>
              <w:rPr>
                <w:rFonts w:ascii="Book Antiqua" w:hAnsi="Book Antiqua"/>
                <w:b/>
                <w:bCs/>
                <w:i/>
                <w:iCs/>
              </w:rPr>
            </w:pPr>
            <w:r>
              <w:rPr>
                <w:rFonts w:ascii="Book Antiqua" w:hAnsi="Book Antiqua"/>
                <w:b/>
                <w:bCs/>
                <w:i/>
                <w:iCs/>
              </w:rPr>
              <w:t>- После полудня он повелел привести к нему аль-Касву</w:t>
            </w:r>
          </w:p>
          <w:p w14:paraId="50BA1F65" w14:textId="77777777" w:rsidR="00911229" w:rsidRDefault="00B65166">
            <w:pPr>
              <w:ind w:firstLine="567"/>
              <w:rPr>
                <w:rFonts w:ascii="Book Antiqua" w:hAnsi="Book Antiqua"/>
                <w:b/>
                <w:bCs/>
                <w:i/>
                <w:iCs/>
              </w:rPr>
            </w:pPr>
            <w:r>
              <w:rPr>
                <w:rFonts w:ascii="Book Antiqua" w:hAnsi="Book Antiqua"/>
                <w:b/>
                <w:bCs/>
                <w:i/>
                <w:iCs/>
              </w:rPr>
              <w:t xml:space="preserve">-  и на ней спустился в долину ‘Арафат, где обратился к людям с проповедью, в которой сказал: “Воистину, ваша кровь и ваше имущество неприкосновенны и святы, как святы этот день, этот месяц и эта земля. Все, что творилось во времена невежества, отныне запрещено! Запрещена кровь, проливаемая во времена невежества, и прежде всего я запрещаю мстить за кровь нашего родственника, сына Раби‘а ибн аль-Хариса. Его отдали на воспитание кормилице из рода бану са‘д, и племя хузейл убило его. Запрещено лихоимство времен невежества, и прежде всего я запрещаю лихву, взимаемую нашим родом – ‘Аббасом ибн ‘Абд аль-Мутталибом. Отныне лихоимство запрещено полностью! Бойтесь Аллаха в обращении с вашими женщинами, ведь вы взяли их благодаря доверию Аллаха и обладаете ими по Слову Аллаха. Они обязаны не позволять сидеть на вашем ложе тому, кого вы не любите, и если они ослушаются, то бейте их, избегая жестокости! А вы обязаны кормить и одевать их на разумной основе! Воистину, я оставляю вам то, с чем вы никогда не впадете в заблуждение, если будете крепко придерживаться этого. Это – писание Аллаха. Вас будут спрашивать обо мне, и что же вы тогда скажете?” Люди ответили: “Мы свидетельствуем, что ты донес свое послание, выполнил свою миссию и дал нам верные наставления”. Посланник Аллаха </w:t>
            </w:r>
            <w:r w:rsidR="00306EB4">
              <w:rPr>
                <w:rFonts w:ascii="Book Antiqua" w:hAnsi="Book Antiqua"/>
                <w:sz w:val="28"/>
                <w:szCs w:val="28"/>
                <w:rtl/>
              </w:rPr>
              <w:t>ﷺ</w:t>
            </w:r>
            <w:r w:rsidR="00306EB4">
              <w:rPr>
                <w:rFonts w:ascii="Book Antiqua" w:hAnsi="Book Antiqua"/>
                <w:sz w:val="28"/>
                <w:szCs w:val="28"/>
              </w:rPr>
              <w:t xml:space="preserve"> </w:t>
            </w:r>
            <w:r>
              <w:rPr>
                <w:rFonts w:ascii="Book Antiqua" w:hAnsi="Book Antiqua"/>
                <w:b/>
                <w:bCs/>
                <w:i/>
                <w:iCs/>
              </w:rPr>
              <w:t xml:space="preserve">поднял указательный палец к небу, а затем указал им на людей и трижды сказал: “О Аллах, будь Свидетелем! О Аллах, будь </w:t>
            </w:r>
            <w:r>
              <w:rPr>
                <w:rFonts w:ascii="Book Antiqua" w:hAnsi="Book Antiqua"/>
                <w:b/>
                <w:bCs/>
                <w:i/>
                <w:iCs/>
              </w:rPr>
              <w:lastRenderedPageBreak/>
              <w:t>Свидетелем! О Аллах, будь Свидетелем!»</w:t>
            </w:r>
          </w:p>
          <w:p w14:paraId="0F534800" w14:textId="77777777" w:rsidR="00911229" w:rsidRDefault="00B65166">
            <w:pPr>
              <w:ind w:firstLine="567"/>
              <w:rPr>
                <w:rFonts w:ascii="Book Antiqua" w:hAnsi="Book Antiqua"/>
                <w:b/>
                <w:bCs/>
                <w:i/>
                <w:iCs/>
              </w:rPr>
            </w:pPr>
            <w:r>
              <w:rPr>
                <w:rFonts w:ascii="Book Antiqua" w:hAnsi="Book Antiqua"/>
                <w:b/>
                <w:bCs/>
                <w:i/>
                <w:iCs/>
              </w:rPr>
              <w:t xml:space="preserve">- После этого Билял возвестил призыв на намаз и объявил о начале молитвы. Посланник Аллаха </w:t>
            </w:r>
            <w:r w:rsidR="009D7A66">
              <w:rPr>
                <w:rFonts w:ascii="Book Antiqua" w:hAnsi="Book Antiqua"/>
                <w:sz w:val="28"/>
                <w:szCs w:val="28"/>
                <w:rtl/>
              </w:rPr>
              <w:t>ﷺ</w:t>
            </w:r>
            <w:r w:rsidR="009D7A66">
              <w:rPr>
                <w:rFonts w:ascii="Book Antiqua" w:hAnsi="Book Antiqua"/>
                <w:sz w:val="28"/>
                <w:szCs w:val="28"/>
              </w:rPr>
              <w:t xml:space="preserve"> </w:t>
            </w:r>
            <w:r>
              <w:rPr>
                <w:rFonts w:ascii="Book Antiqua" w:hAnsi="Book Antiqua"/>
                <w:b/>
                <w:bCs/>
                <w:i/>
                <w:iCs/>
              </w:rPr>
              <w:t xml:space="preserve">совершил полуденный намаз. Затем еще раз объявили о начале молитвы, и он совершил послеполуденный намаз </w:t>
            </w:r>
            <w:r>
              <w:rPr>
                <w:rFonts w:ascii="Book Antiqua" w:hAnsi="Book Antiqua"/>
              </w:rPr>
              <w:t>[по 2 рака</w:t>
            </w:r>
            <w:r>
              <w:rPr>
                <w:rFonts w:ascii="Book Antiqua" w:hAnsi="Book Antiqua"/>
                <w:rtl/>
              </w:rPr>
              <w:t>’</w:t>
            </w:r>
            <w:r>
              <w:rPr>
                <w:rFonts w:ascii="Book Antiqua" w:hAnsi="Book Antiqua"/>
              </w:rPr>
              <w:t>ата]</w:t>
            </w:r>
            <w:r>
              <w:rPr>
                <w:rFonts w:ascii="Book Antiqua" w:hAnsi="Book Antiqua"/>
                <w:b/>
                <w:bCs/>
                <w:i/>
                <w:iCs/>
              </w:rPr>
              <w:t>.</w:t>
            </w:r>
          </w:p>
          <w:p w14:paraId="08FDE778" w14:textId="77777777" w:rsidR="00911229" w:rsidRDefault="00B65166">
            <w:pPr>
              <w:ind w:firstLine="567"/>
              <w:rPr>
                <w:rFonts w:ascii="Book Antiqua" w:hAnsi="Book Antiqua"/>
                <w:b/>
                <w:bCs/>
                <w:i/>
                <w:iCs/>
              </w:rPr>
            </w:pPr>
            <w:r>
              <w:rPr>
                <w:rFonts w:ascii="Book Antiqua" w:hAnsi="Book Antiqua"/>
                <w:b/>
                <w:bCs/>
                <w:i/>
                <w:iCs/>
              </w:rPr>
              <w:t xml:space="preserve">- Между этими двумя молитвами он не совершил дополнительных намазов. </w:t>
            </w:r>
          </w:p>
          <w:p w14:paraId="0FA5944E" w14:textId="77777777" w:rsidR="00911229" w:rsidRDefault="00B65166">
            <w:pPr>
              <w:ind w:firstLine="567"/>
              <w:rPr>
                <w:rFonts w:ascii="Book Antiqua" w:hAnsi="Book Antiqua"/>
                <w:b/>
                <w:bCs/>
                <w:i/>
                <w:iCs/>
              </w:rPr>
            </w:pPr>
            <w:r>
              <w:rPr>
                <w:rFonts w:ascii="Book Antiqua" w:hAnsi="Book Antiqua"/>
                <w:b/>
                <w:bCs/>
                <w:i/>
                <w:iCs/>
              </w:rPr>
              <w:t xml:space="preserve">- Затем он сел на верблюдицу и отправился к месту стояния на </w:t>
            </w:r>
            <w:r>
              <w:rPr>
                <w:rFonts w:ascii="Book Antiqua" w:hAnsi="Book Antiqua"/>
                <w:b/>
                <w:bCs/>
                <w:i/>
                <w:iCs/>
                <w:rtl/>
              </w:rPr>
              <w:t>’</w:t>
            </w:r>
            <w:r>
              <w:rPr>
                <w:rFonts w:ascii="Book Antiqua" w:hAnsi="Book Antiqua"/>
                <w:b/>
                <w:bCs/>
                <w:i/>
                <w:iCs/>
              </w:rPr>
              <w:t>Арафат.</w:t>
            </w:r>
          </w:p>
          <w:p w14:paraId="5E37202B" w14:textId="77777777" w:rsidR="00911229" w:rsidRDefault="00B65166">
            <w:pPr>
              <w:ind w:firstLine="567"/>
              <w:rPr>
                <w:rFonts w:ascii="Book Antiqua" w:hAnsi="Book Antiqua"/>
                <w:b/>
                <w:bCs/>
                <w:i/>
                <w:iCs/>
              </w:rPr>
            </w:pPr>
            <w:r>
              <w:rPr>
                <w:rFonts w:ascii="Book Antiqua" w:hAnsi="Book Antiqua"/>
                <w:b/>
                <w:bCs/>
                <w:i/>
                <w:iCs/>
              </w:rPr>
              <w:t xml:space="preserve">- Он остановился на тропе, по которой шли пешие паломники, так что брюхо его верблюдицы аль-Касвы оказалось на уровне скал. Он обратился лицом к кибле </w:t>
            </w:r>
          </w:p>
          <w:p w14:paraId="03D9F56E" w14:textId="77777777" w:rsidR="00911229" w:rsidRDefault="00B65166">
            <w:pPr>
              <w:ind w:firstLine="567"/>
              <w:rPr>
                <w:rFonts w:ascii="Book Antiqua" w:hAnsi="Book Antiqua"/>
                <w:b/>
                <w:bCs/>
                <w:i/>
                <w:iCs/>
              </w:rPr>
            </w:pPr>
            <w:r>
              <w:rPr>
                <w:rFonts w:ascii="Book Antiqua" w:hAnsi="Book Antiqua"/>
                <w:b/>
                <w:bCs/>
                <w:i/>
                <w:iCs/>
              </w:rPr>
              <w:t xml:space="preserve">- и пробыл там, пока солнце не начало клониться к закату. Вскоре пропала его ослепительная яркость, и солнце исчезло из виду. </w:t>
            </w:r>
          </w:p>
          <w:p w14:paraId="5BA92E56" w14:textId="77777777" w:rsidR="00911229" w:rsidRDefault="00B65166">
            <w:pPr>
              <w:ind w:firstLine="567"/>
              <w:rPr>
                <w:rFonts w:ascii="Book Antiqua" w:hAnsi="Book Antiqua"/>
                <w:b/>
                <w:bCs/>
                <w:i/>
                <w:iCs/>
              </w:rPr>
            </w:pPr>
            <w:r>
              <w:rPr>
                <w:rFonts w:ascii="Book Antiqua" w:hAnsi="Book Antiqua"/>
                <w:b/>
                <w:bCs/>
                <w:i/>
                <w:iCs/>
              </w:rPr>
              <w:t>- Усама ибн Зайд сел верхом позади Посланника Аллаха</w:t>
            </w:r>
            <w:r w:rsidR="009D7A66">
              <w:rPr>
                <w:rFonts w:ascii="Book Antiqua" w:hAnsi="Book Antiqua"/>
                <w:b/>
                <w:bCs/>
                <w:i/>
                <w:iCs/>
              </w:rPr>
              <w:t xml:space="preserve"> </w:t>
            </w:r>
            <w:r w:rsidR="009D7A66">
              <w:rPr>
                <w:rFonts w:ascii="Book Antiqua" w:hAnsi="Book Antiqua"/>
                <w:sz w:val="28"/>
                <w:szCs w:val="28"/>
                <w:rtl/>
              </w:rPr>
              <w:t>ﷺ</w:t>
            </w:r>
            <w:r>
              <w:rPr>
                <w:rFonts w:ascii="Book Antiqua" w:hAnsi="Book Antiqua"/>
                <w:b/>
                <w:bCs/>
                <w:i/>
                <w:iCs/>
              </w:rPr>
              <w:t xml:space="preserve">, чтобы оберегать его. Посланник Аллаха </w:t>
            </w:r>
            <w:r w:rsidR="009D7A66">
              <w:rPr>
                <w:rFonts w:ascii="Book Antiqua" w:hAnsi="Book Antiqua"/>
                <w:sz w:val="28"/>
                <w:szCs w:val="28"/>
                <w:rtl/>
              </w:rPr>
              <w:t>ﷺ</w:t>
            </w:r>
            <w:r w:rsidR="009D7A66">
              <w:rPr>
                <w:rFonts w:ascii="Book Antiqua" w:hAnsi="Book Antiqua"/>
                <w:sz w:val="28"/>
                <w:szCs w:val="28"/>
              </w:rPr>
              <w:t xml:space="preserve"> </w:t>
            </w:r>
            <w:r>
              <w:rPr>
                <w:rFonts w:ascii="Book Antiqua" w:hAnsi="Book Antiqua"/>
                <w:b/>
                <w:bCs/>
                <w:i/>
                <w:iCs/>
              </w:rPr>
              <w:t xml:space="preserve">сильно натянул поводья аль-Касвы, так что ее голова уперлась в стремена. </w:t>
            </w:r>
          </w:p>
          <w:p w14:paraId="04638DFC" w14:textId="77777777" w:rsidR="00911229" w:rsidRDefault="00B65166">
            <w:pPr>
              <w:ind w:firstLine="567"/>
              <w:rPr>
                <w:rFonts w:ascii="Book Antiqua" w:hAnsi="Book Antiqua"/>
                <w:b/>
                <w:bCs/>
                <w:i/>
                <w:iCs/>
              </w:rPr>
            </w:pPr>
            <w:r>
              <w:rPr>
                <w:rFonts w:ascii="Book Antiqua" w:hAnsi="Book Antiqua"/>
                <w:b/>
                <w:bCs/>
                <w:i/>
                <w:iCs/>
              </w:rPr>
              <w:t xml:space="preserve">- Протянув вперед свою правую руку, он сказал: “О люди, соблюдайте спокойствие! Соблюдайте спокойствие!” Подъезжая к дюне, он ослаблял поводья, чтобы верблюдице было легче преодолевать их. </w:t>
            </w:r>
          </w:p>
          <w:p w14:paraId="7A4AAFDF" w14:textId="77777777" w:rsidR="00911229" w:rsidRDefault="00B65166">
            <w:pPr>
              <w:ind w:firstLine="567"/>
              <w:rPr>
                <w:rFonts w:ascii="Book Antiqua" w:hAnsi="Book Antiqua"/>
                <w:b/>
                <w:bCs/>
                <w:i/>
                <w:iCs/>
              </w:rPr>
            </w:pPr>
            <w:r>
              <w:rPr>
                <w:rFonts w:ascii="Book Antiqua" w:hAnsi="Book Antiqua"/>
                <w:b/>
                <w:bCs/>
                <w:i/>
                <w:iCs/>
              </w:rPr>
              <w:t xml:space="preserve">- Добравшись до Муздалифы, он совершил там закатный и вечерний </w:t>
            </w:r>
            <w:r>
              <w:rPr>
                <w:rFonts w:ascii="Book Antiqua" w:hAnsi="Book Antiqua"/>
              </w:rPr>
              <w:t>[2 рака</w:t>
            </w:r>
            <w:r>
              <w:rPr>
                <w:rFonts w:ascii="Book Antiqua" w:hAnsi="Book Antiqua"/>
                <w:rtl/>
              </w:rPr>
              <w:t>’</w:t>
            </w:r>
            <w:r>
              <w:rPr>
                <w:rFonts w:ascii="Book Antiqua" w:hAnsi="Book Antiqua"/>
              </w:rPr>
              <w:t xml:space="preserve">ата] </w:t>
            </w:r>
            <w:r>
              <w:rPr>
                <w:rFonts w:ascii="Book Antiqua" w:hAnsi="Book Antiqua"/>
                <w:b/>
                <w:bCs/>
                <w:i/>
                <w:iCs/>
              </w:rPr>
              <w:t>намазы, возвестив призыв на намаз один раз и объявив о начале молитвы перед каждым из двух намазов. При этом он не поминал Аллаха между намазами.</w:t>
            </w:r>
          </w:p>
          <w:p w14:paraId="1E49E81D" w14:textId="77777777" w:rsidR="00911229" w:rsidRDefault="00B65166">
            <w:pPr>
              <w:ind w:firstLine="567"/>
              <w:rPr>
                <w:rFonts w:ascii="Book Antiqua" w:hAnsi="Book Antiqua"/>
                <w:b/>
                <w:bCs/>
                <w:i/>
                <w:iCs/>
              </w:rPr>
            </w:pPr>
            <w:r>
              <w:rPr>
                <w:rFonts w:ascii="Book Antiqua" w:hAnsi="Book Antiqua"/>
                <w:b/>
                <w:bCs/>
                <w:i/>
                <w:iCs/>
              </w:rPr>
              <w:t xml:space="preserve">-  Затем он прилег отдохнуть до рассвета. Когда прояснилась утренняя заря, возвестили призыв на намаз и объявили о начале намаза, после чего он совершил рассветный намаз. </w:t>
            </w:r>
          </w:p>
          <w:p w14:paraId="145A5BCE" w14:textId="77777777" w:rsidR="00911229" w:rsidRDefault="00B65166">
            <w:pPr>
              <w:ind w:firstLine="567"/>
              <w:rPr>
                <w:rFonts w:ascii="Book Antiqua" w:hAnsi="Book Antiqua"/>
                <w:b/>
                <w:bCs/>
                <w:i/>
                <w:iCs/>
              </w:rPr>
            </w:pPr>
            <w:r>
              <w:rPr>
                <w:rFonts w:ascii="Book Antiqua" w:hAnsi="Book Antiqua"/>
                <w:b/>
                <w:bCs/>
                <w:i/>
                <w:iCs/>
              </w:rPr>
              <w:t>- Затем он сел на аль-Касву и добрался до Заповедного места (аль-маш‘ар аль-харам).</w:t>
            </w:r>
          </w:p>
          <w:p w14:paraId="6980BB4F" w14:textId="77777777" w:rsidR="00911229" w:rsidRDefault="00B65166">
            <w:pPr>
              <w:ind w:firstLine="567"/>
              <w:rPr>
                <w:rFonts w:ascii="Book Antiqua" w:hAnsi="Book Antiqua"/>
                <w:b/>
                <w:bCs/>
                <w:i/>
                <w:iCs/>
              </w:rPr>
            </w:pPr>
            <w:r>
              <w:rPr>
                <w:rFonts w:ascii="Book Antiqua" w:hAnsi="Book Antiqua"/>
                <w:b/>
                <w:bCs/>
                <w:i/>
                <w:iCs/>
              </w:rPr>
              <w:t>- Там он обратился лицом к кибле, воззвал с мольбой к Аллаху, возвеличил Его, провозгласил свидетельство единобожия и продолжал стоять, пока не рассвело.</w:t>
            </w:r>
          </w:p>
          <w:p w14:paraId="0A9EBEDD" w14:textId="77777777" w:rsidR="00911229" w:rsidRDefault="00B65166">
            <w:pPr>
              <w:ind w:firstLine="567"/>
              <w:rPr>
                <w:rFonts w:ascii="Book Antiqua" w:hAnsi="Book Antiqua"/>
                <w:b/>
                <w:bCs/>
                <w:i/>
                <w:iCs/>
              </w:rPr>
            </w:pPr>
            <w:r>
              <w:rPr>
                <w:rFonts w:ascii="Book Antiqua" w:hAnsi="Book Antiqua"/>
                <w:b/>
                <w:bCs/>
                <w:i/>
                <w:iCs/>
              </w:rPr>
              <w:t xml:space="preserve">- Перед восходом солнца он продолжил свой путь, а позади него сел аль-Фадль ибн ‘Аббас… Так они добрались до долины Мухассир, и он ускорил ход. По центральной дороге, которая выходит к большому столбу, </w:t>
            </w:r>
          </w:p>
          <w:p w14:paraId="070CCCC0" w14:textId="77777777" w:rsidR="00911229" w:rsidRDefault="00B65166">
            <w:pPr>
              <w:ind w:firstLine="567"/>
              <w:rPr>
                <w:rFonts w:ascii="Book Antiqua" w:hAnsi="Book Antiqua"/>
                <w:b/>
                <w:bCs/>
                <w:i/>
                <w:iCs/>
              </w:rPr>
            </w:pPr>
            <w:r>
              <w:rPr>
                <w:rFonts w:ascii="Book Antiqua" w:hAnsi="Book Antiqua"/>
                <w:b/>
                <w:bCs/>
                <w:i/>
                <w:iCs/>
              </w:rPr>
              <w:t xml:space="preserve">- они добрались до столба, около которого росло дерево. Они бросили в него по семь маленьких камешков, возвеличивая Аллаха </w:t>
            </w:r>
            <w:r w:rsidR="00306EB4">
              <w:rPr>
                <w:rFonts w:ascii="Book Antiqua" w:hAnsi="Book Antiqua"/>
                <w:sz w:val="28"/>
                <w:szCs w:val="28"/>
                <w:rtl/>
              </w:rPr>
              <w:t>ﷺ</w:t>
            </w:r>
            <w:r w:rsidR="00306EB4">
              <w:rPr>
                <w:rFonts w:ascii="Book Antiqua" w:hAnsi="Book Antiqua"/>
                <w:sz w:val="28"/>
                <w:szCs w:val="28"/>
              </w:rPr>
              <w:t xml:space="preserve"> </w:t>
            </w:r>
            <w:r>
              <w:rPr>
                <w:rFonts w:ascii="Book Antiqua" w:hAnsi="Book Antiqua"/>
                <w:b/>
                <w:bCs/>
                <w:i/>
                <w:iCs/>
              </w:rPr>
              <w:t xml:space="preserve">при каждом броске. При этом Посланник Аллаха </w:t>
            </w:r>
            <w:r w:rsidR="00306EB4">
              <w:rPr>
                <w:rFonts w:ascii="Book Antiqua" w:hAnsi="Book Antiqua"/>
                <w:sz w:val="28"/>
                <w:szCs w:val="28"/>
                <w:rtl/>
              </w:rPr>
              <w:t>ﷺ</w:t>
            </w:r>
            <w:r w:rsidR="00306EB4">
              <w:rPr>
                <w:rFonts w:ascii="Book Antiqua" w:hAnsi="Book Antiqua"/>
                <w:sz w:val="28"/>
                <w:szCs w:val="28"/>
              </w:rPr>
              <w:t xml:space="preserve"> </w:t>
            </w:r>
            <w:r>
              <w:rPr>
                <w:rFonts w:ascii="Book Antiqua" w:hAnsi="Book Antiqua"/>
                <w:b/>
                <w:bCs/>
                <w:i/>
                <w:iCs/>
              </w:rPr>
              <w:t xml:space="preserve">бросал камешки из низины. </w:t>
            </w:r>
          </w:p>
          <w:p w14:paraId="11179887" w14:textId="77777777" w:rsidR="00911229" w:rsidRDefault="00B65166">
            <w:pPr>
              <w:ind w:firstLine="567"/>
              <w:rPr>
                <w:rFonts w:ascii="Book Antiqua" w:hAnsi="Book Antiqua"/>
                <w:b/>
                <w:bCs/>
                <w:i/>
                <w:iCs/>
              </w:rPr>
            </w:pPr>
            <w:r>
              <w:rPr>
                <w:rFonts w:ascii="Book Antiqua" w:hAnsi="Book Antiqua"/>
                <w:b/>
                <w:bCs/>
                <w:i/>
                <w:iCs/>
              </w:rPr>
              <w:t xml:space="preserve">- Затем он отправился к месту жертвоприношения, где своими руками заколол шестьдесят трех верблюдов. </w:t>
            </w:r>
          </w:p>
          <w:p w14:paraId="51431E0D" w14:textId="77777777" w:rsidR="00911229" w:rsidRDefault="00B65166">
            <w:pPr>
              <w:ind w:firstLine="567"/>
              <w:rPr>
                <w:rFonts w:ascii="Book Antiqua" w:hAnsi="Book Antiqua"/>
                <w:b/>
                <w:bCs/>
                <w:i/>
                <w:iCs/>
              </w:rPr>
            </w:pPr>
            <w:r>
              <w:rPr>
                <w:rFonts w:ascii="Book Antiqua" w:hAnsi="Book Antiqua"/>
                <w:b/>
                <w:bCs/>
                <w:i/>
                <w:iCs/>
              </w:rPr>
              <w:t xml:space="preserve">- Оставшихся верблюдов заколол ‘Али, а Посланник Аллаха </w:t>
            </w:r>
            <w:r w:rsidR="00306EB4">
              <w:rPr>
                <w:rFonts w:ascii="Book Antiqua" w:hAnsi="Book Antiqua"/>
                <w:sz w:val="28"/>
                <w:szCs w:val="28"/>
                <w:rtl/>
              </w:rPr>
              <w:t>ﷺ</w:t>
            </w:r>
            <w:r w:rsidR="00306EB4">
              <w:rPr>
                <w:rFonts w:ascii="Book Antiqua" w:hAnsi="Book Antiqua"/>
                <w:sz w:val="28"/>
                <w:szCs w:val="28"/>
              </w:rPr>
              <w:t xml:space="preserve"> </w:t>
            </w:r>
            <w:r>
              <w:rPr>
                <w:rFonts w:ascii="Book Antiqua" w:hAnsi="Book Antiqua"/>
                <w:b/>
                <w:bCs/>
                <w:i/>
                <w:iCs/>
              </w:rPr>
              <w:t>помогал ему.</w:t>
            </w:r>
          </w:p>
          <w:p w14:paraId="16E4BC9B" w14:textId="77777777" w:rsidR="00911229" w:rsidRDefault="00B65166">
            <w:pPr>
              <w:ind w:firstLine="567"/>
              <w:rPr>
                <w:rFonts w:ascii="Book Antiqua" w:hAnsi="Book Antiqua"/>
                <w:b/>
                <w:bCs/>
                <w:i/>
                <w:iCs/>
              </w:rPr>
            </w:pPr>
            <w:r>
              <w:rPr>
                <w:rFonts w:ascii="Book Antiqua" w:hAnsi="Book Antiqua"/>
                <w:b/>
                <w:bCs/>
                <w:i/>
                <w:iCs/>
              </w:rPr>
              <w:t xml:space="preserve">- После этого он приказал взять по куску мяса от каждой туши, положить в котел и сварить. Когда трапеза была готова, они отведали мяса и бульона. Затем Посланник Аллаха </w:t>
            </w:r>
            <w:r w:rsidR="00306EB4">
              <w:rPr>
                <w:rFonts w:ascii="Book Antiqua" w:hAnsi="Book Antiqua"/>
                <w:sz w:val="28"/>
                <w:szCs w:val="28"/>
                <w:rtl/>
              </w:rPr>
              <w:t>ﷺ</w:t>
            </w:r>
            <w:r w:rsidR="00306EB4">
              <w:rPr>
                <w:rFonts w:ascii="Book Antiqua" w:hAnsi="Book Antiqua"/>
                <w:sz w:val="28"/>
                <w:szCs w:val="28"/>
              </w:rPr>
              <w:t xml:space="preserve"> </w:t>
            </w:r>
            <w:r>
              <w:rPr>
                <w:rFonts w:ascii="Book Antiqua" w:hAnsi="Book Antiqua"/>
                <w:b/>
                <w:bCs/>
                <w:i/>
                <w:iCs/>
              </w:rPr>
              <w:t xml:space="preserve">на своей верблюдице отправился к Каабе </w:t>
            </w:r>
          </w:p>
          <w:p w14:paraId="60243EA7" w14:textId="77777777" w:rsidR="00911229" w:rsidRDefault="00B65166">
            <w:pPr>
              <w:ind w:firstLine="567"/>
              <w:rPr>
                <w:rFonts w:ascii="Book Antiqua" w:hAnsi="Book Antiqua"/>
                <w:b/>
                <w:bCs/>
                <w:i/>
                <w:iCs/>
              </w:rPr>
            </w:pPr>
            <w:r>
              <w:rPr>
                <w:rFonts w:ascii="Book Antiqua" w:hAnsi="Book Antiqua"/>
                <w:b/>
                <w:bCs/>
                <w:i/>
                <w:iCs/>
              </w:rPr>
              <w:t xml:space="preserve">- и совершил полуденный намаз в Мекке. </w:t>
            </w:r>
          </w:p>
          <w:p w14:paraId="69847D48" w14:textId="77777777" w:rsidR="00911229" w:rsidRDefault="00B65166">
            <w:pPr>
              <w:ind w:firstLine="567"/>
              <w:rPr>
                <w:rFonts w:ascii="Book Antiqua" w:hAnsi="Book Antiqua"/>
              </w:rPr>
            </w:pPr>
            <w:r>
              <w:rPr>
                <w:rFonts w:ascii="Book Antiqua" w:hAnsi="Book Antiqua"/>
                <w:b/>
                <w:bCs/>
                <w:i/>
                <w:iCs/>
              </w:rPr>
              <w:lastRenderedPageBreak/>
              <w:t xml:space="preserve">- После этого он подошел к людям из рода ‘Абд аль-Мутталиба, которые распределяли воду из источника Замзам, и сказал: “О потомки ‘Абд аль-Мутталиба, зачерпните для меня воды. Если бы я не боялся, что люди вытеснят вас отсюда, я бы зачерпнул его вместе с вами”. Они подали ему ведро с водой из источника, и он напился из него». </w:t>
            </w:r>
            <w:r>
              <w:rPr>
                <w:rFonts w:ascii="Book Antiqua" w:hAnsi="Book Antiqua"/>
              </w:rPr>
              <w:t>Муслим.</w:t>
            </w:r>
          </w:p>
          <w:p w14:paraId="1AC73396" w14:textId="77777777" w:rsidR="00911229" w:rsidRDefault="00B65166">
            <w:pPr>
              <w:ind w:firstLine="567"/>
              <w:rPr>
                <w:rFonts w:ascii="Book Antiqua" w:hAnsi="Book Antiqua"/>
                <w:b/>
                <w:bCs/>
                <w:i/>
                <w:iCs/>
              </w:rPr>
            </w:pPr>
            <w:r>
              <w:rPr>
                <w:rFonts w:ascii="Book Antiqua" w:hAnsi="Book Antiqua"/>
              </w:rPr>
              <w:t>Выполняя обряды хаджа, он говорил людям: «</w:t>
            </w:r>
            <w:r>
              <w:rPr>
                <w:rFonts w:ascii="Book Antiqua" w:hAnsi="Book Antiqua"/>
                <w:b/>
                <w:bCs/>
                <w:i/>
                <w:iCs/>
              </w:rPr>
              <w:t>Берите от меня обряды хаджа</w:t>
            </w:r>
            <w:r>
              <w:rPr>
                <w:rFonts w:ascii="Book Antiqua" w:hAnsi="Book Antiqua"/>
              </w:rPr>
              <w:t>». Самый совершенный хадж – это тот, который был совершен по примеру Пророка и его сподвижников, да будет Аллах доволен ими всеми.</w:t>
            </w:r>
          </w:p>
        </w:tc>
      </w:tr>
    </w:tbl>
    <w:p w14:paraId="559E09C7" w14:textId="77777777" w:rsidR="00911229" w:rsidRDefault="00911229">
      <w:pPr>
        <w:ind w:firstLine="567"/>
        <w:rPr>
          <w:rFonts w:ascii="Book Antiqua" w:hAnsi="Book Antiqua"/>
        </w:rPr>
      </w:pPr>
    </w:p>
    <w:tbl>
      <w:tblPr>
        <w:tblW w:w="9427" w:type="dxa"/>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1122"/>
        <w:gridCol w:w="1893"/>
        <w:gridCol w:w="15"/>
        <w:gridCol w:w="3337"/>
      </w:tblGrid>
      <w:tr w:rsidR="00911229" w14:paraId="7001C6E9" w14:textId="77777777">
        <w:trPr>
          <w:trHeight w:val="255"/>
        </w:trPr>
        <w:tc>
          <w:tcPr>
            <w:tcW w:w="9427" w:type="dxa"/>
            <w:gridSpan w:val="5"/>
          </w:tcPr>
          <w:p w14:paraId="2AEA0D02" w14:textId="77777777" w:rsidR="00911229" w:rsidRPr="00BF62B3" w:rsidRDefault="00B65166" w:rsidP="00BF62B3">
            <w:pPr>
              <w:pStyle w:val="2"/>
              <w:jc w:val="center"/>
              <w:rPr>
                <w:rFonts w:ascii="Book Antiqua" w:hAnsi="Book Antiqua"/>
              </w:rPr>
            </w:pPr>
            <w:bookmarkStart w:id="39" w:name="_Toc103148830"/>
            <w:r w:rsidRPr="00BF62B3">
              <w:rPr>
                <w:rFonts w:ascii="Book Antiqua" w:hAnsi="Book Antiqua"/>
              </w:rPr>
              <w:t>Столпы и обязательные действия хаджа</w:t>
            </w:r>
            <w:bookmarkEnd w:id="39"/>
          </w:p>
        </w:tc>
      </w:tr>
      <w:tr w:rsidR="00911229" w14:paraId="130C0CC5" w14:textId="77777777">
        <w:trPr>
          <w:trHeight w:val="240"/>
        </w:trPr>
        <w:tc>
          <w:tcPr>
            <w:tcW w:w="9427" w:type="dxa"/>
            <w:gridSpan w:val="5"/>
          </w:tcPr>
          <w:p w14:paraId="0F38D9E6" w14:textId="77777777" w:rsidR="00911229" w:rsidRDefault="00B65166">
            <w:pPr>
              <w:ind w:firstLine="567"/>
              <w:rPr>
                <w:rFonts w:ascii="Book Antiqua" w:hAnsi="Book Antiqua"/>
              </w:rPr>
            </w:pPr>
            <w:r>
              <w:rPr>
                <w:rFonts w:ascii="Book Antiqua" w:hAnsi="Book Antiqua"/>
              </w:rPr>
              <w:t>Если паломник ограничится совершением:</w:t>
            </w:r>
          </w:p>
        </w:tc>
      </w:tr>
      <w:tr w:rsidR="00911229" w14:paraId="2CF291F6" w14:textId="77777777">
        <w:trPr>
          <w:trHeight w:val="255"/>
        </w:trPr>
        <w:tc>
          <w:tcPr>
            <w:tcW w:w="3060" w:type="dxa"/>
            <w:vMerge w:val="restart"/>
          </w:tcPr>
          <w:p w14:paraId="5052AE98" w14:textId="77777777" w:rsidR="00911229" w:rsidRDefault="00B65166">
            <w:pPr>
              <w:ind w:firstLine="567"/>
              <w:rPr>
                <w:rFonts w:ascii="Book Antiqua" w:hAnsi="Book Antiqua"/>
              </w:rPr>
            </w:pPr>
            <w:r>
              <w:rPr>
                <w:rFonts w:ascii="Book Antiqua" w:hAnsi="Book Antiqua"/>
              </w:rPr>
              <w:t>4х столпов</w:t>
            </w:r>
          </w:p>
        </w:tc>
        <w:tc>
          <w:tcPr>
            <w:tcW w:w="3030" w:type="dxa"/>
            <w:gridSpan w:val="3"/>
          </w:tcPr>
          <w:p w14:paraId="0F00CC92" w14:textId="77777777" w:rsidR="00911229" w:rsidRDefault="00B65166">
            <w:pPr>
              <w:ind w:firstLine="567"/>
              <w:rPr>
                <w:rFonts w:ascii="Book Antiqua" w:hAnsi="Book Antiqua"/>
              </w:rPr>
            </w:pPr>
            <w:r>
              <w:rPr>
                <w:rFonts w:ascii="Book Antiqua" w:hAnsi="Book Antiqua"/>
              </w:rPr>
              <w:t>1.Ихрам</w:t>
            </w:r>
          </w:p>
        </w:tc>
        <w:tc>
          <w:tcPr>
            <w:tcW w:w="3337" w:type="dxa"/>
          </w:tcPr>
          <w:p w14:paraId="2CB4BE3A" w14:textId="77777777" w:rsidR="00911229" w:rsidRDefault="00B65166" w:rsidP="00B844C0">
            <w:pPr>
              <w:rPr>
                <w:rFonts w:ascii="Book Antiqua" w:hAnsi="Book Antiqua"/>
              </w:rPr>
            </w:pPr>
            <w:r>
              <w:rPr>
                <w:rFonts w:ascii="Book Antiqua" w:hAnsi="Book Antiqua"/>
              </w:rPr>
              <w:t xml:space="preserve">2.Стояние на горе </w:t>
            </w:r>
            <w:r>
              <w:rPr>
                <w:rFonts w:ascii="Book Antiqua" w:hAnsi="Book Antiqua"/>
                <w:rtl/>
              </w:rPr>
              <w:t>’</w:t>
            </w:r>
            <w:r>
              <w:rPr>
                <w:rFonts w:ascii="Book Antiqua" w:hAnsi="Book Antiqua"/>
              </w:rPr>
              <w:t>Арафат</w:t>
            </w:r>
          </w:p>
        </w:tc>
      </w:tr>
      <w:tr w:rsidR="00911229" w14:paraId="311902F5" w14:textId="77777777">
        <w:trPr>
          <w:trHeight w:val="185"/>
        </w:trPr>
        <w:tc>
          <w:tcPr>
            <w:tcW w:w="3060" w:type="dxa"/>
            <w:vMerge/>
          </w:tcPr>
          <w:p w14:paraId="70D64A81" w14:textId="77777777" w:rsidR="00911229" w:rsidRDefault="00911229">
            <w:pPr>
              <w:ind w:firstLine="567"/>
              <w:rPr>
                <w:rFonts w:ascii="Book Antiqua" w:hAnsi="Book Antiqua"/>
              </w:rPr>
            </w:pPr>
          </w:p>
        </w:tc>
        <w:tc>
          <w:tcPr>
            <w:tcW w:w="3030" w:type="dxa"/>
            <w:gridSpan w:val="3"/>
          </w:tcPr>
          <w:p w14:paraId="67F52348" w14:textId="77777777" w:rsidR="00911229" w:rsidRDefault="00B65166">
            <w:pPr>
              <w:ind w:firstLine="567"/>
              <w:rPr>
                <w:rFonts w:ascii="Book Antiqua" w:hAnsi="Book Antiqua"/>
              </w:rPr>
            </w:pPr>
            <w:r>
              <w:rPr>
                <w:rFonts w:ascii="Book Antiqua" w:hAnsi="Book Antiqua"/>
              </w:rPr>
              <w:t>3.Обход</w:t>
            </w:r>
          </w:p>
        </w:tc>
        <w:tc>
          <w:tcPr>
            <w:tcW w:w="3337" w:type="dxa"/>
          </w:tcPr>
          <w:p w14:paraId="42577B11" w14:textId="77777777" w:rsidR="00911229" w:rsidRDefault="00B65166">
            <w:pPr>
              <w:ind w:firstLine="567"/>
              <w:rPr>
                <w:rFonts w:ascii="Book Antiqua" w:hAnsi="Book Antiqua"/>
              </w:rPr>
            </w:pPr>
            <w:r>
              <w:rPr>
                <w:rFonts w:ascii="Book Antiqua" w:hAnsi="Book Antiqua"/>
              </w:rPr>
              <w:t>4.Ходьба</w:t>
            </w:r>
          </w:p>
        </w:tc>
      </w:tr>
      <w:tr w:rsidR="00911229" w14:paraId="1258530A" w14:textId="77777777">
        <w:trPr>
          <w:trHeight w:val="225"/>
        </w:trPr>
        <w:tc>
          <w:tcPr>
            <w:tcW w:w="3060" w:type="dxa"/>
            <w:vMerge w:val="restart"/>
          </w:tcPr>
          <w:p w14:paraId="27934B4B" w14:textId="77777777" w:rsidR="00911229" w:rsidRDefault="00B65166" w:rsidP="00B844C0">
            <w:pPr>
              <w:rPr>
                <w:rFonts w:ascii="Book Antiqua" w:hAnsi="Book Antiqua"/>
              </w:rPr>
            </w:pPr>
            <w:r>
              <w:rPr>
                <w:rFonts w:ascii="Book Antiqua" w:hAnsi="Book Antiqua"/>
              </w:rPr>
              <w:t>И обязательных действий</w:t>
            </w:r>
          </w:p>
        </w:tc>
        <w:tc>
          <w:tcPr>
            <w:tcW w:w="3015" w:type="dxa"/>
            <w:gridSpan w:val="2"/>
          </w:tcPr>
          <w:p w14:paraId="58BC515D" w14:textId="77777777" w:rsidR="00911229" w:rsidRDefault="00B65166">
            <w:pPr>
              <w:ind w:firstLine="567"/>
              <w:rPr>
                <w:rFonts w:ascii="Book Antiqua" w:hAnsi="Book Antiqua"/>
              </w:rPr>
            </w:pPr>
            <w:r>
              <w:rPr>
                <w:rFonts w:ascii="Book Antiqua" w:hAnsi="Book Antiqua"/>
              </w:rPr>
              <w:t>1.Ихрам в микате</w:t>
            </w:r>
          </w:p>
        </w:tc>
        <w:tc>
          <w:tcPr>
            <w:tcW w:w="3352" w:type="dxa"/>
            <w:gridSpan w:val="2"/>
          </w:tcPr>
          <w:p w14:paraId="4B8A43D0" w14:textId="77777777" w:rsidR="00911229" w:rsidRDefault="00B65166">
            <w:pPr>
              <w:ind w:firstLine="567"/>
              <w:rPr>
                <w:rFonts w:ascii="Book Antiqua" w:hAnsi="Book Antiqua"/>
              </w:rPr>
            </w:pPr>
            <w:r>
              <w:rPr>
                <w:rFonts w:ascii="Book Antiqua" w:hAnsi="Book Antiqua"/>
              </w:rPr>
              <w:t xml:space="preserve">2.Стояние на горе </w:t>
            </w:r>
            <w:r>
              <w:rPr>
                <w:rFonts w:ascii="Book Antiqua" w:hAnsi="Book Antiqua"/>
                <w:rtl/>
              </w:rPr>
              <w:t>’</w:t>
            </w:r>
            <w:r>
              <w:rPr>
                <w:rFonts w:ascii="Book Antiqua" w:hAnsi="Book Antiqua"/>
              </w:rPr>
              <w:t>Арафат до заката</w:t>
            </w:r>
          </w:p>
        </w:tc>
      </w:tr>
      <w:tr w:rsidR="00911229" w14:paraId="537C06AA" w14:textId="77777777">
        <w:trPr>
          <w:trHeight w:val="140"/>
        </w:trPr>
        <w:tc>
          <w:tcPr>
            <w:tcW w:w="3060" w:type="dxa"/>
            <w:vMerge/>
          </w:tcPr>
          <w:p w14:paraId="61765D41" w14:textId="77777777" w:rsidR="00911229" w:rsidRDefault="00911229">
            <w:pPr>
              <w:ind w:firstLine="567"/>
              <w:rPr>
                <w:rFonts w:ascii="Book Antiqua" w:hAnsi="Book Antiqua"/>
              </w:rPr>
            </w:pPr>
          </w:p>
        </w:tc>
        <w:tc>
          <w:tcPr>
            <w:tcW w:w="3015" w:type="dxa"/>
            <w:gridSpan w:val="2"/>
          </w:tcPr>
          <w:p w14:paraId="14E4706A" w14:textId="77777777" w:rsidR="00911229" w:rsidRDefault="00B65166">
            <w:pPr>
              <w:ind w:firstLine="567"/>
              <w:rPr>
                <w:rFonts w:ascii="Book Antiqua" w:hAnsi="Book Antiqua"/>
              </w:rPr>
            </w:pPr>
            <w:r>
              <w:rPr>
                <w:rFonts w:ascii="Book Antiqua" w:hAnsi="Book Antiqua"/>
              </w:rPr>
              <w:t>3.Проведение ночи на праздник жертвоприношения в Муздалифа</w:t>
            </w:r>
          </w:p>
        </w:tc>
        <w:tc>
          <w:tcPr>
            <w:tcW w:w="3352" w:type="dxa"/>
            <w:gridSpan w:val="2"/>
          </w:tcPr>
          <w:p w14:paraId="1AB95845" w14:textId="77777777" w:rsidR="00911229" w:rsidRDefault="00B65166">
            <w:pPr>
              <w:ind w:firstLine="567"/>
              <w:rPr>
                <w:rFonts w:ascii="Book Antiqua" w:hAnsi="Book Antiqua"/>
              </w:rPr>
            </w:pPr>
            <w:r>
              <w:rPr>
                <w:rFonts w:ascii="Book Antiqua" w:hAnsi="Book Antiqua"/>
              </w:rPr>
              <w:t>4.Проведение ночей «дней ташрика» в Мина</w:t>
            </w:r>
          </w:p>
        </w:tc>
      </w:tr>
      <w:tr w:rsidR="00911229" w14:paraId="39069479" w14:textId="77777777">
        <w:trPr>
          <w:trHeight w:val="300"/>
        </w:trPr>
        <w:tc>
          <w:tcPr>
            <w:tcW w:w="3060" w:type="dxa"/>
            <w:vMerge/>
          </w:tcPr>
          <w:p w14:paraId="5818790E" w14:textId="77777777" w:rsidR="00911229" w:rsidRDefault="00911229">
            <w:pPr>
              <w:ind w:firstLine="567"/>
              <w:rPr>
                <w:rFonts w:ascii="Book Antiqua" w:hAnsi="Book Antiqua"/>
              </w:rPr>
            </w:pPr>
          </w:p>
        </w:tc>
        <w:tc>
          <w:tcPr>
            <w:tcW w:w="3015" w:type="dxa"/>
            <w:gridSpan w:val="2"/>
          </w:tcPr>
          <w:p w14:paraId="3DE8EAFF" w14:textId="77777777" w:rsidR="00911229" w:rsidRDefault="00B65166">
            <w:pPr>
              <w:ind w:firstLine="567"/>
              <w:rPr>
                <w:rFonts w:ascii="Book Antiqua" w:hAnsi="Book Antiqua"/>
              </w:rPr>
            </w:pPr>
            <w:r>
              <w:rPr>
                <w:rFonts w:ascii="Book Antiqua" w:hAnsi="Book Antiqua"/>
              </w:rPr>
              <w:t>5.Бросание камней</w:t>
            </w:r>
          </w:p>
        </w:tc>
        <w:tc>
          <w:tcPr>
            <w:tcW w:w="3352" w:type="dxa"/>
            <w:gridSpan w:val="2"/>
          </w:tcPr>
          <w:p w14:paraId="2B8C1B78" w14:textId="77777777" w:rsidR="00911229" w:rsidRDefault="00B65166">
            <w:pPr>
              <w:ind w:firstLine="567"/>
              <w:rPr>
                <w:rFonts w:ascii="Book Antiqua" w:hAnsi="Book Antiqua"/>
              </w:rPr>
            </w:pPr>
            <w:r>
              <w:rPr>
                <w:rFonts w:ascii="Book Antiqua" w:hAnsi="Book Antiqua"/>
              </w:rPr>
              <w:t>6.Бритье или подстригание волос</w:t>
            </w:r>
          </w:p>
        </w:tc>
      </w:tr>
      <w:tr w:rsidR="00911229" w14:paraId="20C36E95" w14:textId="77777777">
        <w:trPr>
          <w:trHeight w:val="355"/>
        </w:trPr>
        <w:tc>
          <w:tcPr>
            <w:tcW w:w="9427" w:type="dxa"/>
            <w:gridSpan w:val="5"/>
          </w:tcPr>
          <w:p w14:paraId="4C7AC38B" w14:textId="77777777" w:rsidR="00911229" w:rsidRDefault="00B65166">
            <w:pPr>
              <w:ind w:firstLine="567"/>
              <w:rPr>
                <w:rFonts w:ascii="Book Antiqua" w:hAnsi="Book Antiqua"/>
              </w:rPr>
            </w:pPr>
            <w:r>
              <w:rPr>
                <w:rFonts w:ascii="Book Antiqua" w:hAnsi="Book Antiqua"/>
              </w:rPr>
              <w:t>То этого будет достаточно.</w:t>
            </w:r>
          </w:p>
          <w:p w14:paraId="1CAC8051" w14:textId="77777777" w:rsidR="00911229" w:rsidRDefault="00B65166">
            <w:pPr>
              <w:ind w:firstLine="567"/>
              <w:rPr>
                <w:rFonts w:ascii="Book Antiqua" w:hAnsi="Book Antiqua"/>
              </w:rPr>
            </w:pPr>
            <w:r>
              <w:rPr>
                <w:rFonts w:ascii="Book Antiqua" w:hAnsi="Book Antiqua"/>
              </w:rPr>
              <w:t>Разница между оставлением столпа и обязательного действия во время хаджа, заключается в следующем:</w:t>
            </w:r>
          </w:p>
        </w:tc>
      </w:tr>
      <w:tr w:rsidR="00911229" w14:paraId="1C7A6630" w14:textId="77777777">
        <w:trPr>
          <w:trHeight w:val="540"/>
        </w:trPr>
        <w:tc>
          <w:tcPr>
            <w:tcW w:w="4182" w:type="dxa"/>
            <w:gridSpan w:val="2"/>
          </w:tcPr>
          <w:p w14:paraId="047604BA" w14:textId="77777777" w:rsidR="00911229" w:rsidRDefault="00B65166">
            <w:pPr>
              <w:ind w:firstLine="567"/>
              <w:rPr>
                <w:rFonts w:ascii="Book Antiqua" w:hAnsi="Book Antiqua"/>
              </w:rPr>
            </w:pPr>
            <w:r>
              <w:rPr>
                <w:rFonts w:ascii="Book Antiqua" w:hAnsi="Book Antiqua"/>
              </w:rPr>
              <w:t>Если пропущен столп: хадж недействителен, пока не будет совершен в соответствии с Шариатом.</w:t>
            </w:r>
          </w:p>
        </w:tc>
        <w:tc>
          <w:tcPr>
            <w:tcW w:w="5245" w:type="dxa"/>
            <w:gridSpan w:val="3"/>
          </w:tcPr>
          <w:p w14:paraId="3EA008B2" w14:textId="77777777" w:rsidR="00911229" w:rsidRDefault="00B65166">
            <w:pPr>
              <w:ind w:firstLine="567"/>
              <w:rPr>
                <w:rFonts w:ascii="Book Antiqua" w:hAnsi="Book Antiqua"/>
              </w:rPr>
            </w:pPr>
            <w:r>
              <w:rPr>
                <w:rFonts w:ascii="Book Antiqua" w:hAnsi="Book Antiqua"/>
              </w:rPr>
              <w:t>Если пропущено обязательное действие: хадж действителен, однако пропустивший его совершит грех и будет обязан принести жертву.</w:t>
            </w:r>
          </w:p>
        </w:tc>
      </w:tr>
    </w:tbl>
    <w:p w14:paraId="1EAF0AE5" w14:textId="77777777" w:rsidR="00911229" w:rsidRDefault="00B65166">
      <w:pPr>
        <w:ind w:firstLine="567"/>
        <w:rPr>
          <w:rFonts w:ascii="Book Antiqua" w:hAnsi="Book Antiqua"/>
          <w:b/>
          <w:bCs/>
        </w:rPr>
      </w:pPr>
      <w:r>
        <w:rPr>
          <w:rFonts w:ascii="Book Antiqua" w:hAnsi="Book Antiqua"/>
          <w:b/>
          <w:bCs/>
        </w:rPr>
        <w:t xml:space="preserve"> </w:t>
      </w:r>
    </w:p>
    <w:tbl>
      <w:tblPr>
        <w:tblW w:w="9705"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2693"/>
        <w:gridCol w:w="2410"/>
        <w:gridCol w:w="2209"/>
      </w:tblGrid>
      <w:tr w:rsidR="00911229" w14:paraId="3D22659D" w14:textId="77777777">
        <w:trPr>
          <w:trHeight w:val="240"/>
        </w:trPr>
        <w:tc>
          <w:tcPr>
            <w:tcW w:w="9705" w:type="dxa"/>
            <w:gridSpan w:val="4"/>
          </w:tcPr>
          <w:p w14:paraId="3C41A34C" w14:textId="77777777" w:rsidR="00911229" w:rsidRDefault="00B65166">
            <w:pPr>
              <w:ind w:firstLine="567"/>
              <w:jc w:val="center"/>
              <w:rPr>
                <w:rFonts w:ascii="Book Antiqua" w:hAnsi="Book Antiqua"/>
                <w:b/>
                <w:bCs/>
              </w:rPr>
            </w:pPr>
            <w:r>
              <w:rPr>
                <w:rFonts w:ascii="Book Antiqua" w:hAnsi="Book Antiqua"/>
                <w:b/>
                <w:bCs/>
              </w:rPr>
              <w:t>Разъяснение 4х столпов хаджа:</w:t>
            </w:r>
          </w:p>
        </w:tc>
      </w:tr>
      <w:tr w:rsidR="00911229" w14:paraId="0C1EE1E3" w14:textId="77777777">
        <w:trPr>
          <w:trHeight w:val="191"/>
        </w:trPr>
        <w:tc>
          <w:tcPr>
            <w:tcW w:w="2393" w:type="dxa"/>
          </w:tcPr>
          <w:p w14:paraId="6BA10B0E" w14:textId="77777777" w:rsidR="00911229" w:rsidRDefault="00B65166">
            <w:pPr>
              <w:ind w:firstLine="567"/>
              <w:rPr>
                <w:rFonts w:ascii="Book Antiqua" w:hAnsi="Book Antiqua"/>
              </w:rPr>
            </w:pPr>
            <w:r>
              <w:rPr>
                <w:rFonts w:ascii="Book Antiqua" w:hAnsi="Book Antiqua"/>
                <w:b/>
                <w:bCs/>
              </w:rPr>
              <w:t>1.Ихрам</w:t>
            </w:r>
            <w:r>
              <w:rPr>
                <w:rFonts w:ascii="Book Antiqua" w:hAnsi="Book Antiqua"/>
              </w:rPr>
              <w:t xml:space="preserve"> – это намерение приступить к выполнению обрядов, а не произнесение тальбии или облачение в одеяние.</w:t>
            </w:r>
          </w:p>
        </w:tc>
        <w:tc>
          <w:tcPr>
            <w:tcW w:w="2693" w:type="dxa"/>
          </w:tcPr>
          <w:p w14:paraId="1C31FBD1" w14:textId="77777777" w:rsidR="00911229" w:rsidRDefault="00B65166">
            <w:pPr>
              <w:ind w:firstLine="567"/>
              <w:rPr>
                <w:rFonts w:ascii="Book Antiqua" w:hAnsi="Book Antiqua"/>
              </w:rPr>
            </w:pPr>
            <w:r>
              <w:rPr>
                <w:rFonts w:ascii="Book Antiqua" w:hAnsi="Book Antiqua"/>
                <w:b/>
                <w:bCs/>
              </w:rPr>
              <w:t xml:space="preserve">2.Стояние на горе </w:t>
            </w:r>
            <w:r>
              <w:rPr>
                <w:rFonts w:ascii="Book Antiqua" w:hAnsi="Book Antiqua"/>
                <w:b/>
                <w:bCs/>
                <w:rtl/>
              </w:rPr>
              <w:t>’</w:t>
            </w:r>
            <w:r>
              <w:rPr>
                <w:rFonts w:ascii="Book Antiqua" w:hAnsi="Book Antiqua"/>
                <w:b/>
                <w:bCs/>
              </w:rPr>
              <w:t>Арафат</w:t>
            </w:r>
            <w:r>
              <w:rPr>
                <w:rFonts w:ascii="Book Antiqua" w:hAnsi="Book Antiqua"/>
              </w:rPr>
              <w:t xml:space="preserve"> – 9го числа зу аль-хиджа после зенита солнца и до рассвета праздничного дня. Пророк</w:t>
            </w:r>
            <w:r w:rsidR="00594D9A">
              <w:rPr>
                <w:rFonts w:ascii="Book Antiqua" w:hAnsi="Book Antiqua"/>
                <w:sz w:val="28"/>
                <w:szCs w:val="28"/>
                <w:rtl/>
              </w:rPr>
              <w:t xml:space="preserve"> ﷺ</w:t>
            </w:r>
            <w:r>
              <w:rPr>
                <w:rFonts w:ascii="Book Antiqua" w:hAnsi="Book Antiqua"/>
              </w:rPr>
              <w:t xml:space="preserve"> сказал: «</w:t>
            </w:r>
            <w:r>
              <w:rPr>
                <w:rFonts w:ascii="Book Antiqua" w:hAnsi="Book Antiqua"/>
                <w:b/>
                <w:bCs/>
                <w:i/>
                <w:iCs/>
              </w:rPr>
              <w:t xml:space="preserve">Хадж – это </w:t>
            </w:r>
            <w:r>
              <w:rPr>
                <w:rFonts w:ascii="Book Antiqua" w:hAnsi="Book Antiqua"/>
                <w:b/>
                <w:bCs/>
                <w:i/>
                <w:iCs/>
                <w:rtl/>
              </w:rPr>
              <w:t>’</w:t>
            </w:r>
            <w:r>
              <w:rPr>
                <w:rFonts w:ascii="Book Antiqua" w:hAnsi="Book Antiqua"/>
                <w:b/>
                <w:bCs/>
                <w:i/>
                <w:iCs/>
              </w:rPr>
              <w:t>Арафат</w:t>
            </w:r>
            <w:r>
              <w:rPr>
                <w:rFonts w:ascii="Book Antiqua" w:hAnsi="Book Antiqua"/>
              </w:rPr>
              <w:t xml:space="preserve">». Хадис привели некоторые </w:t>
            </w:r>
            <w:r>
              <w:rPr>
                <w:rFonts w:ascii="Book Antiqua" w:hAnsi="Book Antiqua"/>
              </w:rPr>
              <w:lastRenderedPageBreak/>
              <w:t>авторы «Сунан».</w:t>
            </w:r>
          </w:p>
        </w:tc>
        <w:tc>
          <w:tcPr>
            <w:tcW w:w="2410" w:type="dxa"/>
          </w:tcPr>
          <w:p w14:paraId="449651C6" w14:textId="77777777" w:rsidR="00911229" w:rsidRDefault="00B65166">
            <w:pPr>
              <w:ind w:firstLine="567"/>
              <w:rPr>
                <w:rFonts w:ascii="Book Antiqua" w:hAnsi="Book Antiqua"/>
              </w:rPr>
            </w:pPr>
            <w:r>
              <w:rPr>
                <w:rFonts w:ascii="Book Antiqua" w:hAnsi="Book Antiqua"/>
                <w:b/>
                <w:bCs/>
              </w:rPr>
              <w:lastRenderedPageBreak/>
              <w:t xml:space="preserve">3.Завершающий обход </w:t>
            </w:r>
            <w:r>
              <w:rPr>
                <w:rFonts w:ascii="Book Antiqua" w:hAnsi="Book Antiqua"/>
              </w:rPr>
              <w:t xml:space="preserve">(или обход посещения), который совершается после стояния на горе </w:t>
            </w:r>
            <w:r>
              <w:rPr>
                <w:rFonts w:ascii="Book Antiqua" w:hAnsi="Book Antiqua"/>
                <w:rtl/>
              </w:rPr>
              <w:t>’</w:t>
            </w:r>
            <w:r>
              <w:rPr>
                <w:rFonts w:ascii="Book Antiqua" w:hAnsi="Book Antiqua"/>
              </w:rPr>
              <w:t>Арафат, а не приветственный обход.</w:t>
            </w:r>
          </w:p>
        </w:tc>
        <w:tc>
          <w:tcPr>
            <w:tcW w:w="2209" w:type="dxa"/>
          </w:tcPr>
          <w:p w14:paraId="55CBF265" w14:textId="77777777" w:rsidR="00911229" w:rsidRDefault="00B65166">
            <w:pPr>
              <w:ind w:firstLine="567"/>
              <w:rPr>
                <w:rFonts w:ascii="Book Antiqua" w:hAnsi="Book Antiqua"/>
              </w:rPr>
            </w:pPr>
            <w:r>
              <w:rPr>
                <w:rFonts w:ascii="Book Antiqua" w:hAnsi="Book Antiqua"/>
                <w:b/>
                <w:bCs/>
              </w:rPr>
              <w:t xml:space="preserve">4.Ходьба </w:t>
            </w:r>
            <w:r>
              <w:rPr>
                <w:rFonts w:ascii="Book Antiqua" w:hAnsi="Book Antiqua"/>
              </w:rPr>
              <w:t>-  между холмами Сафа и Марва. Всевышний сказал: «</w:t>
            </w:r>
            <w:r>
              <w:rPr>
                <w:rFonts w:ascii="Book Antiqua" w:hAnsi="Book Antiqua"/>
                <w:b/>
                <w:bCs/>
              </w:rPr>
              <w:t>Поистине, Сафа и Марва – одни из обрядовых знамений Аллаха</w:t>
            </w:r>
            <w:r>
              <w:rPr>
                <w:rFonts w:ascii="Book Antiqua" w:hAnsi="Book Antiqua"/>
              </w:rPr>
              <w:t>».</w:t>
            </w:r>
          </w:p>
        </w:tc>
      </w:tr>
    </w:tbl>
    <w:p w14:paraId="17CC8919" w14:textId="77777777" w:rsidR="00911229" w:rsidRDefault="00911229">
      <w:pPr>
        <w:ind w:firstLine="567"/>
        <w:rPr>
          <w:rFonts w:ascii="Book Antiqua" w:hAnsi="Book Antiqua"/>
        </w:rPr>
      </w:pPr>
    </w:p>
    <w:tbl>
      <w:tblPr>
        <w:tblW w:w="9645" w:type="dxa"/>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0"/>
        <w:gridCol w:w="2355"/>
        <w:gridCol w:w="2160"/>
        <w:gridCol w:w="2730"/>
      </w:tblGrid>
      <w:tr w:rsidR="00911229" w14:paraId="4C7E8FAF" w14:textId="77777777">
        <w:trPr>
          <w:trHeight w:val="420"/>
        </w:trPr>
        <w:tc>
          <w:tcPr>
            <w:tcW w:w="9645" w:type="dxa"/>
            <w:gridSpan w:val="4"/>
          </w:tcPr>
          <w:p w14:paraId="1CB45070" w14:textId="77777777" w:rsidR="00911229" w:rsidRDefault="00B65166">
            <w:pPr>
              <w:ind w:firstLine="567"/>
              <w:jc w:val="center"/>
              <w:rPr>
                <w:rFonts w:ascii="Book Antiqua" w:hAnsi="Book Antiqua"/>
                <w:b/>
                <w:bCs/>
              </w:rPr>
            </w:pPr>
            <w:r>
              <w:rPr>
                <w:rFonts w:ascii="Book Antiqua" w:hAnsi="Book Antiqua"/>
                <w:b/>
                <w:bCs/>
              </w:rPr>
              <w:t>Обязательные действия и сунна хаджа</w:t>
            </w:r>
          </w:p>
        </w:tc>
      </w:tr>
      <w:tr w:rsidR="00911229" w14:paraId="56C7B85C" w14:textId="77777777">
        <w:trPr>
          <w:trHeight w:val="360"/>
        </w:trPr>
        <w:tc>
          <w:tcPr>
            <w:tcW w:w="2400" w:type="dxa"/>
          </w:tcPr>
          <w:p w14:paraId="2E5B12DA" w14:textId="77777777" w:rsidR="00911229" w:rsidRDefault="00B65166" w:rsidP="00B844C0">
            <w:pPr>
              <w:rPr>
                <w:rFonts w:ascii="Book Antiqua" w:hAnsi="Book Antiqua"/>
              </w:rPr>
            </w:pPr>
            <w:r>
              <w:rPr>
                <w:rFonts w:ascii="Book Antiqua" w:hAnsi="Book Antiqua"/>
              </w:rPr>
              <w:t>1.Ихрам с миката</w:t>
            </w:r>
          </w:p>
        </w:tc>
        <w:tc>
          <w:tcPr>
            <w:tcW w:w="2355" w:type="dxa"/>
          </w:tcPr>
          <w:p w14:paraId="76EF0CB5" w14:textId="77777777" w:rsidR="00911229" w:rsidRDefault="00B65166" w:rsidP="00B844C0">
            <w:pPr>
              <w:rPr>
                <w:rFonts w:ascii="Book Antiqua" w:hAnsi="Book Antiqua"/>
              </w:rPr>
            </w:pPr>
            <w:r>
              <w:rPr>
                <w:rFonts w:ascii="Book Antiqua" w:hAnsi="Book Antiqua"/>
              </w:rPr>
              <w:t xml:space="preserve">2.Стояние на горе </w:t>
            </w:r>
            <w:r>
              <w:rPr>
                <w:rFonts w:ascii="Book Antiqua" w:hAnsi="Book Antiqua"/>
                <w:rtl/>
              </w:rPr>
              <w:t>’</w:t>
            </w:r>
            <w:r>
              <w:rPr>
                <w:rFonts w:ascii="Book Antiqua" w:hAnsi="Book Antiqua"/>
              </w:rPr>
              <w:t>Арафат до заката</w:t>
            </w:r>
          </w:p>
        </w:tc>
        <w:tc>
          <w:tcPr>
            <w:tcW w:w="2160" w:type="dxa"/>
          </w:tcPr>
          <w:p w14:paraId="4BC781F3" w14:textId="77777777" w:rsidR="00911229" w:rsidRDefault="00B65166" w:rsidP="00B844C0">
            <w:pPr>
              <w:rPr>
                <w:rFonts w:ascii="Book Antiqua" w:hAnsi="Book Antiqua"/>
              </w:rPr>
            </w:pPr>
            <w:r>
              <w:rPr>
                <w:rFonts w:ascii="Book Antiqua" w:hAnsi="Book Antiqua"/>
              </w:rPr>
              <w:t>3.Проведение ночи на Муздалифа</w:t>
            </w:r>
          </w:p>
        </w:tc>
        <w:tc>
          <w:tcPr>
            <w:tcW w:w="2730" w:type="dxa"/>
          </w:tcPr>
          <w:p w14:paraId="3FD12D68" w14:textId="77777777" w:rsidR="00911229" w:rsidRDefault="00B65166" w:rsidP="00B844C0">
            <w:pPr>
              <w:rPr>
                <w:rFonts w:ascii="Book Antiqua" w:hAnsi="Book Antiqua"/>
              </w:rPr>
            </w:pPr>
            <w:r>
              <w:rPr>
                <w:rFonts w:ascii="Book Antiqua" w:hAnsi="Book Antiqua"/>
              </w:rPr>
              <w:t>4.Проведение в Мина ночей «дней ташрика»</w:t>
            </w:r>
          </w:p>
        </w:tc>
      </w:tr>
      <w:tr w:rsidR="00911229" w14:paraId="08308270" w14:textId="77777777">
        <w:trPr>
          <w:trHeight w:val="255"/>
        </w:trPr>
        <w:tc>
          <w:tcPr>
            <w:tcW w:w="2400" w:type="dxa"/>
          </w:tcPr>
          <w:p w14:paraId="46F8897F" w14:textId="77777777" w:rsidR="00911229" w:rsidRDefault="00B65166" w:rsidP="00B844C0">
            <w:pPr>
              <w:rPr>
                <w:rFonts w:ascii="Book Antiqua" w:hAnsi="Book Antiqua"/>
              </w:rPr>
            </w:pPr>
            <w:r>
              <w:rPr>
                <w:rFonts w:ascii="Book Antiqua" w:hAnsi="Book Antiqua"/>
              </w:rPr>
              <w:t>5.Бросание камешек</w:t>
            </w:r>
          </w:p>
        </w:tc>
        <w:tc>
          <w:tcPr>
            <w:tcW w:w="2355" w:type="dxa"/>
          </w:tcPr>
          <w:p w14:paraId="47BFB271" w14:textId="77777777" w:rsidR="00911229" w:rsidRDefault="00B65166">
            <w:pPr>
              <w:ind w:firstLine="567"/>
              <w:rPr>
                <w:rFonts w:ascii="Book Antiqua" w:hAnsi="Book Antiqua"/>
              </w:rPr>
            </w:pPr>
            <w:r>
              <w:rPr>
                <w:rFonts w:ascii="Book Antiqua" w:hAnsi="Book Antiqua"/>
              </w:rPr>
              <w:t>6.Бритье или подстригание волос</w:t>
            </w:r>
          </w:p>
        </w:tc>
        <w:tc>
          <w:tcPr>
            <w:tcW w:w="4890" w:type="dxa"/>
            <w:gridSpan w:val="2"/>
          </w:tcPr>
          <w:p w14:paraId="202D62B5" w14:textId="77777777" w:rsidR="00911229" w:rsidRDefault="00B65166">
            <w:pPr>
              <w:ind w:firstLine="567"/>
              <w:rPr>
                <w:rFonts w:ascii="Book Antiqua" w:hAnsi="Book Antiqua"/>
              </w:rPr>
            </w:pPr>
            <w:r>
              <w:rPr>
                <w:rFonts w:ascii="Book Antiqua" w:hAnsi="Book Antiqua"/>
              </w:rPr>
              <w:t>7.Прощальный обход для тех, кто намеревается покинуть Мекку даже после месяцев хаджа, кроме женщины, у которой менструация или послеродовое очищение (автор не упомянул этот пункт).</w:t>
            </w:r>
          </w:p>
        </w:tc>
      </w:tr>
    </w:tbl>
    <w:p w14:paraId="4808BD82" w14:textId="77777777" w:rsidR="00911229" w:rsidRDefault="00911229">
      <w:pPr>
        <w:ind w:firstLine="567"/>
        <w:rPr>
          <w:rFonts w:ascii="Book Antiqua" w:hAnsi="Book Antiqua"/>
        </w:rPr>
      </w:pPr>
    </w:p>
    <w:tbl>
      <w:tblPr>
        <w:tblW w:w="107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1842"/>
        <w:gridCol w:w="2268"/>
        <w:gridCol w:w="1966"/>
        <w:gridCol w:w="2665"/>
      </w:tblGrid>
      <w:tr w:rsidR="00911229" w14:paraId="45731F23" w14:textId="77777777" w:rsidTr="00681F1B">
        <w:trPr>
          <w:trHeight w:val="240"/>
        </w:trPr>
        <w:tc>
          <w:tcPr>
            <w:tcW w:w="10727" w:type="dxa"/>
            <w:gridSpan w:val="5"/>
          </w:tcPr>
          <w:p w14:paraId="125AEE42" w14:textId="77777777" w:rsidR="00911229" w:rsidRDefault="00B65166">
            <w:pPr>
              <w:ind w:firstLine="567"/>
              <w:jc w:val="center"/>
              <w:rPr>
                <w:rFonts w:ascii="Book Antiqua" w:hAnsi="Book Antiqua"/>
                <w:b/>
                <w:bCs/>
              </w:rPr>
            </w:pPr>
            <w:r>
              <w:rPr>
                <w:rFonts w:ascii="Book Antiqua" w:hAnsi="Book Antiqua"/>
                <w:b/>
                <w:bCs/>
              </w:rPr>
              <w:t xml:space="preserve">Микаты хаджа и </w:t>
            </w:r>
            <w:r>
              <w:rPr>
                <w:rFonts w:ascii="Book Antiqua" w:hAnsi="Book Antiqua"/>
                <w:rtl/>
              </w:rPr>
              <w:t>’</w:t>
            </w:r>
            <w:r>
              <w:rPr>
                <w:rFonts w:ascii="Book Antiqua" w:hAnsi="Book Antiqua"/>
                <w:b/>
                <w:bCs/>
              </w:rPr>
              <w:t>умра</w:t>
            </w:r>
          </w:p>
        </w:tc>
      </w:tr>
      <w:tr w:rsidR="00911229" w14:paraId="24E50ECC" w14:textId="77777777" w:rsidTr="00681F1B">
        <w:trPr>
          <w:trHeight w:val="270"/>
        </w:trPr>
        <w:tc>
          <w:tcPr>
            <w:tcW w:w="3828" w:type="dxa"/>
            <w:gridSpan w:val="2"/>
          </w:tcPr>
          <w:p w14:paraId="6C7E4E4A" w14:textId="77777777" w:rsidR="00911229" w:rsidRDefault="00B65166">
            <w:pPr>
              <w:ind w:firstLine="567"/>
              <w:rPr>
                <w:rFonts w:ascii="Book Antiqua" w:hAnsi="Book Antiqua"/>
                <w:b/>
                <w:bCs/>
              </w:rPr>
            </w:pPr>
            <w:r>
              <w:rPr>
                <w:rFonts w:ascii="Book Antiqua" w:hAnsi="Book Antiqua"/>
                <w:b/>
                <w:bCs/>
              </w:rPr>
              <w:t>1.Время</w:t>
            </w:r>
          </w:p>
        </w:tc>
        <w:tc>
          <w:tcPr>
            <w:tcW w:w="6899" w:type="dxa"/>
            <w:gridSpan w:val="3"/>
          </w:tcPr>
          <w:p w14:paraId="448E5F26" w14:textId="77777777" w:rsidR="00911229" w:rsidRDefault="00B65166">
            <w:pPr>
              <w:ind w:firstLine="567"/>
              <w:rPr>
                <w:rFonts w:ascii="Book Antiqua" w:hAnsi="Book Antiqua"/>
              </w:rPr>
            </w:pPr>
            <w:r>
              <w:rPr>
                <w:rFonts w:ascii="Book Antiqua" w:hAnsi="Book Antiqua"/>
                <w:b/>
                <w:bCs/>
              </w:rPr>
              <w:t>2.Место</w:t>
            </w:r>
            <w:r>
              <w:rPr>
                <w:rFonts w:ascii="Book Antiqua" w:hAnsi="Book Antiqua"/>
              </w:rPr>
              <w:t xml:space="preserve"> (для хаджа и для </w:t>
            </w:r>
            <w:r>
              <w:rPr>
                <w:rFonts w:ascii="Book Antiqua" w:hAnsi="Book Antiqua"/>
                <w:rtl/>
              </w:rPr>
              <w:t>’</w:t>
            </w:r>
            <w:r>
              <w:rPr>
                <w:rFonts w:ascii="Book Antiqua" w:hAnsi="Book Antiqua"/>
              </w:rPr>
              <w:t>умра)</w:t>
            </w:r>
          </w:p>
        </w:tc>
      </w:tr>
      <w:tr w:rsidR="00911229" w14:paraId="1CB16CFF" w14:textId="77777777" w:rsidTr="00681F1B">
        <w:trPr>
          <w:trHeight w:val="255"/>
        </w:trPr>
        <w:tc>
          <w:tcPr>
            <w:tcW w:w="1986" w:type="dxa"/>
            <w:vMerge w:val="restart"/>
          </w:tcPr>
          <w:p w14:paraId="0275615C" w14:textId="77777777" w:rsidR="00911229" w:rsidRDefault="00B65166" w:rsidP="00681F1B">
            <w:pPr>
              <w:rPr>
                <w:rFonts w:ascii="Book Antiqua" w:hAnsi="Book Antiqua"/>
              </w:rPr>
            </w:pPr>
            <w:r>
              <w:rPr>
                <w:rFonts w:ascii="Book Antiqua" w:hAnsi="Book Antiqua"/>
                <w:i/>
                <w:iCs/>
              </w:rPr>
              <w:t xml:space="preserve">Хаджа: </w:t>
            </w:r>
            <w:r>
              <w:rPr>
                <w:rFonts w:ascii="Book Antiqua" w:hAnsi="Book Antiqua"/>
              </w:rPr>
              <w:t>месяцы хаджа: шавваль, зу аль-ка</w:t>
            </w:r>
            <w:r>
              <w:rPr>
                <w:rFonts w:ascii="Book Antiqua" w:hAnsi="Book Antiqua"/>
                <w:rtl/>
              </w:rPr>
              <w:t>’</w:t>
            </w:r>
            <w:r>
              <w:rPr>
                <w:rFonts w:ascii="Book Antiqua" w:hAnsi="Book Antiqua"/>
              </w:rPr>
              <w:t>да, зу аль-хиджжа</w:t>
            </w:r>
          </w:p>
        </w:tc>
        <w:tc>
          <w:tcPr>
            <w:tcW w:w="1842" w:type="dxa"/>
            <w:vMerge w:val="restart"/>
          </w:tcPr>
          <w:p w14:paraId="6C24B134" w14:textId="77777777" w:rsidR="00911229" w:rsidRDefault="00B65166" w:rsidP="00681F1B">
            <w:pPr>
              <w:rPr>
                <w:rFonts w:ascii="Book Antiqua" w:hAnsi="Book Antiqua"/>
              </w:rPr>
            </w:pPr>
            <w:r>
              <w:rPr>
                <w:rFonts w:ascii="Book Antiqua" w:hAnsi="Book Antiqua"/>
                <w:rtl/>
              </w:rPr>
              <w:t>’</w:t>
            </w:r>
            <w:r>
              <w:rPr>
                <w:rFonts w:ascii="Book Antiqua" w:hAnsi="Book Antiqua"/>
                <w:i/>
                <w:iCs/>
              </w:rPr>
              <w:t>Умра</w:t>
            </w:r>
            <w:r>
              <w:rPr>
                <w:rFonts w:ascii="Book Antiqua" w:hAnsi="Book Antiqua"/>
              </w:rPr>
              <w:t>: нет определённого времени</w:t>
            </w:r>
          </w:p>
        </w:tc>
        <w:tc>
          <w:tcPr>
            <w:tcW w:w="2268" w:type="dxa"/>
            <w:vMerge w:val="restart"/>
          </w:tcPr>
          <w:p w14:paraId="56AF0D3B" w14:textId="747DDAC6" w:rsidR="00911229" w:rsidRDefault="00B65166" w:rsidP="00681F1B">
            <w:pPr>
              <w:rPr>
                <w:rFonts w:ascii="Book Antiqua" w:hAnsi="Book Antiqua"/>
              </w:rPr>
            </w:pPr>
            <w:r>
              <w:rPr>
                <w:rFonts w:ascii="Book Antiqua" w:hAnsi="Book Antiqua"/>
              </w:rPr>
              <w:t>А</w:t>
            </w:r>
            <w:r w:rsidR="00681F1B">
              <w:rPr>
                <w:rFonts w:ascii="Book Antiqua" w:hAnsi="Book Antiqua"/>
              </w:rPr>
              <w:t xml:space="preserve">. </w:t>
            </w:r>
            <w:r>
              <w:rPr>
                <w:rFonts w:ascii="Book Antiqua" w:hAnsi="Book Antiqua"/>
              </w:rPr>
              <w:t>Аль-Хуляйфа для Медины и тех, кто проезжает по ней.</w:t>
            </w:r>
          </w:p>
        </w:tc>
        <w:tc>
          <w:tcPr>
            <w:tcW w:w="1966" w:type="dxa"/>
            <w:vMerge w:val="restart"/>
          </w:tcPr>
          <w:p w14:paraId="149B6C39" w14:textId="005CB87B" w:rsidR="00911229" w:rsidRDefault="00B65166" w:rsidP="00681F1B">
            <w:pPr>
              <w:rPr>
                <w:rFonts w:ascii="Book Antiqua" w:hAnsi="Book Antiqua"/>
              </w:rPr>
            </w:pPr>
            <w:r>
              <w:rPr>
                <w:rFonts w:ascii="Book Antiqua" w:hAnsi="Book Antiqua"/>
              </w:rPr>
              <w:t>Б.</w:t>
            </w:r>
            <w:r w:rsidR="00281BA1">
              <w:rPr>
                <w:rFonts w:ascii="Book Antiqua" w:hAnsi="Book Antiqua"/>
              </w:rPr>
              <w:t xml:space="preserve">  </w:t>
            </w:r>
            <w:r>
              <w:rPr>
                <w:rFonts w:ascii="Book Antiqua" w:hAnsi="Book Antiqua"/>
              </w:rPr>
              <w:t>Аль-Джухфа для Шама, Египта и Магриба</w:t>
            </w:r>
          </w:p>
        </w:tc>
        <w:tc>
          <w:tcPr>
            <w:tcW w:w="2665" w:type="dxa"/>
          </w:tcPr>
          <w:p w14:paraId="29938DBE" w14:textId="16DF8953" w:rsidR="00911229" w:rsidRDefault="00B65166" w:rsidP="00681F1B">
            <w:pPr>
              <w:rPr>
                <w:rFonts w:ascii="Book Antiqua" w:hAnsi="Book Antiqua"/>
              </w:rPr>
            </w:pPr>
            <w:r>
              <w:rPr>
                <w:rFonts w:ascii="Book Antiqua" w:hAnsi="Book Antiqua"/>
              </w:rPr>
              <w:t>В.</w:t>
            </w:r>
            <w:r w:rsidR="00681F1B">
              <w:rPr>
                <w:rFonts w:ascii="Book Antiqua" w:hAnsi="Book Antiqua"/>
              </w:rPr>
              <w:t xml:space="preserve"> </w:t>
            </w:r>
            <w:r>
              <w:rPr>
                <w:rFonts w:ascii="Book Antiqua" w:hAnsi="Book Antiqua"/>
              </w:rPr>
              <w:t>Карн аль-Маназиль для Неджда</w:t>
            </w:r>
          </w:p>
        </w:tc>
      </w:tr>
      <w:tr w:rsidR="00911229" w14:paraId="6B3BE122" w14:textId="77777777" w:rsidTr="00681F1B">
        <w:trPr>
          <w:trHeight w:val="195"/>
        </w:trPr>
        <w:tc>
          <w:tcPr>
            <w:tcW w:w="1986" w:type="dxa"/>
            <w:vMerge/>
          </w:tcPr>
          <w:p w14:paraId="5DAF243D" w14:textId="77777777" w:rsidR="00911229" w:rsidRDefault="00911229">
            <w:pPr>
              <w:ind w:firstLine="567"/>
              <w:rPr>
                <w:rFonts w:ascii="Book Antiqua" w:hAnsi="Book Antiqua"/>
              </w:rPr>
            </w:pPr>
          </w:p>
        </w:tc>
        <w:tc>
          <w:tcPr>
            <w:tcW w:w="1842" w:type="dxa"/>
            <w:vMerge/>
          </w:tcPr>
          <w:p w14:paraId="230E1B71" w14:textId="77777777" w:rsidR="00911229" w:rsidRDefault="00911229">
            <w:pPr>
              <w:ind w:firstLine="567"/>
              <w:rPr>
                <w:rFonts w:ascii="Book Antiqua" w:hAnsi="Book Antiqua"/>
              </w:rPr>
            </w:pPr>
          </w:p>
        </w:tc>
        <w:tc>
          <w:tcPr>
            <w:tcW w:w="2268" w:type="dxa"/>
            <w:vMerge/>
          </w:tcPr>
          <w:p w14:paraId="6F3F8B60" w14:textId="77777777" w:rsidR="00911229" w:rsidRDefault="00911229">
            <w:pPr>
              <w:ind w:firstLine="567"/>
              <w:rPr>
                <w:rFonts w:ascii="Book Antiqua" w:hAnsi="Book Antiqua"/>
              </w:rPr>
            </w:pPr>
          </w:p>
        </w:tc>
        <w:tc>
          <w:tcPr>
            <w:tcW w:w="1966" w:type="dxa"/>
            <w:vMerge/>
          </w:tcPr>
          <w:p w14:paraId="73D2CD18" w14:textId="77777777" w:rsidR="00911229" w:rsidRDefault="00911229">
            <w:pPr>
              <w:ind w:firstLine="567"/>
              <w:rPr>
                <w:rFonts w:ascii="Book Antiqua" w:hAnsi="Book Antiqua"/>
              </w:rPr>
            </w:pPr>
          </w:p>
        </w:tc>
        <w:tc>
          <w:tcPr>
            <w:tcW w:w="2665" w:type="dxa"/>
          </w:tcPr>
          <w:p w14:paraId="79130F38" w14:textId="4CDAF8CD" w:rsidR="00911229" w:rsidRDefault="00B65166" w:rsidP="00281BA1">
            <w:pPr>
              <w:rPr>
                <w:rFonts w:ascii="Book Antiqua" w:hAnsi="Book Antiqua"/>
              </w:rPr>
            </w:pPr>
            <w:r>
              <w:rPr>
                <w:rFonts w:ascii="Book Antiqua" w:hAnsi="Book Antiqua"/>
              </w:rPr>
              <w:t>Г.</w:t>
            </w:r>
            <w:r w:rsidR="00681F1B">
              <w:rPr>
                <w:rFonts w:ascii="Book Antiqua" w:hAnsi="Book Antiqua"/>
              </w:rPr>
              <w:t xml:space="preserve"> </w:t>
            </w:r>
            <w:r>
              <w:rPr>
                <w:rFonts w:ascii="Book Antiqua" w:hAnsi="Book Antiqua"/>
              </w:rPr>
              <w:t>Ялямлям для Йемена</w:t>
            </w:r>
          </w:p>
        </w:tc>
      </w:tr>
      <w:tr w:rsidR="00911229" w14:paraId="2C4212E9" w14:textId="77777777" w:rsidTr="00681F1B">
        <w:trPr>
          <w:trHeight w:val="200"/>
        </w:trPr>
        <w:tc>
          <w:tcPr>
            <w:tcW w:w="1986" w:type="dxa"/>
            <w:vMerge/>
          </w:tcPr>
          <w:p w14:paraId="7338D70D" w14:textId="77777777" w:rsidR="00911229" w:rsidRDefault="00911229">
            <w:pPr>
              <w:ind w:firstLine="567"/>
              <w:rPr>
                <w:rFonts w:ascii="Book Antiqua" w:hAnsi="Book Antiqua"/>
              </w:rPr>
            </w:pPr>
          </w:p>
        </w:tc>
        <w:tc>
          <w:tcPr>
            <w:tcW w:w="1842" w:type="dxa"/>
            <w:vMerge/>
          </w:tcPr>
          <w:p w14:paraId="669EF7BF" w14:textId="77777777" w:rsidR="00911229" w:rsidRDefault="00911229">
            <w:pPr>
              <w:ind w:firstLine="567"/>
              <w:rPr>
                <w:rFonts w:ascii="Book Antiqua" w:hAnsi="Book Antiqua"/>
              </w:rPr>
            </w:pPr>
          </w:p>
        </w:tc>
        <w:tc>
          <w:tcPr>
            <w:tcW w:w="2268" w:type="dxa"/>
            <w:vMerge/>
          </w:tcPr>
          <w:p w14:paraId="7B93351F" w14:textId="77777777" w:rsidR="00911229" w:rsidRDefault="00911229">
            <w:pPr>
              <w:ind w:firstLine="567"/>
              <w:rPr>
                <w:rFonts w:ascii="Book Antiqua" w:hAnsi="Book Antiqua"/>
              </w:rPr>
            </w:pPr>
          </w:p>
        </w:tc>
        <w:tc>
          <w:tcPr>
            <w:tcW w:w="1966" w:type="dxa"/>
            <w:vMerge/>
          </w:tcPr>
          <w:p w14:paraId="5969E530" w14:textId="77777777" w:rsidR="00911229" w:rsidRDefault="00911229">
            <w:pPr>
              <w:ind w:firstLine="567"/>
              <w:rPr>
                <w:rFonts w:ascii="Book Antiqua" w:hAnsi="Book Antiqua"/>
              </w:rPr>
            </w:pPr>
          </w:p>
        </w:tc>
        <w:tc>
          <w:tcPr>
            <w:tcW w:w="2665" w:type="dxa"/>
          </w:tcPr>
          <w:p w14:paraId="4E8A5740" w14:textId="54555A91" w:rsidR="00911229" w:rsidRDefault="00B65166" w:rsidP="00281BA1">
            <w:pPr>
              <w:rPr>
                <w:rFonts w:ascii="Book Antiqua" w:hAnsi="Book Antiqua"/>
              </w:rPr>
            </w:pPr>
            <w:r>
              <w:rPr>
                <w:rFonts w:ascii="Book Antiqua" w:hAnsi="Book Antiqua"/>
              </w:rPr>
              <w:t>Д.</w:t>
            </w:r>
            <w:r w:rsidR="00681F1B">
              <w:rPr>
                <w:rFonts w:ascii="Book Antiqua" w:hAnsi="Book Antiqua"/>
              </w:rPr>
              <w:t xml:space="preserve"> </w:t>
            </w:r>
            <w:r>
              <w:rPr>
                <w:rFonts w:ascii="Book Antiqua" w:hAnsi="Book Antiqua"/>
              </w:rPr>
              <w:t xml:space="preserve">Зату </w:t>
            </w:r>
            <w:r>
              <w:rPr>
                <w:rFonts w:ascii="Book Antiqua" w:hAnsi="Book Antiqua"/>
                <w:rtl/>
              </w:rPr>
              <w:t>’</w:t>
            </w:r>
            <w:r>
              <w:rPr>
                <w:rFonts w:ascii="Book Antiqua" w:hAnsi="Book Antiqua"/>
              </w:rPr>
              <w:t>Ирк для Ирака</w:t>
            </w:r>
          </w:p>
        </w:tc>
      </w:tr>
    </w:tbl>
    <w:p w14:paraId="7DDC3441" w14:textId="77777777" w:rsidR="00911229" w:rsidRDefault="00911229">
      <w:pPr>
        <w:ind w:firstLine="567"/>
        <w:rPr>
          <w:rFonts w:ascii="Book Antiqua" w:hAnsi="Book Antiqua"/>
        </w:rPr>
      </w:pPr>
    </w:p>
    <w:tbl>
      <w:tblPr>
        <w:tblW w:w="9570"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2189"/>
        <w:gridCol w:w="646"/>
        <w:gridCol w:w="4229"/>
      </w:tblGrid>
      <w:tr w:rsidR="00911229" w14:paraId="03FEF281" w14:textId="77777777">
        <w:trPr>
          <w:trHeight w:val="185"/>
        </w:trPr>
        <w:tc>
          <w:tcPr>
            <w:tcW w:w="9570" w:type="dxa"/>
            <w:gridSpan w:val="4"/>
          </w:tcPr>
          <w:p w14:paraId="03CDA9FD" w14:textId="77777777" w:rsidR="00911229" w:rsidRDefault="00B65166">
            <w:pPr>
              <w:ind w:firstLine="567"/>
              <w:jc w:val="center"/>
              <w:rPr>
                <w:rFonts w:ascii="Book Antiqua" w:hAnsi="Book Antiqua"/>
                <w:b/>
                <w:bCs/>
              </w:rPr>
            </w:pPr>
            <w:r>
              <w:rPr>
                <w:rFonts w:ascii="Book Antiqua" w:hAnsi="Book Antiqua"/>
                <w:b/>
                <w:bCs/>
              </w:rPr>
              <w:t>Желательные действия хаджа</w:t>
            </w:r>
          </w:p>
        </w:tc>
      </w:tr>
      <w:tr w:rsidR="00911229" w14:paraId="4628BC4B" w14:textId="77777777" w:rsidTr="00681F1B">
        <w:trPr>
          <w:trHeight w:val="170"/>
        </w:trPr>
        <w:tc>
          <w:tcPr>
            <w:tcW w:w="2506" w:type="dxa"/>
          </w:tcPr>
          <w:p w14:paraId="66A9FD0D" w14:textId="77777777" w:rsidR="00911229" w:rsidRDefault="00B65166">
            <w:pPr>
              <w:ind w:firstLine="567"/>
              <w:rPr>
                <w:rFonts w:ascii="Book Antiqua" w:hAnsi="Book Antiqua"/>
              </w:rPr>
            </w:pPr>
            <w:r>
              <w:rPr>
                <w:rFonts w:ascii="Book Antiqua" w:hAnsi="Book Antiqua"/>
              </w:rPr>
              <w:t>1.Купание перед ихрамом и умащение благовониями</w:t>
            </w:r>
          </w:p>
        </w:tc>
        <w:tc>
          <w:tcPr>
            <w:tcW w:w="2835" w:type="dxa"/>
            <w:gridSpan w:val="2"/>
          </w:tcPr>
          <w:p w14:paraId="225DD2C9" w14:textId="77777777" w:rsidR="00911229" w:rsidRDefault="00B65166" w:rsidP="00681F1B">
            <w:pPr>
              <w:rPr>
                <w:rFonts w:ascii="Book Antiqua" w:hAnsi="Book Antiqua"/>
              </w:rPr>
            </w:pPr>
            <w:r>
              <w:rPr>
                <w:rFonts w:ascii="Book Antiqua" w:hAnsi="Book Antiqua"/>
              </w:rPr>
              <w:t>2.Мужчинам желательно облачиться в два полотна белого цвета</w:t>
            </w:r>
          </w:p>
        </w:tc>
        <w:tc>
          <w:tcPr>
            <w:tcW w:w="4229" w:type="dxa"/>
          </w:tcPr>
          <w:p w14:paraId="046C348D" w14:textId="77777777" w:rsidR="00911229" w:rsidRDefault="00B65166" w:rsidP="00681F1B">
            <w:pPr>
              <w:rPr>
                <w:rFonts w:ascii="Book Antiqua" w:hAnsi="Book Antiqua"/>
              </w:rPr>
            </w:pPr>
            <w:r>
              <w:rPr>
                <w:rFonts w:ascii="Book Antiqua" w:hAnsi="Book Antiqua"/>
              </w:rPr>
              <w:t>3.Подстригание ногтей и удаление волос, от которых необходимо избавиться до намерения вступить в ихрам</w:t>
            </w:r>
          </w:p>
        </w:tc>
      </w:tr>
      <w:tr w:rsidR="00911229" w14:paraId="3FEB7F8C" w14:textId="77777777" w:rsidTr="00681F1B">
        <w:trPr>
          <w:trHeight w:val="270"/>
        </w:trPr>
        <w:tc>
          <w:tcPr>
            <w:tcW w:w="2506" w:type="dxa"/>
          </w:tcPr>
          <w:p w14:paraId="23CC767E" w14:textId="77777777" w:rsidR="00911229" w:rsidRDefault="00B65166">
            <w:pPr>
              <w:ind w:firstLine="567"/>
              <w:rPr>
                <w:rFonts w:ascii="Book Antiqua" w:hAnsi="Book Antiqua"/>
              </w:rPr>
            </w:pPr>
            <w:r>
              <w:rPr>
                <w:rFonts w:ascii="Book Antiqua" w:hAnsi="Book Antiqua"/>
              </w:rPr>
              <w:t xml:space="preserve">4.Читать тальбия после ихрама и до бросания камешек в </w:t>
            </w:r>
            <w:r>
              <w:rPr>
                <w:rFonts w:ascii="Book Antiqua" w:hAnsi="Book Antiqua"/>
                <w:rtl/>
              </w:rPr>
              <w:t>’</w:t>
            </w:r>
            <w:r>
              <w:rPr>
                <w:rFonts w:ascii="Book Antiqua" w:hAnsi="Book Antiqua"/>
              </w:rPr>
              <w:t>акаба</w:t>
            </w:r>
          </w:p>
        </w:tc>
        <w:tc>
          <w:tcPr>
            <w:tcW w:w="2835" w:type="dxa"/>
            <w:gridSpan w:val="2"/>
          </w:tcPr>
          <w:p w14:paraId="75EA932A" w14:textId="77777777" w:rsidR="00911229" w:rsidRDefault="00B65166" w:rsidP="00681F1B">
            <w:pPr>
              <w:rPr>
                <w:rFonts w:ascii="Book Antiqua" w:hAnsi="Book Antiqua"/>
              </w:rPr>
            </w:pPr>
            <w:r>
              <w:rPr>
                <w:rFonts w:ascii="Book Antiqua" w:hAnsi="Book Antiqua"/>
              </w:rPr>
              <w:t>5.Приветственный обход для тех, кто совершает хадж по методу «ифрад» и «кыран»</w:t>
            </w:r>
          </w:p>
        </w:tc>
        <w:tc>
          <w:tcPr>
            <w:tcW w:w="4229" w:type="dxa"/>
          </w:tcPr>
          <w:p w14:paraId="431CB8D4" w14:textId="77777777" w:rsidR="00911229" w:rsidRDefault="00B65166" w:rsidP="00681F1B">
            <w:pPr>
              <w:rPr>
                <w:rFonts w:ascii="Book Antiqua" w:hAnsi="Book Antiqua"/>
              </w:rPr>
            </w:pPr>
            <w:r>
              <w:rPr>
                <w:rFonts w:ascii="Book Antiqua" w:hAnsi="Book Antiqua"/>
              </w:rPr>
              <w:t xml:space="preserve">6.Быстрая ходьба в первых трех кругах приветственного обхода и в обходе при совершении </w:t>
            </w:r>
            <w:r>
              <w:rPr>
                <w:rFonts w:ascii="Book Antiqua" w:hAnsi="Book Antiqua"/>
                <w:rtl/>
              </w:rPr>
              <w:t>’</w:t>
            </w:r>
            <w:r>
              <w:rPr>
                <w:rFonts w:ascii="Book Antiqua" w:hAnsi="Book Antiqua"/>
              </w:rPr>
              <w:t>умра для того, кто совершает хадж по методу «таматту</w:t>
            </w:r>
            <w:r>
              <w:rPr>
                <w:rFonts w:ascii="Book Antiqua" w:hAnsi="Book Antiqua"/>
                <w:rtl/>
              </w:rPr>
              <w:t>’</w:t>
            </w:r>
            <w:r>
              <w:rPr>
                <w:rFonts w:ascii="Book Antiqua" w:hAnsi="Book Antiqua"/>
              </w:rPr>
              <w:t>»</w:t>
            </w:r>
          </w:p>
        </w:tc>
      </w:tr>
      <w:tr w:rsidR="00911229" w14:paraId="5E240B4B" w14:textId="77777777" w:rsidTr="00681F1B">
        <w:trPr>
          <w:trHeight w:val="185"/>
        </w:trPr>
        <w:tc>
          <w:tcPr>
            <w:tcW w:w="2506" w:type="dxa"/>
          </w:tcPr>
          <w:p w14:paraId="4888F23A" w14:textId="77777777" w:rsidR="00911229" w:rsidRDefault="00B65166">
            <w:pPr>
              <w:ind w:firstLine="567"/>
              <w:rPr>
                <w:rFonts w:ascii="Book Antiqua" w:hAnsi="Book Antiqua"/>
              </w:rPr>
            </w:pPr>
            <w:r>
              <w:rPr>
                <w:rFonts w:ascii="Book Antiqua" w:hAnsi="Book Antiqua"/>
              </w:rPr>
              <w:t xml:space="preserve">7.Оголить правое плечо для того, кто совершает приветственный обход или обход при совершении </w:t>
            </w:r>
            <w:r>
              <w:rPr>
                <w:rFonts w:ascii="Book Antiqua" w:hAnsi="Book Antiqua"/>
                <w:rtl/>
              </w:rPr>
              <w:t>’</w:t>
            </w:r>
            <w:r>
              <w:rPr>
                <w:rFonts w:ascii="Book Antiqua" w:hAnsi="Book Antiqua"/>
              </w:rPr>
              <w:t>умра для того, кто совершает хадж по методу «таматту</w:t>
            </w:r>
            <w:r>
              <w:rPr>
                <w:rFonts w:ascii="Book Antiqua" w:hAnsi="Book Antiqua"/>
                <w:rtl/>
              </w:rPr>
              <w:t>’</w:t>
            </w:r>
            <w:r>
              <w:rPr>
                <w:rFonts w:ascii="Book Antiqua" w:hAnsi="Book Antiqua"/>
              </w:rPr>
              <w:t>»</w:t>
            </w:r>
          </w:p>
        </w:tc>
        <w:tc>
          <w:tcPr>
            <w:tcW w:w="2835" w:type="dxa"/>
            <w:gridSpan w:val="2"/>
          </w:tcPr>
          <w:p w14:paraId="48C18924" w14:textId="77777777" w:rsidR="00911229" w:rsidRDefault="00B65166">
            <w:pPr>
              <w:ind w:firstLine="567"/>
              <w:rPr>
                <w:rFonts w:ascii="Book Antiqua" w:hAnsi="Book Antiqua"/>
              </w:rPr>
            </w:pPr>
            <w:r>
              <w:rPr>
                <w:rFonts w:ascii="Book Antiqua" w:hAnsi="Book Antiqua"/>
              </w:rPr>
              <w:t>8. По приезде на Муздалифа перенести ночную молитву к вечерней.</w:t>
            </w:r>
          </w:p>
        </w:tc>
        <w:tc>
          <w:tcPr>
            <w:tcW w:w="4229" w:type="dxa"/>
          </w:tcPr>
          <w:p w14:paraId="43B6FD66" w14:textId="77777777" w:rsidR="00911229" w:rsidRDefault="00B65166">
            <w:pPr>
              <w:ind w:firstLine="567"/>
              <w:rPr>
                <w:rFonts w:ascii="Book Antiqua" w:hAnsi="Book Antiqua"/>
              </w:rPr>
            </w:pPr>
            <w:r>
              <w:rPr>
                <w:rFonts w:ascii="Book Antiqua" w:hAnsi="Book Antiqua"/>
              </w:rPr>
              <w:t xml:space="preserve">9.Проведение ночи </w:t>
            </w:r>
            <w:r>
              <w:rPr>
                <w:rFonts w:ascii="Book Antiqua" w:hAnsi="Book Antiqua"/>
                <w:rtl/>
              </w:rPr>
              <w:t>’</w:t>
            </w:r>
            <w:r>
              <w:rPr>
                <w:rFonts w:ascii="Book Antiqua" w:hAnsi="Book Antiqua"/>
              </w:rPr>
              <w:t>Арафат в Мина</w:t>
            </w:r>
          </w:p>
        </w:tc>
      </w:tr>
      <w:tr w:rsidR="00911229" w14:paraId="4588DD73" w14:textId="77777777">
        <w:trPr>
          <w:trHeight w:val="200"/>
        </w:trPr>
        <w:tc>
          <w:tcPr>
            <w:tcW w:w="4695" w:type="dxa"/>
            <w:gridSpan w:val="2"/>
          </w:tcPr>
          <w:p w14:paraId="27D222E6" w14:textId="77777777" w:rsidR="00911229" w:rsidRDefault="00B65166">
            <w:pPr>
              <w:ind w:firstLine="567"/>
              <w:rPr>
                <w:rFonts w:ascii="Book Antiqua" w:hAnsi="Book Antiqua"/>
              </w:rPr>
            </w:pPr>
            <w:r>
              <w:rPr>
                <w:rFonts w:ascii="Book Antiqua" w:hAnsi="Book Antiqua"/>
              </w:rPr>
              <w:t>10.Поцеловать черный камень</w:t>
            </w:r>
          </w:p>
        </w:tc>
        <w:tc>
          <w:tcPr>
            <w:tcW w:w="4875" w:type="dxa"/>
            <w:gridSpan w:val="2"/>
          </w:tcPr>
          <w:p w14:paraId="4391A58D" w14:textId="77777777" w:rsidR="00911229" w:rsidRDefault="00B65166">
            <w:pPr>
              <w:ind w:firstLine="567"/>
              <w:rPr>
                <w:rFonts w:ascii="Book Antiqua" w:hAnsi="Book Antiqua"/>
              </w:rPr>
            </w:pPr>
            <w:r>
              <w:rPr>
                <w:rFonts w:ascii="Book Antiqua" w:hAnsi="Book Antiqua"/>
              </w:rPr>
              <w:t xml:space="preserve">11.Остаться в Муздалифа на «заповедной территории» с рассвета до </w:t>
            </w:r>
            <w:r>
              <w:rPr>
                <w:rFonts w:ascii="Book Antiqua" w:hAnsi="Book Antiqua"/>
              </w:rPr>
              <w:lastRenderedPageBreak/>
              <w:t>восхода солнца</w:t>
            </w:r>
          </w:p>
        </w:tc>
      </w:tr>
    </w:tbl>
    <w:p w14:paraId="2EA46CB4" w14:textId="77777777" w:rsidR="00911229" w:rsidRDefault="00911229">
      <w:pPr>
        <w:ind w:firstLine="567"/>
        <w:rPr>
          <w:rFonts w:ascii="Book Antiqua" w:hAnsi="Book Antiqua"/>
        </w:rPr>
      </w:pPr>
    </w:p>
    <w:p w14:paraId="74EB0CC1" w14:textId="77777777" w:rsidR="00911229" w:rsidRPr="007F51A1" w:rsidRDefault="007F51A1" w:rsidP="00BF62B3">
      <w:pPr>
        <w:pStyle w:val="2"/>
        <w:jc w:val="center"/>
        <w:rPr>
          <w:rFonts w:ascii="Book Antiqua" w:hAnsi="Book Antiqua"/>
          <w:lang w:val="en-US"/>
        </w:rPr>
      </w:pPr>
      <w:bookmarkStart w:id="40" w:name="_Toc103148831"/>
      <w:r>
        <w:rPr>
          <w:rFonts w:ascii="Book Antiqua" w:hAnsi="Book Antiqua"/>
          <w:lang w:val="en-US"/>
        </w:rPr>
        <w:t>[</w:t>
      </w:r>
      <w:r w:rsidRPr="007F51A1">
        <w:rPr>
          <w:rFonts w:ascii="Book Antiqua" w:hAnsi="Book Antiqua"/>
        </w:rPr>
        <w:t>Глава</w:t>
      </w:r>
      <w:r w:rsidR="00B65166" w:rsidRPr="00BF62B3">
        <w:rPr>
          <w:rFonts w:ascii="Book Antiqua" w:hAnsi="Book Antiqua"/>
        </w:rPr>
        <w:t>: обряды хаджа</w:t>
      </w:r>
      <w:r>
        <w:rPr>
          <w:rFonts w:ascii="Book Antiqua" w:hAnsi="Book Antiqua"/>
          <w:lang w:val="en-US"/>
        </w:rPr>
        <w:t>]</w:t>
      </w:r>
      <w:bookmarkEnd w:id="40"/>
    </w:p>
    <w:tbl>
      <w:tblPr>
        <w:tblW w:w="996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5"/>
        <w:gridCol w:w="384"/>
        <w:gridCol w:w="1134"/>
        <w:gridCol w:w="2126"/>
        <w:gridCol w:w="3001"/>
      </w:tblGrid>
      <w:tr w:rsidR="00911229" w14:paraId="79936AE1" w14:textId="77777777">
        <w:trPr>
          <w:trHeight w:val="400"/>
        </w:trPr>
        <w:tc>
          <w:tcPr>
            <w:tcW w:w="9960" w:type="dxa"/>
            <w:gridSpan w:val="5"/>
          </w:tcPr>
          <w:p w14:paraId="7855405F" w14:textId="5DAA1D94" w:rsidR="00911229" w:rsidRDefault="00B65166" w:rsidP="00380B90">
            <w:pPr>
              <w:ind w:firstLine="567"/>
              <w:rPr>
                <w:rFonts w:ascii="Book Antiqua" w:hAnsi="Book Antiqua"/>
              </w:rPr>
            </w:pPr>
            <w:r>
              <w:rPr>
                <w:rFonts w:ascii="Book Antiqua" w:hAnsi="Book Antiqua"/>
              </w:rPr>
              <w:t>Желающий вступить в ихрам может выбрать: тама</w:t>
            </w:r>
            <w:r w:rsidR="00380B90">
              <w:rPr>
                <w:rFonts w:ascii="Book Antiqua" w:hAnsi="Book Antiqua"/>
              </w:rPr>
              <w:t>т</w:t>
            </w:r>
            <w:r>
              <w:rPr>
                <w:rFonts w:ascii="Book Antiqua" w:hAnsi="Book Antiqua"/>
              </w:rPr>
              <w:t>ту</w:t>
            </w:r>
            <w:r>
              <w:rPr>
                <w:rFonts w:ascii="Book Antiqua" w:hAnsi="Book Antiqua"/>
                <w:rtl/>
              </w:rPr>
              <w:t>’</w:t>
            </w:r>
            <w:r>
              <w:rPr>
                <w:rFonts w:ascii="Book Antiqua" w:hAnsi="Book Antiqua"/>
              </w:rPr>
              <w:t xml:space="preserve"> – самый лучший метод, кыран или ифрад.</w:t>
            </w:r>
          </w:p>
        </w:tc>
      </w:tr>
      <w:tr w:rsidR="00911229" w14:paraId="1B554160" w14:textId="77777777">
        <w:trPr>
          <w:trHeight w:val="195"/>
        </w:trPr>
        <w:tc>
          <w:tcPr>
            <w:tcW w:w="3315" w:type="dxa"/>
            <w:vMerge w:val="restart"/>
            <w:tcBorders>
              <w:bottom w:val="single" w:sz="4" w:space="0" w:color="auto"/>
            </w:tcBorders>
          </w:tcPr>
          <w:p w14:paraId="27782902" w14:textId="77777777" w:rsidR="00911229" w:rsidRDefault="00B65166">
            <w:pPr>
              <w:ind w:firstLine="567"/>
              <w:rPr>
                <w:rFonts w:ascii="Book Antiqua" w:hAnsi="Book Antiqua"/>
              </w:rPr>
            </w:pPr>
            <w:r>
              <w:rPr>
                <w:rFonts w:ascii="Book Antiqua" w:hAnsi="Book Antiqua"/>
              </w:rPr>
              <w:t>1.Таматту</w:t>
            </w:r>
            <w:r>
              <w:rPr>
                <w:rFonts w:ascii="Book Antiqua" w:hAnsi="Book Antiqua"/>
                <w:rtl/>
              </w:rPr>
              <w:t>’</w:t>
            </w:r>
            <w:r>
              <w:rPr>
                <w:rFonts w:ascii="Book Antiqua" w:hAnsi="Book Antiqua"/>
              </w:rPr>
              <w:t xml:space="preserve">- это вступление в совершение </w:t>
            </w:r>
            <w:r>
              <w:rPr>
                <w:rFonts w:ascii="Book Antiqua" w:hAnsi="Book Antiqua"/>
                <w:rtl/>
              </w:rPr>
              <w:t>’</w:t>
            </w:r>
            <w:r>
              <w:rPr>
                <w:rFonts w:ascii="Book Antiqua" w:hAnsi="Book Antiqua"/>
              </w:rPr>
              <w:t>умра в месяцы хаджа, ее завершение, а затем вступление в совершение хаджа в том же году. Паломник, выбравший этот метод, должен сделать жертвоприношение, если не находится в Заповедной мечети.</w:t>
            </w:r>
          </w:p>
        </w:tc>
        <w:tc>
          <w:tcPr>
            <w:tcW w:w="1518" w:type="dxa"/>
            <w:gridSpan w:val="2"/>
            <w:vMerge w:val="restart"/>
            <w:tcBorders>
              <w:bottom w:val="single" w:sz="4" w:space="0" w:color="auto"/>
            </w:tcBorders>
          </w:tcPr>
          <w:p w14:paraId="47CA0186" w14:textId="77777777" w:rsidR="00911229" w:rsidRDefault="00B65166" w:rsidP="007F51A1">
            <w:pPr>
              <w:rPr>
                <w:rFonts w:ascii="Book Antiqua" w:hAnsi="Book Antiqua"/>
              </w:rPr>
            </w:pPr>
            <w:r>
              <w:rPr>
                <w:rFonts w:ascii="Book Antiqua" w:hAnsi="Book Antiqua"/>
              </w:rPr>
              <w:t>2.Ифрад</w:t>
            </w:r>
            <w:r w:rsidR="007F51A1">
              <w:rPr>
                <w:rFonts w:ascii="Book Antiqua" w:hAnsi="Book Antiqua"/>
              </w:rPr>
              <w:t xml:space="preserve"> – совершение только 1го хаджа </w:t>
            </w:r>
            <w:r w:rsidR="007F51A1" w:rsidRPr="007F51A1">
              <w:rPr>
                <w:rFonts w:ascii="Book Antiqua" w:hAnsi="Book Antiqua"/>
              </w:rPr>
              <w:t>[</w:t>
            </w:r>
            <w:r w:rsidR="007F51A1">
              <w:rPr>
                <w:rFonts w:ascii="Book Antiqua" w:hAnsi="Book Antiqua"/>
              </w:rPr>
              <w:t>выполнив только его обряды</w:t>
            </w:r>
            <w:r w:rsidR="007F51A1" w:rsidRPr="007F51A1">
              <w:rPr>
                <w:rFonts w:ascii="Book Antiqua" w:hAnsi="Book Antiqua"/>
              </w:rPr>
              <w:t>]</w:t>
            </w:r>
            <w:r>
              <w:rPr>
                <w:rFonts w:ascii="Book Antiqua" w:hAnsi="Book Antiqua"/>
              </w:rPr>
              <w:t>.</w:t>
            </w:r>
          </w:p>
        </w:tc>
        <w:tc>
          <w:tcPr>
            <w:tcW w:w="5127" w:type="dxa"/>
            <w:gridSpan w:val="2"/>
            <w:tcBorders>
              <w:bottom w:val="single" w:sz="4" w:space="0" w:color="auto"/>
            </w:tcBorders>
          </w:tcPr>
          <w:p w14:paraId="2BA95CAE" w14:textId="77777777" w:rsidR="00911229" w:rsidRDefault="00B65166">
            <w:pPr>
              <w:ind w:firstLine="567"/>
              <w:rPr>
                <w:rFonts w:ascii="Book Antiqua" w:hAnsi="Book Antiqua"/>
              </w:rPr>
            </w:pPr>
            <w:r>
              <w:rPr>
                <w:rFonts w:ascii="Book Antiqua" w:hAnsi="Book Antiqua"/>
              </w:rPr>
              <w:t>3.Кыран</w:t>
            </w:r>
          </w:p>
        </w:tc>
      </w:tr>
      <w:tr w:rsidR="00911229" w14:paraId="4E605BAE" w14:textId="77777777">
        <w:trPr>
          <w:trHeight w:val="270"/>
        </w:trPr>
        <w:tc>
          <w:tcPr>
            <w:tcW w:w="3315" w:type="dxa"/>
            <w:vMerge/>
            <w:tcBorders>
              <w:right w:val="single" w:sz="4" w:space="0" w:color="auto"/>
            </w:tcBorders>
          </w:tcPr>
          <w:p w14:paraId="30B9C243" w14:textId="77777777" w:rsidR="00911229" w:rsidRDefault="00911229">
            <w:pPr>
              <w:ind w:firstLine="567"/>
              <w:jc w:val="center"/>
              <w:rPr>
                <w:rFonts w:ascii="Book Antiqua" w:hAnsi="Book Antiqua"/>
              </w:rPr>
            </w:pPr>
          </w:p>
        </w:tc>
        <w:tc>
          <w:tcPr>
            <w:tcW w:w="1518" w:type="dxa"/>
            <w:gridSpan w:val="2"/>
            <w:vMerge/>
            <w:tcBorders>
              <w:left w:val="single" w:sz="4" w:space="0" w:color="auto"/>
              <w:right w:val="single" w:sz="4" w:space="0" w:color="auto"/>
            </w:tcBorders>
          </w:tcPr>
          <w:p w14:paraId="615E5BA1" w14:textId="77777777" w:rsidR="00911229" w:rsidRDefault="00911229">
            <w:pPr>
              <w:ind w:firstLine="567"/>
              <w:jc w:val="center"/>
              <w:rPr>
                <w:rFonts w:ascii="Book Antiqua" w:hAnsi="Book Antiqua"/>
              </w:rPr>
            </w:pPr>
          </w:p>
        </w:tc>
        <w:tc>
          <w:tcPr>
            <w:tcW w:w="2126" w:type="dxa"/>
            <w:tcBorders>
              <w:left w:val="single" w:sz="4" w:space="0" w:color="auto"/>
              <w:right w:val="single" w:sz="4" w:space="0" w:color="auto"/>
            </w:tcBorders>
          </w:tcPr>
          <w:p w14:paraId="7BEE20C7" w14:textId="77777777" w:rsidR="00911229" w:rsidRDefault="00B65166" w:rsidP="007F51A1">
            <w:pPr>
              <w:rPr>
                <w:rFonts w:ascii="Book Antiqua" w:hAnsi="Book Antiqua"/>
              </w:rPr>
            </w:pPr>
            <w:r>
              <w:rPr>
                <w:rFonts w:ascii="Book Antiqua" w:hAnsi="Book Antiqua"/>
              </w:rPr>
              <w:t xml:space="preserve">Приступая к совершению хаджа и </w:t>
            </w:r>
            <w:r>
              <w:rPr>
                <w:rFonts w:ascii="Book Antiqua" w:hAnsi="Book Antiqua"/>
                <w:rtl/>
              </w:rPr>
              <w:t>’</w:t>
            </w:r>
            <w:r>
              <w:rPr>
                <w:rFonts w:ascii="Book Antiqua" w:hAnsi="Book Antiqua"/>
              </w:rPr>
              <w:t>умра вместе</w:t>
            </w:r>
          </w:p>
        </w:tc>
        <w:tc>
          <w:tcPr>
            <w:tcW w:w="3001" w:type="dxa"/>
            <w:tcBorders>
              <w:left w:val="single" w:sz="4" w:space="0" w:color="auto"/>
              <w:right w:val="single" w:sz="4" w:space="0" w:color="auto"/>
            </w:tcBorders>
          </w:tcPr>
          <w:p w14:paraId="796C64B5" w14:textId="77777777" w:rsidR="00911229" w:rsidRDefault="00B65166" w:rsidP="007F51A1">
            <w:pPr>
              <w:rPr>
                <w:rFonts w:ascii="Book Antiqua" w:hAnsi="Book Antiqua"/>
              </w:rPr>
            </w:pPr>
            <w:r>
              <w:rPr>
                <w:rFonts w:ascii="Book Antiqua" w:hAnsi="Book Antiqua"/>
              </w:rPr>
              <w:t xml:space="preserve">Приступая к совершению </w:t>
            </w:r>
            <w:r>
              <w:rPr>
                <w:rFonts w:ascii="Book Antiqua" w:hAnsi="Book Antiqua"/>
                <w:rtl/>
              </w:rPr>
              <w:t>’</w:t>
            </w:r>
            <w:r>
              <w:rPr>
                <w:rFonts w:ascii="Book Antiqua" w:hAnsi="Book Antiqua"/>
              </w:rPr>
              <w:t xml:space="preserve">умра, а затем и к совершению хаджа, до того как совершит обход (при </w:t>
            </w:r>
            <w:r>
              <w:rPr>
                <w:rFonts w:ascii="Book Antiqua" w:hAnsi="Book Antiqua"/>
                <w:rtl/>
              </w:rPr>
              <w:t>’</w:t>
            </w:r>
            <w:r>
              <w:rPr>
                <w:rFonts w:ascii="Book Antiqua" w:hAnsi="Book Antiqua"/>
              </w:rPr>
              <w:t>умра).</w:t>
            </w:r>
          </w:p>
        </w:tc>
      </w:tr>
      <w:tr w:rsidR="00911229" w14:paraId="50DB5488" w14:textId="77777777">
        <w:trPr>
          <w:trHeight w:val="255"/>
        </w:trPr>
        <w:tc>
          <w:tcPr>
            <w:tcW w:w="9960" w:type="dxa"/>
            <w:gridSpan w:val="5"/>
          </w:tcPr>
          <w:p w14:paraId="61A9F9A7" w14:textId="77777777" w:rsidR="00911229" w:rsidRDefault="00B65166">
            <w:pPr>
              <w:ind w:firstLine="567"/>
              <w:rPr>
                <w:rFonts w:ascii="Book Antiqua" w:hAnsi="Book Antiqua"/>
              </w:rPr>
            </w:pPr>
            <w:r>
              <w:rPr>
                <w:rFonts w:ascii="Book Antiqua" w:hAnsi="Book Antiqua"/>
              </w:rPr>
              <w:t>Совершающий таматту</w:t>
            </w:r>
            <w:r>
              <w:rPr>
                <w:rFonts w:ascii="Book Antiqua" w:hAnsi="Book Antiqua"/>
                <w:rtl/>
              </w:rPr>
              <w:t>’</w:t>
            </w:r>
            <w:r>
              <w:rPr>
                <w:rFonts w:ascii="Book Antiqua" w:hAnsi="Book Antiqua"/>
              </w:rPr>
              <w:t xml:space="preserve"> вынужден выбрать именно этот метод:</w:t>
            </w:r>
          </w:p>
        </w:tc>
      </w:tr>
      <w:tr w:rsidR="00911229" w14:paraId="2C896481" w14:textId="77777777">
        <w:trPr>
          <w:trHeight w:val="185"/>
        </w:trPr>
        <w:tc>
          <w:tcPr>
            <w:tcW w:w="3699" w:type="dxa"/>
            <w:gridSpan w:val="2"/>
          </w:tcPr>
          <w:p w14:paraId="0946CF95" w14:textId="77777777" w:rsidR="00911229" w:rsidRDefault="00B65166">
            <w:pPr>
              <w:ind w:firstLine="567"/>
              <w:rPr>
                <w:rFonts w:ascii="Book Antiqua" w:hAnsi="Book Antiqua"/>
              </w:rPr>
            </w:pPr>
            <w:r>
              <w:rPr>
                <w:rFonts w:ascii="Book Antiqua" w:hAnsi="Book Antiqua"/>
              </w:rPr>
              <w:t xml:space="preserve">1.Если опасается пропустить стояние на горе </w:t>
            </w:r>
            <w:r>
              <w:rPr>
                <w:rFonts w:ascii="Book Antiqua" w:hAnsi="Book Antiqua"/>
                <w:rtl/>
              </w:rPr>
              <w:t>’</w:t>
            </w:r>
            <w:r>
              <w:rPr>
                <w:rFonts w:ascii="Book Antiqua" w:hAnsi="Book Antiqua"/>
              </w:rPr>
              <w:t xml:space="preserve">Арафат из-за совершения </w:t>
            </w:r>
            <w:r>
              <w:rPr>
                <w:rFonts w:ascii="Book Antiqua" w:hAnsi="Book Antiqua"/>
                <w:rtl/>
              </w:rPr>
              <w:t>’</w:t>
            </w:r>
            <w:r>
              <w:rPr>
                <w:rFonts w:ascii="Book Antiqua" w:hAnsi="Book Antiqua"/>
              </w:rPr>
              <w:t>умра</w:t>
            </w:r>
          </w:p>
        </w:tc>
        <w:tc>
          <w:tcPr>
            <w:tcW w:w="6261" w:type="dxa"/>
            <w:gridSpan w:val="3"/>
          </w:tcPr>
          <w:p w14:paraId="7C96495D" w14:textId="77777777" w:rsidR="00911229" w:rsidRDefault="00B65166">
            <w:pPr>
              <w:ind w:firstLine="567"/>
              <w:rPr>
                <w:rFonts w:ascii="Book Antiqua" w:hAnsi="Book Antiqua"/>
              </w:rPr>
            </w:pPr>
            <w:r>
              <w:rPr>
                <w:rFonts w:ascii="Book Antiqua" w:hAnsi="Book Antiqua"/>
              </w:rPr>
              <w:t xml:space="preserve">2.Если у женщины начались менструация или послеродовое очищение, и она знает, что не очистится до наступления времени стояния на горе </w:t>
            </w:r>
            <w:r>
              <w:rPr>
                <w:rFonts w:ascii="Book Antiqua" w:hAnsi="Book Antiqua"/>
                <w:rtl/>
              </w:rPr>
              <w:t>’</w:t>
            </w:r>
            <w:r>
              <w:rPr>
                <w:rFonts w:ascii="Book Antiqua" w:hAnsi="Book Antiqua"/>
              </w:rPr>
              <w:t>Арафат</w:t>
            </w:r>
          </w:p>
        </w:tc>
      </w:tr>
      <w:tr w:rsidR="00911229" w14:paraId="3E631072" w14:textId="77777777">
        <w:trPr>
          <w:trHeight w:val="300"/>
        </w:trPr>
        <w:tc>
          <w:tcPr>
            <w:tcW w:w="9960" w:type="dxa"/>
            <w:gridSpan w:val="5"/>
          </w:tcPr>
          <w:p w14:paraId="2DE17C1C" w14:textId="77777777" w:rsidR="00911229" w:rsidRDefault="00B65166">
            <w:pPr>
              <w:ind w:firstLine="567"/>
              <w:rPr>
                <w:rFonts w:ascii="Book Antiqua" w:hAnsi="Book Antiqua"/>
              </w:rPr>
            </w:pPr>
            <w:r>
              <w:rPr>
                <w:rFonts w:ascii="Book Antiqua" w:hAnsi="Book Antiqua"/>
              </w:rPr>
              <w:t>Методы ифрад и кыран совершаются одинаково, однако совершающий кыран должен выполнить жертвоприношение.</w:t>
            </w:r>
          </w:p>
        </w:tc>
      </w:tr>
    </w:tbl>
    <w:p w14:paraId="797AA9D2" w14:textId="77777777" w:rsidR="00911229" w:rsidRDefault="00911229">
      <w:pPr>
        <w:ind w:firstLine="567"/>
        <w:jc w:val="center"/>
        <w:rPr>
          <w:rFonts w:ascii="Book Antiqua" w:hAnsi="Book Antiqua"/>
        </w:rPr>
      </w:pPr>
    </w:p>
    <w:p w14:paraId="71D1D745" w14:textId="77777777" w:rsidR="00911229" w:rsidRPr="007F51A1" w:rsidRDefault="007F51A1" w:rsidP="00BF62B3">
      <w:pPr>
        <w:pStyle w:val="2"/>
        <w:jc w:val="center"/>
        <w:rPr>
          <w:rFonts w:ascii="Book Antiqua" w:hAnsi="Book Antiqua"/>
        </w:rPr>
      </w:pPr>
      <w:bookmarkStart w:id="41" w:name="_Toc103148832"/>
      <w:r w:rsidRPr="007F51A1">
        <w:rPr>
          <w:rFonts w:ascii="Book Antiqua" w:hAnsi="Book Antiqua"/>
        </w:rPr>
        <w:t>[Глава</w:t>
      </w:r>
      <w:r w:rsidR="00B65166" w:rsidRPr="00BF62B3">
        <w:rPr>
          <w:rFonts w:ascii="Book Antiqua" w:hAnsi="Book Antiqua"/>
        </w:rPr>
        <w:t>: запрещенные действия во время ихрама</w:t>
      </w:r>
      <w:r w:rsidRPr="007F51A1">
        <w:rPr>
          <w:rFonts w:ascii="Book Antiqua" w:hAnsi="Book Antiqua"/>
        </w:rPr>
        <w:t>]</w:t>
      </w:r>
      <w:bookmarkEnd w:id="41"/>
    </w:p>
    <w:tbl>
      <w:tblPr>
        <w:tblW w:w="987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1236"/>
        <w:gridCol w:w="2126"/>
        <w:gridCol w:w="3478"/>
      </w:tblGrid>
      <w:tr w:rsidR="00911229" w14:paraId="1A4F25F5" w14:textId="77777777">
        <w:trPr>
          <w:trHeight w:val="315"/>
        </w:trPr>
        <w:tc>
          <w:tcPr>
            <w:tcW w:w="9870" w:type="dxa"/>
            <w:gridSpan w:val="4"/>
          </w:tcPr>
          <w:p w14:paraId="1A3C672F" w14:textId="77777777" w:rsidR="00911229" w:rsidRDefault="00B65166">
            <w:pPr>
              <w:ind w:firstLine="567"/>
              <w:rPr>
                <w:rFonts w:ascii="Book Antiqua" w:hAnsi="Book Antiqua"/>
              </w:rPr>
            </w:pPr>
            <w:r>
              <w:rPr>
                <w:rFonts w:ascii="Book Antiqua" w:hAnsi="Book Antiqua"/>
              </w:rPr>
              <w:t>Во время ихрама паломник должен сторониться:</w:t>
            </w:r>
          </w:p>
        </w:tc>
      </w:tr>
      <w:tr w:rsidR="00911229" w14:paraId="66A49419" w14:textId="77777777">
        <w:trPr>
          <w:trHeight w:val="270"/>
        </w:trPr>
        <w:tc>
          <w:tcPr>
            <w:tcW w:w="3030" w:type="dxa"/>
          </w:tcPr>
          <w:p w14:paraId="696FDE1A" w14:textId="77777777" w:rsidR="00911229" w:rsidRDefault="00B65166">
            <w:pPr>
              <w:ind w:firstLine="567"/>
              <w:rPr>
                <w:rFonts w:ascii="Book Antiqua" w:hAnsi="Book Antiqua"/>
              </w:rPr>
            </w:pPr>
            <w:r>
              <w:rPr>
                <w:rFonts w:ascii="Book Antiqua" w:hAnsi="Book Antiqua"/>
              </w:rPr>
              <w:t>1.Бритья волос</w:t>
            </w:r>
          </w:p>
        </w:tc>
        <w:tc>
          <w:tcPr>
            <w:tcW w:w="3362" w:type="dxa"/>
            <w:gridSpan w:val="2"/>
          </w:tcPr>
          <w:p w14:paraId="03A86AD5" w14:textId="77777777" w:rsidR="00911229" w:rsidRDefault="00B65166">
            <w:pPr>
              <w:ind w:firstLine="567"/>
              <w:rPr>
                <w:rFonts w:ascii="Book Antiqua" w:hAnsi="Book Antiqua"/>
              </w:rPr>
            </w:pPr>
            <w:r>
              <w:rPr>
                <w:rFonts w:ascii="Book Antiqua" w:hAnsi="Book Antiqua"/>
              </w:rPr>
              <w:t>2.Подстригания ногтей</w:t>
            </w:r>
          </w:p>
        </w:tc>
        <w:tc>
          <w:tcPr>
            <w:tcW w:w="3478" w:type="dxa"/>
          </w:tcPr>
          <w:p w14:paraId="6F17299E" w14:textId="77777777" w:rsidR="00911229" w:rsidRDefault="00B65166">
            <w:pPr>
              <w:ind w:firstLine="567"/>
              <w:rPr>
                <w:rFonts w:ascii="Book Antiqua" w:hAnsi="Book Antiqua"/>
              </w:rPr>
            </w:pPr>
            <w:r>
              <w:rPr>
                <w:rFonts w:ascii="Book Antiqua" w:hAnsi="Book Antiqua"/>
              </w:rPr>
              <w:t>3.Ношения сшитой одежды, если это мужчина</w:t>
            </w:r>
          </w:p>
        </w:tc>
      </w:tr>
      <w:tr w:rsidR="00911229" w14:paraId="2717168E" w14:textId="77777777">
        <w:trPr>
          <w:trHeight w:val="200"/>
        </w:trPr>
        <w:tc>
          <w:tcPr>
            <w:tcW w:w="4266" w:type="dxa"/>
            <w:gridSpan w:val="2"/>
          </w:tcPr>
          <w:p w14:paraId="52D26D1B" w14:textId="77777777" w:rsidR="00911229" w:rsidRDefault="00B65166" w:rsidP="00B844C0">
            <w:pPr>
              <w:rPr>
                <w:rFonts w:ascii="Book Antiqua" w:hAnsi="Book Antiqua"/>
              </w:rPr>
            </w:pPr>
            <w:r>
              <w:rPr>
                <w:rFonts w:ascii="Book Antiqua" w:hAnsi="Book Antiqua"/>
              </w:rPr>
              <w:t>4.Покрывать голову, если это мужчина</w:t>
            </w:r>
          </w:p>
        </w:tc>
        <w:tc>
          <w:tcPr>
            <w:tcW w:w="5604" w:type="dxa"/>
            <w:gridSpan w:val="2"/>
          </w:tcPr>
          <w:p w14:paraId="6DB07F78" w14:textId="77777777" w:rsidR="00911229" w:rsidRDefault="00B65166">
            <w:pPr>
              <w:ind w:firstLine="567"/>
              <w:rPr>
                <w:rFonts w:ascii="Book Antiqua" w:hAnsi="Book Antiqua"/>
              </w:rPr>
            </w:pPr>
            <w:r>
              <w:rPr>
                <w:rFonts w:ascii="Book Antiqua" w:hAnsi="Book Antiqua"/>
              </w:rPr>
              <w:t>5.Благовоний (мужчинам и женщинам)</w:t>
            </w:r>
          </w:p>
        </w:tc>
      </w:tr>
      <w:tr w:rsidR="00911229" w14:paraId="1F50292C" w14:textId="77777777">
        <w:trPr>
          <w:trHeight w:val="240"/>
        </w:trPr>
        <w:tc>
          <w:tcPr>
            <w:tcW w:w="4266" w:type="dxa"/>
            <w:gridSpan w:val="2"/>
          </w:tcPr>
          <w:p w14:paraId="3BC91815" w14:textId="77777777" w:rsidR="00911229" w:rsidRDefault="00B65166">
            <w:pPr>
              <w:ind w:firstLine="567"/>
              <w:rPr>
                <w:rFonts w:ascii="Book Antiqua" w:hAnsi="Book Antiqua"/>
              </w:rPr>
            </w:pPr>
            <w:r>
              <w:rPr>
                <w:rFonts w:ascii="Book Antiqua" w:hAnsi="Book Antiqua"/>
              </w:rPr>
              <w:t>6.Также паломнику запрещено: охотиться на дичь, показывать на нее и помогать в ее убийстве</w:t>
            </w:r>
          </w:p>
        </w:tc>
        <w:tc>
          <w:tcPr>
            <w:tcW w:w="5604" w:type="dxa"/>
            <w:gridSpan w:val="2"/>
          </w:tcPr>
          <w:p w14:paraId="2CADB6F2" w14:textId="77777777" w:rsidR="00911229" w:rsidRDefault="00B65166">
            <w:pPr>
              <w:ind w:firstLine="567"/>
              <w:rPr>
                <w:rFonts w:ascii="Book Antiqua" w:hAnsi="Book Antiqua"/>
              </w:rPr>
            </w:pPr>
            <w:r>
              <w:rPr>
                <w:rFonts w:ascii="Book Antiqua" w:hAnsi="Book Antiqua"/>
              </w:rPr>
              <w:t>7.Самый главный запрет в ихраме: на половой акт. Это действие запрещено строго настрого, оно нарушает обряд и налагается штрафом – жертвоприношением.</w:t>
            </w:r>
          </w:p>
        </w:tc>
      </w:tr>
    </w:tbl>
    <w:p w14:paraId="61484CDB" w14:textId="77777777" w:rsidR="00911229" w:rsidRDefault="00B65166">
      <w:pPr>
        <w:tabs>
          <w:tab w:val="left" w:pos="8235"/>
        </w:tabs>
        <w:ind w:firstLine="567"/>
        <w:rPr>
          <w:rFonts w:ascii="Book Antiqua" w:hAnsi="Book Antiqua"/>
        </w:rPr>
      </w:pPr>
      <w:r>
        <w:rPr>
          <w:rFonts w:ascii="Book Antiqua" w:hAnsi="Book Antiqua"/>
        </w:rPr>
        <w:tab/>
      </w:r>
    </w:p>
    <w:tbl>
      <w:tblPr>
        <w:tblW w:w="9405" w:type="dxa"/>
        <w:tblInd w:w="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3"/>
        <w:gridCol w:w="2797"/>
        <w:gridCol w:w="1314"/>
        <w:gridCol w:w="1134"/>
        <w:gridCol w:w="2097"/>
      </w:tblGrid>
      <w:tr w:rsidR="00911229" w14:paraId="3B927C16" w14:textId="77777777">
        <w:trPr>
          <w:trHeight w:val="250"/>
        </w:trPr>
        <w:tc>
          <w:tcPr>
            <w:tcW w:w="9405" w:type="dxa"/>
            <w:gridSpan w:val="5"/>
          </w:tcPr>
          <w:p w14:paraId="2DB95F87" w14:textId="77777777" w:rsidR="00911229" w:rsidRDefault="00B65166">
            <w:pPr>
              <w:ind w:firstLine="567"/>
              <w:jc w:val="center"/>
              <w:rPr>
                <w:rFonts w:ascii="Book Antiqua" w:hAnsi="Book Antiqua"/>
                <w:b/>
                <w:bCs/>
              </w:rPr>
            </w:pPr>
            <w:r>
              <w:rPr>
                <w:rFonts w:ascii="Book Antiqua" w:hAnsi="Book Antiqua"/>
                <w:b/>
                <w:bCs/>
              </w:rPr>
              <w:t>Запрещенных в ихраме действий 9:</w:t>
            </w:r>
          </w:p>
        </w:tc>
      </w:tr>
      <w:tr w:rsidR="00911229" w14:paraId="404BDE0D" w14:textId="77777777">
        <w:trPr>
          <w:trHeight w:val="300"/>
        </w:trPr>
        <w:tc>
          <w:tcPr>
            <w:tcW w:w="9405" w:type="dxa"/>
            <w:gridSpan w:val="5"/>
          </w:tcPr>
          <w:p w14:paraId="7DAF1AC0" w14:textId="77777777" w:rsidR="00911229" w:rsidRDefault="00B65166">
            <w:pPr>
              <w:ind w:firstLine="567"/>
              <w:rPr>
                <w:rFonts w:ascii="Book Antiqua" w:hAnsi="Book Antiqua"/>
              </w:rPr>
            </w:pPr>
            <w:r>
              <w:rPr>
                <w:rFonts w:ascii="Book Antiqua" w:hAnsi="Book Antiqua"/>
              </w:rPr>
              <w:t>-Если что-то из это было совершено по забывчивости, по незнанию или по принуждению, то нет в этом греха.</w:t>
            </w:r>
          </w:p>
          <w:p w14:paraId="41A231E2" w14:textId="77777777" w:rsidR="00911229" w:rsidRDefault="00B65166">
            <w:pPr>
              <w:ind w:firstLine="567"/>
              <w:rPr>
                <w:rFonts w:ascii="Book Antiqua" w:hAnsi="Book Antiqua"/>
              </w:rPr>
            </w:pPr>
            <w:r>
              <w:rPr>
                <w:rFonts w:ascii="Book Antiqua" w:hAnsi="Book Antiqua"/>
              </w:rPr>
              <w:t>- Однако если паломник убил дичь, то он обязан выплатить штраф в любом случае.</w:t>
            </w:r>
          </w:p>
          <w:p w14:paraId="066087F1" w14:textId="77777777" w:rsidR="00911229" w:rsidRDefault="00B65166">
            <w:pPr>
              <w:ind w:firstLine="567"/>
              <w:rPr>
                <w:rFonts w:ascii="Book Antiqua" w:hAnsi="Book Antiqua"/>
              </w:rPr>
            </w:pPr>
            <w:r>
              <w:rPr>
                <w:rFonts w:ascii="Book Antiqua" w:hAnsi="Book Antiqua"/>
              </w:rPr>
              <w:t xml:space="preserve">- Если же запретные действия были совершены умышленно, то они </w:t>
            </w:r>
            <w:r>
              <w:rPr>
                <w:rFonts w:ascii="Book Antiqua" w:hAnsi="Book Antiqua"/>
              </w:rPr>
              <w:lastRenderedPageBreak/>
              <w:t>подразделяются на 4 вида:</w:t>
            </w:r>
          </w:p>
        </w:tc>
      </w:tr>
      <w:tr w:rsidR="00911229" w14:paraId="03207861" w14:textId="77777777">
        <w:trPr>
          <w:trHeight w:val="215"/>
        </w:trPr>
        <w:tc>
          <w:tcPr>
            <w:tcW w:w="2063" w:type="dxa"/>
            <w:vMerge w:val="restart"/>
          </w:tcPr>
          <w:p w14:paraId="399266B9" w14:textId="77777777" w:rsidR="00911229" w:rsidRDefault="00B65166">
            <w:pPr>
              <w:ind w:firstLine="567"/>
              <w:rPr>
                <w:rFonts w:ascii="Book Antiqua" w:hAnsi="Book Antiqua"/>
              </w:rPr>
            </w:pPr>
            <w:r>
              <w:rPr>
                <w:rFonts w:ascii="Book Antiqua" w:hAnsi="Book Antiqua"/>
              </w:rPr>
              <w:lastRenderedPageBreak/>
              <w:t>1.Не облагается штрафом</w:t>
            </w:r>
          </w:p>
        </w:tc>
        <w:tc>
          <w:tcPr>
            <w:tcW w:w="5245" w:type="dxa"/>
            <w:gridSpan w:val="3"/>
          </w:tcPr>
          <w:p w14:paraId="407BA46B" w14:textId="77777777" w:rsidR="00911229" w:rsidRDefault="00B65166">
            <w:pPr>
              <w:ind w:firstLine="567"/>
              <w:rPr>
                <w:rFonts w:ascii="Book Antiqua" w:hAnsi="Book Antiqua"/>
              </w:rPr>
            </w:pPr>
            <w:r>
              <w:rPr>
                <w:rFonts w:ascii="Book Antiqua" w:hAnsi="Book Antiqua"/>
              </w:rPr>
              <w:t>1) Заключение брака: своего или чужого</w:t>
            </w:r>
          </w:p>
        </w:tc>
        <w:tc>
          <w:tcPr>
            <w:tcW w:w="2097" w:type="dxa"/>
            <w:vMerge w:val="restart"/>
          </w:tcPr>
          <w:p w14:paraId="625F7536" w14:textId="77777777" w:rsidR="00911229" w:rsidRDefault="00B65166">
            <w:pPr>
              <w:ind w:firstLine="567"/>
              <w:rPr>
                <w:rFonts w:ascii="Book Antiqua" w:hAnsi="Book Antiqua"/>
              </w:rPr>
            </w:pPr>
            <w:r>
              <w:rPr>
                <w:rFonts w:ascii="Book Antiqua" w:hAnsi="Book Antiqua"/>
              </w:rPr>
              <w:t>В этих случаях паломник не совершает искупление, но обязан покаяться</w:t>
            </w:r>
          </w:p>
        </w:tc>
      </w:tr>
      <w:tr w:rsidR="00911229" w14:paraId="4C13C1D0" w14:textId="77777777">
        <w:trPr>
          <w:trHeight w:val="225"/>
        </w:trPr>
        <w:tc>
          <w:tcPr>
            <w:tcW w:w="2063" w:type="dxa"/>
            <w:vMerge/>
          </w:tcPr>
          <w:p w14:paraId="0FB6D9F6" w14:textId="77777777" w:rsidR="00911229" w:rsidRDefault="00911229">
            <w:pPr>
              <w:ind w:firstLine="567"/>
              <w:jc w:val="center"/>
              <w:rPr>
                <w:rFonts w:ascii="Book Antiqua" w:hAnsi="Book Antiqua"/>
              </w:rPr>
            </w:pPr>
          </w:p>
        </w:tc>
        <w:tc>
          <w:tcPr>
            <w:tcW w:w="5245" w:type="dxa"/>
            <w:gridSpan w:val="3"/>
          </w:tcPr>
          <w:p w14:paraId="74D47919" w14:textId="77777777" w:rsidR="00911229" w:rsidRDefault="00B65166">
            <w:pPr>
              <w:ind w:firstLine="567"/>
              <w:rPr>
                <w:rFonts w:ascii="Book Antiqua" w:hAnsi="Book Antiqua"/>
              </w:rPr>
            </w:pPr>
            <w:r>
              <w:rPr>
                <w:rFonts w:ascii="Book Antiqua" w:hAnsi="Book Antiqua"/>
              </w:rPr>
              <w:t>2) Близость без полового акта и семяизвержения</w:t>
            </w:r>
          </w:p>
        </w:tc>
        <w:tc>
          <w:tcPr>
            <w:tcW w:w="2097" w:type="dxa"/>
            <w:vMerge/>
          </w:tcPr>
          <w:p w14:paraId="1636B6E9" w14:textId="77777777" w:rsidR="00911229" w:rsidRDefault="00911229">
            <w:pPr>
              <w:ind w:firstLine="567"/>
              <w:jc w:val="center"/>
              <w:rPr>
                <w:rFonts w:ascii="Book Antiqua" w:hAnsi="Book Antiqua"/>
              </w:rPr>
            </w:pPr>
          </w:p>
        </w:tc>
      </w:tr>
      <w:tr w:rsidR="00911229" w14:paraId="39BCEF9E" w14:textId="77777777">
        <w:trPr>
          <w:trHeight w:val="140"/>
        </w:trPr>
        <w:tc>
          <w:tcPr>
            <w:tcW w:w="2063" w:type="dxa"/>
          </w:tcPr>
          <w:p w14:paraId="2CFF391B" w14:textId="77777777" w:rsidR="00911229" w:rsidRDefault="00B65166">
            <w:pPr>
              <w:ind w:firstLine="567"/>
              <w:rPr>
                <w:rFonts w:ascii="Book Antiqua" w:hAnsi="Book Antiqua"/>
              </w:rPr>
            </w:pPr>
            <w:r>
              <w:rPr>
                <w:rFonts w:ascii="Book Antiqua" w:hAnsi="Book Antiqua"/>
              </w:rPr>
              <w:t>2.В качестве штрафа отдается подобное</w:t>
            </w:r>
          </w:p>
        </w:tc>
        <w:tc>
          <w:tcPr>
            <w:tcW w:w="7342" w:type="dxa"/>
            <w:gridSpan w:val="4"/>
          </w:tcPr>
          <w:p w14:paraId="563E93E7" w14:textId="77777777" w:rsidR="00911229" w:rsidRDefault="00B65166">
            <w:pPr>
              <w:ind w:firstLine="567"/>
              <w:rPr>
                <w:rFonts w:ascii="Book Antiqua" w:hAnsi="Book Antiqua"/>
              </w:rPr>
            </w:pPr>
            <w:r>
              <w:rPr>
                <w:rFonts w:ascii="Book Antiqua" w:hAnsi="Book Antiqua"/>
              </w:rPr>
              <w:t>3) Охота на дичь и её убийство. Убивший дичь обязан выплатить штраф в любом случае: выдать из скота то, что решат праведные люди.</w:t>
            </w:r>
          </w:p>
        </w:tc>
      </w:tr>
      <w:tr w:rsidR="00911229" w14:paraId="7DC3831A" w14:textId="77777777">
        <w:trPr>
          <w:trHeight w:val="285"/>
        </w:trPr>
        <w:tc>
          <w:tcPr>
            <w:tcW w:w="2063" w:type="dxa"/>
            <w:vMerge w:val="restart"/>
          </w:tcPr>
          <w:p w14:paraId="20414D0D" w14:textId="77777777" w:rsidR="00911229" w:rsidRDefault="00B65166">
            <w:pPr>
              <w:ind w:firstLine="567"/>
              <w:rPr>
                <w:rFonts w:ascii="Book Antiqua" w:hAnsi="Book Antiqua"/>
              </w:rPr>
            </w:pPr>
            <w:r>
              <w:rPr>
                <w:rFonts w:ascii="Book Antiqua" w:hAnsi="Book Antiqua"/>
              </w:rPr>
              <w:t>3.Строгий штраф</w:t>
            </w:r>
          </w:p>
        </w:tc>
        <w:tc>
          <w:tcPr>
            <w:tcW w:w="2797" w:type="dxa"/>
            <w:vMerge w:val="restart"/>
          </w:tcPr>
          <w:p w14:paraId="0435BE99" w14:textId="77777777" w:rsidR="00911229" w:rsidRDefault="00B65166">
            <w:pPr>
              <w:ind w:firstLine="567"/>
              <w:rPr>
                <w:rFonts w:ascii="Book Antiqua" w:hAnsi="Book Antiqua"/>
              </w:rPr>
            </w:pPr>
            <w:r>
              <w:rPr>
                <w:rFonts w:ascii="Book Antiqua" w:hAnsi="Book Antiqua"/>
              </w:rPr>
              <w:t>4) Половой акт</w:t>
            </w:r>
          </w:p>
        </w:tc>
        <w:tc>
          <w:tcPr>
            <w:tcW w:w="4545" w:type="dxa"/>
            <w:gridSpan w:val="3"/>
          </w:tcPr>
          <w:p w14:paraId="1CDDA304" w14:textId="77777777" w:rsidR="00911229" w:rsidRDefault="00B65166">
            <w:pPr>
              <w:ind w:firstLine="567"/>
              <w:rPr>
                <w:rFonts w:ascii="Book Antiqua" w:hAnsi="Book Antiqua"/>
              </w:rPr>
            </w:pPr>
            <w:r>
              <w:rPr>
                <w:rFonts w:ascii="Book Antiqua" w:hAnsi="Book Antiqua"/>
              </w:rPr>
              <w:t>А.До первого освобождения (тахаллюль) приводит к 4м последствиям: 1.портит хадж, 2.остается нарушенным в этот год, 3.обязуется возобновить, 4.необходимо совершить жертвоприношение</w:t>
            </w:r>
          </w:p>
        </w:tc>
      </w:tr>
      <w:tr w:rsidR="00911229" w14:paraId="6124EED5" w14:textId="77777777">
        <w:trPr>
          <w:trHeight w:val="155"/>
        </w:trPr>
        <w:tc>
          <w:tcPr>
            <w:tcW w:w="2063" w:type="dxa"/>
            <w:vMerge/>
          </w:tcPr>
          <w:p w14:paraId="5089748E" w14:textId="77777777" w:rsidR="00911229" w:rsidRDefault="00911229">
            <w:pPr>
              <w:ind w:firstLine="567"/>
              <w:jc w:val="center"/>
              <w:rPr>
                <w:rFonts w:ascii="Book Antiqua" w:hAnsi="Book Antiqua"/>
              </w:rPr>
            </w:pPr>
          </w:p>
        </w:tc>
        <w:tc>
          <w:tcPr>
            <w:tcW w:w="2797" w:type="dxa"/>
            <w:vMerge/>
          </w:tcPr>
          <w:p w14:paraId="44494C05" w14:textId="77777777" w:rsidR="00911229" w:rsidRDefault="00911229">
            <w:pPr>
              <w:ind w:firstLine="567"/>
              <w:jc w:val="center"/>
              <w:rPr>
                <w:rFonts w:ascii="Book Antiqua" w:hAnsi="Book Antiqua"/>
              </w:rPr>
            </w:pPr>
          </w:p>
        </w:tc>
        <w:tc>
          <w:tcPr>
            <w:tcW w:w="4545" w:type="dxa"/>
            <w:gridSpan w:val="3"/>
          </w:tcPr>
          <w:p w14:paraId="4AF62CE3" w14:textId="77777777" w:rsidR="00911229" w:rsidRDefault="00B65166">
            <w:pPr>
              <w:ind w:firstLine="567"/>
              <w:rPr>
                <w:rFonts w:ascii="Book Antiqua" w:hAnsi="Book Antiqua"/>
              </w:rPr>
            </w:pPr>
            <w:r>
              <w:rPr>
                <w:rFonts w:ascii="Book Antiqua" w:hAnsi="Book Antiqua"/>
              </w:rPr>
              <w:t>Б.После первого освобождения и до обязательного обхода приводит так же к 4м последствиям: 1.запишется грех, 2.нарушит ихрам, 3.необходимо выйти за пределы Харама и снова вступить в ихрам, 4. необходимо совершить жертвоприношение</w:t>
            </w:r>
          </w:p>
        </w:tc>
      </w:tr>
      <w:tr w:rsidR="00911229" w14:paraId="1C266D7C" w14:textId="77777777">
        <w:trPr>
          <w:trHeight w:val="155"/>
        </w:trPr>
        <w:tc>
          <w:tcPr>
            <w:tcW w:w="2063" w:type="dxa"/>
            <w:vMerge w:val="restart"/>
          </w:tcPr>
          <w:p w14:paraId="60EB5092" w14:textId="77777777" w:rsidR="00911229" w:rsidRDefault="00B65166">
            <w:pPr>
              <w:ind w:firstLine="567"/>
              <w:rPr>
                <w:rFonts w:ascii="Book Antiqua" w:hAnsi="Book Antiqua"/>
              </w:rPr>
            </w:pPr>
            <w:r>
              <w:rPr>
                <w:rFonts w:ascii="Book Antiqua" w:hAnsi="Book Antiqua"/>
              </w:rPr>
              <w:t>4.Легкий штраф</w:t>
            </w:r>
          </w:p>
        </w:tc>
        <w:tc>
          <w:tcPr>
            <w:tcW w:w="4111" w:type="dxa"/>
            <w:gridSpan w:val="2"/>
          </w:tcPr>
          <w:p w14:paraId="3E7EE028" w14:textId="77777777" w:rsidR="00911229" w:rsidRDefault="00B65166">
            <w:pPr>
              <w:ind w:firstLine="567"/>
              <w:rPr>
                <w:rFonts w:ascii="Book Antiqua" w:hAnsi="Book Antiqua"/>
              </w:rPr>
            </w:pPr>
            <w:r>
              <w:rPr>
                <w:rFonts w:ascii="Book Antiqua" w:hAnsi="Book Antiqua"/>
              </w:rPr>
              <w:t>5.Бритье волос на голове или на теле</w:t>
            </w:r>
          </w:p>
        </w:tc>
        <w:tc>
          <w:tcPr>
            <w:tcW w:w="3231" w:type="dxa"/>
            <w:gridSpan w:val="2"/>
            <w:vMerge w:val="restart"/>
          </w:tcPr>
          <w:p w14:paraId="246A46AF" w14:textId="77777777" w:rsidR="00911229" w:rsidRDefault="00B65166">
            <w:pPr>
              <w:ind w:firstLine="567"/>
              <w:rPr>
                <w:rFonts w:ascii="Book Antiqua" w:hAnsi="Book Antiqua"/>
              </w:rPr>
            </w:pPr>
            <w:r>
              <w:rPr>
                <w:rFonts w:ascii="Book Antiqua" w:hAnsi="Book Antiqua"/>
              </w:rPr>
              <w:t>В этих случаях штраф выполняется на выбор: либо три поста, либо кормление 6 бедняков, отдав каждому по половине са</w:t>
            </w:r>
            <w:r>
              <w:rPr>
                <w:rFonts w:ascii="Book Antiqua" w:hAnsi="Book Antiqua"/>
                <w:rtl/>
              </w:rPr>
              <w:t>’</w:t>
            </w:r>
            <w:r>
              <w:rPr>
                <w:rFonts w:ascii="Book Antiqua" w:hAnsi="Book Antiqua"/>
              </w:rPr>
              <w:t>а, либо заклание овцы, мясо которой необходимо раздать нуждающимся Харама.</w:t>
            </w:r>
          </w:p>
        </w:tc>
      </w:tr>
      <w:tr w:rsidR="00911229" w14:paraId="08F5D416" w14:textId="77777777">
        <w:trPr>
          <w:trHeight w:val="285"/>
        </w:trPr>
        <w:tc>
          <w:tcPr>
            <w:tcW w:w="2063" w:type="dxa"/>
            <w:vMerge/>
          </w:tcPr>
          <w:p w14:paraId="0942F396" w14:textId="77777777" w:rsidR="00911229" w:rsidRDefault="00911229">
            <w:pPr>
              <w:ind w:firstLine="567"/>
              <w:jc w:val="center"/>
              <w:rPr>
                <w:rFonts w:ascii="Book Antiqua" w:hAnsi="Book Antiqua"/>
              </w:rPr>
            </w:pPr>
          </w:p>
        </w:tc>
        <w:tc>
          <w:tcPr>
            <w:tcW w:w="4111" w:type="dxa"/>
            <w:gridSpan w:val="2"/>
          </w:tcPr>
          <w:p w14:paraId="6887642F" w14:textId="77777777" w:rsidR="00911229" w:rsidRDefault="00B65166">
            <w:pPr>
              <w:ind w:firstLine="567"/>
              <w:rPr>
                <w:rFonts w:ascii="Book Antiqua" w:hAnsi="Book Antiqua"/>
              </w:rPr>
            </w:pPr>
            <w:r>
              <w:rPr>
                <w:rFonts w:ascii="Book Antiqua" w:hAnsi="Book Antiqua"/>
              </w:rPr>
              <w:t>6.Подстригание ногтей</w:t>
            </w:r>
          </w:p>
        </w:tc>
        <w:tc>
          <w:tcPr>
            <w:tcW w:w="3231" w:type="dxa"/>
            <w:gridSpan w:val="2"/>
            <w:vMerge/>
          </w:tcPr>
          <w:p w14:paraId="2D1B3CBC" w14:textId="77777777" w:rsidR="00911229" w:rsidRDefault="00911229">
            <w:pPr>
              <w:ind w:firstLine="567"/>
              <w:jc w:val="center"/>
              <w:rPr>
                <w:rFonts w:ascii="Book Antiqua" w:hAnsi="Book Antiqua"/>
              </w:rPr>
            </w:pPr>
          </w:p>
        </w:tc>
      </w:tr>
      <w:tr w:rsidR="00911229" w14:paraId="22C6D1DE" w14:textId="77777777">
        <w:trPr>
          <w:trHeight w:val="240"/>
        </w:trPr>
        <w:tc>
          <w:tcPr>
            <w:tcW w:w="2063" w:type="dxa"/>
            <w:vMerge/>
          </w:tcPr>
          <w:p w14:paraId="59D61706" w14:textId="77777777" w:rsidR="00911229" w:rsidRDefault="00911229">
            <w:pPr>
              <w:ind w:firstLine="567"/>
              <w:jc w:val="center"/>
              <w:rPr>
                <w:rFonts w:ascii="Book Antiqua" w:hAnsi="Book Antiqua"/>
              </w:rPr>
            </w:pPr>
          </w:p>
        </w:tc>
        <w:tc>
          <w:tcPr>
            <w:tcW w:w="4111" w:type="dxa"/>
            <w:gridSpan w:val="2"/>
          </w:tcPr>
          <w:p w14:paraId="053E2284" w14:textId="77777777" w:rsidR="00911229" w:rsidRDefault="00B65166">
            <w:pPr>
              <w:ind w:firstLine="567"/>
              <w:rPr>
                <w:rFonts w:ascii="Book Antiqua" w:hAnsi="Book Antiqua"/>
              </w:rPr>
            </w:pPr>
            <w:r>
              <w:rPr>
                <w:rFonts w:ascii="Book Antiqua" w:hAnsi="Book Antiqua"/>
              </w:rPr>
              <w:t>7.Покрывание головы для мужчины</w:t>
            </w:r>
          </w:p>
        </w:tc>
        <w:tc>
          <w:tcPr>
            <w:tcW w:w="3231" w:type="dxa"/>
            <w:gridSpan w:val="2"/>
            <w:vMerge/>
          </w:tcPr>
          <w:p w14:paraId="3BBED38E" w14:textId="77777777" w:rsidR="00911229" w:rsidRDefault="00911229">
            <w:pPr>
              <w:ind w:firstLine="567"/>
              <w:jc w:val="center"/>
              <w:rPr>
                <w:rFonts w:ascii="Book Antiqua" w:hAnsi="Book Antiqua"/>
              </w:rPr>
            </w:pPr>
          </w:p>
        </w:tc>
      </w:tr>
      <w:tr w:rsidR="00911229" w14:paraId="3E8BCB2E" w14:textId="77777777">
        <w:trPr>
          <w:trHeight w:val="185"/>
        </w:trPr>
        <w:tc>
          <w:tcPr>
            <w:tcW w:w="2063" w:type="dxa"/>
            <w:vMerge/>
          </w:tcPr>
          <w:p w14:paraId="406DFEFA" w14:textId="77777777" w:rsidR="00911229" w:rsidRDefault="00911229">
            <w:pPr>
              <w:ind w:firstLine="567"/>
              <w:jc w:val="center"/>
              <w:rPr>
                <w:rFonts w:ascii="Book Antiqua" w:hAnsi="Book Antiqua"/>
              </w:rPr>
            </w:pPr>
          </w:p>
        </w:tc>
        <w:tc>
          <w:tcPr>
            <w:tcW w:w="4111" w:type="dxa"/>
            <w:gridSpan w:val="2"/>
          </w:tcPr>
          <w:p w14:paraId="56DB81AE" w14:textId="77777777" w:rsidR="00911229" w:rsidRDefault="00B65166">
            <w:pPr>
              <w:ind w:firstLine="567"/>
              <w:rPr>
                <w:rFonts w:ascii="Book Antiqua" w:hAnsi="Book Antiqua"/>
              </w:rPr>
            </w:pPr>
            <w:r>
              <w:rPr>
                <w:rFonts w:ascii="Book Antiqua" w:hAnsi="Book Antiqua"/>
              </w:rPr>
              <w:t xml:space="preserve">8.Ношение сшитой одежды для мужчины. </w:t>
            </w:r>
          </w:p>
        </w:tc>
        <w:tc>
          <w:tcPr>
            <w:tcW w:w="3231" w:type="dxa"/>
            <w:gridSpan w:val="2"/>
            <w:vMerge/>
          </w:tcPr>
          <w:p w14:paraId="3E0AC747" w14:textId="77777777" w:rsidR="00911229" w:rsidRDefault="00911229">
            <w:pPr>
              <w:ind w:firstLine="567"/>
              <w:jc w:val="center"/>
              <w:rPr>
                <w:rFonts w:ascii="Book Antiqua" w:hAnsi="Book Antiqua"/>
              </w:rPr>
            </w:pPr>
          </w:p>
        </w:tc>
      </w:tr>
      <w:tr w:rsidR="00911229" w14:paraId="64C8E380" w14:textId="77777777">
        <w:trPr>
          <w:trHeight w:val="270"/>
        </w:trPr>
        <w:tc>
          <w:tcPr>
            <w:tcW w:w="2063" w:type="dxa"/>
            <w:vMerge/>
          </w:tcPr>
          <w:p w14:paraId="13FE7C21" w14:textId="77777777" w:rsidR="00911229" w:rsidRDefault="00911229">
            <w:pPr>
              <w:ind w:firstLine="567"/>
              <w:jc w:val="center"/>
              <w:rPr>
                <w:rFonts w:ascii="Book Antiqua" w:hAnsi="Book Antiqua"/>
              </w:rPr>
            </w:pPr>
          </w:p>
        </w:tc>
        <w:tc>
          <w:tcPr>
            <w:tcW w:w="4111" w:type="dxa"/>
            <w:gridSpan w:val="2"/>
          </w:tcPr>
          <w:p w14:paraId="24ECBE5B" w14:textId="77777777" w:rsidR="00911229" w:rsidRDefault="00B65166">
            <w:pPr>
              <w:ind w:firstLine="567"/>
              <w:rPr>
                <w:rFonts w:ascii="Book Antiqua" w:hAnsi="Book Antiqua"/>
              </w:rPr>
            </w:pPr>
            <w:r>
              <w:rPr>
                <w:rFonts w:ascii="Book Antiqua" w:hAnsi="Book Antiqua"/>
              </w:rPr>
              <w:t>9.Ношение никаба или перчаток для женщины</w:t>
            </w:r>
          </w:p>
        </w:tc>
        <w:tc>
          <w:tcPr>
            <w:tcW w:w="3231" w:type="dxa"/>
            <w:gridSpan w:val="2"/>
            <w:vMerge/>
          </w:tcPr>
          <w:p w14:paraId="294F5DA9" w14:textId="77777777" w:rsidR="00911229" w:rsidRDefault="00911229">
            <w:pPr>
              <w:ind w:firstLine="567"/>
              <w:jc w:val="center"/>
              <w:rPr>
                <w:rFonts w:ascii="Book Antiqua" w:hAnsi="Book Antiqua"/>
              </w:rPr>
            </w:pPr>
          </w:p>
        </w:tc>
      </w:tr>
    </w:tbl>
    <w:p w14:paraId="09CC8DCE" w14:textId="77777777" w:rsidR="00911229" w:rsidRDefault="00911229">
      <w:pPr>
        <w:ind w:firstLine="567"/>
        <w:jc w:val="center"/>
        <w:rPr>
          <w:rFonts w:ascii="Book Antiqua" w:hAnsi="Book Antiqua"/>
        </w:rPr>
      </w:pPr>
    </w:p>
    <w:tbl>
      <w:tblPr>
        <w:tblW w:w="1096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2143"/>
        <w:gridCol w:w="1904"/>
        <w:gridCol w:w="1941"/>
        <w:gridCol w:w="1879"/>
        <w:gridCol w:w="1683"/>
      </w:tblGrid>
      <w:tr w:rsidR="00911229" w14:paraId="59669814" w14:textId="77777777" w:rsidTr="00380B90">
        <w:trPr>
          <w:trHeight w:val="355"/>
          <w:jc w:val="right"/>
        </w:trPr>
        <w:tc>
          <w:tcPr>
            <w:tcW w:w="10965" w:type="dxa"/>
            <w:gridSpan w:val="6"/>
          </w:tcPr>
          <w:p w14:paraId="0768C552" w14:textId="77777777" w:rsidR="00911229" w:rsidRDefault="00B65166">
            <w:pPr>
              <w:ind w:firstLine="567"/>
              <w:rPr>
                <w:rFonts w:ascii="Book Antiqua" w:hAnsi="Book Antiqua"/>
              </w:rPr>
            </w:pPr>
            <w:r>
              <w:rPr>
                <w:rFonts w:ascii="Book Antiqua" w:hAnsi="Book Antiqua"/>
              </w:rPr>
              <w:t>Что касается штрафа за причиненный вред:</w:t>
            </w:r>
          </w:p>
        </w:tc>
      </w:tr>
      <w:tr w:rsidR="00911229" w14:paraId="566C2D7D" w14:textId="77777777" w:rsidTr="00380B90">
        <w:trPr>
          <w:trHeight w:val="315"/>
          <w:jc w:val="right"/>
        </w:trPr>
        <w:tc>
          <w:tcPr>
            <w:tcW w:w="5462" w:type="dxa"/>
            <w:gridSpan w:val="3"/>
          </w:tcPr>
          <w:p w14:paraId="4FE5276F" w14:textId="4A6E7E8C" w:rsidR="00911229" w:rsidRDefault="00B65166" w:rsidP="00380B90">
            <w:pPr>
              <w:ind w:firstLine="567"/>
              <w:rPr>
                <w:rFonts w:ascii="Book Antiqua" w:hAnsi="Book Antiqua"/>
              </w:rPr>
            </w:pPr>
            <w:r>
              <w:rPr>
                <w:rFonts w:ascii="Book Antiqua" w:hAnsi="Book Antiqua"/>
              </w:rPr>
              <w:t>1.Если паломник покрыл голову, надел сшитую одежду, или паломница покрыла лицо или надела перча</w:t>
            </w:r>
            <w:r w:rsidR="00380B90">
              <w:rPr>
                <w:rFonts w:ascii="Book Antiqua" w:hAnsi="Book Antiqua"/>
              </w:rPr>
              <w:t>тки,</w:t>
            </w:r>
            <w:r>
              <w:rPr>
                <w:rFonts w:ascii="Book Antiqua" w:hAnsi="Book Antiqua"/>
              </w:rPr>
              <w:t xml:space="preserve"> или они умастились благовониями, то им предоставляется выбор: </w:t>
            </w:r>
          </w:p>
        </w:tc>
        <w:tc>
          <w:tcPr>
            <w:tcW w:w="5503" w:type="dxa"/>
            <w:gridSpan w:val="3"/>
          </w:tcPr>
          <w:p w14:paraId="2526A3F1" w14:textId="77777777" w:rsidR="00911229" w:rsidRDefault="00B65166">
            <w:pPr>
              <w:ind w:firstLine="567"/>
              <w:rPr>
                <w:rFonts w:ascii="Book Antiqua" w:hAnsi="Book Antiqua"/>
              </w:rPr>
            </w:pPr>
            <w:r>
              <w:rPr>
                <w:rFonts w:ascii="Book Antiqua" w:hAnsi="Book Antiqua"/>
              </w:rPr>
              <w:t>2.Если паломник убил дичь, то ему так же предоставляется выбор:</w:t>
            </w:r>
          </w:p>
        </w:tc>
      </w:tr>
      <w:tr w:rsidR="00911229" w14:paraId="0464BC89" w14:textId="77777777" w:rsidTr="00380B90">
        <w:trPr>
          <w:trHeight w:val="210"/>
          <w:jc w:val="right"/>
        </w:trPr>
        <w:tc>
          <w:tcPr>
            <w:tcW w:w="1415" w:type="dxa"/>
          </w:tcPr>
          <w:p w14:paraId="0F1A058E" w14:textId="77777777" w:rsidR="00911229" w:rsidRDefault="00B65166" w:rsidP="00380B90">
            <w:pPr>
              <w:rPr>
                <w:rFonts w:ascii="Book Antiqua" w:hAnsi="Book Antiqua"/>
              </w:rPr>
            </w:pPr>
            <w:r>
              <w:rPr>
                <w:rFonts w:ascii="Book Antiqua" w:hAnsi="Book Antiqua"/>
              </w:rPr>
              <w:t>А.Три поста</w:t>
            </w:r>
          </w:p>
        </w:tc>
        <w:tc>
          <w:tcPr>
            <w:tcW w:w="2143" w:type="dxa"/>
          </w:tcPr>
          <w:p w14:paraId="7453D6B3" w14:textId="77777777" w:rsidR="00911229" w:rsidRDefault="00B65166" w:rsidP="00380B90">
            <w:pPr>
              <w:rPr>
                <w:rFonts w:ascii="Book Antiqua" w:hAnsi="Book Antiqua"/>
              </w:rPr>
            </w:pPr>
            <w:r>
              <w:rPr>
                <w:rFonts w:ascii="Book Antiqua" w:hAnsi="Book Antiqua"/>
              </w:rPr>
              <w:t>Б.Накормить 6 бедняков</w:t>
            </w:r>
          </w:p>
        </w:tc>
        <w:tc>
          <w:tcPr>
            <w:tcW w:w="1904" w:type="dxa"/>
          </w:tcPr>
          <w:p w14:paraId="4F60811F" w14:textId="77777777" w:rsidR="00911229" w:rsidRDefault="00B65166" w:rsidP="00380B90">
            <w:pPr>
              <w:rPr>
                <w:rFonts w:ascii="Book Antiqua" w:hAnsi="Book Antiqua"/>
              </w:rPr>
            </w:pPr>
            <w:r>
              <w:rPr>
                <w:rFonts w:ascii="Book Antiqua" w:hAnsi="Book Antiqua"/>
              </w:rPr>
              <w:t>В.Заколоть овцу</w:t>
            </w:r>
          </w:p>
        </w:tc>
        <w:tc>
          <w:tcPr>
            <w:tcW w:w="1941" w:type="dxa"/>
          </w:tcPr>
          <w:p w14:paraId="444651E9" w14:textId="77777777" w:rsidR="00911229" w:rsidRDefault="00B65166" w:rsidP="00380B90">
            <w:pPr>
              <w:rPr>
                <w:rFonts w:ascii="Book Antiqua" w:hAnsi="Book Antiqua"/>
              </w:rPr>
            </w:pPr>
            <w:r>
              <w:rPr>
                <w:rFonts w:ascii="Book Antiqua" w:hAnsi="Book Antiqua"/>
              </w:rPr>
              <w:t xml:space="preserve">А.Заколоть такое же животное, если </w:t>
            </w:r>
            <w:r>
              <w:rPr>
                <w:rFonts w:ascii="Book Antiqua" w:hAnsi="Book Antiqua"/>
              </w:rPr>
              <w:lastRenderedPageBreak/>
              <w:t>у него есть скот</w:t>
            </w:r>
          </w:p>
        </w:tc>
        <w:tc>
          <w:tcPr>
            <w:tcW w:w="1879" w:type="dxa"/>
          </w:tcPr>
          <w:p w14:paraId="58C134B4" w14:textId="77777777" w:rsidR="00911229" w:rsidRDefault="00B65166" w:rsidP="00380B90">
            <w:pPr>
              <w:rPr>
                <w:rFonts w:ascii="Book Antiqua" w:hAnsi="Book Antiqua"/>
              </w:rPr>
            </w:pPr>
            <w:r>
              <w:rPr>
                <w:rFonts w:ascii="Book Antiqua" w:hAnsi="Book Antiqua"/>
              </w:rPr>
              <w:lastRenderedPageBreak/>
              <w:t xml:space="preserve">Б.Оценить стоимость убитой дичи в </w:t>
            </w:r>
            <w:r>
              <w:rPr>
                <w:rFonts w:ascii="Book Antiqua" w:hAnsi="Book Antiqua"/>
              </w:rPr>
              <w:lastRenderedPageBreak/>
              <w:t>этой местности, купить на эти деньги еду и раздать каждому бедняку по 1 мудду пшеницы или по половине са</w:t>
            </w:r>
            <w:r>
              <w:rPr>
                <w:rFonts w:ascii="Book Antiqua" w:hAnsi="Book Antiqua"/>
                <w:rtl/>
              </w:rPr>
              <w:t>’</w:t>
            </w:r>
            <w:r>
              <w:rPr>
                <w:rFonts w:ascii="Book Antiqua" w:hAnsi="Book Antiqua"/>
              </w:rPr>
              <w:t>а других продуктов</w:t>
            </w:r>
          </w:p>
        </w:tc>
        <w:tc>
          <w:tcPr>
            <w:tcW w:w="1683" w:type="dxa"/>
          </w:tcPr>
          <w:p w14:paraId="070FCE29" w14:textId="77777777" w:rsidR="00911229" w:rsidRDefault="00B65166" w:rsidP="00380B90">
            <w:pPr>
              <w:rPr>
                <w:rFonts w:ascii="Book Antiqua" w:hAnsi="Book Antiqua"/>
              </w:rPr>
            </w:pPr>
            <w:r>
              <w:rPr>
                <w:rFonts w:ascii="Book Antiqua" w:hAnsi="Book Antiqua"/>
              </w:rPr>
              <w:lastRenderedPageBreak/>
              <w:t xml:space="preserve">В. Соблюдать по 1 посту за каждого </w:t>
            </w:r>
            <w:r>
              <w:rPr>
                <w:rFonts w:ascii="Book Antiqua" w:hAnsi="Book Antiqua"/>
              </w:rPr>
              <w:lastRenderedPageBreak/>
              <w:t xml:space="preserve">бедняка </w:t>
            </w:r>
          </w:p>
        </w:tc>
      </w:tr>
    </w:tbl>
    <w:p w14:paraId="27A18BBE" w14:textId="77777777" w:rsidR="00911229" w:rsidRDefault="00911229">
      <w:pPr>
        <w:ind w:firstLine="567"/>
        <w:jc w:val="center"/>
        <w:rPr>
          <w:rFonts w:ascii="Book Antiqua" w:hAnsi="Book Antiqua"/>
        </w:rPr>
      </w:pPr>
    </w:p>
    <w:tbl>
      <w:tblPr>
        <w:tblW w:w="1002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90"/>
        <w:gridCol w:w="5130"/>
      </w:tblGrid>
      <w:tr w:rsidR="007F51A1" w14:paraId="7F48869B" w14:textId="77777777" w:rsidTr="007F51A1">
        <w:trPr>
          <w:trHeight w:val="3270"/>
        </w:trPr>
        <w:tc>
          <w:tcPr>
            <w:tcW w:w="10020" w:type="dxa"/>
            <w:gridSpan w:val="2"/>
          </w:tcPr>
          <w:p w14:paraId="7B7AC5CC" w14:textId="77777777" w:rsidR="007F51A1" w:rsidRDefault="007F51A1" w:rsidP="007F51A1">
            <w:pPr>
              <w:ind w:left="209" w:firstLine="567"/>
              <w:rPr>
                <w:rFonts w:ascii="Book Antiqua" w:hAnsi="Book Antiqua"/>
              </w:rPr>
            </w:pPr>
            <w:r w:rsidRPr="007F51A1">
              <w:rPr>
                <w:rFonts w:ascii="Book Antiqua" w:hAnsi="Book Antiqua"/>
              </w:rPr>
              <w:t xml:space="preserve"> </w:t>
            </w:r>
            <w:r>
              <w:rPr>
                <w:rFonts w:ascii="Book Antiqua" w:hAnsi="Book Antiqua"/>
              </w:rPr>
              <w:t>Что касается жертвоприношения при хадже таматту</w:t>
            </w:r>
            <w:r>
              <w:rPr>
                <w:rFonts w:ascii="Book Antiqua" w:hAnsi="Book Antiqua"/>
                <w:rtl/>
              </w:rPr>
              <w:t>’</w:t>
            </w:r>
            <w:r>
              <w:rPr>
                <w:rFonts w:ascii="Book Antiqua" w:hAnsi="Book Antiqua"/>
              </w:rPr>
              <w:t xml:space="preserve"> или кыран, то в жертву необходимо принести животное, пригодное для жертвоприношения в курбан байрам. Если таково нет, то необходимо поститься в течение 10 дней:</w:t>
            </w:r>
          </w:p>
          <w:p w14:paraId="300311C8" w14:textId="77777777" w:rsidR="007F51A1" w:rsidRDefault="007F51A1" w:rsidP="007F51A1">
            <w:pPr>
              <w:ind w:left="209" w:firstLine="567"/>
              <w:rPr>
                <w:rFonts w:ascii="Book Antiqua" w:hAnsi="Book Antiqua"/>
              </w:rPr>
            </w:pPr>
            <w:r>
              <w:rPr>
                <w:rFonts w:ascii="Book Antiqua" w:hAnsi="Book Antiqua"/>
              </w:rPr>
              <w:t xml:space="preserve">- 3 дня в хадже [пост можно начать соблюдать с момента вступления в ихрам для хаджа или </w:t>
            </w:r>
            <w:r>
              <w:rPr>
                <w:rFonts w:ascii="Book Antiqua" w:hAnsi="Book Antiqua"/>
                <w:rtl/>
              </w:rPr>
              <w:t>’</w:t>
            </w:r>
            <w:r>
              <w:rPr>
                <w:rFonts w:ascii="Book Antiqua" w:hAnsi="Book Antiqua"/>
              </w:rPr>
              <w:t>умра и заканчивается его время в последний день ташрика]. Также можно поститься в дни ташрика.</w:t>
            </w:r>
          </w:p>
          <w:p w14:paraId="00CDE413" w14:textId="77777777" w:rsidR="007F51A1" w:rsidRDefault="007F51A1" w:rsidP="007F51A1">
            <w:pPr>
              <w:ind w:left="209" w:firstLine="567"/>
              <w:rPr>
                <w:rFonts w:ascii="Book Antiqua" w:hAnsi="Book Antiqua"/>
              </w:rPr>
            </w:pPr>
            <w:r>
              <w:rPr>
                <w:rFonts w:ascii="Book Antiqua" w:hAnsi="Book Antiqua"/>
              </w:rPr>
              <w:t>- и 7 постов по возвращении домой. [Если соблюдать все посты на месте после завершения хаджа, то нет в этом греха].</w:t>
            </w:r>
          </w:p>
          <w:p w14:paraId="75B36C24" w14:textId="77777777" w:rsidR="007F51A1" w:rsidRDefault="007F51A1" w:rsidP="007F51A1">
            <w:pPr>
              <w:ind w:left="209" w:firstLine="567"/>
              <w:rPr>
                <w:rFonts w:ascii="Book Antiqua" w:hAnsi="Book Antiqua"/>
              </w:rPr>
            </w:pPr>
            <w:r>
              <w:rPr>
                <w:rFonts w:ascii="Book Antiqua" w:hAnsi="Book Antiqua"/>
              </w:rPr>
              <w:t>Такое же предписание относится:</w:t>
            </w:r>
          </w:p>
        </w:tc>
      </w:tr>
      <w:tr w:rsidR="00911229" w14:paraId="0D7616C0" w14:textId="77777777" w:rsidTr="007F51A1">
        <w:tblPrEx>
          <w:tblLook w:val="04A0" w:firstRow="1" w:lastRow="0" w:firstColumn="1" w:lastColumn="0" w:noHBand="0" w:noVBand="1"/>
        </w:tblPrEx>
        <w:trPr>
          <w:trHeight w:val="345"/>
        </w:trPr>
        <w:tc>
          <w:tcPr>
            <w:tcW w:w="4890" w:type="dxa"/>
          </w:tcPr>
          <w:p w14:paraId="1C60D27C" w14:textId="77777777" w:rsidR="00911229" w:rsidRDefault="00B65166">
            <w:pPr>
              <w:ind w:firstLine="567"/>
              <w:rPr>
                <w:rFonts w:ascii="Book Antiqua" w:hAnsi="Book Antiqua"/>
              </w:rPr>
            </w:pPr>
            <w:r>
              <w:rPr>
                <w:rFonts w:ascii="Book Antiqua" w:hAnsi="Book Antiqua"/>
              </w:rPr>
              <w:t>1.К тому, кто пропустил обязательное действие хаджа</w:t>
            </w:r>
          </w:p>
        </w:tc>
        <w:tc>
          <w:tcPr>
            <w:tcW w:w="5130" w:type="dxa"/>
          </w:tcPr>
          <w:p w14:paraId="4977A15C" w14:textId="77777777" w:rsidR="00911229" w:rsidRDefault="00B65166">
            <w:pPr>
              <w:ind w:firstLine="567"/>
              <w:rPr>
                <w:rFonts w:ascii="Book Antiqua" w:hAnsi="Book Antiqua"/>
              </w:rPr>
            </w:pPr>
            <w:r>
              <w:rPr>
                <w:rFonts w:ascii="Book Antiqua" w:hAnsi="Book Antiqua"/>
              </w:rPr>
              <w:t>2.Или к тому, кто должен выплатить штраф из-за близости.</w:t>
            </w:r>
          </w:p>
        </w:tc>
      </w:tr>
    </w:tbl>
    <w:p w14:paraId="06536C71" w14:textId="77777777" w:rsidR="00911229" w:rsidRDefault="00911229">
      <w:pPr>
        <w:ind w:firstLine="567"/>
        <w:rPr>
          <w:rFonts w:ascii="Book Antiqua" w:hAnsi="Book Antiqua"/>
        </w:rPr>
      </w:pPr>
    </w:p>
    <w:p w14:paraId="4973D05D" w14:textId="77777777" w:rsidR="00911229" w:rsidRDefault="00B65166">
      <w:pPr>
        <w:ind w:firstLine="567"/>
        <w:rPr>
          <w:rFonts w:ascii="Book Antiqua" w:hAnsi="Book Antiqua"/>
        </w:rPr>
      </w:pPr>
      <w:r>
        <w:rPr>
          <w:rFonts w:ascii="Book Antiqua" w:hAnsi="Book Antiqua"/>
        </w:rPr>
        <w:t xml:space="preserve">Мясо любого жертвоприношения или кормление, связанное с ихрамом или Заповедной мечетью, необходимо выплатить беднякам Харама, как проживающим в Мекке, так и приезжим. </w:t>
      </w:r>
    </w:p>
    <w:p w14:paraId="7B0D6B27" w14:textId="77777777" w:rsidR="00911229" w:rsidRDefault="00B65166">
      <w:pPr>
        <w:ind w:firstLine="567"/>
        <w:rPr>
          <w:rFonts w:ascii="Book Antiqua" w:hAnsi="Book Antiqua"/>
        </w:rPr>
      </w:pPr>
      <w:r>
        <w:rPr>
          <w:rFonts w:ascii="Book Antiqua" w:hAnsi="Book Antiqua"/>
        </w:rPr>
        <w:t xml:space="preserve">Поститься разрешается в любом месте. </w:t>
      </w:r>
    </w:p>
    <w:p w14:paraId="4CD4C289" w14:textId="77777777" w:rsidR="00911229" w:rsidRDefault="00B65166">
      <w:pPr>
        <w:ind w:firstLine="567"/>
        <w:rPr>
          <w:rFonts w:ascii="Book Antiqua" w:hAnsi="Book Antiqua"/>
        </w:rPr>
      </w:pPr>
      <w:r>
        <w:rPr>
          <w:rFonts w:ascii="Book Antiqua" w:hAnsi="Book Antiqua"/>
        </w:rPr>
        <w:t>Мясо обрядового жертвоприношения, например, при таматту</w:t>
      </w:r>
      <w:r>
        <w:rPr>
          <w:rFonts w:ascii="Book Antiqua" w:hAnsi="Book Antiqua"/>
          <w:rtl/>
        </w:rPr>
        <w:t>’</w:t>
      </w:r>
      <w:r>
        <w:rPr>
          <w:rFonts w:ascii="Book Antiqua" w:hAnsi="Book Antiqua"/>
        </w:rPr>
        <w:t>е и кыране, и штрафа (хадью) желательно кушать самому и раздать в качестве подарка или милостыни.</w:t>
      </w:r>
    </w:p>
    <w:p w14:paraId="1937D5EB" w14:textId="453CCFA7" w:rsidR="00911229" w:rsidRDefault="00B65166" w:rsidP="00281BA1">
      <w:pPr>
        <w:ind w:firstLine="567"/>
        <w:jc w:val="center"/>
        <w:rPr>
          <w:rFonts w:ascii="Book Antiqua" w:hAnsi="Book Antiqua"/>
        </w:rPr>
      </w:pPr>
      <w:r>
        <w:rPr>
          <w:rFonts w:ascii="Book Antiqua" w:hAnsi="Book Antiqua"/>
        </w:rPr>
        <w:t>Из обязательного жертвоприношения из-за совершения запретного или оставления обязательного нельзя оставлять себе ничего, а нужно раздать все в качестве милостыни, поскольку оно заменяет искупление.</w:t>
      </w:r>
    </w:p>
    <w:tbl>
      <w:tblPr>
        <w:tblpPr w:leftFromText="180" w:rightFromText="180" w:vertAnchor="text" w:horzAnchor="page" w:tblpX="1027" w:tblpY="333"/>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3"/>
      </w:tblGrid>
      <w:tr w:rsidR="00911229" w14:paraId="084EB6AC" w14:textId="77777777" w:rsidTr="00380B90">
        <w:trPr>
          <w:trHeight w:val="370"/>
        </w:trPr>
        <w:tc>
          <w:tcPr>
            <w:tcW w:w="10773" w:type="dxa"/>
          </w:tcPr>
          <w:p w14:paraId="0E164B2D" w14:textId="2C6973E6" w:rsidR="00911229" w:rsidRPr="00380B90" w:rsidRDefault="007F51A1" w:rsidP="00380B90">
            <w:pPr>
              <w:pStyle w:val="2"/>
              <w:jc w:val="center"/>
              <w:rPr>
                <w:rFonts w:ascii="Book Antiqua" w:hAnsi="Book Antiqua"/>
              </w:rPr>
            </w:pPr>
            <w:bookmarkStart w:id="42" w:name="_Toc103148833"/>
            <w:r w:rsidRPr="00380B90">
              <w:rPr>
                <w:rFonts w:ascii="Book Antiqua" w:hAnsi="Book Antiqua"/>
              </w:rPr>
              <w:t>[</w:t>
            </w:r>
            <w:r w:rsidR="00B65166" w:rsidRPr="00BF62B3">
              <w:rPr>
                <w:rFonts w:ascii="Book Antiqua" w:hAnsi="Book Antiqua"/>
              </w:rPr>
              <w:t xml:space="preserve">Условия </w:t>
            </w:r>
            <w:r w:rsidR="00380B90">
              <w:rPr>
                <w:rFonts w:ascii="Book Antiqua" w:hAnsi="Book Antiqua"/>
              </w:rPr>
              <w:t>тавафа (</w:t>
            </w:r>
            <w:r w:rsidR="00B65166" w:rsidRPr="00BF62B3">
              <w:rPr>
                <w:rFonts w:ascii="Book Antiqua" w:hAnsi="Book Antiqua"/>
              </w:rPr>
              <w:t>обхода</w:t>
            </w:r>
            <w:r w:rsidR="00380B90">
              <w:rPr>
                <w:rFonts w:ascii="Book Antiqua" w:hAnsi="Book Antiqua"/>
              </w:rPr>
              <w:t>)</w:t>
            </w:r>
            <w:r w:rsidR="00B65166" w:rsidRPr="00BF62B3">
              <w:rPr>
                <w:rFonts w:ascii="Book Antiqua" w:hAnsi="Book Antiqua"/>
              </w:rPr>
              <w:t xml:space="preserve"> и ходьбы</w:t>
            </w:r>
            <w:r w:rsidRPr="00380B90">
              <w:rPr>
                <w:rFonts w:ascii="Book Antiqua" w:hAnsi="Book Antiqua"/>
              </w:rPr>
              <w:t>]</w:t>
            </w:r>
            <w:bookmarkEnd w:id="42"/>
          </w:p>
        </w:tc>
      </w:tr>
    </w:tbl>
    <w:p w14:paraId="2868167F" w14:textId="77777777" w:rsidR="00380B90" w:rsidRDefault="00380B90"/>
    <w:tbl>
      <w:tblPr>
        <w:tblpPr w:leftFromText="180" w:rightFromText="180" w:vertAnchor="text" w:horzAnchor="page" w:tblpX="1339" w:tblpY="318"/>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301"/>
        <w:gridCol w:w="45"/>
        <w:gridCol w:w="1048"/>
        <w:gridCol w:w="167"/>
        <w:gridCol w:w="61"/>
        <w:gridCol w:w="209"/>
        <w:gridCol w:w="405"/>
        <w:gridCol w:w="661"/>
        <w:gridCol w:w="575"/>
        <w:gridCol w:w="114"/>
        <w:gridCol w:w="420"/>
        <w:gridCol w:w="592"/>
        <w:gridCol w:w="653"/>
        <w:gridCol w:w="600"/>
        <w:gridCol w:w="23"/>
        <w:gridCol w:w="127"/>
        <w:gridCol w:w="1432"/>
        <w:gridCol w:w="6033"/>
      </w:tblGrid>
      <w:tr w:rsidR="00911229" w14:paraId="1A0A6D04" w14:textId="77777777" w:rsidTr="00281BA1">
        <w:trPr>
          <w:trHeight w:val="300"/>
        </w:trPr>
        <w:tc>
          <w:tcPr>
            <w:tcW w:w="14992" w:type="dxa"/>
            <w:gridSpan w:val="19"/>
          </w:tcPr>
          <w:p w14:paraId="4EC2963C" w14:textId="77777777" w:rsidR="00911229" w:rsidRDefault="00B65166" w:rsidP="00380B90">
            <w:pPr>
              <w:ind w:left="51" w:firstLine="567"/>
              <w:rPr>
                <w:rFonts w:ascii="Book Antiqua" w:hAnsi="Book Antiqua"/>
              </w:rPr>
            </w:pPr>
            <w:r>
              <w:rPr>
                <w:rFonts w:ascii="Book Antiqua" w:hAnsi="Book Antiqua"/>
              </w:rPr>
              <w:t xml:space="preserve">Общие условия </w:t>
            </w:r>
            <w:r w:rsidR="00380B90">
              <w:rPr>
                <w:rFonts w:ascii="Book Antiqua" w:hAnsi="Book Antiqua"/>
              </w:rPr>
              <w:t>тавафа:</w:t>
            </w:r>
          </w:p>
        </w:tc>
      </w:tr>
      <w:tr w:rsidR="00911229" w14:paraId="7F630580" w14:textId="77777777" w:rsidTr="00281BA1">
        <w:trPr>
          <w:trHeight w:val="125"/>
        </w:trPr>
        <w:tc>
          <w:tcPr>
            <w:tcW w:w="1526" w:type="dxa"/>
            <w:vMerge w:val="restart"/>
          </w:tcPr>
          <w:p w14:paraId="1D04F78A" w14:textId="77777777" w:rsidR="00911229" w:rsidRDefault="00B65166" w:rsidP="00281BA1">
            <w:pPr>
              <w:ind w:left="51"/>
              <w:rPr>
                <w:rFonts w:ascii="Book Antiqua" w:hAnsi="Book Antiqua"/>
                <w:sz w:val="20"/>
                <w:szCs w:val="20"/>
              </w:rPr>
            </w:pPr>
            <w:r>
              <w:rPr>
                <w:rFonts w:ascii="Book Antiqua" w:hAnsi="Book Antiqua"/>
                <w:sz w:val="20"/>
                <w:szCs w:val="20"/>
              </w:rPr>
              <w:t>1.Намерение</w:t>
            </w:r>
          </w:p>
        </w:tc>
        <w:tc>
          <w:tcPr>
            <w:tcW w:w="4598" w:type="dxa"/>
            <w:gridSpan w:val="12"/>
          </w:tcPr>
          <w:p w14:paraId="62992EBD" w14:textId="77777777" w:rsidR="00911229" w:rsidRDefault="00B65166" w:rsidP="00281BA1">
            <w:pPr>
              <w:ind w:left="51" w:firstLine="567"/>
              <w:rPr>
                <w:rFonts w:ascii="Book Antiqua" w:hAnsi="Book Antiqua"/>
                <w:sz w:val="20"/>
                <w:szCs w:val="20"/>
              </w:rPr>
            </w:pPr>
            <w:r>
              <w:rPr>
                <w:rFonts w:ascii="Book Antiqua" w:hAnsi="Book Antiqua"/>
                <w:sz w:val="20"/>
                <w:szCs w:val="20"/>
              </w:rPr>
              <w:t>2.Начинание с камня</w:t>
            </w:r>
          </w:p>
        </w:tc>
        <w:tc>
          <w:tcPr>
            <w:tcW w:w="1276" w:type="dxa"/>
            <w:gridSpan w:val="3"/>
            <w:vMerge w:val="restart"/>
          </w:tcPr>
          <w:p w14:paraId="29A2FF0C" w14:textId="77777777" w:rsidR="00911229" w:rsidRDefault="00B65166" w:rsidP="00281BA1">
            <w:pPr>
              <w:ind w:left="51"/>
              <w:rPr>
                <w:rFonts w:ascii="Book Antiqua" w:hAnsi="Book Antiqua"/>
                <w:sz w:val="20"/>
                <w:szCs w:val="20"/>
              </w:rPr>
            </w:pPr>
            <w:r>
              <w:rPr>
                <w:rFonts w:ascii="Book Antiqua" w:hAnsi="Book Antiqua"/>
                <w:sz w:val="20"/>
                <w:szCs w:val="20"/>
              </w:rPr>
              <w:t xml:space="preserve">3.Встать </w:t>
            </w:r>
            <w:r>
              <w:rPr>
                <w:rFonts w:ascii="Book Antiqua" w:hAnsi="Book Antiqua"/>
                <w:sz w:val="20"/>
                <w:szCs w:val="20"/>
              </w:rPr>
              <w:lastRenderedPageBreak/>
              <w:t>так, чтобы Кааба оказалась с левой стороны</w:t>
            </w:r>
          </w:p>
        </w:tc>
        <w:tc>
          <w:tcPr>
            <w:tcW w:w="1559" w:type="dxa"/>
            <w:gridSpan w:val="2"/>
            <w:vMerge w:val="restart"/>
          </w:tcPr>
          <w:p w14:paraId="6D1F48E5" w14:textId="77777777" w:rsidR="00911229" w:rsidRDefault="00B65166" w:rsidP="00281BA1">
            <w:pPr>
              <w:ind w:left="51"/>
              <w:rPr>
                <w:rFonts w:ascii="Book Antiqua" w:hAnsi="Book Antiqua"/>
                <w:sz w:val="20"/>
                <w:szCs w:val="20"/>
              </w:rPr>
            </w:pPr>
            <w:r>
              <w:rPr>
                <w:rFonts w:ascii="Book Antiqua" w:hAnsi="Book Antiqua"/>
                <w:sz w:val="20"/>
                <w:szCs w:val="20"/>
              </w:rPr>
              <w:lastRenderedPageBreak/>
              <w:t xml:space="preserve">4.Совершить </w:t>
            </w:r>
            <w:r>
              <w:rPr>
                <w:rFonts w:ascii="Book Antiqua" w:hAnsi="Book Antiqua"/>
                <w:sz w:val="20"/>
                <w:szCs w:val="20"/>
              </w:rPr>
              <w:lastRenderedPageBreak/>
              <w:t>семь полных круга</w:t>
            </w:r>
          </w:p>
        </w:tc>
        <w:tc>
          <w:tcPr>
            <w:tcW w:w="6033" w:type="dxa"/>
            <w:vMerge w:val="restart"/>
          </w:tcPr>
          <w:p w14:paraId="643C7BB7" w14:textId="77777777" w:rsidR="00911229" w:rsidRDefault="00B65166" w:rsidP="00281BA1">
            <w:pPr>
              <w:ind w:left="51"/>
              <w:rPr>
                <w:rFonts w:ascii="Book Antiqua" w:hAnsi="Book Antiqua"/>
                <w:sz w:val="20"/>
                <w:szCs w:val="20"/>
              </w:rPr>
            </w:pPr>
            <w:r>
              <w:rPr>
                <w:rFonts w:ascii="Book Antiqua" w:hAnsi="Book Antiqua"/>
                <w:sz w:val="20"/>
                <w:szCs w:val="20"/>
              </w:rPr>
              <w:lastRenderedPageBreak/>
              <w:t>5.Очиститься от скверны и нечисти.</w:t>
            </w:r>
          </w:p>
        </w:tc>
      </w:tr>
      <w:tr w:rsidR="00911229" w14:paraId="5E3FA70A" w14:textId="77777777" w:rsidTr="00281BA1">
        <w:trPr>
          <w:trHeight w:val="315"/>
        </w:trPr>
        <w:tc>
          <w:tcPr>
            <w:tcW w:w="1526" w:type="dxa"/>
            <w:vMerge/>
          </w:tcPr>
          <w:p w14:paraId="14D70088" w14:textId="77777777" w:rsidR="00911229" w:rsidRDefault="00911229" w:rsidP="00281BA1">
            <w:pPr>
              <w:ind w:left="51" w:firstLine="567"/>
              <w:rPr>
                <w:rFonts w:ascii="Book Antiqua" w:hAnsi="Book Antiqua"/>
              </w:rPr>
            </w:pPr>
          </w:p>
        </w:tc>
        <w:tc>
          <w:tcPr>
            <w:tcW w:w="1394" w:type="dxa"/>
            <w:gridSpan w:val="3"/>
          </w:tcPr>
          <w:p w14:paraId="173C0CCB" w14:textId="77777777" w:rsidR="00911229" w:rsidRDefault="00B65166" w:rsidP="00281BA1">
            <w:pPr>
              <w:ind w:left="51"/>
              <w:rPr>
                <w:rFonts w:ascii="Book Antiqua" w:hAnsi="Book Antiqua"/>
                <w:sz w:val="20"/>
                <w:szCs w:val="20"/>
              </w:rPr>
            </w:pPr>
            <w:r>
              <w:rPr>
                <w:rFonts w:ascii="Book Antiqua" w:hAnsi="Book Antiqua"/>
                <w:sz w:val="20"/>
                <w:szCs w:val="20"/>
              </w:rPr>
              <w:t>Желательно прикоснуться к нему и поцеловать его</w:t>
            </w:r>
          </w:p>
        </w:tc>
        <w:tc>
          <w:tcPr>
            <w:tcW w:w="1503" w:type="dxa"/>
            <w:gridSpan w:val="5"/>
          </w:tcPr>
          <w:p w14:paraId="75C381BD" w14:textId="77777777" w:rsidR="00911229" w:rsidRDefault="00B65166" w:rsidP="00281BA1">
            <w:pPr>
              <w:ind w:left="51"/>
              <w:rPr>
                <w:rFonts w:ascii="Book Antiqua" w:hAnsi="Book Antiqua"/>
                <w:sz w:val="20"/>
                <w:szCs w:val="20"/>
              </w:rPr>
            </w:pPr>
            <w:r>
              <w:rPr>
                <w:rFonts w:ascii="Book Antiqua" w:hAnsi="Book Antiqua"/>
                <w:sz w:val="20"/>
                <w:szCs w:val="20"/>
              </w:rPr>
              <w:t>А если это невозможно, то просто указать на него</w:t>
            </w:r>
          </w:p>
        </w:tc>
        <w:tc>
          <w:tcPr>
            <w:tcW w:w="1701" w:type="dxa"/>
            <w:gridSpan w:val="4"/>
          </w:tcPr>
          <w:p w14:paraId="68552020" w14:textId="77777777" w:rsidR="00911229" w:rsidRDefault="00B65166" w:rsidP="00281BA1">
            <w:pPr>
              <w:ind w:left="51"/>
              <w:rPr>
                <w:rFonts w:ascii="Book Antiqua" w:hAnsi="Book Antiqua"/>
                <w:sz w:val="20"/>
                <w:szCs w:val="20"/>
              </w:rPr>
            </w:pPr>
            <w:r>
              <w:rPr>
                <w:rFonts w:ascii="Book Antiqua" w:hAnsi="Book Antiqua"/>
                <w:sz w:val="20"/>
                <w:szCs w:val="20"/>
              </w:rPr>
              <w:t>И произнести при этом:</w:t>
            </w:r>
          </w:p>
          <w:p w14:paraId="24BE5E31" w14:textId="77777777" w:rsidR="00911229" w:rsidRDefault="00B65166" w:rsidP="00281BA1">
            <w:pPr>
              <w:ind w:left="51" w:firstLine="567"/>
              <w:rPr>
                <w:rFonts w:ascii="Book Antiqua" w:hAnsi="Book Antiqua"/>
                <w:sz w:val="20"/>
                <w:szCs w:val="20"/>
              </w:rPr>
            </w:pPr>
            <w:r>
              <w:rPr>
                <w:rFonts w:ascii="Book Antiqua" w:hAnsi="Book Antiqua"/>
                <w:sz w:val="20"/>
                <w:szCs w:val="20"/>
                <w:rtl/>
              </w:rPr>
              <w:t>بسم الله ألله أكبر اللهم إيمانا بك و تصديقا بكتابك و وفاء بعهدك و اتباعا لسنة نبيك محمد</w:t>
            </w:r>
          </w:p>
          <w:p w14:paraId="36304D3A" w14:textId="77777777" w:rsidR="00911229" w:rsidRDefault="00B65166" w:rsidP="00281BA1">
            <w:pPr>
              <w:ind w:left="51" w:firstLine="567"/>
              <w:rPr>
                <w:rFonts w:ascii="Book Antiqua" w:hAnsi="Book Antiqua"/>
                <w:sz w:val="20"/>
                <w:szCs w:val="20"/>
              </w:rPr>
            </w:pPr>
            <w:r>
              <w:rPr>
                <w:rFonts w:ascii="Book Antiqua" w:hAnsi="Book Antiqua"/>
                <w:sz w:val="20"/>
                <w:szCs w:val="20"/>
              </w:rPr>
              <w:t>«</w:t>
            </w:r>
            <w:r>
              <w:rPr>
                <w:rFonts w:ascii="Book Antiqua" w:hAnsi="Book Antiqua"/>
                <w:i/>
                <w:iCs/>
                <w:sz w:val="20"/>
                <w:szCs w:val="20"/>
              </w:rPr>
              <w:t>С именем Аллаха, Аллах велик! О Аллах, веруя в Тебя, признавая истиной Твою Книгу, выполняя обет, данный Тебе и следуя Сунне Твоего Пророка</w:t>
            </w:r>
            <w:r>
              <w:rPr>
                <w:rFonts w:ascii="Book Antiqua" w:hAnsi="Book Antiqua"/>
                <w:sz w:val="20"/>
                <w:szCs w:val="20"/>
              </w:rPr>
              <w:t>».</w:t>
            </w:r>
          </w:p>
        </w:tc>
        <w:tc>
          <w:tcPr>
            <w:tcW w:w="1276" w:type="dxa"/>
            <w:gridSpan w:val="3"/>
            <w:vMerge/>
          </w:tcPr>
          <w:p w14:paraId="760F7239" w14:textId="77777777" w:rsidR="00911229" w:rsidRDefault="00911229" w:rsidP="00281BA1">
            <w:pPr>
              <w:ind w:left="51" w:firstLine="567"/>
              <w:rPr>
                <w:rFonts w:ascii="Book Antiqua" w:hAnsi="Book Antiqua"/>
              </w:rPr>
            </w:pPr>
          </w:p>
        </w:tc>
        <w:tc>
          <w:tcPr>
            <w:tcW w:w="1559" w:type="dxa"/>
            <w:gridSpan w:val="2"/>
            <w:vMerge/>
          </w:tcPr>
          <w:p w14:paraId="499DF1D6" w14:textId="77777777" w:rsidR="00911229" w:rsidRDefault="00911229" w:rsidP="00281BA1">
            <w:pPr>
              <w:ind w:left="51" w:firstLine="567"/>
              <w:rPr>
                <w:rFonts w:ascii="Book Antiqua" w:hAnsi="Book Antiqua"/>
              </w:rPr>
            </w:pPr>
          </w:p>
        </w:tc>
        <w:tc>
          <w:tcPr>
            <w:tcW w:w="6033" w:type="dxa"/>
            <w:vMerge/>
          </w:tcPr>
          <w:p w14:paraId="4B5385C5" w14:textId="77777777" w:rsidR="00911229" w:rsidRDefault="00911229" w:rsidP="00281BA1">
            <w:pPr>
              <w:ind w:left="51" w:firstLine="567"/>
              <w:rPr>
                <w:rFonts w:ascii="Book Antiqua" w:hAnsi="Book Antiqua"/>
              </w:rPr>
            </w:pPr>
          </w:p>
        </w:tc>
      </w:tr>
      <w:tr w:rsidR="00911229" w14:paraId="76C4027A" w14:textId="77777777" w:rsidTr="00281BA1">
        <w:trPr>
          <w:trHeight w:val="110"/>
        </w:trPr>
        <w:tc>
          <w:tcPr>
            <w:tcW w:w="14992" w:type="dxa"/>
            <w:gridSpan w:val="19"/>
          </w:tcPr>
          <w:p w14:paraId="4AF8079E" w14:textId="77777777" w:rsidR="00911229" w:rsidRDefault="00B65166" w:rsidP="00281BA1">
            <w:pPr>
              <w:ind w:left="51" w:firstLine="567"/>
              <w:rPr>
                <w:rFonts w:ascii="Book Antiqua" w:hAnsi="Book Antiqua"/>
              </w:rPr>
            </w:pPr>
            <w:r>
              <w:rPr>
                <w:rFonts w:ascii="Book Antiqua" w:hAnsi="Book Antiqua"/>
              </w:rPr>
              <w:lastRenderedPageBreak/>
              <w:t>Омовение при совершении остальных обрядов хаджа, помимо обхода, является сунной, а не обязательным.</w:t>
            </w:r>
          </w:p>
          <w:p w14:paraId="28492233" w14:textId="77777777" w:rsidR="00911229" w:rsidRDefault="00B65166" w:rsidP="00281BA1">
            <w:pPr>
              <w:ind w:left="51" w:firstLine="567"/>
              <w:rPr>
                <w:rFonts w:ascii="Book Antiqua" w:hAnsi="Book Antiqua"/>
              </w:rPr>
            </w:pPr>
            <w:r>
              <w:rPr>
                <w:rFonts w:ascii="Book Antiqua" w:hAnsi="Book Antiqua"/>
              </w:rPr>
              <w:t>В хадисе сообщается: «</w:t>
            </w:r>
            <w:r>
              <w:rPr>
                <w:rFonts w:ascii="Book Antiqua" w:hAnsi="Book Antiqua"/>
                <w:b/>
                <w:bCs/>
                <w:i/>
                <w:iCs/>
              </w:rPr>
              <w:t>Обход Каабы подобен молитве. С той лишь разницей, что Аллах разрешил разговаривать при его совершении</w:t>
            </w:r>
            <w:r>
              <w:rPr>
                <w:rFonts w:ascii="Book Antiqua" w:hAnsi="Book Antiqua"/>
              </w:rPr>
              <w:t>». Тирмизи.</w:t>
            </w:r>
          </w:p>
          <w:p w14:paraId="18B1C44A" w14:textId="77777777" w:rsidR="00911229" w:rsidRDefault="00B65166" w:rsidP="00281BA1">
            <w:pPr>
              <w:ind w:left="51" w:firstLine="567"/>
              <w:rPr>
                <w:rFonts w:ascii="Book Antiqua" w:hAnsi="Book Antiqua"/>
              </w:rPr>
            </w:pPr>
            <w:r>
              <w:rPr>
                <w:rFonts w:ascii="Book Antiqua" w:hAnsi="Book Antiqua"/>
              </w:rPr>
              <w:t>Желательно:</w:t>
            </w:r>
          </w:p>
        </w:tc>
      </w:tr>
      <w:tr w:rsidR="00911229" w14:paraId="71F52E6B" w14:textId="77777777" w:rsidTr="00281BA1">
        <w:trPr>
          <w:trHeight w:val="140"/>
        </w:trPr>
        <w:tc>
          <w:tcPr>
            <w:tcW w:w="4998" w:type="dxa"/>
            <w:gridSpan w:val="10"/>
          </w:tcPr>
          <w:p w14:paraId="589FF9FB" w14:textId="77777777" w:rsidR="00911229" w:rsidRDefault="00B65166" w:rsidP="00281BA1">
            <w:pPr>
              <w:ind w:left="51" w:firstLine="567"/>
              <w:rPr>
                <w:rFonts w:ascii="Book Antiqua" w:hAnsi="Book Antiqua"/>
              </w:rPr>
            </w:pPr>
            <w:r>
              <w:rPr>
                <w:rFonts w:ascii="Book Antiqua" w:hAnsi="Book Antiqua"/>
              </w:rPr>
              <w:t>1.Оголить правое плечо при совершении приветственного обхода</w:t>
            </w:r>
          </w:p>
        </w:tc>
        <w:tc>
          <w:tcPr>
            <w:tcW w:w="9994" w:type="dxa"/>
            <w:gridSpan w:val="9"/>
          </w:tcPr>
          <w:p w14:paraId="0C45EF2C" w14:textId="77777777" w:rsidR="00911229" w:rsidRDefault="00B65166" w:rsidP="00281BA1">
            <w:pPr>
              <w:ind w:left="51" w:firstLine="567"/>
              <w:rPr>
                <w:rFonts w:ascii="Book Antiqua" w:hAnsi="Book Antiqua"/>
              </w:rPr>
            </w:pPr>
            <w:r>
              <w:rPr>
                <w:rFonts w:ascii="Book Antiqua" w:hAnsi="Book Antiqua"/>
              </w:rPr>
              <w:t>2.И первые 3 круга совершить медленным бегом, а остальные 4 – ходьбой.</w:t>
            </w:r>
          </w:p>
        </w:tc>
      </w:tr>
      <w:tr w:rsidR="00911229" w14:paraId="71869EF6" w14:textId="77777777" w:rsidTr="00281BA1">
        <w:trPr>
          <w:trHeight w:val="200"/>
        </w:trPr>
        <w:tc>
          <w:tcPr>
            <w:tcW w:w="14992" w:type="dxa"/>
            <w:gridSpan w:val="19"/>
          </w:tcPr>
          <w:p w14:paraId="6602AAFE" w14:textId="77777777" w:rsidR="00911229" w:rsidRDefault="00B65166" w:rsidP="00281BA1">
            <w:pPr>
              <w:ind w:left="51" w:firstLine="567"/>
              <w:rPr>
                <w:rFonts w:ascii="Book Antiqua" w:hAnsi="Book Antiqua"/>
              </w:rPr>
            </w:pPr>
            <w:r>
              <w:rPr>
                <w:rFonts w:ascii="Book Antiqua" w:hAnsi="Book Antiqua"/>
              </w:rPr>
              <w:t>В остальных обходах, помимо упомянутого, оголение плеча и медленный бег не являются сунной.</w:t>
            </w:r>
          </w:p>
          <w:p w14:paraId="0F66B050" w14:textId="77777777" w:rsidR="00911229" w:rsidRDefault="00B65166" w:rsidP="00281BA1">
            <w:pPr>
              <w:ind w:left="51" w:firstLine="567"/>
              <w:rPr>
                <w:rFonts w:ascii="Book Antiqua" w:hAnsi="Book Antiqua"/>
              </w:rPr>
            </w:pPr>
            <w:r>
              <w:rPr>
                <w:rFonts w:ascii="Book Antiqua" w:hAnsi="Book Antiqua"/>
              </w:rPr>
              <w:t>Условия ходьбы:</w:t>
            </w:r>
          </w:p>
        </w:tc>
      </w:tr>
      <w:tr w:rsidR="00911229" w14:paraId="2329A481" w14:textId="77777777" w:rsidTr="00281BA1">
        <w:trPr>
          <w:trHeight w:val="215"/>
        </w:trPr>
        <w:tc>
          <w:tcPr>
            <w:tcW w:w="3087" w:type="dxa"/>
            <w:gridSpan w:val="5"/>
          </w:tcPr>
          <w:p w14:paraId="548D4285" w14:textId="77777777" w:rsidR="00911229" w:rsidRDefault="00B65166" w:rsidP="00281BA1">
            <w:pPr>
              <w:ind w:left="51" w:firstLine="567"/>
              <w:rPr>
                <w:rFonts w:ascii="Book Antiqua" w:hAnsi="Book Antiqua"/>
              </w:rPr>
            </w:pPr>
            <w:r>
              <w:rPr>
                <w:rFonts w:ascii="Book Antiqua" w:hAnsi="Book Antiqua"/>
              </w:rPr>
              <w:t>1.Намерение</w:t>
            </w:r>
          </w:p>
        </w:tc>
        <w:tc>
          <w:tcPr>
            <w:tcW w:w="3690" w:type="dxa"/>
            <w:gridSpan w:val="9"/>
          </w:tcPr>
          <w:p w14:paraId="4A3DCB99" w14:textId="77777777" w:rsidR="00911229" w:rsidRDefault="00B65166" w:rsidP="00281BA1">
            <w:pPr>
              <w:ind w:left="51" w:firstLine="567"/>
              <w:rPr>
                <w:rFonts w:ascii="Book Antiqua" w:hAnsi="Book Antiqua"/>
              </w:rPr>
            </w:pPr>
            <w:r>
              <w:rPr>
                <w:rFonts w:ascii="Book Antiqua" w:hAnsi="Book Antiqua"/>
              </w:rPr>
              <w:t>2.Совершение 7 пробежек</w:t>
            </w:r>
          </w:p>
        </w:tc>
        <w:tc>
          <w:tcPr>
            <w:tcW w:w="8215" w:type="dxa"/>
            <w:gridSpan w:val="5"/>
          </w:tcPr>
          <w:p w14:paraId="3FB879E9" w14:textId="77777777" w:rsidR="00911229" w:rsidRDefault="00B65166" w:rsidP="00281BA1">
            <w:pPr>
              <w:ind w:left="51"/>
              <w:rPr>
                <w:rFonts w:ascii="Book Antiqua" w:hAnsi="Book Antiqua"/>
              </w:rPr>
            </w:pPr>
            <w:r>
              <w:rPr>
                <w:rFonts w:ascii="Book Antiqua" w:hAnsi="Book Antiqua"/>
              </w:rPr>
              <w:t>3. Начинание с холма Сафа.</w:t>
            </w:r>
          </w:p>
        </w:tc>
      </w:tr>
      <w:tr w:rsidR="00911229" w14:paraId="34A30240" w14:textId="77777777" w:rsidTr="00281BA1">
        <w:trPr>
          <w:trHeight w:val="225"/>
        </w:trPr>
        <w:tc>
          <w:tcPr>
            <w:tcW w:w="14992" w:type="dxa"/>
            <w:gridSpan w:val="19"/>
          </w:tcPr>
          <w:p w14:paraId="0F98BFEF" w14:textId="77777777" w:rsidR="00911229" w:rsidRDefault="00B65166" w:rsidP="00281BA1">
            <w:pPr>
              <w:ind w:left="51" w:firstLine="567"/>
              <w:rPr>
                <w:rFonts w:ascii="Book Antiqua" w:hAnsi="Book Antiqua"/>
              </w:rPr>
            </w:pPr>
            <w:r>
              <w:rPr>
                <w:rFonts w:ascii="Book Antiqua" w:hAnsi="Book Antiqua"/>
              </w:rPr>
              <w:t xml:space="preserve">Паломнику предписано многократно поминать Аллаха и взывать к Нему при совершении обхода, ходьбы и всех остальных обрядов, поскольку Пророк </w:t>
            </w:r>
            <w:r w:rsidR="00594D9A">
              <w:rPr>
                <w:rFonts w:ascii="Book Antiqua" w:hAnsi="Book Antiqua"/>
                <w:sz w:val="28"/>
                <w:szCs w:val="28"/>
                <w:rtl/>
              </w:rPr>
              <w:t xml:space="preserve"> ﷺ</w:t>
            </w:r>
            <w:r w:rsidR="00594D9A">
              <w:rPr>
                <w:rFonts w:ascii="Book Antiqua" w:hAnsi="Book Antiqua"/>
                <w:sz w:val="28"/>
                <w:szCs w:val="28"/>
              </w:rPr>
              <w:t xml:space="preserve"> </w:t>
            </w:r>
            <w:r>
              <w:rPr>
                <w:rFonts w:ascii="Book Antiqua" w:hAnsi="Book Antiqua"/>
              </w:rPr>
              <w:t>сказал: «</w:t>
            </w:r>
            <w:r>
              <w:rPr>
                <w:rFonts w:ascii="Book Antiqua" w:hAnsi="Book Antiqua"/>
                <w:b/>
                <w:bCs/>
                <w:i/>
                <w:iCs/>
              </w:rPr>
              <w:t>Воистину, обход вокруг Дома (Каабы), (ритуальный бег) между холмами Сафа и Марва и метание камешков в джамраты предписаны ради поминания Аллаха</w:t>
            </w:r>
            <w:r>
              <w:rPr>
                <w:rFonts w:ascii="Book Antiqua" w:hAnsi="Book Antiqua"/>
              </w:rPr>
              <w:t xml:space="preserve">». </w:t>
            </w:r>
            <w:r w:rsidR="007F51A1" w:rsidRPr="001402D2">
              <w:rPr>
                <w:rFonts w:ascii="Book Antiqua" w:hAnsi="Book Antiqua"/>
              </w:rPr>
              <w:t>[</w:t>
            </w:r>
            <w:r>
              <w:rPr>
                <w:rFonts w:ascii="Book Antiqua" w:hAnsi="Book Antiqua"/>
              </w:rPr>
              <w:t>Хадис привели некоторые авторы книг «Сунан»</w:t>
            </w:r>
            <w:r w:rsidR="007F51A1" w:rsidRPr="001402D2">
              <w:rPr>
                <w:rFonts w:ascii="Book Antiqua" w:hAnsi="Book Antiqua"/>
              </w:rPr>
              <w:t>]</w:t>
            </w:r>
            <w:r>
              <w:rPr>
                <w:rFonts w:ascii="Book Antiqua" w:hAnsi="Book Antiqua"/>
              </w:rPr>
              <w:t>.</w:t>
            </w:r>
          </w:p>
          <w:p w14:paraId="7207E9D8" w14:textId="77777777" w:rsidR="00911229" w:rsidRDefault="00B65166" w:rsidP="00281BA1">
            <w:pPr>
              <w:ind w:left="51" w:firstLine="567"/>
              <w:rPr>
                <w:rFonts w:ascii="Book Antiqua" w:hAnsi="Book Antiqua"/>
              </w:rPr>
            </w:pPr>
            <w:r>
              <w:rPr>
                <w:rFonts w:ascii="Book Antiqua" w:hAnsi="Book Antiqua"/>
              </w:rPr>
              <w:t>Сообщается со слов Абу Хурайры, да будет Аллах доволен им, что: «</w:t>
            </w:r>
            <w:r>
              <w:rPr>
                <w:rFonts w:ascii="Book Antiqua" w:hAnsi="Book Antiqua"/>
                <w:b/>
                <w:bCs/>
                <w:i/>
                <w:iCs/>
              </w:rPr>
              <w:t>Когда Всевышний Аллах позволил Своему Посланнику завоевать Мекку, он встал перед людьми, восхвалил Аллаха и сказал: "Поистине, Всевышний Аллах удержал слона от вступления в Мекку, но позволил Своему Посланнику и правоверным покорить этот город. Никому не было дозволено сражаться в Мекке до меня, и никому не будет дозволено это после меня. Поистине, и для меня это стало дозволенным лишь на один час в течение дня, а сейчас она снова является заповедной территорией, где нельзя:</w:t>
            </w:r>
            <w:r>
              <w:rPr>
                <w:rFonts w:ascii="Book Antiqua" w:hAnsi="Book Antiqua"/>
              </w:rPr>
              <w:t>»</w:t>
            </w:r>
          </w:p>
        </w:tc>
      </w:tr>
      <w:tr w:rsidR="00911229" w14:paraId="0D6AEB68" w14:textId="77777777" w:rsidTr="00281BA1">
        <w:trPr>
          <w:trHeight w:val="170"/>
        </w:trPr>
        <w:tc>
          <w:tcPr>
            <w:tcW w:w="1872" w:type="dxa"/>
            <w:gridSpan w:val="3"/>
          </w:tcPr>
          <w:p w14:paraId="6C9A119C" w14:textId="77777777" w:rsidR="00911229" w:rsidRDefault="00B65166" w:rsidP="00281BA1">
            <w:pPr>
              <w:ind w:left="51"/>
              <w:rPr>
                <w:rFonts w:ascii="Book Antiqua" w:hAnsi="Book Antiqua"/>
                <w:b/>
                <w:bCs/>
                <w:i/>
                <w:iCs/>
              </w:rPr>
            </w:pPr>
            <w:r>
              <w:rPr>
                <w:rFonts w:ascii="Book Antiqua" w:hAnsi="Book Antiqua"/>
              </w:rPr>
              <w:t>1.</w:t>
            </w:r>
            <w:r>
              <w:rPr>
                <w:rFonts w:ascii="Book Antiqua" w:hAnsi="Book Antiqua"/>
                <w:b/>
                <w:bCs/>
                <w:i/>
                <w:iCs/>
              </w:rPr>
              <w:t>Ни срезать колючки</w:t>
            </w:r>
          </w:p>
        </w:tc>
        <w:tc>
          <w:tcPr>
            <w:tcW w:w="1485" w:type="dxa"/>
            <w:gridSpan w:val="4"/>
          </w:tcPr>
          <w:p w14:paraId="6DA28EFF" w14:textId="77777777" w:rsidR="00911229" w:rsidRDefault="00B65166" w:rsidP="00281BA1">
            <w:pPr>
              <w:ind w:left="51"/>
              <w:rPr>
                <w:rFonts w:ascii="Book Antiqua" w:hAnsi="Book Antiqua"/>
                <w:b/>
                <w:bCs/>
                <w:i/>
                <w:iCs/>
              </w:rPr>
            </w:pPr>
            <w:r>
              <w:rPr>
                <w:rFonts w:ascii="Book Antiqua" w:hAnsi="Book Antiqua"/>
              </w:rPr>
              <w:t>2.</w:t>
            </w:r>
            <w:r>
              <w:rPr>
                <w:rFonts w:ascii="Book Antiqua" w:hAnsi="Book Antiqua"/>
                <w:b/>
                <w:bCs/>
                <w:i/>
                <w:iCs/>
              </w:rPr>
              <w:t>Ни рубить деревья</w:t>
            </w:r>
          </w:p>
        </w:tc>
        <w:tc>
          <w:tcPr>
            <w:tcW w:w="1755" w:type="dxa"/>
            <w:gridSpan w:val="4"/>
          </w:tcPr>
          <w:p w14:paraId="1054BA43" w14:textId="77777777" w:rsidR="00911229" w:rsidRDefault="00B65166" w:rsidP="00281BA1">
            <w:pPr>
              <w:ind w:left="51"/>
              <w:rPr>
                <w:rFonts w:ascii="Book Antiqua" w:hAnsi="Book Antiqua"/>
                <w:b/>
                <w:bCs/>
                <w:i/>
                <w:iCs/>
              </w:rPr>
            </w:pPr>
            <w:r>
              <w:rPr>
                <w:rFonts w:ascii="Book Antiqua" w:hAnsi="Book Antiqua"/>
              </w:rPr>
              <w:t>3.</w:t>
            </w:r>
            <w:r>
              <w:rPr>
                <w:rFonts w:ascii="Book Antiqua" w:hAnsi="Book Antiqua"/>
                <w:b/>
                <w:bCs/>
                <w:i/>
                <w:iCs/>
              </w:rPr>
              <w:t>Найденное здесь имущество можно подбирать только для объявления о находке</w:t>
            </w:r>
          </w:p>
        </w:tc>
        <w:tc>
          <w:tcPr>
            <w:tcW w:w="2265" w:type="dxa"/>
            <w:gridSpan w:val="4"/>
          </w:tcPr>
          <w:p w14:paraId="1D7A45ED" w14:textId="77777777" w:rsidR="00911229" w:rsidRDefault="00B65166" w:rsidP="00281BA1">
            <w:pPr>
              <w:ind w:left="51"/>
              <w:rPr>
                <w:rFonts w:ascii="Book Antiqua" w:hAnsi="Book Antiqua"/>
              </w:rPr>
            </w:pPr>
            <w:r>
              <w:rPr>
                <w:rFonts w:ascii="Book Antiqua" w:hAnsi="Book Antiqua"/>
              </w:rPr>
              <w:t>4.</w:t>
            </w:r>
            <w:r>
              <w:rPr>
                <w:rFonts w:ascii="Book Antiqua" w:hAnsi="Book Antiqua"/>
                <w:b/>
                <w:bCs/>
                <w:i/>
                <w:iCs/>
              </w:rPr>
              <w:t xml:space="preserve">Если же кого-нибудь убьют, то его ближайшие родственники могут выбрать одно из двух: либо получить выкуп за убитого, либо </w:t>
            </w:r>
            <w:r>
              <w:rPr>
                <w:rFonts w:ascii="Book Antiqua" w:hAnsi="Book Antiqua"/>
                <w:b/>
                <w:bCs/>
                <w:i/>
                <w:iCs/>
              </w:rPr>
              <w:lastRenderedPageBreak/>
              <w:t>воздать убийце равным».</w:t>
            </w:r>
          </w:p>
        </w:tc>
        <w:tc>
          <w:tcPr>
            <w:tcW w:w="7615" w:type="dxa"/>
            <w:gridSpan w:val="4"/>
          </w:tcPr>
          <w:p w14:paraId="76D967AA" w14:textId="77777777" w:rsidR="00911229" w:rsidRDefault="00B65166" w:rsidP="00281BA1">
            <w:pPr>
              <w:ind w:left="51"/>
              <w:rPr>
                <w:rFonts w:ascii="Book Antiqua" w:hAnsi="Book Antiqua"/>
              </w:rPr>
            </w:pPr>
            <w:r>
              <w:rPr>
                <w:rFonts w:ascii="Book Antiqua" w:hAnsi="Book Antiqua"/>
              </w:rPr>
              <w:lastRenderedPageBreak/>
              <w:t>5. Аббас сказал: «</w:t>
            </w:r>
            <w:r>
              <w:rPr>
                <w:rFonts w:ascii="Book Antiqua" w:hAnsi="Book Antiqua"/>
                <w:i/>
                <w:iCs/>
              </w:rPr>
              <w:t>О Посланник Аллаха, кроме душистого тросника, который мы используем при обустройстве наших могил и домов!</w:t>
            </w:r>
            <w:r>
              <w:rPr>
                <w:rFonts w:ascii="Book Antiqua" w:hAnsi="Book Antiqua"/>
              </w:rPr>
              <w:t xml:space="preserve">» - и тогда Пророк </w:t>
            </w:r>
            <w:r w:rsidR="00594D9A">
              <w:rPr>
                <w:rFonts w:ascii="Book Antiqua" w:hAnsi="Book Antiqua"/>
                <w:sz w:val="28"/>
                <w:szCs w:val="28"/>
                <w:rtl/>
              </w:rPr>
              <w:t xml:space="preserve"> ﷺ</w:t>
            </w:r>
            <w:r w:rsidR="00594D9A">
              <w:rPr>
                <w:rFonts w:ascii="Book Antiqua" w:hAnsi="Book Antiqua"/>
                <w:sz w:val="28"/>
                <w:szCs w:val="28"/>
              </w:rPr>
              <w:t xml:space="preserve"> </w:t>
            </w:r>
            <w:r>
              <w:rPr>
                <w:rFonts w:ascii="Book Antiqua" w:hAnsi="Book Antiqua"/>
              </w:rPr>
              <w:t>сказал: «</w:t>
            </w:r>
            <w:r>
              <w:rPr>
                <w:rFonts w:ascii="Book Antiqua" w:hAnsi="Book Antiqua"/>
                <w:b/>
                <w:bCs/>
                <w:i/>
                <w:iCs/>
              </w:rPr>
              <w:t>Кроме душистого тросника</w:t>
            </w:r>
            <w:r>
              <w:rPr>
                <w:rFonts w:ascii="Book Antiqua" w:hAnsi="Book Antiqua"/>
              </w:rPr>
              <w:t>». Согласованный хадис.</w:t>
            </w:r>
          </w:p>
        </w:tc>
      </w:tr>
      <w:tr w:rsidR="00911229" w14:paraId="64CF3FBB" w14:textId="77777777" w:rsidTr="00281BA1">
        <w:trPr>
          <w:trHeight w:val="200"/>
        </w:trPr>
        <w:tc>
          <w:tcPr>
            <w:tcW w:w="14992" w:type="dxa"/>
            <w:gridSpan w:val="19"/>
          </w:tcPr>
          <w:p w14:paraId="59D5B7FE" w14:textId="77777777" w:rsidR="00911229" w:rsidRDefault="00B65166" w:rsidP="00281BA1">
            <w:pPr>
              <w:ind w:left="51" w:firstLine="567"/>
              <w:rPr>
                <w:rFonts w:ascii="Book Antiqua" w:hAnsi="Book Antiqua"/>
              </w:rPr>
            </w:pPr>
            <w:r>
              <w:rPr>
                <w:rFonts w:ascii="Book Antiqua" w:hAnsi="Book Antiqua"/>
              </w:rPr>
              <w:lastRenderedPageBreak/>
              <w:t xml:space="preserve">Пророк </w:t>
            </w:r>
            <w:r w:rsidR="00594D9A">
              <w:rPr>
                <w:rFonts w:ascii="Book Antiqua" w:hAnsi="Book Antiqua"/>
                <w:sz w:val="28"/>
                <w:szCs w:val="28"/>
                <w:rtl/>
              </w:rPr>
              <w:t xml:space="preserve"> ﷺ</w:t>
            </w:r>
            <w:r>
              <w:rPr>
                <w:rFonts w:ascii="Book Antiqua" w:hAnsi="Book Antiqua"/>
              </w:rPr>
              <w:t>сказал: «</w:t>
            </w:r>
            <w:r>
              <w:rPr>
                <w:rFonts w:ascii="Book Antiqua" w:hAnsi="Book Antiqua" w:cs="Segoe UI"/>
                <w:b/>
                <w:bCs/>
                <w:i/>
                <w:iCs/>
                <w:color w:val="0A0A0A"/>
                <w:sz w:val="21"/>
                <w:szCs w:val="21"/>
                <w:shd w:val="clear" w:color="auto" w:fill="FFFFFF"/>
              </w:rPr>
              <w:t>Медина является харамом от (горы) ‘Аир до такого-то (места)</w:t>
            </w:r>
            <w:r>
              <w:rPr>
                <w:rFonts w:ascii="Book Antiqua" w:hAnsi="Book Antiqua"/>
              </w:rPr>
              <w:t>». Муслим.</w:t>
            </w:r>
          </w:p>
          <w:p w14:paraId="7700627D" w14:textId="77777777" w:rsidR="00911229" w:rsidRDefault="00B65166" w:rsidP="00281BA1">
            <w:pPr>
              <w:ind w:left="51" w:firstLine="567"/>
              <w:rPr>
                <w:rFonts w:ascii="Book Antiqua" w:hAnsi="Book Antiqua"/>
              </w:rPr>
            </w:pPr>
            <w:r>
              <w:rPr>
                <w:rFonts w:ascii="Book Antiqua" w:hAnsi="Book Antiqua"/>
              </w:rPr>
              <w:t>Он сказал: «</w:t>
            </w:r>
            <w:r>
              <w:rPr>
                <w:rFonts w:ascii="Book Antiqua" w:hAnsi="Book Antiqua"/>
                <w:b/>
                <w:bCs/>
                <w:i/>
                <w:iCs/>
              </w:rPr>
              <w:t>Пять живых существ являются вредителями и убиваются даже на священной территории Харам</w:t>
            </w:r>
          </w:p>
        </w:tc>
      </w:tr>
      <w:tr w:rsidR="00911229" w14:paraId="7B86AAC9" w14:textId="77777777" w:rsidTr="00281BA1">
        <w:trPr>
          <w:trHeight w:val="240"/>
        </w:trPr>
        <w:tc>
          <w:tcPr>
            <w:tcW w:w="1827" w:type="dxa"/>
            <w:gridSpan w:val="2"/>
          </w:tcPr>
          <w:p w14:paraId="7DCCDF8B" w14:textId="77777777" w:rsidR="00911229" w:rsidRDefault="00B65166" w:rsidP="00281BA1">
            <w:pPr>
              <w:ind w:left="51" w:firstLine="567"/>
              <w:rPr>
                <w:rFonts w:ascii="Book Antiqua" w:hAnsi="Book Antiqua"/>
                <w:b/>
                <w:bCs/>
                <w:i/>
                <w:iCs/>
              </w:rPr>
            </w:pPr>
            <w:r>
              <w:rPr>
                <w:rFonts w:ascii="Book Antiqua" w:hAnsi="Book Antiqua"/>
              </w:rPr>
              <w:t>1.</w:t>
            </w:r>
            <w:r>
              <w:rPr>
                <w:rFonts w:ascii="Book Antiqua" w:hAnsi="Book Antiqua"/>
                <w:b/>
                <w:bCs/>
                <w:i/>
                <w:iCs/>
              </w:rPr>
              <w:t>Ворона</w:t>
            </w:r>
          </w:p>
        </w:tc>
        <w:tc>
          <w:tcPr>
            <w:tcW w:w="1935" w:type="dxa"/>
            <w:gridSpan w:val="6"/>
          </w:tcPr>
          <w:p w14:paraId="37A8C5F1" w14:textId="77777777" w:rsidR="00911229" w:rsidRDefault="00B65166" w:rsidP="00281BA1">
            <w:pPr>
              <w:ind w:left="51" w:firstLine="567"/>
              <w:rPr>
                <w:rFonts w:ascii="Book Antiqua" w:hAnsi="Book Antiqua"/>
                <w:b/>
                <w:bCs/>
                <w:i/>
                <w:iCs/>
              </w:rPr>
            </w:pPr>
            <w:r>
              <w:rPr>
                <w:rFonts w:ascii="Book Antiqua" w:hAnsi="Book Antiqua"/>
              </w:rPr>
              <w:t>2.</w:t>
            </w:r>
            <w:r>
              <w:rPr>
                <w:rFonts w:ascii="Book Antiqua" w:hAnsi="Book Antiqua"/>
                <w:b/>
                <w:bCs/>
                <w:i/>
                <w:iCs/>
              </w:rPr>
              <w:t>Коршун</w:t>
            </w:r>
          </w:p>
        </w:tc>
        <w:tc>
          <w:tcPr>
            <w:tcW w:w="1770" w:type="dxa"/>
            <w:gridSpan w:val="4"/>
          </w:tcPr>
          <w:p w14:paraId="60BE7E7F" w14:textId="77777777" w:rsidR="00911229" w:rsidRDefault="00B65166" w:rsidP="00281BA1">
            <w:pPr>
              <w:ind w:left="51"/>
              <w:rPr>
                <w:rFonts w:ascii="Book Antiqua" w:hAnsi="Book Antiqua"/>
                <w:b/>
                <w:bCs/>
                <w:i/>
                <w:iCs/>
              </w:rPr>
            </w:pPr>
            <w:r>
              <w:rPr>
                <w:rFonts w:ascii="Book Antiqua" w:hAnsi="Book Antiqua"/>
              </w:rPr>
              <w:t>3.</w:t>
            </w:r>
            <w:r>
              <w:rPr>
                <w:rFonts w:ascii="Book Antiqua" w:hAnsi="Book Antiqua"/>
                <w:b/>
                <w:bCs/>
                <w:i/>
                <w:iCs/>
              </w:rPr>
              <w:t>Скорпион</w:t>
            </w:r>
          </w:p>
        </w:tc>
        <w:tc>
          <w:tcPr>
            <w:tcW w:w="1995" w:type="dxa"/>
            <w:gridSpan w:val="5"/>
          </w:tcPr>
          <w:p w14:paraId="0707C713" w14:textId="77777777" w:rsidR="00911229" w:rsidRDefault="00B65166" w:rsidP="00281BA1">
            <w:pPr>
              <w:ind w:left="51" w:firstLine="567"/>
              <w:rPr>
                <w:rFonts w:ascii="Book Antiqua" w:hAnsi="Book Antiqua"/>
                <w:b/>
                <w:bCs/>
                <w:i/>
                <w:iCs/>
              </w:rPr>
            </w:pPr>
            <w:r>
              <w:rPr>
                <w:rFonts w:ascii="Book Antiqua" w:hAnsi="Book Antiqua"/>
              </w:rPr>
              <w:t>4.</w:t>
            </w:r>
            <w:r>
              <w:rPr>
                <w:rFonts w:ascii="Book Antiqua" w:hAnsi="Book Antiqua"/>
                <w:b/>
                <w:bCs/>
                <w:i/>
                <w:iCs/>
              </w:rPr>
              <w:t>Мышь</w:t>
            </w:r>
          </w:p>
        </w:tc>
        <w:tc>
          <w:tcPr>
            <w:tcW w:w="7465" w:type="dxa"/>
            <w:gridSpan w:val="2"/>
          </w:tcPr>
          <w:p w14:paraId="506CDDD2" w14:textId="77777777" w:rsidR="00911229" w:rsidRDefault="00B65166" w:rsidP="00281BA1">
            <w:pPr>
              <w:ind w:left="51"/>
              <w:rPr>
                <w:rFonts w:ascii="Book Antiqua" w:hAnsi="Book Antiqua"/>
              </w:rPr>
            </w:pPr>
            <w:r>
              <w:rPr>
                <w:rFonts w:ascii="Book Antiqua" w:hAnsi="Book Antiqua"/>
              </w:rPr>
              <w:t>5.</w:t>
            </w:r>
            <w:r>
              <w:rPr>
                <w:rFonts w:ascii="Book Antiqua" w:hAnsi="Book Antiqua"/>
                <w:b/>
                <w:bCs/>
                <w:i/>
                <w:iCs/>
              </w:rPr>
              <w:t>Бешенная собака</w:t>
            </w:r>
            <w:r>
              <w:rPr>
                <w:rFonts w:ascii="Book Antiqua" w:hAnsi="Book Antiqua"/>
              </w:rPr>
              <w:t>». Согласованный хадис</w:t>
            </w:r>
          </w:p>
        </w:tc>
      </w:tr>
      <w:tr w:rsidR="00911229" w14:paraId="1D272A03" w14:textId="77777777" w:rsidTr="00281BA1">
        <w:trPr>
          <w:trHeight w:val="270"/>
        </w:trPr>
        <w:tc>
          <w:tcPr>
            <w:tcW w:w="14992" w:type="dxa"/>
            <w:gridSpan w:val="19"/>
          </w:tcPr>
          <w:p w14:paraId="7852D7A1" w14:textId="77777777" w:rsidR="00911229" w:rsidRDefault="00B65166" w:rsidP="00281BA1">
            <w:pPr>
              <w:ind w:left="51" w:firstLine="567"/>
              <w:jc w:val="center"/>
              <w:rPr>
                <w:rFonts w:ascii="Book Antiqua" w:hAnsi="Book Antiqua"/>
              </w:rPr>
            </w:pPr>
            <w:r>
              <w:rPr>
                <w:rFonts w:ascii="Book Antiqua" w:hAnsi="Book Antiqua"/>
              </w:rPr>
              <w:t>Собаки бывают 3х видов:</w:t>
            </w:r>
          </w:p>
        </w:tc>
      </w:tr>
      <w:tr w:rsidR="00911229" w14:paraId="04061D52" w14:textId="77777777" w:rsidTr="00281BA1">
        <w:trPr>
          <w:trHeight w:val="170"/>
        </w:trPr>
        <w:tc>
          <w:tcPr>
            <w:tcW w:w="3148" w:type="dxa"/>
            <w:gridSpan w:val="6"/>
          </w:tcPr>
          <w:p w14:paraId="02836593" w14:textId="77777777" w:rsidR="00911229" w:rsidRDefault="00B65166" w:rsidP="00281BA1">
            <w:pPr>
              <w:ind w:left="51"/>
              <w:rPr>
                <w:rFonts w:ascii="Book Antiqua" w:hAnsi="Book Antiqua"/>
              </w:rPr>
            </w:pPr>
            <w:r>
              <w:rPr>
                <w:rFonts w:ascii="Book Antiqua" w:hAnsi="Book Antiqua"/>
              </w:rPr>
              <w:t>1.Башенная: нужно убивать.</w:t>
            </w:r>
          </w:p>
        </w:tc>
        <w:tc>
          <w:tcPr>
            <w:tcW w:w="2976" w:type="dxa"/>
            <w:gridSpan w:val="7"/>
          </w:tcPr>
          <w:p w14:paraId="05DC5986" w14:textId="77777777" w:rsidR="00911229" w:rsidRDefault="00B65166" w:rsidP="00281BA1">
            <w:pPr>
              <w:ind w:left="51"/>
              <w:rPr>
                <w:rFonts w:ascii="Book Antiqua" w:hAnsi="Book Antiqua"/>
              </w:rPr>
            </w:pPr>
            <w:r>
              <w:rPr>
                <w:rFonts w:ascii="Book Antiqua" w:hAnsi="Book Antiqua"/>
              </w:rPr>
              <w:t>2.Черная: можно убивать.</w:t>
            </w:r>
          </w:p>
        </w:tc>
        <w:tc>
          <w:tcPr>
            <w:tcW w:w="8868" w:type="dxa"/>
            <w:gridSpan w:val="6"/>
          </w:tcPr>
          <w:p w14:paraId="71632818" w14:textId="77777777" w:rsidR="00911229" w:rsidRDefault="00B65166" w:rsidP="00380B90">
            <w:pPr>
              <w:ind w:left="-28" w:firstLine="62"/>
              <w:rPr>
                <w:rFonts w:ascii="Book Antiqua" w:hAnsi="Book Antiqua"/>
              </w:rPr>
            </w:pPr>
            <w:r>
              <w:rPr>
                <w:rFonts w:ascii="Book Antiqua" w:hAnsi="Book Antiqua"/>
              </w:rPr>
              <w:t>3.Другого вида: запрещается убивать, если она не причиняет вред</w:t>
            </w:r>
          </w:p>
        </w:tc>
      </w:tr>
    </w:tbl>
    <w:p w14:paraId="799F79AC" w14:textId="77777777" w:rsidR="00911229" w:rsidRPr="001402D2" w:rsidRDefault="00911229" w:rsidP="007F51A1">
      <w:pPr>
        <w:rPr>
          <w:rFonts w:ascii="Book Antiqua" w:hAnsi="Book Antiqua"/>
        </w:rPr>
      </w:pPr>
    </w:p>
    <w:p w14:paraId="760BC619" w14:textId="77777777" w:rsidR="00911229" w:rsidRPr="00BF62B3" w:rsidRDefault="00B65166" w:rsidP="00BF62B3">
      <w:pPr>
        <w:pStyle w:val="2"/>
        <w:jc w:val="center"/>
        <w:rPr>
          <w:rFonts w:ascii="Book Antiqua" w:hAnsi="Book Antiqua"/>
        </w:rPr>
      </w:pPr>
      <w:bookmarkStart w:id="43" w:name="_Toc103148834"/>
      <w:r w:rsidRPr="00BF62B3">
        <w:rPr>
          <w:rFonts w:ascii="Book Antiqua" w:hAnsi="Book Antiqua"/>
        </w:rPr>
        <w:t>Тема: жертвоприношение по причине штрафа, в праздник курбан-байрам, и по случаю рождения ребенка</w:t>
      </w:r>
      <w:bookmarkEnd w:id="43"/>
    </w:p>
    <w:tbl>
      <w:tblPr>
        <w:tblW w:w="9915"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0"/>
        <w:gridCol w:w="1635"/>
        <w:gridCol w:w="2070"/>
        <w:gridCol w:w="1830"/>
      </w:tblGrid>
      <w:tr w:rsidR="007F51A1" w14:paraId="072D18AF" w14:textId="77777777" w:rsidTr="007F51A1">
        <w:trPr>
          <w:trHeight w:val="906"/>
        </w:trPr>
        <w:tc>
          <w:tcPr>
            <w:tcW w:w="9915" w:type="dxa"/>
            <w:gridSpan w:val="4"/>
          </w:tcPr>
          <w:p w14:paraId="3CBBAEC9" w14:textId="77777777" w:rsidR="007F51A1" w:rsidRDefault="007F51A1" w:rsidP="007F51A1">
            <w:pPr>
              <w:ind w:left="239" w:firstLine="567"/>
              <w:rPr>
                <w:rFonts w:ascii="Book Antiqua" w:hAnsi="Book Antiqua"/>
              </w:rPr>
            </w:pPr>
            <w:r>
              <w:rPr>
                <w:rFonts w:ascii="Book Antiqua" w:hAnsi="Book Antiqua"/>
              </w:rPr>
              <w:t xml:space="preserve">Выше упоминалось о том, что жертвоприношение по причине штрафа является обязательным, а в остальных случаях – сунной, в том числе жертвоприношение в праздник и по случаю рождения ребенка. </w:t>
            </w:r>
          </w:p>
        </w:tc>
      </w:tr>
      <w:tr w:rsidR="007F51A1" w14:paraId="65C249E0" w14:textId="77777777" w:rsidTr="007F51A1">
        <w:trPr>
          <w:trHeight w:val="2565"/>
        </w:trPr>
        <w:tc>
          <w:tcPr>
            <w:tcW w:w="9915" w:type="dxa"/>
            <w:gridSpan w:val="4"/>
          </w:tcPr>
          <w:p w14:paraId="6818A5DF" w14:textId="77777777" w:rsidR="007F51A1" w:rsidRDefault="007F51A1" w:rsidP="007F51A1">
            <w:pPr>
              <w:ind w:left="239" w:firstLine="567"/>
              <w:rPr>
                <w:rFonts w:ascii="Book Antiqua" w:hAnsi="Book Antiqua"/>
              </w:rPr>
            </w:pPr>
            <w:r>
              <w:rPr>
                <w:rFonts w:ascii="Book Antiqua" w:hAnsi="Book Antiqua"/>
              </w:rPr>
              <w:t>Что касается праздничного жертвоприношения, то мусульманину, имеющему возможность, не следует оставлять его, так как Посланник Аллаха</w:t>
            </w:r>
            <w:r w:rsidRPr="007C7D12">
              <w:rPr>
                <w:rFonts w:ascii="Book Antiqua" w:hAnsi="Book Antiqua"/>
                <w:sz w:val="28"/>
                <w:szCs w:val="28"/>
                <w:rtl/>
              </w:rPr>
              <w:t xml:space="preserve"> </w:t>
            </w:r>
            <w:r>
              <w:rPr>
                <w:rFonts w:ascii="Book Antiqua" w:hAnsi="Book Antiqua"/>
                <w:sz w:val="28"/>
                <w:szCs w:val="28"/>
                <w:rtl/>
              </w:rPr>
              <w:t>ﷺ</w:t>
            </w:r>
            <w:r>
              <w:rPr>
                <w:rFonts w:ascii="Book Antiqua" w:hAnsi="Book Antiqua"/>
              </w:rPr>
              <w:t xml:space="preserve"> сказал: «</w:t>
            </w:r>
            <w:r>
              <w:rPr>
                <w:rFonts w:ascii="Book Antiqua" w:hAnsi="Book Antiqua"/>
                <w:b/>
                <w:bCs/>
                <w:i/>
                <w:iCs/>
              </w:rPr>
              <w:t>Кто имеет возможность и не приносит в жертву животное, тот пусть не приближается к месту совершения нами молитвы</w:t>
            </w:r>
            <w:r>
              <w:rPr>
                <w:rFonts w:ascii="Book Antiqua" w:hAnsi="Book Antiqua"/>
              </w:rPr>
              <w:t>». Ибн Маджа, Ахмад.</w:t>
            </w:r>
          </w:p>
          <w:p w14:paraId="14A053FA" w14:textId="77777777" w:rsidR="007F51A1" w:rsidRDefault="007F51A1" w:rsidP="007F51A1">
            <w:pPr>
              <w:ind w:left="239" w:firstLine="567"/>
              <w:rPr>
                <w:rFonts w:ascii="Book Antiqua" w:hAnsi="Book Antiqua"/>
              </w:rPr>
            </w:pPr>
            <w:r>
              <w:rPr>
                <w:rFonts w:ascii="Book Antiqua" w:hAnsi="Book Antiqua"/>
              </w:rPr>
              <w:t>Также он сказал: «</w:t>
            </w:r>
            <w:r>
              <w:rPr>
                <w:rFonts w:ascii="Book Antiqua" w:hAnsi="Book Antiqua"/>
                <w:b/>
                <w:bCs/>
                <w:i/>
                <w:iCs/>
              </w:rPr>
              <w:t>Если начались 10 дней и кто-то из вас собирается совершить жертвоприношение, то пусть не стрижет ногти свои и волосы, пока не сделает это</w:t>
            </w:r>
            <w:r>
              <w:rPr>
                <w:rFonts w:ascii="Book Antiqua" w:hAnsi="Book Antiqua"/>
              </w:rPr>
              <w:t>» - в другой версии: «</w:t>
            </w:r>
            <w:r>
              <w:rPr>
                <w:rFonts w:ascii="Book Antiqua" w:hAnsi="Book Antiqua"/>
                <w:b/>
                <w:bCs/>
                <w:i/>
                <w:iCs/>
              </w:rPr>
              <w:t>и кожу</w:t>
            </w:r>
            <w:r>
              <w:rPr>
                <w:rFonts w:ascii="Book Antiqua" w:hAnsi="Book Antiqua"/>
              </w:rPr>
              <w:t>».</w:t>
            </w:r>
          </w:p>
        </w:tc>
      </w:tr>
      <w:tr w:rsidR="00911229" w14:paraId="2FE48A5F" w14:textId="77777777" w:rsidTr="007F51A1">
        <w:tblPrEx>
          <w:tblLook w:val="04A0" w:firstRow="1" w:lastRow="0" w:firstColumn="1" w:lastColumn="0" w:noHBand="0" w:noVBand="1"/>
        </w:tblPrEx>
        <w:trPr>
          <w:trHeight w:val="235"/>
        </w:trPr>
        <w:tc>
          <w:tcPr>
            <w:tcW w:w="9915" w:type="dxa"/>
            <w:gridSpan w:val="4"/>
          </w:tcPr>
          <w:p w14:paraId="69990F15" w14:textId="77777777" w:rsidR="00911229" w:rsidRDefault="007F51A1" w:rsidP="00380B90">
            <w:pPr>
              <w:ind w:left="126" w:right="-213" w:firstLine="567"/>
              <w:rPr>
                <w:rFonts w:ascii="Book Antiqua" w:hAnsi="Book Antiqua"/>
              </w:rPr>
            </w:pPr>
            <w:r w:rsidRPr="007F51A1">
              <w:rPr>
                <w:rFonts w:ascii="Book Antiqua" w:hAnsi="Book Antiqua"/>
              </w:rPr>
              <w:t xml:space="preserve"> </w:t>
            </w:r>
            <w:r w:rsidR="00B65166">
              <w:rPr>
                <w:rFonts w:ascii="Book Antiqua" w:hAnsi="Book Antiqua"/>
              </w:rPr>
              <w:t xml:space="preserve">В качестве жертвоприношения пригоден только </w:t>
            </w:r>
            <w:r w:rsidRPr="007F51A1">
              <w:rPr>
                <w:rFonts w:ascii="Book Antiqua" w:hAnsi="Book Antiqua"/>
              </w:rPr>
              <w:t>[</w:t>
            </w:r>
            <w:r w:rsidR="00B65166">
              <w:rPr>
                <w:rFonts w:ascii="Book Antiqua" w:hAnsi="Book Antiqua"/>
              </w:rPr>
              <w:t>крупнорогатый или мелкорогатый скот, возрастом</w:t>
            </w:r>
            <w:r w:rsidRPr="007F51A1">
              <w:rPr>
                <w:rFonts w:ascii="Book Antiqua" w:hAnsi="Book Antiqua"/>
              </w:rPr>
              <w:t>]</w:t>
            </w:r>
            <w:r w:rsidR="00B65166">
              <w:rPr>
                <w:rFonts w:ascii="Book Antiqua" w:hAnsi="Book Antiqua"/>
              </w:rPr>
              <w:t xml:space="preserve">: </w:t>
            </w:r>
          </w:p>
        </w:tc>
      </w:tr>
      <w:tr w:rsidR="00911229" w14:paraId="541128A0" w14:textId="77777777" w:rsidTr="007F51A1">
        <w:tblPrEx>
          <w:tblLook w:val="04A0" w:firstRow="1" w:lastRow="0" w:firstColumn="1" w:lastColumn="0" w:noHBand="0" w:noVBand="1"/>
        </w:tblPrEx>
        <w:trPr>
          <w:trHeight w:val="360"/>
        </w:trPr>
        <w:tc>
          <w:tcPr>
            <w:tcW w:w="4380" w:type="dxa"/>
            <w:vMerge w:val="restart"/>
          </w:tcPr>
          <w:p w14:paraId="6D9D2E02" w14:textId="77777777" w:rsidR="00911229" w:rsidRDefault="00B65166">
            <w:pPr>
              <w:ind w:left="126" w:firstLine="567"/>
              <w:rPr>
                <w:rFonts w:ascii="Book Antiqua" w:hAnsi="Book Antiqua"/>
              </w:rPr>
            </w:pPr>
            <w:r>
              <w:rPr>
                <w:rFonts w:ascii="Book Antiqua" w:hAnsi="Book Antiqua"/>
              </w:rPr>
              <w:t>1.Полугодовалая овца</w:t>
            </w:r>
          </w:p>
        </w:tc>
        <w:tc>
          <w:tcPr>
            <w:tcW w:w="5535" w:type="dxa"/>
            <w:gridSpan w:val="3"/>
          </w:tcPr>
          <w:p w14:paraId="41FAF837" w14:textId="77777777" w:rsidR="00911229" w:rsidRDefault="00B65166">
            <w:pPr>
              <w:ind w:left="126" w:firstLine="567"/>
              <w:rPr>
                <w:rFonts w:ascii="Book Antiqua" w:hAnsi="Book Antiqua"/>
              </w:rPr>
            </w:pPr>
            <w:r>
              <w:rPr>
                <w:rFonts w:ascii="Book Antiqua" w:hAnsi="Book Antiqua"/>
              </w:rPr>
              <w:t>2. Парные животные:</w:t>
            </w:r>
          </w:p>
        </w:tc>
      </w:tr>
      <w:tr w:rsidR="00911229" w14:paraId="7CC65B79" w14:textId="77777777" w:rsidTr="007F51A1">
        <w:tblPrEx>
          <w:tblLook w:val="04A0" w:firstRow="1" w:lastRow="0" w:firstColumn="1" w:lastColumn="0" w:noHBand="0" w:noVBand="1"/>
        </w:tblPrEx>
        <w:trPr>
          <w:trHeight w:val="285"/>
        </w:trPr>
        <w:tc>
          <w:tcPr>
            <w:tcW w:w="4380" w:type="dxa"/>
            <w:vMerge/>
          </w:tcPr>
          <w:p w14:paraId="31506961" w14:textId="77777777" w:rsidR="00911229" w:rsidRDefault="00911229">
            <w:pPr>
              <w:ind w:left="126" w:firstLine="567"/>
              <w:rPr>
                <w:rFonts w:ascii="Book Antiqua" w:hAnsi="Book Antiqua"/>
              </w:rPr>
            </w:pPr>
          </w:p>
        </w:tc>
        <w:tc>
          <w:tcPr>
            <w:tcW w:w="1635" w:type="dxa"/>
          </w:tcPr>
          <w:p w14:paraId="74E76D40" w14:textId="77777777" w:rsidR="00911229" w:rsidRDefault="00B65166" w:rsidP="007F51A1">
            <w:pPr>
              <w:ind w:left="126"/>
              <w:rPr>
                <w:rFonts w:ascii="Book Antiqua" w:hAnsi="Book Antiqua"/>
              </w:rPr>
            </w:pPr>
            <w:r>
              <w:rPr>
                <w:rFonts w:ascii="Book Antiqua" w:hAnsi="Book Antiqua"/>
              </w:rPr>
              <w:t xml:space="preserve">А.Из верблюдов: пятилетний </w:t>
            </w:r>
          </w:p>
        </w:tc>
        <w:tc>
          <w:tcPr>
            <w:tcW w:w="2070" w:type="dxa"/>
          </w:tcPr>
          <w:p w14:paraId="6D57273C" w14:textId="77777777" w:rsidR="00911229" w:rsidRDefault="00B65166" w:rsidP="007F51A1">
            <w:pPr>
              <w:ind w:left="126"/>
              <w:rPr>
                <w:rFonts w:ascii="Book Antiqua" w:hAnsi="Book Antiqua"/>
              </w:rPr>
            </w:pPr>
            <w:r>
              <w:rPr>
                <w:rFonts w:ascii="Book Antiqua" w:hAnsi="Book Antiqua"/>
              </w:rPr>
              <w:t xml:space="preserve">Б.Из коров: двугодовалая </w:t>
            </w:r>
          </w:p>
        </w:tc>
        <w:tc>
          <w:tcPr>
            <w:tcW w:w="1830" w:type="dxa"/>
          </w:tcPr>
          <w:p w14:paraId="438913B8" w14:textId="77777777" w:rsidR="00911229" w:rsidRDefault="00B65166" w:rsidP="007F51A1">
            <w:pPr>
              <w:ind w:left="126"/>
              <w:rPr>
                <w:rFonts w:ascii="Book Antiqua" w:hAnsi="Book Antiqua"/>
              </w:rPr>
            </w:pPr>
            <w:r>
              <w:rPr>
                <w:rFonts w:ascii="Book Antiqua" w:hAnsi="Book Antiqua"/>
              </w:rPr>
              <w:t xml:space="preserve">В.Из коз: годовалая </w:t>
            </w:r>
          </w:p>
        </w:tc>
      </w:tr>
    </w:tbl>
    <w:p w14:paraId="60B024CB" w14:textId="77777777" w:rsidR="00911229" w:rsidRDefault="00911229">
      <w:pPr>
        <w:ind w:firstLine="567"/>
        <w:rPr>
          <w:rFonts w:ascii="Book Antiqua" w:hAnsi="Book Antiqua"/>
        </w:rPr>
      </w:pPr>
    </w:p>
    <w:tbl>
      <w:tblPr>
        <w:tblpPr w:leftFromText="180" w:rightFromText="180" w:vertAnchor="text" w:tblpX="-59" w:tblpY="1456"/>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5"/>
        <w:gridCol w:w="2610"/>
        <w:gridCol w:w="2550"/>
        <w:gridCol w:w="2505"/>
      </w:tblGrid>
      <w:tr w:rsidR="00911229" w14:paraId="7ACA2322" w14:textId="77777777">
        <w:trPr>
          <w:trHeight w:val="330"/>
        </w:trPr>
        <w:tc>
          <w:tcPr>
            <w:tcW w:w="2145" w:type="dxa"/>
            <w:tcBorders>
              <w:bottom w:val="single" w:sz="4" w:space="0" w:color="auto"/>
            </w:tcBorders>
          </w:tcPr>
          <w:p w14:paraId="6080790E" w14:textId="77777777" w:rsidR="00911229" w:rsidRDefault="00B65166" w:rsidP="007F51A1">
            <w:pPr>
              <w:rPr>
                <w:rFonts w:ascii="Book Antiqua" w:hAnsi="Book Antiqua"/>
                <w:b/>
                <w:bCs/>
                <w:i/>
                <w:iCs/>
              </w:rPr>
            </w:pPr>
            <w:r>
              <w:rPr>
                <w:rFonts w:ascii="Book Antiqua" w:hAnsi="Book Antiqua"/>
              </w:rPr>
              <w:t>1.</w:t>
            </w:r>
            <w:r>
              <w:rPr>
                <w:rFonts w:ascii="Book Antiqua" w:hAnsi="Book Antiqua"/>
                <w:b/>
                <w:bCs/>
                <w:i/>
                <w:iCs/>
              </w:rPr>
              <w:t>Одноглазое животное, изъян которого очевиден,</w:t>
            </w:r>
          </w:p>
        </w:tc>
        <w:tc>
          <w:tcPr>
            <w:tcW w:w="2610" w:type="dxa"/>
          </w:tcPr>
          <w:p w14:paraId="3BB0EAD9" w14:textId="77777777" w:rsidR="00911229" w:rsidRDefault="00B65166" w:rsidP="007F51A1">
            <w:pPr>
              <w:rPr>
                <w:rFonts w:ascii="Book Antiqua" w:hAnsi="Book Antiqua"/>
                <w:b/>
                <w:bCs/>
                <w:i/>
                <w:iCs/>
              </w:rPr>
            </w:pPr>
            <w:r>
              <w:rPr>
                <w:rFonts w:ascii="Book Antiqua" w:hAnsi="Book Antiqua"/>
              </w:rPr>
              <w:t>2.</w:t>
            </w:r>
            <w:r>
              <w:rPr>
                <w:rFonts w:ascii="Book Antiqua" w:hAnsi="Book Antiqua"/>
                <w:b/>
                <w:bCs/>
                <w:i/>
                <w:iCs/>
              </w:rPr>
              <w:t>Больное животное, болезнь которого очевидна,</w:t>
            </w:r>
          </w:p>
        </w:tc>
        <w:tc>
          <w:tcPr>
            <w:tcW w:w="2550" w:type="dxa"/>
          </w:tcPr>
          <w:p w14:paraId="0D2E5BBB" w14:textId="77777777" w:rsidR="00911229" w:rsidRDefault="00B65166" w:rsidP="007F51A1">
            <w:pPr>
              <w:rPr>
                <w:rFonts w:ascii="Book Antiqua" w:hAnsi="Book Antiqua"/>
                <w:b/>
                <w:bCs/>
                <w:i/>
                <w:iCs/>
              </w:rPr>
            </w:pPr>
            <w:r>
              <w:rPr>
                <w:rFonts w:ascii="Book Antiqua" w:hAnsi="Book Antiqua"/>
              </w:rPr>
              <w:t>3.</w:t>
            </w:r>
            <w:r>
              <w:rPr>
                <w:rFonts w:ascii="Book Antiqua" w:hAnsi="Book Antiqua"/>
                <w:b/>
                <w:bCs/>
                <w:i/>
                <w:iCs/>
              </w:rPr>
              <w:t>Хромое животное, хромота которого очевидна,</w:t>
            </w:r>
          </w:p>
        </w:tc>
        <w:tc>
          <w:tcPr>
            <w:tcW w:w="2505" w:type="dxa"/>
          </w:tcPr>
          <w:p w14:paraId="4681C0B1" w14:textId="77777777" w:rsidR="00911229" w:rsidRDefault="00B65166" w:rsidP="007F51A1">
            <w:pPr>
              <w:rPr>
                <w:rFonts w:ascii="Book Antiqua" w:hAnsi="Book Antiqua"/>
              </w:rPr>
            </w:pPr>
            <w:r>
              <w:rPr>
                <w:rFonts w:ascii="Book Antiqua" w:hAnsi="Book Antiqua"/>
              </w:rPr>
              <w:t>4.</w:t>
            </w:r>
            <w:r>
              <w:rPr>
                <w:rFonts w:ascii="Book Antiqua" w:hAnsi="Book Antiqua"/>
                <w:b/>
                <w:bCs/>
                <w:i/>
                <w:iCs/>
              </w:rPr>
              <w:t>И истощенное животное, слабость которого очевидна»</w:t>
            </w:r>
            <w:r>
              <w:rPr>
                <w:rFonts w:ascii="Book Antiqua" w:hAnsi="Book Antiqua"/>
              </w:rPr>
              <w:t>. Достоверный хадис, приводят 5 шейхов.</w:t>
            </w:r>
          </w:p>
        </w:tc>
      </w:tr>
    </w:tbl>
    <w:p w14:paraId="37B2D194" w14:textId="77777777" w:rsidR="00911229" w:rsidRDefault="00B65166">
      <w:pPr>
        <w:ind w:firstLine="567"/>
        <w:rPr>
          <w:rFonts w:ascii="Book Antiqua" w:hAnsi="Book Antiqua"/>
          <w:b/>
          <w:bCs/>
          <w:i/>
          <w:iCs/>
        </w:rPr>
      </w:pPr>
      <w:r>
        <w:rPr>
          <w:rFonts w:ascii="Book Antiqua" w:hAnsi="Book Antiqua"/>
        </w:rPr>
        <w:t xml:space="preserve">Обязательным условием для жертвенного животного является здоровье от любых недостатков. 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rPr>
        <w:t>сказал: «</w:t>
      </w:r>
      <w:r>
        <w:rPr>
          <w:rFonts w:ascii="Book Antiqua" w:hAnsi="Book Antiqua"/>
          <w:b/>
          <w:bCs/>
          <w:i/>
          <w:iCs/>
        </w:rPr>
        <w:t>Не дозволено приносить в качестве Жертвоприношения четыре типа животных:</w:t>
      </w:r>
    </w:p>
    <w:p w14:paraId="621EE8EA" w14:textId="77777777" w:rsidR="00911229" w:rsidRPr="007F51A1" w:rsidRDefault="00911229" w:rsidP="007F51A1">
      <w:pPr>
        <w:rPr>
          <w:rFonts w:ascii="Book Antiqua" w:hAnsi="Book Antiqua"/>
          <w:b/>
          <w:bCs/>
          <w:i/>
          <w:iCs/>
          <w:lang w:val="en-US"/>
        </w:rPr>
      </w:pPr>
    </w:p>
    <w:tbl>
      <w:tblPr>
        <w:tblW w:w="9855" w:type="dxa"/>
        <w:tblInd w:w="-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4815"/>
        <w:gridCol w:w="4365"/>
      </w:tblGrid>
      <w:tr w:rsidR="007F51A1" w14:paraId="0EE120AE" w14:textId="77777777" w:rsidTr="007F51A1">
        <w:trPr>
          <w:trHeight w:val="2565"/>
        </w:trPr>
        <w:tc>
          <w:tcPr>
            <w:tcW w:w="9855" w:type="dxa"/>
            <w:gridSpan w:val="3"/>
          </w:tcPr>
          <w:p w14:paraId="56DA4427" w14:textId="77777777" w:rsidR="007F51A1" w:rsidRDefault="007F51A1" w:rsidP="007F51A1">
            <w:pPr>
              <w:ind w:left="359" w:firstLine="567"/>
              <w:rPr>
                <w:rFonts w:ascii="Book Antiqua" w:hAnsi="Book Antiqua"/>
              </w:rPr>
            </w:pPr>
            <w:r w:rsidRPr="007F51A1">
              <w:rPr>
                <w:rFonts w:ascii="Book Antiqua" w:hAnsi="Book Antiqua"/>
              </w:rPr>
              <w:t xml:space="preserve"> </w:t>
            </w:r>
            <w:r>
              <w:rPr>
                <w:rFonts w:ascii="Book Antiqua" w:hAnsi="Book Antiqua"/>
              </w:rPr>
              <w:t>Жертвенное животное должно быть благородным и иметь совершенные качества. Чем лучше оно будет, тем больше понравится Аллаху и его владелец получит больше награды.</w:t>
            </w:r>
          </w:p>
          <w:p w14:paraId="0E7582A2" w14:textId="77777777" w:rsidR="007F51A1" w:rsidRDefault="007F51A1" w:rsidP="007F51A1">
            <w:pPr>
              <w:ind w:left="359" w:firstLine="567"/>
              <w:rPr>
                <w:rFonts w:ascii="Book Antiqua" w:hAnsi="Book Antiqua"/>
              </w:rPr>
            </w:pPr>
            <w:r>
              <w:rPr>
                <w:rFonts w:ascii="Book Antiqua" w:hAnsi="Book Antiqua"/>
              </w:rPr>
              <w:t>Джабир сказал: «</w:t>
            </w:r>
            <w:r>
              <w:rPr>
                <w:rFonts w:ascii="Book Antiqua" w:hAnsi="Book Antiqua"/>
                <w:b/>
                <w:bCs/>
                <w:i/>
                <w:iCs/>
              </w:rPr>
              <w:t>В Худайбии мы с Пророком резали верблюдицу от семерых и корову от семерых</w:t>
            </w:r>
            <w:r>
              <w:rPr>
                <w:rFonts w:ascii="Book Antiqua" w:hAnsi="Book Antiqua"/>
              </w:rPr>
              <w:t>». Муслим.</w:t>
            </w:r>
          </w:p>
          <w:p w14:paraId="4D213AFF" w14:textId="77777777" w:rsidR="007F51A1" w:rsidRDefault="007F51A1" w:rsidP="007F51A1">
            <w:pPr>
              <w:ind w:left="359" w:firstLine="567"/>
              <w:rPr>
                <w:rFonts w:ascii="Book Antiqua" w:hAnsi="Book Antiqua"/>
              </w:rPr>
            </w:pPr>
            <w:r>
              <w:rPr>
                <w:rFonts w:ascii="Book Antiqua" w:hAnsi="Book Antiqua"/>
              </w:rPr>
              <w:t>В отношении отца [или другого опекуна] крайне желательно совершить жертвоприношение по случаю рождения ребенка:</w:t>
            </w:r>
          </w:p>
        </w:tc>
      </w:tr>
      <w:tr w:rsidR="00911229" w14:paraId="56E8B331" w14:textId="77777777" w:rsidTr="007F51A1">
        <w:tblPrEx>
          <w:tblLook w:val="04A0" w:firstRow="1" w:lastRow="0" w:firstColumn="1" w:lastColumn="0" w:noHBand="0" w:noVBand="1"/>
        </w:tblPrEx>
        <w:trPr>
          <w:gridBefore w:val="1"/>
          <w:wBefore w:w="675" w:type="dxa"/>
          <w:trHeight w:val="570"/>
        </w:trPr>
        <w:tc>
          <w:tcPr>
            <w:tcW w:w="4815" w:type="dxa"/>
          </w:tcPr>
          <w:p w14:paraId="6DAF7718" w14:textId="77777777" w:rsidR="00911229" w:rsidRDefault="00B65166">
            <w:pPr>
              <w:ind w:firstLine="567"/>
              <w:rPr>
                <w:rFonts w:ascii="Book Antiqua" w:hAnsi="Book Antiqua"/>
              </w:rPr>
            </w:pPr>
            <w:r>
              <w:rPr>
                <w:rFonts w:ascii="Book Antiqua" w:hAnsi="Book Antiqua"/>
              </w:rPr>
              <w:t>1.За мальчика: две овцы</w:t>
            </w:r>
          </w:p>
        </w:tc>
        <w:tc>
          <w:tcPr>
            <w:tcW w:w="4365" w:type="dxa"/>
          </w:tcPr>
          <w:p w14:paraId="7F78C349" w14:textId="77777777" w:rsidR="00911229" w:rsidRDefault="00B65166">
            <w:pPr>
              <w:ind w:firstLine="567"/>
              <w:rPr>
                <w:rFonts w:ascii="Book Antiqua" w:hAnsi="Book Antiqua"/>
              </w:rPr>
            </w:pPr>
            <w:r>
              <w:rPr>
                <w:rFonts w:ascii="Book Antiqua" w:hAnsi="Book Antiqua"/>
              </w:rPr>
              <w:t>2.За девочку: одну</w:t>
            </w:r>
          </w:p>
        </w:tc>
      </w:tr>
    </w:tbl>
    <w:p w14:paraId="382F3964" w14:textId="77777777" w:rsidR="00911229" w:rsidRDefault="00911229">
      <w:pPr>
        <w:ind w:firstLine="567"/>
        <w:rPr>
          <w:rFonts w:ascii="Book Antiqua" w:hAnsi="Book Antiqua"/>
        </w:rPr>
      </w:pPr>
    </w:p>
    <w:p w14:paraId="06B97BF6" w14:textId="77777777" w:rsidR="00911229" w:rsidRDefault="00B65166">
      <w:pPr>
        <w:ind w:firstLine="567"/>
        <w:jc w:val="center"/>
        <w:rPr>
          <w:rFonts w:ascii="Book Antiqua" w:hAnsi="Book Antiqua"/>
        </w:rPr>
      </w:pPr>
      <w:r>
        <w:rPr>
          <w:rFonts w:ascii="Book Antiqua" w:hAnsi="Book Antiqua"/>
          <w:b/>
          <w:bCs/>
        </w:rPr>
        <w:t>Жертвоприношение по случаю рождения ребенка совершается:</w:t>
      </w:r>
    </w:p>
    <w:p w14:paraId="14D53C8D" w14:textId="77777777" w:rsidR="00911229" w:rsidRDefault="00911229">
      <w:pPr>
        <w:ind w:firstLine="567"/>
        <w:rPr>
          <w:rFonts w:ascii="Book Antiqua" w:hAnsi="Book Antiqua"/>
        </w:rPr>
      </w:pPr>
    </w:p>
    <w:tbl>
      <w:tblPr>
        <w:tblW w:w="10035"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5"/>
        <w:gridCol w:w="2268"/>
        <w:gridCol w:w="142"/>
        <w:gridCol w:w="1984"/>
        <w:gridCol w:w="2486"/>
      </w:tblGrid>
      <w:tr w:rsidR="00911229" w14:paraId="727851CE" w14:textId="77777777">
        <w:trPr>
          <w:trHeight w:val="270"/>
        </w:trPr>
        <w:tc>
          <w:tcPr>
            <w:tcW w:w="5423" w:type="dxa"/>
            <w:gridSpan w:val="2"/>
          </w:tcPr>
          <w:p w14:paraId="538098D4" w14:textId="77777777" w:rsidR="00911229" w:rsidRDefault="00B65166">
            <w:pPr>
              <w:ind w:firstLine="567"/>
              <w:rPr>
                <w:rFonts w:ascii="Book Antiqua" w:hAnsi="Book Antiqua"/>
              </w:rPr>
            </w:pPr>
            <w:r>
              <w:rPr>
                <w:rFonts w:ascii="Book Antiqua" w:hAnsi="Book Antiqua"/>
              </w:rPr>
              <w:t xml:space="preserve">1.На 7й день. Если ребенок родился в субботу, то жертвоприношение совершается в пятницу, т.е. за день до дня рождения ребенка. </w:t>
            </w:r>
          </w:p>
        </w:tc>
        <w:tc>
          <w:tcPr>
            <w:tcW w:w="2126" w:type="dxa"/>
            <w:gridSpan w:val="2"/>
          </w:tcPr>
          <w:p w14:paraId="0773F248" w14:textId="77777777" w:rsidR="00911229" w:rsidRDefault="00B65166">
            <w:pPr>
              <w:ind w:firstLine="567"/>
              <w:rPr>
                <w:rFonts w:ascii="Book Antiqua" w:hAnsi="Book Antiqua"/>
              </w:rPr>
            </w:pPr>
            <w:r>
              <w:rPr>
                <w:rFonts w:ascii="Book Antiqua" w:hAnsi="Book Antiqua"/>
              </w:rPr>
              <w:t>2. Если 7й день был упущен, то на 14й.</w:t>
            </w:r>
          </w:p>
        </w:tc>
        <w:tc>
          <w:tcPr>
            <w:tcW w:w="2486" w:type="dxa"/>
          </w:tcPr>
          <w:p w14:paraId="062271E7" w14:textId="77777777" w:rsidR="00911229" w:rsidRDefault="00B65166">
            <w:pPr>
              <w:ind w:firstLine="567"/>
              <w:rPr>
                <w:rFonts w:ascii="Book Antiqua" w:hAnsi="Book Antiqua"/>
              </w:rPr>
            </w:pPr>
            <w:r>
              <w:rPr>
                <w:rFonts w:ascii="Book Antiqua" w:hAnsi="Book Antiqua"/>
              </w:rPr>
              <w:t>3.Если и этот день был упущен, то на 21й.</w:t>
            </w:r>
          </w:p>
        </w:tc>
      </w:tr>
      <w:tr w:rsidR="00911229" w14:paraId="1C2CBDB2" w14:textId="77777777">
        <w:trPr>
          <w:trHeight w:val="170"/>
        </w:trPr>
        <w:tc>
          <w:tcPr>
            <w:tcW w:w="10035" w:type="dxa"/>
            <w:gridSpan w:val="5"/>
          </w:tcPr>
          <w:p w14:paraId="0CE73018" w14:textId="77777777" w:rsidR="00911229" w:rsidRDefault="00B65166">
            <w:pPr>
              <w:ind w:firstLine="567"/>
              <w:rPr>
                <w:rFonts w:ascii="Book Antiqua" w:hAnsi="Book Antiqua"/>
              </w:rPr>
            </w:pPr>
            <w:r>
              <w:rPr>
                <w:rFonts w:ascii="Book Antiqua" w:hAnsi="Book Antiqua"/>
              </w:rPr>
              <w:t>Жертвоприношение совершается за каждого ребенка, в котором была душа, даже если он родится мертвым.</w:t>
            </w:r>
          </w:p>
        </w:tc>
      </w:tr>
      <w:tr w:rsidR="00911229" w14:paraId="7CB37FF1" w14:textId="77777777">
        <w:trPr>
          <w:trHeight w:val="170"/>
        </w:trPr>
        <w:tc>
          <w:tcPr>
            <w:tcW w:w="10035" w:type="dxa"/>
            <w:gridSpan w:val="5"/>
          </w:tcPr>
          <w:p w14:paraId="7B76193F" w14:textId="77777777" w:rsidR="00911229" w:rsidRDefault="00B65166">
            <w:pPr>
              <w:ind w:firstLine="567"/>
              <w:jc w:val="center"/>
              <w:rPr>
                <w:rFonts w:ascii="Book Antiqua" w:hAnsi="Book Antiqua"/>
                <w:b/>
                <w:bCs/>
              </w:rPr>
            </w:pPr>
            <w:r>
              <w:rPr>
                <w:rFonts w:ascii="Book Antiqua" w:hAnsi="Book Antiqua"/>
                <w:b/>
                <w:bCs/>
              </w:rPr>
              <w:t>На 7й день также предписано:</w:t>
            </w:r>
          </w:p>
        </w:tc>
      </w:tr>
      <w:tr w:rsidR="00911229" w14:paraId="7245C64F" w14:textId="77777777">
        <w:trPr>
          <w:trHeight w:val="170"/>
        </w:trPr>
        <w:tc>
          <w:tcPr>
            <w:tcW w:w="3155" w:type="dxa"/>
            <w:tcBorders>
              <w:bottom w:val="single" w:sz="4" w:space="0" w:color="auto"/>
            </w:tcBorders>
          </w:tcPr>
          <w:p w14:paraId="0D403CB6" w14:textId="77777777" w:rsidR="00911229" w:rsidRDefault="00B65166">
            <w:pPr>
              <w:ind w:firstLine="567"/>
              <w:rPr>
                <w:rFonts w:ascii="Book Antiqua" w:hAnsi="Book Antiqua"/>
              </w:rPr>
            </w:pPr>
            <w:r>
              <w:rPr>
                <w:rFonts w:ascii="Book Antiqua" w:hAnsi="Book Antiqua"/>
              </w:rPr>
              <w:t>1.Дать ребенку имя, если это не было сделано раньше</w:t>
            </w:r>
          </w:p>
        </w:tc>
        <w:tc>
          <w:tcPr>
            <w:tcW w:w="2410" w:type="dxa"/>
            <w:gridSpan w:val="2"/>
          </w:tcPr>
          <w:p w14:paraId="7465C4D7" w14:textId="77777777" w:rsidR="00911229" w:rsidRDefault="00B65166">
            <w:pPr>
              <w:ind w:firstLine="567"/>
              <w:rPr>
                <w:rFonts w:ascii="Book Antiqua" w:hAnsi="Book Antiqua"/>
              </w:rPr>
            </w:pPr>
            <w:r>
              <w:rPr>
                <w:rFonts w:ascii="Book Antiqua" w:hAnsi="Book Antiqua"/>
              </w:rPr>
              <w:t>2.Побрить волосы мальчика</w:t>
            </w:r>
          </w:p>
        </w:tc>
        <w:tc>
          <w:tcPr>
            <w:tcW w:w="4470" w:type="dxa"/>
            <w:gridSpan w:val="2"/>
          </w:tcPr>
          <w:p w14:paraId="7F3D6B2E" w14:textId="77777777" w:rsidR="00911229" w:rsidRDefault="00B65166">
            <w:pPr>
              <w:ind w:firstLine="567"/>
              <w:rPr>
                <w:rFonts w:ascii="Book Antiqua" w:hAnsi="Book Antiqua"/>
              </w:rPr>
            </w:pPr>
            <w:r>
              <w:rPr>
                <w:rFonts w:ascii="Book Antiqua" w:hAnsi="Book Antiqua"/>
              </w:rPr>
              <w:t>3.Раздать милостыню серебром – в мере, равной весу волос новорожденного.</w:t>
            </w:r>
          </w:p>
        </w:tc>
      </w:tr>
    </w:tbl>
    <w:p w14:paraId="79D5B59D" w14:textId="77777777" w:rsidR="00911229" w:rsidRDefault="00B65166">
      <w:pPr>
        <w:ind w:firstLine="567"/>
        <w:rPr>
          <w:rFonts w:ascii="Book Antiqua" w:hAnsi="Book Antiqua"/>
        </w:rPr>
      </w:pPr>
      <w:r>
        <w:rPr>
          <w:rFonts w:ascii="Book Antiqua" w:hAnsi="Book Antiqua"/>
        </w:rPr>
        <w:t xml:space="preserve"> Пророк</w:t>
      </w:r>
      <w:r w:rsidR="00594D9A">
        <w:rPr>
          <w:rFonts w:ascii="Book Antiqua" w:hAnsi="Book Antiqua"/>
        </w:rPr>
        <w:t xml:space="preserve"> </w:t>
      </w:r>
      <w:r w:rsidR="00594D9A">
        <w:rPr>
          <w:rFonts w:ascii="Book Antiqua" w:hAnsi="Book Antiqua"/>
          <w:sz w:val="28"/>
          <w:szCs w:val="28"/>
          <w:rtl/>
        </w:rPr>
        <w:t>ﷺ</w:t>
      </w:r>
      <w:r>
        <w:rPr>
          <w:rFonts w:ascii="Book Antiqua" w:hAnsi="Book Antiqua"/>
        </w:rPr>
        <w:t xml:space="preserve"> сказал: «</w:t>
      </w:r>
      <w:r>
        <w:rPr>
          <w:rFonts w:ascii="Book Antiqua" w:hAnsi="Book Antiqua"/>
          <w:b/>
          <w:bCs/>
          <w:i/>
          <w:iCs/>
        </w:rPr>
        <w:t>Каждый мальчик является заложником своей ‘акыки. Животное режется за него на седьмой день после рождения, и тогда же ему бреют голову и дают имя</w:t>
      </w:r>
      <w:r>
        <w:rPr>
          <w:rFonts w:ascii="Book Antiqua" w:hAnsi="Book Antiqua"/>
        </w:rPr>
        <w:t>». Достоверный хадис, приводят 5 шейхов.</w:t>
      </w:r>
    </w:p>
    <w:p w14:paraId="16A53E0D" w14:textId="77777777" w:rsidR="00911229" w:rsidRDefault="00B65166">
      <w:pPr>
        <w:ind w:firstLine="567"/>
        <w:rPr>
          <w:rFonts w:ascii="Book Antiqua" w:hAnsi="Book Antiqua"/>
        </w:rPr>
      </w:pPr>
      <w:r>
        <w:rPr>
          <w:rFonts w:ascii="Book Antiqua" w:hAnsi="Book Antiqua"/>
        </w:rPr>
        <w:t>Мясо упомянутых жертвоприношений можно кушать самим, дарить и раздавать в качестве милостыни.</w:t>
      </w:r>
    </w:p>
    <w:tbl>
      <w:tblPr>
        <w:tblpPr w:leftFromText="180" w:rightFromText="180" w:vertAnchor="text" w:horzAnchor="margin" w:tblpXSpec="center" w:tblpY="384"/>
        <w:tblW w:w="10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1467"/>
        <w:gridCol w:w="1163"/>
        <w:gridCol w:w="1263"/>
        <w:gridCol w:w="1173"/>
        <w:gridCol w:w="294"/>
        <w:gridCol w:w="1296"/>
        <w:gridCol w:w="477"/>
        <w:gridCol w:w="1699"/>
      </w:tblGrid>
      <w:tr w:rsidR="00B844C0" w14:paraId="250CEC83" w14:textId="77777777" w:rsidTr="00B844C0">
        <w:trPr>
          <w:trHeight w:val="270"/>
        </w:trPr>
        <w:tc>
          <w:tcPr>
            <w:tcW w:w="10505" w:type="dxa"/>
            <w:gridSpan w:val="9"/>
          </w:tcPr>
          <w:p w14:paraId="5C4A2F7E" w14:textId="77777777" w:rsidR="00B844C0" w:rsidRPr="007F51A1" w:rsidRDefault="007F51A1" w:rsidP="00BF62B3">
            <w:pPr>
              <w:pStyle w:val="2"/>
              <w:jc w:val="center"/>
              <w:rPr>
                <w:rFonts w:ascii="Book Antiqua" w:hAnsi="Book Antiqua"/>
                <w:lang w:val="en-US"/>
              </w:rPr>
            </w:pPr>
            <w:bookmarkStart w:id="44" w:name="_Toc103148835"/>
            <w:r>
              <w:rPr>
                <w:rFonts w:ascii="Book Antiqua" w:hAnsi="Book Antiqua"/>
                <w:lang w:val="en-US"/>
              </w:rPr>
              <w:t>[</w:t>
            </w:r>
            <w:r w:rsidR="00B844C0" w:rsidRPr="00BF62B3">
              <w:rPr>
                <w:rFonts w:ascii="Book Antiqua" w:hAnsi="Book Antiqua"/>
              </w:rPr>
              <w:t>Заметка</w:t>
            </w:r>
            <w:r>
              <w:rPr>
                <w:rFonts w:ascii="Book Antiqua" w:hAnsi="Book Antiqua"/>
                <w:lang w:val="en-US"/>
              </w:rPr>
              <w:t>]</w:t>
            </w:r>
            <w:bookmarkEnd w:id="44"/>
          </w:p>
        </w:tc>
      </w:tr>
      <w:tr w:rsidR="00B844C0" w14:paraId="794EB984" w14:textId="77777777" w:rsidTr="00B844C0">
        <w:trPr>
          <w:trHeight w:val="345"/>
        </w:trPr>
        <w:tc>
          <w:tcPr>
            <w:tcW w:w="10505" w:type="dxa"/>
            <w:gridSpan w:val="9"/>
          </w:tcPr>
          <w:p w14:paraId="7BDA1B1A" w14:textId="77777777" w:rsidR="00B844C0" w:rsidRDefault="00B844C0" w:rsidP="00B844C0">
            <w:pPr>
              <w:ind w:firstLine="567"/>
              <w:jc w:val="center"/>
              <w:rPr>
                <w:rFonts w:ascii="Book Antiqua" w:hAnsi="Book Antiqua"/>
              </w:rPr>
            </w:pPr>
            <w:r>
              <w:rPr>
                <w:rFonts w:ascii="Book Antiqua" w:hAnsi="Book Antiqua"/>
              </w:rPr>
              <w:t>Названия дней хаджа:</w:t>
            </w:r>
          </w:p>
        </w:tc>
      </w:tr>
      <w:tr w:rsidR="00B844C0" w14:paraId="578563EE" w14:textId="77777777" w:rsidTr="00B844C0">
        <w:trPr>
          <w:trHeight w:val="185"/>
        </w:trPr>
        <w:tc>
          <w:tcPr>
            <w:tcW w:w="1673" w:type="dxa"/>
          </w:tcPr>
          <w:p w14:paraId="5C2FED92" w14:textId="77777777" w:rsidR="00B844C0" w:rsidRDefault="00B844C0" w:rsidP="00B844C0">
            <w:pPr>
              <w:rPr>
                <w:rFonts w:ascii="Book Antiqua" w:hAnsi="Book Antiqua"/>
              </w:rPr>
            </w:pPr>
            <w:r>
              <w:rPr>
                <w:rFonts w:ascii="Book Antiqua" w:hAnsi="Book Antiqua"/>
              </w:rPr>
              <w:t>1.ат-Таруийа: 8е число; в этот день люди приносят воду в Мина</w:t>
            </w:r>
          </w:p>
        </w:tc>
        <w:tc>
          <w:tcPr>
            <w:tcW w:w="1467" w:type="dxa"/>
          </w:tcPr>
          <w:p w14:paraId="35B9D42E" w14:textId="77777777" w:rsidR="00B844C0" w:rsidRDefault="00B844C0" w:rsidP="00B844C0">
            <w:pPr>
              <w:rPr>
                <w:rFonts w:ascii="Book Antiqua" w:hAnsi="Book Antiqua"/>
              </w:rPr>
            </w:pPr>
            <w:r>
              <w:rPr>
                <w:rFonts w:ascii="Book Antiqua" w:hAnsi="Book Antiqua"/>
              </w:rPr>
              <w:t xml:space="preserve">2.День </w:t>
            </w:r>
            <w:r>
              <w:rPr>
                <w:rFonts w:ascii="Book Antiqua" w:hAnsi="Book Antiqua"/>
                <w:rtl/>
              </w:rPr>
              <w:t>’</w:t>
            </w:r>
            <w:r>
              <w:rPr>
                <w:rFonts w:ascii="Book Antiqua" w:hAnsi="Book Antiqua"/>
              </w:rPr>
              <w:t>Арафат: или день стояния – 9е число</w:t>
            </w:r>
          </w:p>
        </w:tc>
        <w:tc>
          <w:tcPr>
            <w:tcW w:w="2426" w:type="dxa"/>
            <w:gridSpan w:val="2"/>
          </w:tcPr>
          <w:p w14:paraId="350DAFE5" w14:textId="77777777" w:rsidR="00B844C0" w:rsidRDefault="00B844C0" w:rsidP="00B844C0">
            <w:pPr>
              <w:rPr>
                <w:rFonts w:ascii="Book Antiqua" w:hAnsi="Book Antiqua"/>
              </w:rPr>
            </w:pPr>
            <w:r>
              <w:rPr>
                <w:rFonts w:ascii="Book Antiqua" w:hAnsi="Book Antiqua"/>
              </w:rPr>
              <w:t>3.Праздничный день: день жертвоприношения, 10е число</w:t>
            </w:r>
          </w:p>
        </w:tc>
        <w:tc>
          <w:tcPr>
            <w:tcW w:w="1467" w:type="dxa"/>
            <w:gridSpan w:val="2"/>
          </w:tcPr>
          <w:p w14:paraId="6921AD18" w14:textId="77777777" w:rsidR="00B844C0" w:rsidRDefault="00B844C0" w:rsidP="00B844C0">
            <w:pPr>
              <w:rPr>
                <w:rFonts w:ascii="Book Antiqua" w:hAnsi="Book Antiqua"/>
              </w:rPr>
            </w:pPr>
            <w:r>
              <w:rPr>
                <w:rFonts w:ascii="Book Antiqua" w:hAnsi="Book Antiqua"/>
              </w:rPr>
              <w:t>4.День аль-карр: 11е число</w:t>
            </w:r>
          </w:p>
        </w:tc>
        <w:tc>
          <w:tcPr>
            <w:tcW w:w="1773" w:type="dxa"/>
            <w:gridSpan w:val="2"/>
          </w:tcPr>
          <w:p w14:paraId="4BFA67CE" w14:textId="77777777" w:rsidR="00B844C0" w:rsidRDefault="00B844C0" w:rsidP="00B844C0">
            <w:pPr>
              <w:rPr>
                <w:rFonts w:ascii="Book Antiqua" w:hAnsi="Book Antiqua"/>
              </w:rPr>
            </w:pPr>
            <w:r>
              <w:rPr>
                <w:rFonts w:ascii="Book Antiqua" w:hAnsi="Book Antiqua"/>
              </w:rPr>
              <w:t>5.Первый день ан-нафар: 12е число</w:t>
            </w:r>
          </w:p>
        </w:tc>
        <w:tc>
          <w:tcPr>
            <w:tcW w:w="1699" w:type="dxa"/>
          </w:tcPr>
          <w:p w14:paraId="606D2DDD" w14:textId="77777777" w:rsidR="00B844C0" w:rsidRDefault="00B844C0" w:rsidP="00B844C0">
            <w:pPr>
              <w:rPr>
                <w:rFonts w:ascii="Book Antiqua" w:hAnsi="Book Antiqua"/>
              </w:rPr>
            </w:pPr>
            <w:r>
              <w:rPr>
                <w:rFonts w:ascii="Book Antiqua" w:hAnsi="Book Antiqua"/>
              </w:rPr>
              <w:t>6.Второй день ан-нафар: 13е число</w:t>
            </w:r>
          </w:p>
        </w:tc>
      </w:tr>
      <w:tr w:rsidR="00B844C0" w14:paraId="404FB18E" w14:textId="77777777" w:rsidTr="00B844C0">
        <w:trPr>
          <w:trHeight w:val="200"/>
        </w:trPr>
        <w:tc>
          <w:tcPr>
            <w:tcW w:w="10505" w:type="dxa"/>
            <w:gridSpan w:val="9"/>
          </w:tcPr>
          <w:p w14:paraId="335789D6" w14:textId="77777777" w:rsidR="00B844C0" w:rsidRDefault="00B844C0" w:rsidP="00B844C0">
            <w:pPr>
              <w:ind w:firstLine="567"/>
              <w:rPr>
                <w:rFonts w:ascii="Book Antiqua" w:hAnsi="Book Antiqua"/>
              </w:rPr>
            </w:pPr>
            <w:r>
              <w:rPr>
                <w:rFonts w:ascii="Book Antiqua" w:hAnsi="Book Antiqua"/>
              </w:rPr>
              <w:t xml:space="preserve">Ночь сбора – это ночь на праздник, названная таким образом из-за собрания людей после стояния на горе </w:t>
            </w:r>
            <w:r>
              <w:rPr>
                <w:rFonts w:ascii="Book Antiqua" w:hAnsi="Book Antiqua"/>
                <w:rtl/>
              </w:rPr>
              <w:t>’</w:t>
            </w:r>
            <w:r>
              <w:rPr>
                <w:rFonts w:ascii="Book Antiqua" w:hAnsi="Book Antiqua"/>
              </w:rPr>
              <w:t>Арафат, т.к. жители Мекки не выходили на эту гору во времена невежества.</w:t>
            </w:r>
          </w:p>
        </w:tc>
      </w:tr>
      <w:tr w:rsidR="00B844C0" w14:paraId="6B829370" w14:textId="77777777" w:rsidTr="00B844C0">
        <w:trPr>
          <w:trHeight w:val="330"/>
        </w:trPr>
        <w:tc>
          <w:tcPr>
            <w:tcW w:w="10505" w:type="dxa"/>
            <w:gridSpan w:val="9"/>
          </w:tcPr>
          <w:p w14:paraId="4C5B741E" w14:textId="77777777" w:rsidR="00B844C0" w:rsidRDefault="00B844C0" w:rsidP="00B844C0">
            <w:pPr>
              <w:ind w:firstLine="567"/>
              <w:jc w:val="center"/>
              <w:rPr>
                <w:rFonts w:ascii="Book Antiqua" w:hAnsi="Book Antiqua"/>
                <w:b/>
                <w:bCs/>
              </w:rPr>
            </w:pPr>
            <w:r>
              <w:rPr>
                <w:rFonts w:ascii="Book Antiqua" w:hAnsi="Book Antiqua"/>
                <w:b/>
                <w:bCs/>
              </w:rPr>
              <w:lastRenderedPageBreak/>
              <w:t>Пять мест, в которых надлежит обращаться к Аллаху с мольбами во время хаджа:</w:t>
            </w:r>
          </w:p>
        </w:tc>
      </w:tr>
      <w:tr w:rsidR="00B844C0" w14:paraId="4F4EECBE" w14:textId="77777777" w:rsidTr="00B844C0">
        <w:trPr>
          <w:trHeight w:val="110"/>
        </w:trPr>
        <w:tc>
          <w:tcPr>
            <w:tcW w:w="1673" w:type="dxa"/>
          </w:tcPr>
          <w:p w14:paraId="0B5F2926" w14:textId="77777777" w:rsidR="00B844C0" w:rsidRDefault="00B844C0" w:rsidP="00B844C0">
            <w:pPr>
              <w:rPr>
                <w:rFonts w:ascii="Book Antiqua" w:hAnsi="Book Antiqua"/>
              </w:rPr>
            </w:pPr>
            <w:r>
              <w:rPr>
                <w:rFonts w:ascii="Book Antiqua" w:hAnsi="Book Antiqua"/>
              </w:rPr>
              <w:t xml:space="preserve">1.На горе </w:t>
            </w:r>
            <w:r>
              <w:rPr>
                <w:rFonts w:ascii="Book Antiqua" w:hAnsi="Book Antiqua"/>
                <w:rtl/>
              </w:rPr>
              <w:t>’</w:t>
            </w:r>
            <w:r>
              <w:rPr>
                <w:rFonts w:ascii="Book Antiqua" w:hAnsi="Book Antiqua"/>
              </w:rPr>
              <w:t>Арафат после зенита 9го числа до заката</w:t>
            </w:r>
          </w:p>
        </w:tc>
        <w:tc>
          <w:tcPr>
            <w:tcW w:w="2630" w:type="dxa"/>
            <w:gridSpan w:val="2"/>
          </w:tcPr>
          <w:p w14:paraId="5CBA5B36" w14:textId="77777777" w:rsidR="00B844C0" w:rsidRDefault="00B844C0" w:rsidP="00B844C0">
            <w:pPr>
              <w:rPr>
                <w:rFonts w:ascii="Book Antiqua" w:hAnsi="Book Antiqua"/>
              </w:rPr>
            </w:pPr>
            <w:r>
              <w:rPr>
                <w:rFonts w:ascii="Book Antiqua" w:hAnsi="Book Antiqua"/>
              </w:rPr>
              <w:t>2.В Муздалифа после рассвета 9го числа до появления желтого цвета</w:t>
            </w:r>
          </w:p>
        </w:tc>
        <w:tc>
          <w:tcPr>
            <w:tcW w:w="2436" w:type="dxa"/>
            <w:gridSpan w:val="2"/>
          </w:tcPr>
          <w:p w14:paraId="744A2099" w14:textId="77777777" w:rsidR="00B844C0" w:rsidRDefault="00B844C0" w:rsidP="00B844C0">
            <w:pPr>
              <w:rPr>
                <w:rFonts w:ascii="Book Antiqua" w:hAnsi="Book Antiqua"/>
              </w:rPr>
            </w:pPr>
            <w:r>
              <w:rPr>
                <w:rFonts w:ascii="Book Antiqua" w:hAnsi="Book Antiqua"/>
              </w:rPr>
              <w:t>3.После бросания камешек в джамараты «ас-сугра» и «аль-вуста» в дни ташрика</w:t>
            </w:r>
          </w:p>
        </w:tc>
        <w:tc>
          <w:tcPr>
            <w:tcW w:w="1590" w:type="dxa"/>
            <w:gridSpan w:val="2"/>
          </w:tcPr>
          <w:p w14:paraId="5AD182B2" w14:textId="77777777" w:rsidR="00B844C0" w:rsidRDefault="00B844C0" w:rsidP="00B844C0">
            <w:pPr>
              <w:rPr>
                <w:rFonts w:ascii="Book Antiqua" w:hAnsi="Book Antiqua"/>
              </w:rPr>
            </w:pPr>
            <w:r>
              <w:rPr>
                <w:rFonts w:ascii="Book Antiqua" w:hAnsi="Book Antiqua"/>
              </w:rPr>
              <w:t>4.Во время обхода</w:t>
            </w:r>
          </w:p>
        </w:tc>
        <w:tc>
          <w:tcPr>
            <w:tcW w:w="2176" w:type="dxa"/>
            <w:gridSpan w:val="2"/>
          </w:tcPr>
          <w:p w14:paraId="328FBCE8" w14:textId="77777777" w:rsidR="00B844C0" w:rsidRDefault="00B844C0" w:rsidP="00B844C0">
            <w:pPr>
              <w:rPr>
                <w:rFonts w:ascii="Book Antiqua" w:hAnsi="Book Antiqua"/>
              </w:rPr>
            </w:pPr>
            <w:r>
              <w:rPr>
                <w:rFonts w:ascii="Book Antiqua" w:hAnsi="Book Antiqua"/>
              </w:rPr>
              <w:t>5.Во время ходьбы между холмами Сафа и Марва и стоя на них.</w:t>
            </w:r>
          </w:p>
        </w:tc>
      </w:tr>
    </w:tbl>
    <w:p w14:paraId="21DD1469" w14:textId="77777777" w:rsidR="00911229" w:rsidRDefault="00B65166">
      <w:pPr>
        <w:ind w:firstLine="567"/>
        <w:rPr>
          <w:rFonts w:ascii="Book Antiqua" w:hAnsi="Book Antiqua"/>
        </w:rPr>
      </w:pPr>
      <w:r>
        <w:rPr>
          <w:rFonts w:ascii="Book Antiqua" w:hAnsi="Book Antiqua"/>
        </w:rPr>
        <w:t xml:space="preserve">Заклавшему животное нельзя давать плату из этого мяса. Мясо ему дается в качестве подарка или милостыни. </w:t>
      </w:r>
    </w:p>
    <w:p w14:paraId="3964BC63" w14:textId="77777777" w:rsidR="00911229" w:rsidRDefault="00911229">
      <w:pPr>
        <w:ind w:firstLine="567"/>
        <w:rPr>
          <w:rFonts w:ascii="Book Antiqua" w:hAnsi="Book Antiqua"/>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2694"/>
        <w:gridCol w:w="1730"/>
        <w:gridCol w:w="1566"/>
        <w:gridCol w:w="1665"/>
      </w:tblGrid>
      <w:tr w:rsidR="00911229" w14:paraId="43515CEC" w14:textId="77777777" w:rsidTr="00B844C0">
        <w:trPr>
          <w:trHeight w:val="255"/>
        </w:trPr>
        <w:tc>
          <w:tcPr>
            <w:tcW w:w="10774" w:type="dxa"/>
            <w:gridSpan w:val="5"/>
          </w:tcPr>
          <w:p w14:paraId="689BFD4D" w14:textId="77777777" w:rsidR="00911229" w:rsidRDefault="00B65166">
            <w:pPr>
              <w:ind w:firstLine="567"/>
              <w:jc w:val="center"/>
              <w:rPr>
                <w:rFonts w:ascii="Book Antiqua" w:hAnsi="Book Antiqua"/>
              </w:rPr>
            </w:pPr>
            <w:r>
              <w:rPr>
                <w:rFonts w:ascii="Book Antiqua" w:hAnsi="Book Antiqua"/>
              </w:rPr>
              <w:t>Зияраты (посещения) узаконенные в Шариате в пророческом городе:</w:t>
            </w:r>
          </w:p>
        </w:tc>
      </w:tr>
      <w:tr w:rsidR="00911229" w14:paraId="53AFA982" w14:textId="77777777" w:rsidTr="00B844C0">
        <w:trPr>
          <w:trHeight w:val="185"/>
        </w:trPr>
        <w:tc>
          <w:tcPr>
            <w:tcW w:w="3119" w:type="dxa"/>
            <w:tcBorders>
              <w:bottom w:val="single" w:sz="4" w:space="0" w:color="auto"/>
            </w:tcBorders>
          </w:tcPr>
          <w:p w14:paraId="23669D6E" w14:textId="77777777" w:rsidR="00911229" w:rsidRDefault="00B65166">
            <w:pPr>
              <w:ind w:firstLine="567"/>
              <w:rPr>
                <w:rFonts w:ascii="Book Antiqua" w:hAnsi="Book Antiqua"/>
              </w:rPr>
            </w:pPr>
            <w:r>
              <w:rPr>
                <w:rFonts w:ascii="Book Antiqua" w:hAnsi="Book Antiqua"/>
              </w:rPr>
              <w:t>1.</w:t>
            </w:r>
            <w:r>
              <w:rPr>
                <w:rFonts w:ascii="Book Antiqua" w:hAnsi="Book Antiqua"/>
                <w:sz w:val="18"/>
                <w:szCs w:val="18"/>
              </w:rPr>
              <w:t>Намерение отправиться в поездку – в путь для совершения молитвы в пророческой мечети, т.к. в хадисе сказано: «</w:t>
            </w:r>
            <w:r>
              <w:rPr>
                <w:rFonts w:ascii="Book Antiqua" w:hAnsi="Book Antiqua"/>
                <w:b/>
                <w:bCs/>
                <w:i/>
                <w:iCs/>
                <w:sz w:val="18"/>
                <w:szCs w:val="18"/>
              </w:rPr>
              <w:t>Не отправляйтесь с путешествием кроме как к трем мечетям - мечеть аль-Харам, моя мечеть и мечеть аль-Акса</w:t>
            </w:r>
            <w:r>
              <w:rPr>
                <w:rFonts w:ascii="Book Antiqua" w:hAnsi="Book Antiqua"/>
                <w:sz w:val="18"/>
                <w:szCs w:val="18"/>
              </w:rPr>
              <w:t>». Согласованный хадис. А в другом хадисе сказано: «</w:t>
            </w:r>
            <w:r>
              <w:rPr>
                <w:rFonts w:ascii="Book Antiqua" w:hAnsi="Book Antiqua"/>
                <w:b/>
                <w:bCs/>
                <w:i/>
                <w:iCs/>
                <w:sz w:val="18"/>
                <w:szCs w:val="18"/>
              </w:rPr>
              <w:t>Молитва в этой моей мечети лучше тысячи молитв в любой иной</w:t>
            </w:r>
            <w:r>
              <w:rPr>
                <w:rFonts w:ascii="Book Antiqua" w:hAnsi="Book Antiqua"/>
                <w:sz w:val="18"/>
                <w:szCs w:val="18"/>
              </w:rPr>
              <w:t>». Согласованный хадис.</w:t>
            </w:r>
          </w:p>
        </w:tc>
        <w:tc>
          <w:tcPr>
            <w:tcW w:w="2694" w:type="dxa"/>
            <w:tcBorders>
              <w:bottom w:val="single" w:sz="4" w:space="0" w:color="auto"/>
            </w:tcBorders>
          </w:tcPr>
          <w:p w14:paraId="32B25AAE" w14:textId="77777777" w:rsidR="00911229" w:rsidRDefault="00B65166">
            <w:pPr>
              <w:ind w:firstLine="567"/>
              <w:rPr>
                <w:rFonts w:ascii="Book Antiqua" w:hAnsi="Book Antiqua"/>
              </w:rPr>
            </w:pPr>
            <w:r>
              <w:rPr>
                <w:rFonts w:ascii="Book Antiqua" w:hAnsi="Book Antiqua"/>
              </w:rPr>
              <w:t>2.Совершение молитвы в мечети «Куба», т.к. в хадисе говорится: «</w:t>
            </w:r>
            <w:r>
              <w:rPr>
                <w:rFonts w:ascii="Book Antiqua" w:hAnsi="Book Antiqua"/>
                <w:b/>
                <w:bCs/>
                <w:i/>
                <w:iCs/>
              </w:rPr>
              <w:t>Тот, кто совершил омовение в своем доме, а после пришел в мечеть Куба и совершил в ней молитву, получит награду малого паломничества</w:t>
            </w:r>
            <w:r>
              <w:rPr>
                <w:rFonts w:ascii="Book Antiqua" w:hAnsi="Book Antiqua"/>
              </w:rPr>
              <w:t>». Ибн Маджа</w:t>
            </w:r>
          </w:p>
        </w:tc>
        <w:tc>
          <w:tcPr>
            <w:tcW w:w="1730" w:type="dxa"/>
            <w:tcBorders>
              <w:bottom w:val="single" w:sz="4" w:space="0" w:color="auto"/>
            </w:tcBorders>
          </w:tcPr>
          <w:p w14:paraId="7F4D9741" w14:textId="77777777" w:rsidR="00911229" w:rsidRDefault="00B65166" w:rsidP="00B844C0">
            <w:pPr>
              <w:rPr>
                <w:rFonts w:ascii="Book Antiqua" w:hAnsi="Book Antiqua"/>
              </w:rPr>
            </w:pPr>
            <w:r>
              <w:rPr>
                <w:rFonts w:ascii="Book Antiqua" w:hAnsi="Book Antiqua"/>
              </w:rPr>
              <w:t>3.Посещение могилы Пророка и 2х его сподвижников, поскольку так делали сподвижники.</w:t>
            </w:r>
          </w:p>
        </w:tc>
        <w:tc>
          <w:tcPr>
            <w:tcW w:w="1566" w:type="dxa"/>
            <w:tcBorders>
              <w:bottom w:val="single" w:sz="4" w:space="0" w:color="auto"/>
            </w:tcBorders>
          </w:tcPr>
          <w:p w14:paraId="5EB094D8" w14:textId="77777777" w:rsidR="00911229" w:rsidRDefault="00B65166" w:rsidP="00B844C0">
            <w:pPr>
              <w:rPr>
                <w:rFonts w:ascii="Book Antiqua" w:hAnsi="Book Antiqua"/>
              </w:rPr>
            </w:pPr>
            <w:r>
              <w:rPr>
                <w:rFonts w:ascii="Book Antiqua" w:hAnsi="Book Antiqua"/>
              </w:rPr>
              <w:t>4.Посещение кладбища «аль-Бакы</w:t>
            </w:r>
            <w:r>
              <w:rPr>
                <w:rFonts w:ascii="Book Antiqua" w:hAnsi="Book Antiqua"/>
                <w:rtl/>
              </w:rPr>
              <w:t>’</w:t>
            </w:r>
            <w:r>
              <w:rPr>
                <w:rFonts w:ascii="Book Antiqua" w:hAnsi="Book Antiqua"/>
              </w:rPr>
              <w:t>», поскольку так делал Пророк.</w:t>
            </w:r>
          </w:p>
        </w:tc>
        <w:tc>
          <w:tcPr>
            <w:tcW w:w="1665" w:type="dxa"/>
            <w:tcBorders>
              <w:bottom w:val="single" w:sz="4" w:space="0" w:color="auto"/>
            </w:tcBorders>
          </w:tcPr>
          <w:p w14:paraId="374B029A" w14:textId="77777777" w:rsidR="00911229" w:rsidRDefault="00B65166" w:rsidP="00B844C0">
            <w:pPr>
              <w:rPr>
                <w:rFonts w:ascii="Book Antiqua" w:hAnsi="Book Antiqua"/>
              </w:rPr>
            </w:pPr>
            <w:r>
              <w:rPr>
                <w:rFonts w:ascii="Book Antiqua" w:hAnsi="Book Antiqua"/>
              </w:rPr>
              <w:t>5.Посещение шахидов, павших в битве при Ухуде, поскольку так делал Пророк.</w:t>
            </w:r>
          </w:p>
        </w:tc>
      </w:tr>
    </w:tbl>
    <w:p w14:paraId="1506B8B8" w14:textId="77777777" w:rsidR="00911229" w:rsidRDefault="00911229">
      <w:pPr>
        <w:ind w:firstLine="567"/>
        <w:rPr>
          <w:rFonts w:ascii="Book Antiqua" w:hAnsi="Book Antiqua"/>
        </w:rPr>
      </w:pPr>
    </w:p>
    <w:p w14:paraId="3DE9322D" w14:textId="77777777" w:rsidR="00911229" w:rsidRPr="00BF62B3" w:rsidRDefault="00B65166" w:rsidP="00BF62B3">
      <w:pPr>
        <w:pStyle w:val="2"/>
        <w:jc w:val="center"/>
        <w:rPr>
          <w:rFonts w:ascii="Book Antiqua" w:hAnsi="Book Antiqua"/>
        </w:rPr>
      </w:pPr>
      <w:bookmarkStart w:id="45" w:name="_Toc103148836"/>
      <w:r w:rsidRPr="00BF62B3">
        <w:rPr>
          <w:rFonts w:ascii="Book Antiqua" w:hAnsi="Book Antiqua"/>
        </w:rPr>
        <w:t>Вопросы по книге хаджа</w:t>
      </w:r>
      <w:bookmarkEnd w:id="45"/>
    </w:p>
    <w:tbl>
      <w:tblPr>
        <w:tblW w:w="10410" w:type="dxa"/>
        <w:tblInd w:w="-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3"/>
        <w:gridCol w:w="1213"/>
        <w:gridCol w:w="1144"/>
      </w:tblGrid>
      <w:tr w:rsidR="00911229" w14:paraId="7697FE80" w14:textId="77777777">
        <w:trPr>
          <w:trHeight w:val="255"/>
        </w:trPr>
        <w:tc>
          <w:tcPr>
            <w:tcW w:w="8085" w:type="dxa"/>
          </w:tcPr>
          <w:p w14:paraId="3636BF31" w14:textId="77777777" w:rsidR="00911229" w:rsidRDefault="00B65166">
            <w:pPr>
              <w:ind w:firstLine="567"/>
              <w:rPr>
                <w:rFonts w:ascii="Book Antiqua" w:hAnsi="Book Antiqua"/>
                <w:b/>
                <w:bCs/>
              </w:rPr>
            </w:pPr>
            <w:r>
              <w:rPr>
                <w:rFonts w:ascii="Book Antiqua" w:hAnsi="Book Antiqua"/>
                <w:b/>
                <w:bCs/>
              </w:rPr>
              <w:t>Вопросы:</w:t>
            </w:r>
          </w:p>
        </w:tc>
        <w:tc>
          <w:tcPr>
            <w:tcW w:w="1215" w:type="dxa"/>
          </w:tcPr>
          <w:p w14:paraId="6D518248" w14:textId="77777777" w:rsidR="00911229" w:rsidRDefault="00B65166" w:rsidP="007F51A1">
            <w:pPr>
              <w:rPr>
                <w:rFonts w:ascii="Book Antiqua" w:hAnsi="Book Antiqua"/>
                <w:b/>
                <w:bCs/>
              </w:rPr>
            </w:pPr>
            <w:r>
              <w:rPr>
                <w:rFonts w:ascii="Book Antiqua" w:hAnsi="Book Antiqua"/>
                <w:b/>
                <w:bCs/>
              </w:rPr>
              <w:t>Верно</w:t>
            </w:r>
          </w:p>
        </w:tc>
        <w:tc>
          <w:tcPr>
            <w:tcW w:w="1110" w:type="dxa"/>
          </w:tcPr>
          <w:p w14:paraId="6AFFE8EF" w14:textId="77777777" w:rsidR="00911229" w:rsidRDefault="00B65166" w:rsidP="007F51A1">
            <w:pPr>
              <w:rPr>
                <w:rFonts w:ascii="Book Antiqua" w:hAnsi="Book Antiqua"/>
                <w:b/>
                <w:bCs/>
              </w:rPr>
            </w:pPr>
            <w:r>
              <w:rPr>
                <w:rFonts w:ascii="Book Antiqua" w:hAnsi="Book Antiqua"/>
                <w:b/>
                <w:bCs/>
              </w:rPr>
              <w:t>Неверно</w:t>
            </w:r>
          </w:p>
        </w:tc>
      </w:tr>
      <w:tr w:rsidR="00911229" w14:paraId="1CCE01E0" w14:textId="77777777">
        <w:trPr>
          <w:trHeight w:val="195"/>
        </w:trPr>
        <w:tc>
          <w:tcPr>
            <w:tcW w:w="8085" w:type="dxa"/>
          </w:tcPr>
          <w:p w14:paraId="400B6112" w14:textId="77777777" w:rsidR="00911229" w:rsidRDefault="00B65166">
            <w:pPr>
              <w:ind w:firstLine="567"/>
              <w:rPr>
                <w:rFonts w:ascii="Book Antiqua" w:hAnsi="Book Antiqua"/>
              </w:rPr>
            </w:pPr>
            <w:r>
              <w:rPr>
                <w:rFonts w:ascii="Book Antiqua" w:hAnsi="Book Antiqua"/>
              </w:rPr>
              <w:t>- Ихрам – один из столпов хаджа, и под ним подразумевается облачение в белое одеяние с миката.</w:t>
            </w:r>
          </w:p>
          <w:p w14:paraId="0F97D106" w14:textId="77777777" w:rsidR="00911229" w:rsidRDefault="00B65166">
            <w:pPr>
              <w:ind w:firstLine="567"/>
              <w:rPr>
                <w:rFonts w:ascii="Book Antiqua" w:hAnsi="Book Antiqua"/>
              </w:rPr>
            </w:pPr>
            <w:r>
              <w:rPr>
                <w:rFonts w:ascii="Book Antiqua" w:hAnsi="Book Antiqua"/>
              </w:rPr>
              <w:t>- Обязательный обход – это не обход посещения. Первый обход – это столп, а второй – сунна.</w:t>
            </w:r>
          </w:p>
          <w:p w14:paraId="4E3A92B8" w14:textId="77777777" w:rsidR="00911229" w:rsidRDefault="00B65166">
            <w:pPr>
              <w:ind w:firstLine="567"/>
              <w:rPr>
                <w:rFonts w:ascii="Book Antiqua" w:hAnsi="Book Antiqua"/>
              </w:rPr>
            </w:pPr>
            <w:r>
              <w:rPr>
                <w:rFonts w:ascii="Book Antiqua" w:hAnsi="Book Antiqua"/>
              </w:rPr>
              <w:t xml:space="preserve">- 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rPr>
              <w:t>совершил хадж трижды.</w:t>
            </w:r>
          </w:p>
          <w:p w14:paraId="381B77E2" w14:textId="77777777" w:rsidR="00911229" w:rsidRDefault="00B65166">
            <w:pPr>
              <w:ind w:firstLine="567"/>
              <w:rPr>
                <w:rFonts w:ascii="Book Antiqua" w:hAnsi="Book Antiqua"/>
              </w:rPr>
            </w:pPr>
            <w:r>
              <w:rPr>
                <w:rFonts w:ascii="Book Antiqua" w:hAnsi="Book Antiqua"/>
              </w:rPr>
              <w:t>- Хадж необходимо совершить как можно скорее.</w:t>
            </w:r>
          </w:p>
          <w:p w14:paraId="10D2E72E" w14:textId="77777777" w:rsidR="00911229" w:rsidRDefault="00B65166">
            <w:pPr>
              <w:ind w:firstLine="567"/>
              <w:rPr>
                <w:rFonts w:ascii="Book Antiqua" w:hAnsi="Book Antiqua"/>
              </w:rPr>
            </w:pPr>
            <w:r>
              <w:rPr>
                <w:rFonts w:ascii="Book Antiqua" w:hAnsi="Book Antiqua"/>
              </w:rPr>
              <w:t>- Жители Медины вступают в ихрам с местности Ялямлям.</w:t>
            </w:r>
          </w:p>
          <w:p w14:paraId="05FB8D88" w14:textId="77777777" w:rsidR="00911229" w:rsidRDefault="00B65166">
            <w:pPr>
              <w:ind w:firstLine="567"/>
              <w:rPr>
                <w:rFonts w:ascii="Book Antiqua" w:hAnsi="Book Antiqua"/>
              </w:rPr>
            </w:pPr>
            <w:r>
              <w:rPr>
                <w:rFonts w:ascii="Book Antiqua" w:hAnsi="Book Antiqua"/>
              </w:rPr>
              <w:t>- Временной микат для совершения малого паломничества – это месяц рамадан.</w:t>
            </w:r>
          </w:p>
          <w:p w14:paraId="1E714844" w14:textId="77777777" w:rsidR="00911229" w:rsidRDefault="00B65166">
            <w:pPr>
              <w:ind w:firstLine="567"/>
              <w:rPr>
                <w:rFonts w:ascii="Book Antiqua" w:hAnsi="Book Antiqua"/>
              </w:rPr>
            </w:pPr>
            <w:r>
              <w:rPr>
                <w:rFonts w:ascii="Book Antiqua" w:hAnsi="Book Antiqua"/>
              </w:rPr>
              <w:t>- Жители Мекки приступают к совершению хаджа с местности ат-Тан</w:t>
            </w:r>
            <w:r>
              <w:rPr>
                <w:rFonts w:ascii="Book Antiqua" w:hAnsi="Book Antiqua"/>
                <w:rtl/>
              </w:rPr>
              <w:t>’</w:t>
            </w:r>
            <w:r>
              <w:rPr>
                <w:rFonts w:ascii="Book Antiqua" w:hAnsi="Book Antiqua"/>
              </w:rPr>
              <w:t>им.</w:t>
            </w:r>
          </w:p>
          <w:p w14:paraId="7AEE1278" w14:textId="77777777" w:rsidR="00911229" w:rsidRDefault="00B65166">
            <w:pPr>
              <w:ind w:firstLine="567"/>
              <w:rPr>
                <w:rFonts w:ascii="Book Antiqua" w:hAnsi="Book Antiqua"/>
              </w:rPr>
            </w:pPr>
            <w:r>
              <w:rPr>
                <w:rFonts w:ascii="Book Antiqua" w:hAnsi="Book Antiqua"/>
              </w:rPr>
              <w:t>- При вступлении в ихрам женщине следует надеть белую одежду.</w:t>
            </w:r>
          </w:p>
          <w:p w14:paraId="1A478786" w14:textId="77777777" w:rsidR="00911229" w:rsidRDefault="00B65166">
            <w:pPr>
              <w:ind w:firstLine="567"/>
              <w:rPr>
                <w:rFonts w:ascii="Book Antiqua" w:hAnsi="Book Antiqua"/>
              </w:rPr>
            </w:pPr>
            <w:r>
              <w:rPr>
                <w:rFonts w:ascii="Book Antiqua" w:hAnsi="Book Antiqua"/>
              </w:rPr>
              <w:t>- Женщине не разрешается носить сшитую одежду во время хаджа.</w:t>
            </w:r>
          </w:p>
          <w:p w14:paraId="4526D1F5" w14:textId="77777777" w:rsidR="00911229" w:rsidRDefault="00B65166">
            <w:pPr>
              <w:ind w:firstLine="567"/>
              <w:rPr>
                <w:rFonts w:ascii="Book Antiqua" w:hAnsi="Book Antiqua"/>
              </w:rPr>
            </w:pPr>
            <w:r>
              <w:rPr>
                <w:rFonts w:ascii="Book Antiqua" w:hAnsi="Book Antiqua"/>
              </w:rPr>
              <w:lastRenderedPageBreak/>
              <w:t>- Паломнику не разрешается носить пояс.</w:t>
            </w:r>
          </w:p>
          <w:p w14:paraId="7D517945" w14:textId="77777777" w:rsidR="00911229" w:rsidRDefault="00B65166">
            <w:pPr>
              <w:ind w:firstLine="567"/>
              <w:rPr>
                <w:rFonts w:ascii="Book Antiqua" w:hAnsi="Book Antiqua"/>
              </w:rPr>
            </w:pPr>
            <w:r>
              <w:rPr>
                <w:rFonts w:ascii="Book Antiqua" w:hAnsi="Book Antiqua"/>
              </w:rPr>
              <w:t>- Желательно совершать пробежку между холмами очень быстро.</w:t>
            </w:r>
          </w:p>
          <w:p w14:paraId="39A64108" w14:textId="77777777" w:rsidR="00911229" w:rsidRDefault="00B65166">
            <w:pPr>
              <w:ind w:firstLine="567"/>
              <w:rPr>
                <w:rFonts w:ascii="Book Antiqua" w:hAnsi="Book Antiqua"/>
              </w:rPr>
            </w:pPr>
            <w:r>
              <w:rPr>
                <w:rFonts w:ascii="Book Antiqua" w:hAnsi="Book Antiqua"/>
              </w:rPr>
              <w:t xml:space="preserve">- Паломники покидают гору </w:t>
            </w:r>
            <w:r>
              <w:rPr>
                <w:rFonts w:ascii="Book Antiqua" w:hAnsi="Book Antiqua"/>
                <w:rtl/>
              </w:rPr>
              <w:t>’</w:t>
            </w:r>
            <w:r>
              <w:rPr>
                <w:rFonts w:ascii="Book Antiqua" w:hAnsi="Book Antiqua"/>
              </w:rPr>
              <w:t>Арафат до вечерней молитвы.</w:t>
            </w:r>
          </w:p>
          <w:p w14:paraId="3A199836" w14:textId="77777777" w:rsidR="00911229" w:rsidRDefault="00B65166">
            <w:pPr>
              <w:ind w:firstLine="567"/>
              <w:rPr>
                <w:rFonts w:ascii="Book Antiqua" w:hAnsi="Book Antiqua"/>
              </w:rPr>
            </w:pPr>
            <w:r>
              <w:rPr>
                <w:rFonts w:ascii="Book Antiqua" w:hAnsi="Book Antiqua"/>
              </w:rPr>
              <w:t xml:space="preserve">- Стояние на горе </w:t>
            </w:r>
            <w:r>
              <w:rPr>
                <w:rFonts w:ascii="Book Antiqua" w:hAnsi="Book Antiqua"/>
                <w:rtl/>
              </w:rPr>
              <w:t>’</w:t>
            </w:r>
            <w:r>
              <w:rPr>
                <w:rFonts w:ascii="Book Antiqua" w:hAnsi="Book Antiqua"/>
              </w:rPr>
              <w:t xml:space="preserve">Арафат – это один из обязательных действий хаджа. </w:t>
            </w:r>
          </w:p>
          <w:p w14:paraId="02F13453" w14:textId="77777777" w:rsidR="00911229" w:rsidRDefault="00B65166">
            <w:pPr>
              <w:ind w:firstLine="567"/>
              <w:rPr>
                <w:rFonts w:ascii="Book Antiqua" w:hAnsi="Book Antiqua"/>
              </w:rPr>
            </w:pPr>
            <w:r>
              <w:rPr>
                <w:rFonts w:ascii="Book Antiqua" w:hAnsi="Book Antiqua"/>
              </w:rPr>
              <w:t xml:space="preserve">- Шариат не предписывает подниматься на гору в день </w:t>
            </w:r>
            <w:r>
              <w:rPr>
                <w:rFonts w:ascii="Book Antiqua" w:hAnsi="Book Antiqua"/>
                <w:rtl/>
              </w:rPr>
              <w:t>’</w:t>
            </w:r>
            <w:r>
              <w:rPr>
                <w:rFonts w:ascii="Book Antiqua" w:hAnsi="Book Antiqua"/>
              </w:rPr>
              <w:t>Арафат.</w:t>
            </w:r>
          </w:p>
          <w:p w14:paraId="7A710C6C" w14:textId="77777777" w:rsidR="00911229" w:rsidRDefault="00B65166">
            <w:pPr>
              <w:ind w:firstLine="567"/>
              <w:rPr>
                <w:rFonts w:ascii="Book Antiqua" w:hAnsi="Book Antiqua"/>
              </w:rPr>
            </w:pPr>
            <w:r>
              <w:rPr>
                <w:rFonts w:ascii="Book Antiqua" w:hAnsi="Book Antiqua"/>
              </w:rPr>
              <w:t>-  Жертвоприношение обязательно при совершении хаджа методом таматту</w:t>
            </w:r>
            <w:r>
              <w:rPr>
                <w:rFonts w:ascii="Book Antiqua" w:hAnsi="Book Antiqua"/>
                <w:rtl/>
              </w:rPr>
              <w:t>’</w:t>
            </w:r>
            <w:r>
              <w:rPr>
                <w:rFonts w:ascii="Book Antiqua" w:hAnsi="Book Antiqua"/>
              </w:rPr>
              <w:t xml:space="preserve"> и кыран, и желательно при ифраде.</w:t>
            </w:r>
          </w:p>
          <w:p w14:paraId="5DF674E2" w14:textId="77777777" w:rsidR="00911229" w:rsidRDefault="00B65166">
            <w:pPr>
              <w:ind w:firstLine="567"/>
              <w:rPr>
                <w:rFonts w:ascii="Book Antiqua" w:hAnsi="Book Antiqua"/>
              </w:rPr>
            </w:pPr>
            <w:r>
              <w:rPr>
                <w:rFonts w:ascii="Book Antiqua" w:hAnsi="Book Antiqua"/>
              </w:rPr>
              <w:t>- Тальбию следует прекратить бросанием камешек в джамарат аль-</w:t>
            </w:r>
            <w:r>
              <w:rPr>
                <w:rFonts w:ascii="Book Antiqua" w:hAnsi="Book Antiqua"/>
                <w:rtl/>
              </w:rPr>
              <w:t>’</w:t>
            </w:r>
            <w:r>
              <w:rPr>
                <w:rFonts w:ascii="Book Antiqua" w:hAnsi="Book Antiqua"/>
              </w:rPr>
              <w:t>акаба в праздничный день.</w:t>
            </w:r>
          </w:p>
          <w:p w14:paraId="52EEF75D" w14:textId="77777777" w:rsidR="00911229" w:rsidRDefault="00B65166">
            <w:pPr>
              <w:ind w:firstLine="567"/>
              <w:rPr>
                <w:rFonts w:ascii="Book Antiqua" w:hAnsi="Book Antiqua"/>
              </w:rPr>
            </w:pPr>
            <w:r>
              <w:rPr>
                <w:rFonts w:ascii="Book Antiqua" w:hAnsi="Book Antiqua"/>
              </w:rPr>
              <w:t>- Если паломник поставит камешек в проём, но не попал в цель, то его бросание правильно.</w:t>
            </w:r>
          </w:p>
          <w:p w14:paraId="34948EE4" w14:textId="77777777" w:rsidR="00911229" w:rsidRDefault="00B65166">
            <w:pPr>
              <w:ind w:firstLine="567"/>
              <w:rPr>
                <w:rFonts w:ascii="Book Antiqua" w:hAnsi="Book Antiqua"/>
              </w:rPr>
            </w:pPr>
            <w:r>
              <w:rPr>
                <w:rFonts w:ascii="Book Antiqua" w:hAnsi="Book Antiqua"/>
              </w:rPr>
              <w:t>- Паломник бросает камешки во все три джамараты 10го числа.</w:t>
            </w:r>
          </w:p>
          <w:p w14:paraId="423A8E14" w14:textId="77777777" w:rsidR="00911229" w:rsidRDefault="00B65166">
            <w:pPr>
              <w:ind w:firstLine="567"/>
              <w:rPr>
                <w:rFonts w:ascii="Book Antiqua" w:hAnsi="Book Antiqua"/>
              </w:rPr>
            </w:pPr>
            <w:r>
              <w:rPr>
                <w:rFonts w:ascii="Book Antiqua" w:hAnsi="Book Antiqua"/>
              </w:rPr>
              <w:t xml:space="preserve">- Бросание камешек в джамараты начинается после зенита в дни ташрика. </w:t>
            </w:r>
          </w:p>
          <w:p w14:paraId="5B697985" w14:textId="77777777" w:rsidR="00911229" w:rsidRDefault="00B65166">
            <w:pPr>
              <w:ind w:firstLine="567"/>
              <w:rPr>
                <w:rFonts w:ascii="Book Antiqua" w:hAnsi="Book Antiqua"/>
              </w:rPr>
            </w:pPr>
            <w:r>
              <w:rPr>
                <w:rFonts w:ascii="Book Antiqua" w:hAnsi="Book Antiqua"/>
              </w:rPr>
              <w:t xml:space="preserve">- Шариат предписывает взывать к Аллаху после бросания камешек. </w:t>
            </w:r>
          </w:p>
          <w:p w14:paraId="7867BE80" w14:textId="77777777" w:rsidR="00911229" w:rsidRDefault="00B65166">
            <w:pPr>
              <w:ind w:firstLine="567"/>
              <w:rPr>
                <w:rFonts w:ascii="Book Antiqua" w:hAnsi="Book Antiqua"/>
              </w:rPr>
            </w:pPr>
            <w:r>
              <w:rPr>
                <w:rFonts w:ascii="Book Antiqua" w:hAnsi="Book Antiqua"/>
              </w:rPr>
              <w:t xml:space="preserve">- Если человек вознамерился прервать поклонение, то оно нарушается, кроме хаджа и </w:t>
            </w:r>
            <w:r>
              <w:rPr>
                <w:rFonts w:ascii="Book Antiqua" w:hAnsi="Book Antiqua"/>
                <w:rtl/>
              </w:rPr>
              <w:t>’</w:t>
            </w:r>
            <w:r>
              <w:rPr>
                <w:rFonts w:ascii="Book Antiqua" w:hAnsi="Book Antiqua"/>
              </w:rPr>
              <w:t>умра. Если человек вознамерился совершить запретное, то поклонение его нарушается только после его совершения.</w:t>
            </w:r>
          </w:p>
          <w:p w14:paraId="3F0436E0" w14:textId="77777777" w:rsidR="00911229" w:rsidRDefault="00B65166">
            <w:pPr>
              <w:ind w:firstLine="567"/>
              <w:rPr>
                <w:rFonts w:ascii="Book Antiqua" w:hAnsi="Book Antiqua"/>
              </w:rPr>
            </w:pPr>
            <w:r>
              <w:rPr>
                <w:rFonts w:ascii="Book Antiqua" w:hAnsi="Book Antiqua"/>
              </w:rPr>
              <w:t>- Ифрад и кыран совершаются одинаково, с той лишь разницей, что при совершении кырана выполняется жертвоприношение, чтобы застать два обряда, в отличие от ифрада.</w:t>
            </w:r>
          </w:p>
          <w:p w14:paraId="1FBA0B50" w14:textId="77777777" w:rsidR="00911229" w:rsidRDefault="00B65166">
            <w:pPr>
              <w:ind w:firstLine="567"/>
              <w:rPr>
                <w:rFonts w:ascii="Book Antiqua" w:hAnsi="Book Antiqua"/>
              </w:rPr>
            </w:pPr>
            <w:r>
              <w:rPr>
                <w:rFonts w:ascii="Book Antiqua" w:hAnsi="Book Antiqua"/>
              </w:rPr>
              <w:t>- Если в одной вещи сочетаются дозволенное и запретное, и при этом первое невозможно отделить от второго, то запретная сторона преобладает.</w:t>
            </w:r>
          </w:p>
          <w:p w14:paraId="3F50D108" w14:textId="77777777" w:rsidR="00911229" w:rsidRDefault="00B65166">
            <w:pPr>
              <w:ind w:firstLine="567"/>
              <w:rPr>
                <w:rFonts w:ascii="Book Antiqua" w:hAnsi="Book Antiqua"/>
              </w:rPr>
            </w:pPr>
            <w:r>
              <w:rPr>
                <w:rFonts w:ascii="Book Antiqua" w:hAnsi="Book Antiqua"/>
              </w:rPr>
              <w:t>- Всё, что причиняет вред, не может быть уважительным.</w:t>
            </w:r>
          </w:p>
          <w:p w14:paraId="1A6FF900" w14:textId="77777777" w:rsidR="00911229" w:rsidRDefault="00B65166">
            <w:pPr>
              <w:ind w:firstLine="567"/>
              <w:rPr>
                <w:rFonts w:ascii="Book Antiqua" w:hAnsi="Book Antiqua"/>
              </w:rPr>
            </w:pPr>
            <w:r>
              <w:rPr>
                <w:rFonts w:ascii="Book Antiqua" w:hAnsi="Book Antiqua"/>
              </w:rPr>
              <w:t>- Ихрам женщины (надевается) на лицо.</w:t>
            </w:r>
          </w:p>
          <w:p w14:paraId="54B0275A" w14:textId="77777777" w:rsidR="00911229" w:rsidRDefault="00B65166">
            <w:pPr>
              <w:ind w:firstLine="567"/>
              <w:rPr>
                <w:rFonts w:ascii="Book Antiqua" w:hAnsi="Book Antiqua"/>
              </w:rPr>
            </w:pPr>
            <w:r>
              <w:rPr>
                <w:rFonts w:ascii="Book Antiqua" w:hAnsi="Book Antiqua"/>
              </w:rPr>
              <w:t>- Обязательным является только то, что предписали Аллах и Его Посланник</w:t>
            </w:r>
            <w:r w:rsidR="00306EB4">
              <w:rPr>
                <w:rFonts w:ascii="Book Antiqua" w:hAnsi="Book Antiqua"/>
              </w:rPr>
              <w:t xml:space="preserve"> </w:t>
            </w:r>
            <w:r w:rsidR="00306EB4">
              <w:rPr>
                <w:rFonts w:ascii="Book Antiqua" w:hAnsi="Book Antiqua"/>
                <w:sz w:val="28"/>
                <w:szCs w:val="28"/>
                <w:rtl/>
              </w:rPr>
              <w:t>ﷺ</w:t>
            </w:r>
            <w:r>
              <w:rPr>
                <w:rFonts w:ascii="Book Antiqua" w:hAnsi="Book Antiqua"/>
              </w:rPr>
              <w:t xml:space="preserve">. Запрещено посягать на имущество тех, кто имеет право на неприкосновенность, не имея на это довода. Однако это разрешается делать в качестве воспитания и наставления, но при этом не преступая границ, которых придерживается большинство ученых в отношении к общим фетвам. Что касается знаний, например, теоретических, то необходимо пояснять истину. </w:t>
            </w:r>
          </w:p>
          <w:p w14:paraId="04E283F0" w14:textId="77777777" w:rsidR="00911229" w:rsidRDefault="00B65166">
            <w:pPr>
              <w:ind w:firstLine="567"/>
              <w:rPr>
                <w:rFonts w:ascii="Book Antiqua" w:hAnsi="Book Antiqua"/>
              </w:rPr>
            </w:pPr>
            <w:r>
              <w:rPr>
                <w:rFonts w:ascii="Book Antiqua" w:hAnsi="Book Antiqua"/>
              </w:rPr>
              <w:t>- Вменять что-либо в обязанность без доказательств то же, что и запрещать без доказательств.</w:t>
            </w:r>
          </w:p>
          <w:p w14:paraId="00EC324F" w14:textId="77777777" w:rsidR="00911229" w:rsidRDefault="00B65166">
            <w:pPr>
              <w:ind w:firstLine="567"/>
              <w:rPr>
                <w:rFonts w:ascii="Book Antiqua" w:hAnsi="Book Antiqua"/>
              </w:rPr>
            </w:pPr>
            <w:r>
              <w:rPr>
                <w:rFonts w:ascii="Book Antiqua" w:hAnsi="Book Antiqua"/>
              </w:rPr>
              <w:t>- Сунной является отказ от всего, что имело причину во времена Посланника</w:t>
            </w:r>
            <w:r w:rsidR="00772C9E">
              <w:rPr>
                <w:rFonts w:ascii="Book Antiqua" w:hAnsi="Book Antiqua"/>
              </w:rPr>
              <w:t xml:space="preserve"> </w:t>
            </w:r>
            <w:r w:rsidR="00772C9E">
              <w:rPr>
                <w:rFonts w:ascii="Book Antiqua" w:hAnsi="Book Antiqua"/>
                <w:sz w:val="28"/>
                <w:szCs w:val="28"/>
                <w:rtl/>
              </w:rPr>
              <w:t>ﷺ</w:t>
            </w:r>
            <w:r>
              <w:rPr>
                <w:rFonts w:ascii="Book Antiqua" w:hAnsi="Book Antiqua"/>
              </w:rPr>
              <w:t>, и что он не совершил.</w:t>
            </w:r>
          </w:p>
          <w:p w14:paraId="0052A2F2" w14:textId="77777777" w:rsidR="00911229" w:rsidRDefault="00B65166">
            <w:pPr>
              <w:ind w:firstLine="567"/>
              <w:rPr>
                <w:rFonts w:ascii="Book Antiqua" w:hAnsi="Book Antiqua"/>
              </w:rPr>
            </w:pPr>
            <w:r>
              <w:rPr>
                <w:rFonts w:ascii="Book Antiqua" w:hAnsi="Book Antiqua"/>
              </w:rPr>
              <w:lastRenderedPageBreak/>
              <w:t>- Если обязательное действие пропущено и нет возможности его восполнить, то необходимо совершить жертвоприношение, но некоторые невежественные люди думают, что у них есть право выбора.</w:t>
            </w:r>
          </w:p>
        </w:tc>
        <w:tc>
          <w:tcPr>
            <w:tcW w:w="1215" w:type="dxa"/>
          </w:tcPr>
          <w:p w14:paraId="7D41D1C3" w14:textId="77777777" w:rsidR="00911229" w:rsidRDefault="00911229">
            <w:pPr>
              <w:ind w:firstLine="567"/>
              <w:rPr>
                <w:rFonts w:ascii="Book Antiqua" w:hAnsi="Book Antiqua"/>
              </w:rPr>
            </w:pPr>
          </w:p>
        </w:tc>
        <w:tc>
          <w:tcPr>
            <w:tcW w:w="1110" w:type="dxa"/>
          </w:tcPr>
          <w:p w14:paraId="611925DA" w14:textId="77777777" w:rsidR="00911229" w:rsidRDefault="00911229">
            <w:pPr>
              <w:ind w:firstLine="567"/>
              <w:rPr>
                <w:rFonts w:ascii="Book Antiqua" w:hAnsi="Book Antiqua"/>
              </w:rPr>
            </w:pPr>
          </w:p>
        </w:tc>
      </w:tr>
    </w:tbl>
    <w:p w14:paraId="262AB483" w14:textId="77777777" w:rsidR="00911229" w:rsidRDefault="00911229">
      <w:pPr>
        <w:ind w:firstLine="567"/>
        <w:rPr>
          <w:rFonts w:ascii="Book Antiqua" w:hAnsi="Book Antiqua"/>
        </w:rPr>
      </w:pPr>
    </w:p>
    <w:tbl>
      <w:tblPr>
        <w:tblW w:w="10395" w:type="dxa"/>
        <w:tblInd w:w="-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5"/>
      </w:tblGrid>
      <w:tr w:rsidR="00911229" w14:paraId="12C6E506" w14:textId="77777777">
        <w:trPr>
          <w:trHeight w:val="975"/>
        </w:trPr>
        <w:tc>
          <w:tcPr>
            <w:tcW w:w="10395" w:type="dxa"/>
          </w:tcPr>
          <w:p w14:paraId="4F5BB9AA" w14:textId="77777777" w:rsidR="00911229" w:rsidRDefault="00B65166">
            <w:pPr>
              <w:ind w:firstLine="567"/>
              <w:rPr>
                <w:rFonts w:ascii="Book Antiqua" w:hAnsi="Book Antiqua"/>
              </w:rPr>
            </w:pPr>
            <w:r>
              <w:rPr>
                <w:rFonts w:ascii="Book Antiqua" w:hAnsi="Book Antiqua"/>
              </w:rPr>
              <w:t>- Перечислите столпы хаджа: 2___, 3___, 4____.</w:t>
            </w:r>
          </w:p>
          <w:p w14:paraId="0CEE91D1" w14:textId="77777777" w:rsidR="00911229" w:rsidRDefault="00B65166">
            <w:pPr>
              <w:ind w:firstLine="567"/>
              <w:rPr>
                <w:rFonts w:ascii="Book Antiqua" w:hAnsi="Book Antiqua"/>
              </w:rPr>
            </w:pPr>
            <w:r>
              <w:rPr>
                <w:rFonts w:ascii="Book Antiqua" w:hAnsi="Book Antiqua"/>
              </w:rPr>
              <w:t>- Желательно оголить правое плечо при: обходе во время малого паломничества_____, приветственном обходе____, обходе посещения_____, только при совершении первого и второго</w:t>
            </w:r>
            <w:r w:rsidR="00B844C0">
              <w:rPr>
                <w:rFonts w:ascii="Book Antiqua" w:hAnsi="Book Antiqua"/>
              </w:rPr>
              <w:t>____, при всем перечисленном</w:t>
            </w:r>
            <w:r>
              <w:rPr>
                <w:rFonts w:ascii="Book Antiqua" w:hAnsi="Book Antiqua"/>
              </w:rPr>
              <w:t>___.</w:t>
            </w:r>
          </w:p>
          <w:p w14:paraId="375CB759" w14:textId="77777777" w:rsidR="00911229" w:rsidRDefault="00B65166">
            <w:pPr>
              <w:ind w:firstLine="567"/>
              <w:rPr>
                <w:rFonts w:ascii="Book Antiqua" w:hAnsi="Book Antiqua"/>
              </w:rPr>
            </w:pPr>
            <w:r>
              <w:rPr>
                <w:rFonts w:ascii="Book Antiqua" w:hAnsi="Book Antiqua"/>
              </w:rPr>
              <w:t xml:space="preserve">- Где 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rPr>
              <w:t xml:space="preserve">совершил вечерний и ночной намазы в день </w:t>
            </w:r>
            <w:r>
              <w:rPr>
                <w:rFonts w:ascii="Book Antiqua" w:hAnsi="Book Antiqua"/>
                <w:rtl/>
              </w:rPr>
              <w:t>’</w:t>
            </w:r>
            <w:r>
              <w:rPr>
                <w:rFonts w:ascii="Book Antiqua" w:hAnsi="Book Antiqua"/>
              </w:rPr>
              <w:t xml:space="preserve">Арафат? – На горе </w:t>
            </w:r>
            <w:r>
              <w:rPr>
                <w:rFonts w:ascii="Book Antiqua" w:hAnsi="Book Antiqua"/>
                <w:rtl/>
              </w:rPr>
              <w:t>’</w:t>
            </w:r>
            <w:r>
              <w:rPr>
                <w:rFonts w:ascii="Book Antiqua" w:hAnsi="Book Antiqua"/>
              </w:rPr>
              <w:t>Арафат_</w:t>
            </w:r>
            <w:r w:rsidR="00B844C0">
              <w:rPr>
                <w:rFonts w:ascii="Book Antiqua" w:hAnsi="Book Antiqua"/>
              </w:rPr>
              <w:t>____, в Мина____, в Муздалифа___, по дороге_</w:t>
            </w:r>
            <w:r>
              <w:rPr>
                <w:rFonts w:ascii="Book Antiqua" w:hAnsi="Book Antiqua"/>
              </w:rPr>
              <w:t>__.</w:t>
            </w:r>
          </w:p>
          <w:p w14:paraId="7AF2A28D" w14:textId="77777777" w:rsidR="00911229" w:rsidRDefault="00B65166">
            <w:pPr>
              <w:ind w:firstLine="567"/>
              <w:rPr>
                <w:rFonts w:ascii="Book Antiqua" w:hAnsi="Book Antiqua"/>
              </w:rPr>
            </w:pPr>
            <w:r>
              <w:rPr>
                <w:rFonts w:ascii="Book Antiqua" w:hAnsi="Book Antiqua"/>
              </w:rPr>
              <w:t>-  Хадж был вменен в обязанность в: 9м году_____, 1</w:t>
            </w:r>
            <w:r w:rsidR="00B844C0">
              <w:rPr>
                <w:rFonts w:ascii="Book Antiqua" w:hAnsi="Book Antiqua"/>
              </w:rPr>
              <w:t>0м году_</w:t>
            </w:r>
            <w:r>
              <w:rPr>
                <w:rFonts w:ascii="Book Antiqua" w:hAnsi="Book Antiqua"/>
              </w:rPr>
              <w:t>___.</w:t>
            </w:r>
          </w:p>
          <w:p w14:paraId="4952F787" w14:textId="77777777" w:rsidR="00911229" w:rsidRDefault="00B65166">
            <w:pPr>
              <w:ind w:firstLine="567"/>
              <w:rPr>
                <w:rFonts w:ascii="Book Antiqua" w:hAnsi="Book Antiqua"/>
              </w:rPr>
            </w:pPr>
            <w:r>
              <w:rPr>
                <w:rFonts w:ascii="Book Antiqua" w:hAnsi="Book Antiqua"/>
              </w:rPr>
              <w:t xml:space="preserve">- Запретных действия во </w:t>
            </w:r>
            <w:r w:rsidR="00B844C0">
              <w:rPr>
                <w:rFonts w:ascii="Book Antiqua" w:hAnsi="Book Antiqua"/>
              </w:rPr>
              <w:t>время ихрама: 9____, 5____, 3__</w:t>
            </w:r>
            <w:r>
              <w:rPr>
                <w:rFonts w:ascii="Book Antiqua" w:hAnsi="Book Antiqua"/>
              </w:rPr>
              <w:t>__.</w:t>
            </w:r>
          </w:p>
          <w:p w14:paraId="0EEEDD13" w14:textId="77777777" w:rsidR="00911229" w:rsidRDefault="00B65166">
            <w:pPr>
              <w:ind w:firstLine="567"/>
              <w:rPr>
                <w:rFonts w:ascii="Book Antiqua" w:hAnsi="Book Antiqua"/>
              </w:rPr>
            </w:pPr>
            <w:r>
              <w:rPr>
                <w:rFonts w:ascii="Book Antiqua" w:hAnsi="Book Antiqua"/>
              </w:rPr>
              <w:t>- Тому, кто собирается вступить в ихрам желательно умаститься благовониями_______, но</w:t>
            </w:r>
            <w:r w:rsidR="00B844C0">
              <w:rPr>
                <w:rFonts w:ascii="Book Antiqua" w:hAnsi="Book Antiqua"/>
              </w:rPr>
              <w:t xml:space="preserve"> это нежелательно тому, кто_</w:t>
            </w:r>
            <w:r>
              <w:rPr>
                <w:rFonts w:ascii="Book Antiqua" w:hAnsi="Book Antiqua"/>
              </w:rPr>
              <w:t>___.</w:t>
            </w:r>
          </w:p>
          <w:p w14:paraId="7CA3CC02" w14:textId="77777777" w:rsidR="00911229" w:rsidRDefault="00B65166">
            <w:pPr>
              <w:ind w:firstLine="567"/>
              <w:rPr>
                <w:rFonts w:ascii="Book Antiqua" w:hAnsi="Book Antiqua"/>
              </w:rPr>
            </w:pPr>
            <w:r>
              <w:rPr>
                <w:rFonts w:ascii="Book Antiqua" w:hAnsi="Book Antiqua"/>
              </w:rPr>
              <w:t>- Пало</w:t>
            </w:r>
            <w:r w:rsidR="00B844C0">
              <w:rPr>
                <w:rFonts w:ascii="Book Antiqua" w:hAnsi="Book Antiqua"/>
              </w:rPr>
              <w:t xml:space="preserve">мница не должна надевать_____, и </w:t>
            </w:r>
            <w:r>
              <w:rPr>
                <w:rFonts w:ascii="Book Antiqua" w:hAnsi="Book Antiqua"/>
              </w:rPr>
              <w:t>____.</w:t>
            </w:r>
          </w:p>
          <w:p w14:paraId="32D66C14" w14:textId="77777777" w:rsidR="00911229" w:rsidRDefault="00B65166">
            <w:pPr>
              <w:ind w:firstLine="567"/>
              <w:rPr>
                <w:rFonts w:ascii="Book Antiqua" w:hAnsi="Book Antiqua"/>
              </w:rPr>
            </w:pPr>
            <w:r>
              <w:rPr>
                <w:rFonts w:ascii="Book Antiqua" w:hAnsi="Book Antiqua"/>
              </w:rPr>
              <w:t xml:space="preserve">- Хадж и </w:t>
            </w:r>
            <w:r>
              <w:rPr>
                <w:rFonts w:ascii="Book Antiqua" w:hAnsi="Book Antiqua"/>
                <w:rtl/>
              </w:rPr>
              <w:t>’</w:t>
            </w:r>
            <w:r>
              <w:rPr>
                <w:rFonts w:ascii="Book Antiqua" w:hAnsi="Book Antiqua"/>
              </w:rPr>
              <w:t>умра од</w:t>
            </w:r>
            <w:r w:rsidR="00B844C0">
              <w:rPr>
                <w:rFonts w:ascii="Book Antiqua" w:hAnsi="Book Antiqua"/>
              </w:rPr>
              <w:t>ин раз в жизни являются__</w:t>
            </w:r>
            <w:r>
              <w:rPr>
                <w:rFonts w:ascii="Book Antiqua" w:hAnsi="Book Antiqua"/>
              </w:rPr>
              <w:t>_____; кто с</w:t>
            </w:r>
            <w:r w:rsidR="00B844C0">
              <w:rPr>
                <w:rFonts w:ascii="Book Antiqua" w:hAnsi="Book Antiqua"/>
              </w:rPr>
              <w:t>овершит хадж, при этом не______ и не__</w:t>
            </w:r>
            <w:r>
              <w:rPr>
                <w:rFonts w:ascii="Book Antiqua" w:hAnsi="Book Antiqua"/>
              </w:rPr>
              <w:t>____, то он будет чист от грехов как в тот день, когда его родила мать.</w:t>
            </w:r>
          </w:p>
          <w:p w14:paraId="66FCFEC6" w14:textId="77777777" w:rsidR="00911229" w:rsidRDefault="00B65166">
            <w:pPr>
              <w:ind w:firstLine="567"/>
              <w:rPr>
                <w:rFonts w:ascii="Book Antiqua" w:hAnsi="Book Antiqua"/>
              </w:rPr>
            </w:pPr>
            <w:r>
              <w:rPr>
                <w:rFonts w:ascii="Book Antiqua" w:hAnsi="Book Antiqua"/>
              </w:rPr>
              <w:t>- Наградой за</w:t>
            </w:r>
            <w:r w:rsidR="00B844C0">
              <w:rPr>
                <w:rFonts w:ascii="Book Antiqua" w:hAnsi="Book Antiqua"/>
              </w:rPr>
              <w:t xml:space="preserve"> принятый хадж будет только__</w:t>
            </w:r>
            <w:r>
              <w:rPr>
                <w:rFonts w:ascii="Book Antiqua" w:hAnsi="Book Antiqua"/>
              </w:rPr>
              <w:t>_____.</w:t>
            </w:r>
          </w:p>
        </w:tc>
      </w:tr>
    </w:tbl>
    <w:p w14:paraId="734CCAA7" w14:textId="77777777" w:rsidR="00911229" w:rsidRDefault="00911229">
      <w:pPr>
        <w:ind w:firstLine="567"/>
        <w:rPr>
          <w:rFonts w:ascii="Book Antiqua" w:hAnsi="Book Antiqua"/>
        </w:rPr>
      </w:pPr>
    </w:p>
    <w:p w14:paraId="640760B4" w14:textId="77777777" w:rsidR="00911229" w:rsidRDefault="00911229">
      <w:pPr>
        <w:ind w:firstLine="567"/>
        <w:rPr>
          <w:rFonts w:ascii="Book Antiqua" w:hAnsi="Book Antiqua"/>
        </w:rPr>
      </w:pPr>
    </w:p>
    <w:tbl>
      <w:tblPr>
        <w:tblW w:w="10425" w:type="dxa"/>
        <w:tblInd w:w="-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5"/>
      </w:tblGrid>
      <w:tr w:rsidR="00911229" w14:paraId="13B7A431" w14:textId="77777777">
        <w:trPr>
          <w:trHeight w:val="360"/>
        </w:trPr>
        <w:tc>
          <w:tcPr>
            <w:tcW w:w="10425" w:type="dxa"/>
          </w:tcPr>
          <w:p w14:paraId="0A15B2EF" w14:textId="77777777" w:rsidR="00911229" w:rsidRDefault="00B65166">
            <w:pPr>
              <w:ind w:firstLine="567"/>
              <w:rPr>
                <w:rFonts w:ascii="Book Antiqua" w:hAnsi="Book Antiqua"/>
              </w:rPr>
            </w:pPr>
            <w:r>
              <w:rPr>
                <w:rFonts w:ascii="Book Antiqua" w:hAnsi="Book Antiqua"/>
              </w:rPr>
              <w:t>- Кто обязан поститься?</w:t>
            </w:r>
          </w:p>
          <w:p w14:paraId="7D7E309F" w14:textId="77777777" w:rsidR="00911229" w:rsidRDefault="00B65166">
            <w:pPr>
              <w:ind w:firstLine="567"/>
              <w:rPr>
                <w:rFonts w:ascii="Book Antiqua" w:hAnsi="Book Antiqua"/>
              </w:rPr>
            </w:pPr>
            <w:r>
              <w:rPr>
                <w:rFonts w:ascii="Book Antiqua" w:hAnsi="Book Antiqua"/>
              </w:rPr>
              <w:t>1.</w:t>
            </w:r>
          </w:p>
          <w:p w14:paraId="6D1C2DA2" w14:textId="77777777" w:rsidR="00911229" w:rsidRDefault="00B65166">
            <w:pPr>
              <w:ind w:firstLine="567"/>
              <w:rPr>
                <w:rFonts w:ascii="Book Antiqua" w:hAnsi="Book Antiqua"/>
              </w:rPr>
            </w:pPr>
            <w:r>
              <w:rPr>
                <w:rFonts w:ascii="Book Antiqua" w:hAnsi="Book Antiqua"/>
              </w:rPr>
              <w:t>2.</w:t>
            </w:r>
          </w:p>
          <w:p w14:paraId="6D0F9304" w14:textId="77777777" w:rsidR="00911229" w:rsidRDefault="00B65166">
            <w:pPr>
              <w:ind w:firstLine="567"/>
              <w:rPr>
                <w:rFonts w:ascii="Book Antiqua" w:hAnsi="Book Antiqua"/>
              </w:rPr>
            </w:pPr>
            <w:r>
              <w:rPr>
                <w:rFonts w:ascii="Book Antiqua" w:hAnsi="Book Antiqua"/>
              </w:rPr>
              <w:t>3.</w:t>
            </w:r>
          </w:p>
          <w:p w14:paraId="0987E157" w14:textId="77777777" w:rsidR="00911229" w:rsidRDefault="00B65166">
            <w:pPr>
              <w:ind w:firstLine="567"/>
              <w:rPr>
                <w:rFonts w:ascii="Book Antiqua" w:hAnsi="Book Antiqua"/>
              </w:rPr>
            </w:pPr>
            <w:r>
              <w:rPr>
                <w:rFonts w:ascii="Book Antiqua" w:hAnsi="Book Antiqua"/>
              </w:rPr>
              <w:t>4.</w:t>
            </w:r>
          </w:p>
          <w:p w14:paraId="3CDC74D6" w14:textId="77777777" w:rsidR="00911229" w:rsidRDefault="00B65166">
            <w:pPr>
              <w:ind w:firstLine="567"/>
              <w:rPr>
                <w:rFonts w:ascii="Book Antiqua" w:hAnsi="Book Antiqua"/>
              </w:rPr>
            </w:pPr>
            <w:r>
              <w:rPr>
                <w:rFonts w:ascii="Book Antiqua" w:hAnsi="Book Antiqua"/>
              </w:rPr>
              <w:t>и дополнительное условие для женщины:</w:t>
            </w:r>
          </w:p>
          <w:p w14:paraId="707B125A" w14:textId="77777777" w:rsidR="00911229" w:rsidRDefault="00B65166">
            <w:pPr>
              <w:ind w:firstLine="567"/>
              <w:rPr>
                <w:rFonts w:ascii="Book Antiqua" w:hAnsi="Book Antiqua"/>
              </w:rPr>
            </w:pPr>
            <w:r>
              <w:rPr>
                <w:rFonts w:ascii="Book Antiqua" w:hAnsi="Book Antiqua"/>
              </w:rPr>
              <w:t>5.</w:t>
            </w:r>
          </w:p>
          <w:p w14:paraId="3C7BF404" w14:textId="77777777" w:rsidR="00911229" w:rsidRDefault="00B65166">
            <w:pPr>
              <w:ind w:firstLine="567"/>
              <w:rPr>
                <w:rFonts w:ascii="Book Antiqua" w:hAnsi="Book Antiqua"/>
              </w:rPr>
            </w:pPr>
            <w:r>
              <w:rPr>
                <w:rFonts w:ascii="Book Antiqua" w:hAnsi="Book Antiqua"/>
              </w:rPr>
              <w:t>- Ходьбу между холмами следует начинать с_______ и завершить в___________.</w:t>
            </w:r>
          </w:p>
          <w:p w14:paraId="7A4D17E3" w14:textId="77777777" w:rsidR="00911229" w:rsidRDefault="00B65166" w:rsidP="00B844C0">
            <w:pPr>
              <w:rPr>
                <w:rFonts w:ascii="Book Antiqua" w:hAnsi="Book Antiqua"/>
              </w:rPr>
            </w:pPr>
            <w:r>
              <w:rPr>
                <w:rFonts w:ascii="Book Antiqua" w:hAnsi="Book Antiqua"/>
              </w:rPr>
              <w:t>- Начинать совершение хаджа нужно в день___________ и завершить в конце дня______________.</w:t>
            </w:r>
          </w:p>
          <w:p w14:paraId="7A9A68E1" w14:textId="77777777" w:rsidR="00911229" w:rsidRDefault="00B65166">
            <w:pPr>
              <w:ind w:firstLine="567"/>
              <w:rPr>
                <w:rFonts w:ascii="Book Antiqua" w:hAnsi="Book Antiqua"/>
              </w:rPr>
            </w:pPr>
            <w:r>
              <w:rPr>
                <w:rFonts w:ascii="Book Antiqua" w:hAnsi="Book Antiqua"/>
              </w:rPr>
              <w:t>- Если отложить совершение обязательного обхода до времени выезда из Мекки, то его будет достаточно и в качестве прощального обхода. Обязательный обход совершается, как обход во время малого паломничества, с разницей в том, что______________________ и __________________.</w:t>
            </w:r>
          </w:p>
          <w:p w14:paraId="10B6850A" w14:textId="77777777" w:rsidR="00911229" w:rsidRDefault="00B65166">
            <w:pPr>
              <w:ind w:firstLine="567"/>
              <w:rPr>
                <w:rFonts w:ascii="Book Antiqua" w:hAnsi="Book Antiqua"/>
              </w:rPr>
            </w:pPr>
            <w:r>
              <w:rPr>
                <w:rFonts w:ascii="Book Antiqua" w:hAnsi="Book Antiqua"/>
              </w:rPr>
              <w:t>- Совершающие кыран и ифрад обязаны совершить ходьбу между холмами_________________, но совершающий таматту</w:t>
            </w:r>
            <w:r>
              <w:rPr>
                <w:rFonts w:ascii="Book Antiqua" w:hAnsi="Book Antiqua"/>
                <w:rtl/>
              </w:rPr>
              <w:t>’</w:t>
            </w:r>
            <w:r>
              <w:rPr>
                <w:rFonts w:ascii="Book Antiqua" w:hAnsi="Book Antiqua"/>
              </w:rPr>
              <w:t xml:space="preserve"> вып</w:t>
            </w:r>
            <w:r w:rsidR="00B844C0">
              <w:rPr>
                <w:rFonts w:ascii="Book Antiqua" w:hAnsi="Book Antiqua"/>
              </w:rPr>
              <w:t>олняет эту ходьбу___________</w:t>
            </w:r>
            <w:r>
              <w:rPr>
                <w:rFonts w:ascii="Book Antiqua" w:hAnsi="Book Antiqua"/>
              </w:rPr>
              <w:t>_______.</w:t>
            </w:r>
          </w:p>
          <w:p w14:paraId="451A8981" w14:textId="77777777" w:rsidR="00911229" w:rsidRDefault="00B65166">
            <w:pPr>
              <w:ind w:firstLine="567"/>
              <w:rPr>
                <w:rFonts w:ascii="Book Antiqua" w:hAnsi="Book Antiqua"/>
              </w:rPr>
            </w:pPr>
            <w:r>
              <w:rPr>
                <w:rFonts w:ascii="Book Antiqua" w:hAnsi="Book Antiqua"/>
              </w:rPr>
              <w:t xml:space="preserve">- К наиболее важным признакам единобожия при совершении хаджа и </w:t>
            </w:r>
            <w:r>
              <w:rPr>
                <w:rFonts w:ascii="Book Antiqua" w:hAnsi="Book Antiqua"/>
                <w:rtl/>
              </w:rPr>
              <w:t>’</w:t>
            </w:r>
            <w:r>
              <w:rPr>
                <w:rFonts w:ascii="Book Antiqua" w:hAnsi="Book Antiqua"/>
              </w:rPr>
              <w:t xml:space="preserve">умра </w:t>
            </w:r>
            <w:r>
              <w:rPr>
                <w:rFonts w:ascii="Book Antiqua" w:hAnsi="Book Antiqua"/>
              </w:rPr>
              <w:lastRenderedPageBreak/>
              <w:t>относится_________.</w:t>
            </w:r>
          </w:p>
          <w:p w14:paraId="2619EE89" w14:textId="77777777" w:rsidR="00911229" w:rsidRDefault="00B65166">
            <w:pPr>
              <w:ind w:firstLine="567"/>
              <w:rPr>
                <w:rFonts w:ascii="Book Antiqua" w:hAnsi="Book Antiqua"/>
              </w:rPr>
            </w:pPr>
            <w:r>
              <w:rPr>
                <w:rFonts w:ascii="Book Antiqua" w:hAnsi="Book Antiqua"/>
              </w:rPr>
              <w:t>- Назовите шариатское положение каждого из нижеследующего:</w:t>
            </w:r>
          </w:p>
          <w:p w14:paraId="4BE0BAFC" w14:textId="77777777" w:rsidR="00911229" w:rsidRDefault="00B65166">
            <w:pPr>
              <w:ind w:firstLine="567"/>
              <w:rPr>
                <w:rFonts w:ascii="Book Antiqua" w:hAnsi="Book Antiqua"/>
              </w:rPr>
            </w:pPr>
            <w:r>
              <w:rPr>
                <w:rFonts w:ascii="Book Antiqua" w:hAnsi="Book Antiqua"/>
              </w:rPr>
              <w:t>А. Хадж маленького ребенка.</w:t>
            </w:r>
          </w:p>
          <w:p w14:paraId="07723EC0" w14:textId="77777777" w:rsidR="00911229" w:rsidRDefault="00B65166">
            <w:pPr>
              <w:ind w:firstLine="567"/>
              <w:rPr>
                <w:rFonts w:ascii="Book Antiqua" w:hAnsi="Book Antiqua"/>
              </w:rPr>
            </w:pPr>
            <w:r>
              <w:rPr>
                <w:rFonts w:ascii="Book Antiqua" w:hAnsi="Book Antiqua"/>
              </w:rPr>
              <w:t>Б. Хадж женщины без махрама.</w:t>
            </w:r>
          </w:p>
          <w:p w14:paraId="44DE0020" w14:textId="77777777" w:rsidR="00911229" w:rsidRDefault="00B65166">
            <w:pPr>
              <w:ind w:firstLine="567"/>
              <w:rPr>
                <w:rFonts w:ascii="Book Antiqua" w:hAnsi="Book Antiqua"/>
              </w:rPr>
            </w:pPr>
            <w:r>
              <w:rPr>
                <w:rFonts w:ascii="Book Antiqua" w:hAnsi="Book Antiqua"/>
              </w:rPr>
              <w:t>В. Хадж человека, на котором есть долг.</w:t>
            </w:r>
          </w:p>
        </w:tc>
      </w:tr>
    </w:tbl>
    <w:p w14:paraId="0722BA1B" w14:textId="77777777" w:rsidR="00911229" w:rsidRDefault="00911229">
      <w:pPr>
        <w:ind w:firstLine="567"/>
        <w:rPr>
          <w:rFonts w:ascii="Book Antiqua" w:hAnsi="Book Antiqua"/>
        </w:rPr>
      </w:pPr>
    </w:p>
    <w:tbl>
      <w:tblPr>
        <w:tblW w:w="11126" w:type="dxa"/>
        <w:tblInd w:w="-1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1698"/>
        <w:gridCol w:w="1808"/>
        <w:gridCol w:w="2306"/>
        <w:gridCol w:w="1808"/>
        <w:gridCol w:w="1808"/>
      </w:tblGrid>
      <w:tr w:rsidR="00911229" w14:paraId="6F0C1B7A" w14:textId="77777777" w:rsidTr="00B844C0">
        <w:trPr>
          <w:trHeight w:val="385"/>
        </w:trPr>
        <w:tc>
          <w:tcPr>
            <w:tcW w:w="11126" w:type="dxa"/>
            <w:gridSpan w:val="6"/>
          </w:tcPr>
          <w:p w14:paraId="5A4A4A2A" w14:textId="77777777" w:rsidR="00911229" w:rsidRDefault="00B65166">
            <w:pPr>
              <w:ind w:left="666" w:firstLine="567"/>
              <w:rPr>
                <w:rFonts w:ascii="Book Antiqua" w:hAnsi="Book Antiqua"/>
                <w:b/>
                <w:bCs/>
              </w:rPr>
            </w:pPr>
            <w:r>
              <w:rPr>
                <w:rFonts w:ascii="Book Antiqua" w:hAnsi="Book Antiqua"/>
                <w:b/>
                <w:bCs/>
              </w:rPr>
              <w:t>Соедините верхние числа дней зу аль-хиджжа с правильным ответом из предложенных ниже вариантов:</w:t>
            </w:r>
          </w:p>
        </w:tc>
      </w:tr>
      <w:tr w:rsidR="00911229" w14:paraId="7958243E" w14:textId="77777777" w:rsidTr="00B844C0">
        <w:trPr>
          <w:trHeight w:val="210"/>
        </w:trPr>
        <w:tc>
          <w:tcPr>
            <w:tcW w:w="1698" w:type="dxa"/>
          </w:tcPr>
          <w:p w14:paraId="3E86F894" w14:textId="77777777" w:rsidR="00911229" w:rsidRDefault="00B65166" w:rsidP="00B844C0">
            <w:pPr>
              <w:ind w:left="666"/>
              <w:rPr>
                <w:rFonts w:ascii="Book Antiqua" w:hAnsi="Book Antiqua"/>
              </w:rPr>
            </w:pPr>
            <w:r>
              <w:rPr>
                <w:rFonts w:ascii="Book Antiqua" w:hAnsi="Book Antiqua"/>
              </w:rPr>
              <w:t>8й день</w:t>
            </w:r>
          </w:p>
        </w:tc>
        <w:tc>
          <w:tcPr>
            <w:tcW w:w="1698" w:type="dxa"/>
          </w:tcPr>
          <w:p w14:paraId="5AFB16E9" w14:textId="77777777" w:rsidR="00911229" w:rsidRDefault="00B65166" w:rsidP="00B844C0">
            <w:pPr>
              <w:rPr>
                <w:rFonts w:ascii="Book Antiqua" w:hAnsi="Book Antiqua"/>
              </w:rPr>
            </w:pPr>
            <w:r>
              <w:rPr>
                <w:rFonts w:ascii="Book Antiqua" w:hAnsi="Book Antiqua"/>
              </w:rPr>
              <w:t>9й</w:t>
            </w:r>
          </w:p>
        </w:tc>
        <w:tc>
          <w:tcPr>
            <w:tcW w:w="1808" w:type="dxa"/>
          </w:tcPr>
          <w:p w14:paraId="6DAADDFB" w14:textId="77777777" w:rsidR="00911229" w:rsidRDefault="00B65166" w:rsidP="00B844C0">
            <w:pPr>
              <w:rPr>
                <w:rFonts w:ascii="Book Antiqua" w:hAnsi="Book Antiqua"/>
              </w:rPr>
            </w:pPr>
            <w:r>
              <w:rPr>
                <w:rFonts w:ascii="Book Antiqua" w:hAnsi="Book Antiqua"/>
              </w:rPr>
              <w:t>10й</w:t>
            </w:r>
          </w:p>
        </w:tc>
        <w:tc>
          <w:tcPr>
            <w:tcW w:w="2306" w:type="dxa"/>
          </w:tcPr>
          <w:p w14:paraId="4F12D141" w14:textId="77777777" w:rsidR="00911229" w:rsidRDefault="00B65166" w:rsidP="00B844C0">
            <w:pPr>
              <w:rPr>
                <w:rFonts w:ascii="Book Antiqua" w:hAnsi="Book Antiqua"/>
              </w:rPr>
            </w:pPr>
            <w:r>
              <w:rPr>
                <w:rFonts w:ascii="Book Antiqua" w:hAnsi="Book Antiqua"/>
              </w:rPr>
              <w:t>11й</w:t>
            </w:r>
          </w:p>
        </w:tc>
        <w:tc>
          <w:tcPr>
            <w:tcW w:w="1808" w:type="dxa"/>
          </w:tcPr>
          <w:p w14:paraId="1FF29A2F" w14:textId="77777777" w:rsidR="00911229" w:rsidRDefault="00B65166" w:rsidP="00B844C0">
            <w:pPr>
              <w:rPr>
                <w:rFonts w:ascii="Book Antiqua" w:hAnsi="Book Antiqua"/>
              </w:rPr>
            </w:pPr>
            <w:r>
              <w:rPr>
                <w:rFonts w:ascii="Book Antiqua" w:hAnsi="Book Antiqua"/>
              </w:rPr>
              <w:t>12й</w:t>
            </w:r>
          </w:p>
        </w:tc>
        <w:tc>
          <w:tcPr>
            <w:tcW w:w="1808" w:type="dxa"/>
          </w:tcPr>
          <w:p w14:paraId="3911C24F" w14:textId="77777777" w:rsidR="00911229" w:rsidRDefault="00B65166" w:rsidP="00B844C0">
            <w:pPr>
              <w:rPr>
                <w:rFonts w:ascii="Book Antiqua" w:hAnsi="Book Antiqua"/>
              </w:rPr>
            </w:pPr>
            <w:r>
              <w:rPr>
                <w:rFonts w:ascii="Book Antiqua" w:hAnsi="Book Antiqua"/>
              </w:rPr>
              <w:t>13й</w:t>
            </w:r>
          </w:p>
        </w:tc>
      </w:tr>
      <w:tr w:rsidR="00911229" w14:paraId="7351168F" w14:textId="77777777" w:rsidTr="00B844C0">
        <w:trPr>
          <w:trHeight w:val="270"/>
        </w:trPr>
        <w:tc>
          <w:tcPr>
            <w:tcW w:w="11126" w:type="dxa"/>
            <w:gridSpan w:val="6"/>
          </w:tcPr>
          <w:p w14:paraId="45734CAB" w14:textId="77777777" w:rsidR="00911229" w:rsidRDefault="00911229">
            <w:pPr>
              <w:ind w:left="666" w:firstLine="567"/>
              <w:rPr>
                <w:rFonts w:ascii="Book Antiqua" w:hAnsi="Book Antiqua"/>
              </w:rPr>
            </w:pPr>
          </w:p>
        </w:tc>
      </w:tr>
      <w:tr w:rsidR="00911229" w14:paraId="1FA7D1C9" w14:textId="77777777" w:rsidTr="00B844C0">
        <w:trPr>
          <w:trHeight w:val="170"/>
        </w:trPr>
        <w:tc>
          <w:tcPr>
            <w:tcW w:w="1698" w:type="dxa"/>
          </w:tcPr>
          <w:p w14:paraId="08DB4F02" w14:textId="77777777" w:rsidR="00911229" w:rsidRDefault="00B65166" w:rsidP="00B844C0">
            <w:pPr>
              <w:rPr>
                <w:rFonts w:ascii="Book Antiqua" w:hAnsi="Book Antiqua"/>
              </w:rPr>
            </w:pPr>
            <w:r>
              <w:rPr>
                <w:rFonts w:ascii="Book Antiqua" w:hAnsi="Book Antiqua"/>
              </w:rPr>
              <w:t xml:space="preserve">День </w:t>
            </w:r>
            <w:r>
              <w:rPr>
                <w:rFonts w:ascii="Book Antiqua" w:hAnsi="Book Antiqua"/>
                <w:rtl/>
              </w:rPr>
              <w:t>’</w:t>
            </w:r>
            <w:r>
              <w:rPr>
                <w:rFonts w:ascii="Book Antiqua" w:hAnsi="Book Antiqua"/>
              </w:rPr>
              <w:t>Арафат</w:t>
            </w:r>
          </w:p>
        </w:tc>
        <w:tc>
          <w:tcPr>
            <w:tcW w:w="1698" w:type="dxa"/>
          </w:tcPr>
          <w:p w14:paraId="6072B84C" w14:textId="77777777" w:rsidR="00911229" w:rsidRDefault="00B65166" w:rsidP="00B844C0">
            <w:pPr>
              <w:rPr>
                <w:rFonts w:ascii="Book Antiqua" w:hAnsi="Book Antiqua"/>
              </w:rPr>
            </w:pPr>
            <w:r>
              <w:rPr>
                <w:rFonts w:ascii="Book Antiqua" w:hAnsi="Book Antiqua"/>
              </w:rPr>
              <w:t>Первый день ан-Нафар</w:t>
            </w:r>
          </w:p>
        </w:tc>
        <w:tc>
          <w:tcPr>
            <w:tcW w:w="1808" w:type="dxa"/>
          </w:tcPr>
          <w:p w14:paraId="2C151AC5" w14:textId="77777777" w:rsidR="00911229" w:rsidRDefault="00B65166" w:rsidP="00B844C0">
            <w:pPr>
              <w:rPr>
                <w:rFonts w:ascii="Book Antiqua" w:hAnsi="Book Antiqua"/>
              </w:rPr>
            </w:pPr>
            <w:r>
              <w:rPr>
                <w:rFonts w:ascii="Book Antiqua" w:hAnsi="Book Antiqua"/>
              </w:rPr>
              <w:t>День, когда носили  воду в Мина</w:t>
            </w:r>
          </w:p>
        </w:tc>
        <w:tc>
          <w:tcPr>
            <w:tcW w:w="2306" w:type="dxa"/>
          </w:tcPr>
          <w:p w14:paraId="40B0C544" w14:textId="77777777" w:rsidR="00911229" w:rsidRDefault="00B65166" w:rsidP="00B844C0">
            <w:pPr>
              <w:rPr>
                <w:rFonts w:ascii="Book Antiqua" w:hAnsi="Book Antiqua"/>
              </w:rPr>
            </w:pPr>
            <w:r>
              <w:rPr>
                <w:rFonts w:ascii="Book Antiqua" w:hAnsi="Book Antiqua"/>
              </w:rPr>
              <w:t>День жертвоприношения</w:t>
            </w:r>
          </w:p>
        </w:tc>
        <w:tc>
          <w:tcPr>
            <w:tcW w:w="1808" w:type="dxa"/>
          </w:tcPr>
          <w:p w14:paraId="588CA967" w14:textId="77777777" w:rsidR="00911229" w:rsidRDefault="00B65166" w:rsidP="00B844C0">
            <w:pPr>
              <w:rPr>
                <w:rFonts w:ascii="Book Antiqua" w:hAnsi="Book Antiqua"/>
              </w:rPr>
            </w:pPr>
            <w:r>
              <w:rPr>
                <w:rFonts w:ascii="Book Antiqua" w:hAnsi="Book Antiqua"/>
              </w:rPr>
              <w:t>Второй день ан-Нафар</w:t>
            </w:r>
          </w:p>
        </w:tc>
        <w:tc>
          <w:tcPr>
            <w:tcW w:w="1808" w:type="dxa"/>
          </w:tcPr>
          <w:p w14:paraId="274BBD3F" w14:textId="77777777" w:rsidR="00911229" w:rsidRDefault="00B65166" w:rsidP="00B844C0">
            <w:pPr>
              <w:rPr>
                <w:rFonts w:ascii="Book Antiqua" w:hAnsi="Book Antiqua"/>
              </w:rPr>
            </w:pPr>
            <w:r>
              <w:rPr>
                <w:rFonts w:ascii="Book Antiqua" w:hAnsi="Book Antiqua"/>
              </w:rPr>
              <w:t>День аль-Карр</w:t>
            </w:r>
          </w:p>
        </w:tc>
      </w:tr>
    </w:tbl>
    <w:p w14:paraId="0427D2D5" w14:textId="77777777" w:rsidR="00911229" w:rsidRDefault="00911229">
      <w:pPr>
        <w:ind w:firstLine="567"/>
        <w:rPr>
          <w:rFonts w:ascii="Book Antiqua" w:hAnsi="Book Antiqua"/>
        </w:rPr>
      </w:pPr>
    </w:p>
    <w:p w14:paraId="06CFDB72" w14:textId="77777777" w:rsidR="00911229" w:rsidRDefault="00911229">
      <w:pPr>
        <w:ind w:firstLine="567"/>
        <w:rPr>
          <w:rFonts w:ascii="Book Antiqua" w:hAnsi="Book Antiqua"/>
        </w:rPr>
      </w:pPr>
    </w:p>
    <w:p w14:paraId="6F226261" w14:textId="77777777" w:rsidR="00911229" w:rsidRPr="00BF62B3" w:rsidRDefault="00B65166" w:rsidP="00BF62B3">
      <w:pPr>
        <w:pStyle w:val="2"/>
        <w:jc w:val="center"/>
        <w:rPr>
          <w:rFonts w:ascii="Book Antiqua" w:hAnsi="Book Antiqua"/>
        </w:rPr>
      </w:pPr>
      <w:bookmarkStart w:id="46" w:name="_Toc103148837"/>
      <w:r w:rsidRPr="00BF62B3">
        <w:rPr>
          <w:rFonts w:ascii="Book Antiqua" w:hAnsi="Book Antiqua"/>
        </w:rPr>
        <w:t>Книга торговли</w:t>
      </w:r>
      <w:bookmarkEnd w:id="46"/>
    </w:p>
    <w:p w14:paraId="15250566" w14:textId="77777777" w:rsidR="00911229" w:rsidRDefault="00B65166">
      <w:pPr>
        <w:ind w:firstLine="567"/>
        <w:rPr>
          <w:rFonts w:ascii="Book Antiqua" w:hAnsi="Book Antiqua"/>
        </w:rPr>
      </w:pPr>
      <w:r>
        <w:rPr>
          <w:rFonts w:ascii="Book Antiqua" w:hAnsi="Book Antiqua"/>
        </w:rPr>
        <w:t>Шариатское значение торговли – это «взять что-то» и «отдать что-то», даже если оно находится в виде долгового обязательства, или же обмен на дозволенный постоянный узуфрукт, например, проход в доме, за исключением ростовщичества и займа.</w:t>
      </w:r>
    </w:p>
    <w:p w14:paraId="484CCBBB" w14:textId="77777777" w:rsidR="00911229" w:rsidRDefault="00911229">
      <w:pPr>
        <w:ind w:firstLine="567"/>
        <w:rPr>
          <w:rFonts w:ascii="Book Antiqua" w:hAnsi="Book Antiqua"/>
        </w:rPr>
      </w:pPr>
    </w:p>
    <w:p w14:paraId="4530AF2F" w14:textId="77777777" w:rsidR="00911229" w:rsidRPr="007F51A1" w:rsidRDefault="007F51A1">
      <w:pPr>
        <w:ind w:firstLine="567"/>
        <w:jc w:val="center"/>
        <w:rPr>
          <w:rFonts w:ascii="Book Antiqua" w:hAnsi="Book Antiqua"/>
          <w:b/>
          <w:bCs/>
          <w:lang w:val="en-US"/>
        </w:rPr>
      </w:pPr>
      <w:r>
        <w:rPr>
          <w:rFonts w:ascii="Book Antiqua" w:hAnsi="Book Antiqua"/>
          <w:b/>
          <w:bCs/>
          <w:lang w:val="en-US"/>
        </w:rPr>
        <w:t>[</w:t>
      </w:r>
      <w:r w:rsidR="00B65166">
        <w:rPr>
          <w:rFonts w:ascii="Book Antiqua" w:hAnsi="Book Antiqua"/>
          <w:b/>
          <w:bCs/>
        </w:rPr>
        <w:t>Столпы и условия торговли</w:t>
      </w:r>
      <w:r>
        <w:rPr>
          <w:rFonts w:ascii="Book Antiqua" w:hAnsi="Book Antiqua"/>
          <w:b/>
          <w:bCs/>
          <w:lang w:val="en-US"/>
        </w:rPr>
        <w:t>]</w:t>
      </w:r>
    </w:p>
    <w:tbl>
      <w:tblPr>
        <w:tblW w:w="10110"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2127"/>
        <w:gridCol w:w="3933"/>
      </w:tblGrid>
      <w:tr w:rsidR="00911229" w14:paraId="382FFA64" w14:textId="77777777">
        <w:trPr>
          <w:trHeight w:val="215"/>
        </w:trPr>
        <w:tc>
          <w:tcPr>
            <w:tcW w:w="10110" w:type="dxa"/>
            <w:gridSpan w:val="3"/>
          </w:tcPr>
          <w:p w14:paraId="77BD6747" w14:textId="77777777" w:rsidR="00911229" w:rsidRDefault="00B65166">
            <w:pPr>
              <w:ind w:firstLine="567"/>
              <w:jc w:val="center"/>
              <w:rPr>
                <w:rFonts w:ascii="Book Antiqua" w:hAnsi="Book Antiqua"/>
                <w:b/>
                <w:bCs/>
              </w:rPr>
            </w:pPr>
            <w:r>
              <w:rPr>
                <w:rFonts w:ascii="Book Antiqua" w:hAnsi="Book Antiqua"/>
                <w:b/>
                <w:bCs/>
              </w:rPr>
              <w:t>Виды сделок:</w:t>
            </w:r>
          </w:p>
        </w:tc>
      </w:tr>
      <w:tr w:rsidR="00911229" w14:paraId="7BE444BE" w14:textId="77777777">
        <w:trPr>
          <w:trHeight w:val="215"/>
        </w:trPr>
        <w:tc>
          <w:tcPr>
            <w:tcW w:w="4050" w:type="dxa"/>
          </w:tcPr>
          <w:p w14:paraId="23A5A1E0" w14:textId="77777777" w:rsidR="00911229" w:rsidRDefault="00B65166">
            <w:pPr>
              <w:ind w:firstLine="567"/>
              <w:rPr>
                <w:rFonts w:ascii="Book Antiqua" w:hAnsi="Book Antiqua"/>
              </w:rPr>
            </w:pPr>
            <w:r>
              <w:rPr>
                <w:rFonts w:ascii="Book Antiqua" w:hAnsi="Book Antiqua"/>
              </w:rPr>
              <w:t>1.Взаимообмен:</w:t>
            </w:r>
          </w:p>
          <w:p w14:paraId="243FD629" w14:textId="77777777" w:rsidR="00911229" w:rsidRDefault="00B65166" w:rsidP="00B844C0">
            <w:pPr>
              <w:rPr>
                <w:rFonts w:ascii="Book Antiqua" w:hAnsi="Book Antiqua"/>
              </w:rPr>
            </w:pPr>
            <w:r>
              <w:rPr>
                <w:rFonts w:ascii="Book Antiqua" w:hAnsi="Book Antiqua"/>
              </w:rPr>
              <w:t>Купля - продажа, арендный договор</w:t>
            </w:r>
          </w:p>
        </w:tc>
        <w:tc>
          <w:tcPr>
            <w:tcW w:w="2127" w:type="dxa"/>
          </w:tcPr>
          <w:p w14:paraId="400796D2" w14:textId="77777777" w:rsidR="00911229" w:rsidRDefault="00B65166">
            <w:pPr>
              <w:ind w:firstLine="567"/>
              <w:rPr>
                <w:rFonts w:ascii="Book Antiqua" w:hAnsi="Book Antiqua"/>
              </w:rPr>
            </w:pPr>
            <w:r>
              <w:rPr>
                <w:rFonts w:ascii="Book Antiqua" w:hAnsi="Book Antiqua"/>
              </w:rPr>
              <w:t>2.Заверение:</w:t>
            </w:r>
          </w:p>
          <w:p w14:paraId="7E31CB67" w14:textId="77777777" w:rsidR="00911229" w:rsidRDefault="00B65166" w:rsidP="00B844C0">
            <w:pPr>
              <w:rPr>
                <w:rFonts w:ascii="Book Antiqua" w:hAnsi="Book Antiqua"/>
              </w:rPr>
            </w:pPr>
            <w:r>
              <w:rPr>
                <w:rFonts w:ascii="Book Antiqua" w:hAnsi="Book Antiqua"/>
              </w:rPr>
              <w:t>Залог, гарантия</w:t>
            </w:r>
          </w:p>
        </w:tc>
        <w:tc>
          <w:tcPr>
            <w:tcW w:w="3933" w:type="dxa"/>
          </w:tcPr>
          <w:p w14:paraId="57553BCE" w14:textId="77777777" w:rsidR="00911229" w:rsidRDefault="00B65166" w:rsidP="00B844C0">
            <w:pPr>
              <w:rPr>
                <w:rFonts w:ascii="Book Antiqua" w:hAnsi="Book Antiqua"/>
              </w:rPr>
            </w:pPr>
            <w:r>
              <w:rPr>
                <w:rFonts w:ascii="Book Antiqua" w:hAnsi="Book Antiqua"/>
              </w:rPr>
              <w:t>3.Благотворительные сделки: долг, дарение, завещание, милостыня.</w:t>
            </w:r>
          </w:p>
        </w:tc>
      </w:tr>
    </w:tbl>
    <w:p w14:paraId="7F2E3756" w14:textId="77777777" w:rsidR="00911229" w:rsidRDefault="00911229">
      <w:pPr>
        <w:ind w:firstLine="567"/>
        <w:rPr>
          <w:rFonts w:ascii="Book Antiqua" w:hAnsi="Book Antiqua"/>
        </w:rPr>
      </w:pPr>
    </w:p>
    <w:tbl>
      <w:tblPr>
        <w:tblW w:w="10110"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3"/>
        <w:gridCol w:w="1559"/>
        <w:gridCol w:w="2977"/>
        <w:gridCol w:w="2941"/>
      </w:tblGrid>
      <w:tr w:rsidR="00911229" w14:paraId="4FE77878" w14:textId="77777777">
        <w:trPr>
          <w:trHeight w:val="240"/>
        </w:trPr>
        <w:tc>
          <w:tcPr>
            <w:tcW w:w="10110" w:type="dxa"/>
            <w:gridSpan w:val="4"/>
          </w:tcPr>
          <w:p w14:paraId="2B0DEA6F" w14:textId="77777777" w:rsidR="00911229" w:rsidRDefault="00B65166">
            <w:pPr>
              <w:ind w:firstLine="567"/>
              <w:jc w:val="center"/>
              <w:rPr>
                <w:rFonts w:ascii="Book Antiqua" w:hAnsi="Book Antiqua"/>
                <w:b/>
                <w:bCs/>
              </w:rPr>
            </w:pPr>
            <w:r>
              <w:rPr>
                <w:rFonts w:ascii="Book Antiqua" w:hAnsi="Book Antiqua"/>
                <w:b/>
                <w:bCs/>
              </w:rPr>
              <w:t>Столпы торговой сделки:</w:t>
            </w:r>
          </w:p>
        </w:tc>
      </w:tr>
      <w:tr w:rsidR="00911229" w14:paraId="31C926E4" w14:textId="77777777">
        <w:trPr>
          <w:trHeight w:val="285"/>
        </w:trPr>
        <w:tc>
          <w:tcPr>
            <w:tcW w:w="2633" w:type="dxa"/>
            <w:vMerge w:val="restart"/>
          </w:tcPr>
          <w:p w14:paraId="7E056CC1" w14:textId="77777777" w:rsidR="00911229" w:rsidRDefault="00B65166" w:rsidP="00B844C0">
            <w:pPr>
              <w:rPr>
                <w:rFonts w:ascii="Book Antiqua" w:hAnsi="Book Antiqua"/>
              </w:rPr>
            </w:pPr>
            <w:r>
              <w:rPr>
                <w:rFonts w:ascii="Book Antiqua" w:hAnsi="Book Antiqua"/>
              </w:rPr>
              <w:t>1.Договаривающиеся стороны: продавец и покупатель</w:t>
            </w:r>
          </w:p>
        </w:tc>
        <w:tc>
          <w:tcPr>
            <w:tcW w:w="1559" w:type="dxa"/>
            <w:vMerge w:val="restart"/>
          </w:tcPr>
          <w:p w14:paraId="312A2E29" w14:textId="77777777" w:rsidR="00911229" w:rsidRDefault="00B65166" w:rsidP="00B844C0">
            <w:pPr>
              <w:rPr>
                <w:rFonts w:ascii="Book Antiqua" w:hAnsi="Book Antiqua"/>
              </w:rPr>
            </w:pPr>
            <w:r>
              <w:rPr>
                <w:rFonts w:ascii="Book Antiqua" w:hAnsi="Book Antiqua"/>
              </w:rPr>
              <w:t>2.Предмет договора:</w:t>
            </w:r>
          </w:p>
          <w:p w14:paraId="3A39B316" w14:textId="77777777" w:rsidR="00911229" w:rsidRDefault="00B65166" w:rsidP="00B844C0">
            <w:pPr>
              <w:rPr>
                <w:rFonts w:ascii="Book Antiqua" w:hAnsi="Book Antiqua"/>
              </w:rPr>
            </w:pPr>
            <w:r>
              <w:rPr>
                <w:rFonts w:ascii="Book Antiqua" w:hAnsi="Book Antiqua"/>
              </w:rPr>
              <w:t>товар</w:t>
            </w:r>
          </w:p>
        </w:tc>
        <w:tc>
          <w:tcPr>
            <w:tcW w:w="5918" w:type="dxa"/>
            <w:gridSpan w:val="2"/>
          </w:tcPr>
          <w:p w14:paraId="529824D0" w14:textId="77777777" w:rsidR="00911229" w:rsidRDefault="00B65166">
            <w:pPr>
              <w:ind w:firstLine="567"/>
              <w:rPr>
                <w:rFonts w:ascii="Book Antiqua" w:hAnsi="Book Antiqua"/>
              </w:rPr>
            </w:pPr>
            <w:r>
              <w:rPr>
                <w:rFonts w:ascii="Book Antiqua" w:hAnsi="Book Antiqua"/>
              </w:rPr>
              <w:t>3.Формулировка</w:t>
            </w:r>
          </w:p>
        </w:tc>
      </w:tr>
      <w:tr w:rsidR="00911229" w14:paraId="76192885" w14:textId="77777777">
        <w:trPr>
          <w:trHeight w:val="155"/>
        </w:trPr>
        <w:tc>
          <w:tcPr>
            <w:tcW w:w="2633" w:type="dxa"/>
            <w:vMerge/>
          </w:tcPr>
          <w:p w14:paraId="0CE5BED1" w14:textId="77777777" w:rsidR="00911229" w:rsidRDefault="00911229">
            <w:pPr>
              <w:ind w:firstLine="567"/>
              <w:rPr>
                <w:rFonts w:ascii="Book Antiqua" w:hAnsi="Book Antiqua"/>
              </w:rPr>
            </w:pPr>
          </w:p>
        </w:tc>
        <w:tc>
          <w:tcPr>
            <w:tcW w:w="1559" w:type="dxa"/>
            <w:vMerge/>
          </w:tcPr>
          <w:p w14:paraId="64D5FE10" w14:textId="77777777" w:rsidR="00911229" w:rsidRDefault="00911229">
            <w:pPr>
              <w:ind w:firstLine="567"/>
              <w:rPr>
                <w:rFonts w:ascii="Book Antiqua" w:hAnsi="Book Antiqua"/>
              </w:rPr>
            </w:pPr>
          </w:p>
        </w:tc>
        <w:tc>
          <w:tcPr>
            <w:tcW w:w="2977" w:type="dxa"/>
          </w:tcPr>
          <w:p w14:paraId="0080971D" w14:textId="77777777" w:rsidR="00911229" w:rsidRDefault="00B65166">
            <w:pPr>
              <w:ind w:firstLine="567"/>
              <w:rPr>
                <w:rFonts w:ascii="Book Antiqua" w:hAnsi="Book Antiqua"/>
              </w:rPr>
            </w:pPr>
            <w:r>
              <w:rPr>
                <w:rFonts w:ascii="Book Antiqua" w:hAnsi="Book Antiqua"/>
              </w:rPr>
              <w:t>А.Словесная: предложение и принятие</w:t>
            </w:r>
          </w:p>
        </w:tc>
        <w:tc>
          <w:tcPr>
            <w:tcW w:w="2941" w:type="dxa"/>
          </w:tcPr>
          <w:p w14:paraId="6031EB35" w14:textId="77777777" w:rsidR="00911229" w:rsidRDefault="00B65166">
            <w:pPr>
              <w:ind w:firstLine="567"/>
              <w:rPr>
                <w:rFonts w:ascii="Book Antiqua" w:hAnsi="Book Antiqua"/>
              </w:rPr>
            </w:pPr>
            <w:r>
              <w:rPr>
                <w:rFonts w:ascii="Book Antiqua" w:hAnsi="Book Antiqua"/>
              </w:rPr>
              <w:t>Б.Основанная на действии: взять - отдать</w:t>
            </w:r>
          </w:p>
        </w:tc>
      </w:tr>
      <w:tr w:rsidR="00911229" w14:paraId="422E42D3" w14:textId="77777777">
        <w:trPr>
          <w:trHeight w:val="1500"/>
        </w:trPr>
        <w:tc>
          <w:tcPr>
            <w:tcW w:w="10110" w:type="dxa"/>
            <w:gridSpan w:val="4"/>
          </w:tcPr>
          <w:p w14:paraId="3E345A92" w14:textId="77777777" w:rsidR="00911229" w:rsidRDefault="00B65166">
            <w:pPr>
              <w:ind w:firstLine="567"/>
              <w:rPr>
                <w:rFonts w:ascii="Book Antiqua" w:hAnsi="Book Antiqua"/>
              </w:rPr>
            </w:pPr>
            <w:r>
              <w:rPr>
                <w:rFonts w:ascii="Book Antiqua" w:hAnsi="Book Antiqua"/>
              </w:rPr>
              <w:t>В основе своей торговая сделка является дозволенной. Всевышний Аллах сказал: «</w:t>
            </w:r>
            <w:r>
              <w:rPr>
                <w:rFonts w:ascii="Book Antiqua" w:hAnsi="Book Antiqua"/>
                <w:b/>
                <w:bCs/>
              </w:rPr>
              <w:t>Аллах дозволил торговлю и запретил лихоимство</w:t>
            </w:r>
            <w:r>
              <w:rPr>
                <w:rFonts w:ascii="Book Antiqua" w:hAnsi="Book Antiqua"/>
              </w:rPr>
              <w:t>».</w:t>
            </w:r>
          </w:p>
          <w:p w14:paraId="79836E60" w14:textId="77777777" w:rsidR="00911229" w:rsidRDefault="00B65166">
            <w:pPr>
              <w:ind w:firstLine="567"/>
              <w:rPr>
                <w:rFonts w:ascii="Book Antiqua" w:hAnsi="Book Antiqua"/>
              </w:rPr>
            </w:pPr>
            <w:r>
              <w:rPr>
                <w:rFonts w:ascii="Book Antiqua" w:hAnsi="Book Antiqua"/>
              </w:rPr>
              <w:t>Любой товар: недвижимость, животные, мебель и т.д. подлежит заключению торговой сделки при соблюдении определенных условий.</w:t>
            </w:r>
          </w:p>
        </w:tc>
      </w:tr>
      <w:tr w:rsidR="00911229" w14:paraId="3B2C608D" w14:textId="77777777">
        <w:trPr>
          <w:trHeight w:val="895"/>
        </w:trPr>
        <w:tc>
          <w:tcPr>
            <w:tcW w:w="10110" w:type="dxa"/>
            <w:gridSpan w:val="4"/>
          </w:tcPr>
          <w:p w14:paraId="03C66C80" w14:textId="77777777" w:rsidR="00911229" w:rsidRDefault="00B65166">
            <w:pPr>
              <w:ind w:firstLine="567"/>
              <w:rPr>
                <w:rFonts w:ascii="Book Antiqua" w:hAnsi="Book Antiqua"/>
              </w:rPr>
            </w:pPr>
            <w:r>
              <w:rPr>
                <w:rFonts w:ascii="Book Antiqua" w:hAnsi="Book Antiqua"/>
              </w:rPr>
              <w:lastRenderedPageBreak/>
              <w:t>Условия торговли вытекают из 3х вещей: беззаконие, лихоимство и мошенничество.</w:t>
            </w:r>
          </w:p>
          <w:p w14:paraId="6E3D27CA" w14:textId="77777777" w:rsidR="00911229" w:rsidRDefault="00B65166">
            <w:pPr>
              <w:ind w:firstLine="567"/>
              <w:rPr>
                <w:rFonts w:ascii="Book Antiqua" w:hAnsi="Book Antiqua"/>
              </w:rPr>
            </w:pPr>
            <w:r>
              <w:rPr>
                <w:rFonts w:ascii="Book Antiqua" w:hAnsi="Book Antiqua"/>
              </w:rPr>
              <w:t xml:space="preserve">Продажа товара, не являющегося собственностью – это беззаконие; ростовщичество – это лихоимство, продавать неизвестную вещь – это мошенничество. </w:t>
            </w:r>
          </w:p>
        </w:tc>
      </w:tr>
    </w:tbl>
    <w:p w14:paraId="3080D7EA" w14:textId="77777777" w:rsidR="00911229" w:rsidRDefault="00911229">
      <w:pPr>
        <w:ind w:firstLine="567"/>
        <w:rPr>
          <w:rFonts w:ascii="Book Antiqua" w:hAnsi="Book Antiqua"/>
        </w:rPr>
      </w:pPr>
    </w:p>
    <w:p w14:paraId="59E80BEA" w14:textId="77777777" w:rsidR="00911229" w:rsidRDefault="00911229">
      <w:pPr>
        <w:ind w:firstLine="567"/>
        <w:rPr>
          <w:rFonts w:ascii="Book Antiqua" w:hAnsi="Book Antiqua"/>
        </w:rPr>
      </w:pPr>
    </w:p>
    <w:tbl>
      <w:tblPr>
        <w:tblW w:w="10049"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6"/>
        <w:gridCol w:w="2088"/>
        <w:gridCol w:w="2589"/>
        <w:gridCol w:w="1985"/>
        <w:gridCol w:w="1701"/>
      </w:tblGrid>
      <w:tr w:rsidR="00911229" w14:paraId="3780DA66" w14:textId="77777777">
        <w:trPr>
          <w:trHeight w:val="300"/>
        </w:trPr>
        <w:tc>
          <w:tcPr>
            <w:tcW w:w="10049" w:type="dxa"/>
            <w:gridSpan w:val="5"/>
          </w:tcPr>
          <w:p w14:paraId="361DFD08" w14:textId="77777777" w:rsidR="00911229" w:rsidRDefault="00B65166">
            <w:pPr>
              <w:ind w:firstLine="567"/>
              <w:jc w:val="center"/>
              <w:rPr>
                <w:rFonts w:ascii="Book Antiqua" w:hAnsi="Book Antiqua"/>
                <w:b/>
                <w:bCs/>
              </w:rPr>
            </w:pPr>
            <w:bookmarkStart w:id="47" w:name="_Toc103148838"/>
            <w:r w:rsidRPr="00BF62B3">
              <w:rPr>
                <w:rStyle w:val="20"/>
                <w:rFonts w:ascii="Book Antiqua" w:hAnsi="Book Antiqua"/>
              </w:rPr>
              <w:t>Условия торговли</w:t>
            </w:r>
            <w:bookmarkEnd w:id="47"/>
            <w:r>
              <w:rPr>
                <w:rFonts w:ascii="Book Antiqua" w:hAnsi="Book Antiqua"/>
                <w:b/>
                <w:bCs/>
              </w:rPr>
              <w:t>:</w:t>
            </w:r>
          </w:p>
        </w:tc>
      </w:tr>
      <w:tr w:rsidR="00911229" w14:paraId="31048949" w14:textId="77777777">
        <w:trPr>
          <w:trHeight w:val="240"/>
        </w:trPr>
        <w:tc>
          <w:tcPr>
            <w:tcW w:w="1686" w:type="dxa"/>
          </w:tcPr>
          <w:p w14:paraId="65474143" w14:textId="77777777" w:rsidR="00911229" w:rsidRDefault="00B65166" w:rsidP="00B844C0">
            <w:pPr>
              <w:rPr>
                <w:rFonts w:ascii="Book Antiqua" w:hAnsi="Book Antiqua"/>
              </w:rPr>
            </w:pPr>
            <w:r>
              <w:rPr>
                <w:rFonts w:ascii="Book Antiqua" w:hAnsi="Book Antiqua"/>
              </w:rPr>
              <w:t>1.Согласие договаривающихся сторон</w:t>
            </w:r>
          </w:p>
        </w:tc>
        <w:tc>
          <w:tcPr>
            <w:tcW w:w="2088" w:type="dxa"/>
          </w:tcPr>
          <w:p w14:paraId="799F88BE" w14:textId="77777777" w:rsidR="00911229" w:rsidRDefault="00B65166" w:rsidP="00B844C0">
            <w:pPr>
              <w:rPr>
                <w:rFonts w:ascii="Book Antiqua" w:hAnsi="Book Antiqua"/>
              </w:rPr>
            </w:pPr>
            <w:r>
              <w:rPr>
                <w:rFonts w:ascii="Book Antiqua" w:hAnsi="Book Antiqua"/>
              </w:rPr>
              <w:t>2.Знание о предмете торговой сделки (о товаре и его стоимости)</w:t>
            </w:r>
          </w:p>
        </w:tc>
        <w:tc>
          <w:tcPr>
            <w:tcW w:w="2589" w:type="dxa"/>
          </w:tcPr>
          <w:p w14:paraId="784DE651" w14:textId="77777777" w:rsidR="00911229" w:rsidRDefault="00B65166" w:rsidP="00B844C0">
            <w:pPr>
              <w:rPr>
                <w:rFonts w:ascii="Book Antiqua" w:hAnsi="Book Antiqua"/>
              </w:rPr>
            </w:pPr>
            <w:r>
              <w:rPr>
                <w:rFonts w:ascii="Book Antiqua" w:hAnsi="Book Antiqua"/>
              </w:rPr>
              <w:t>3.Продавец и покупатель должны быть владельцами или же иметь разрешение на распоряжение имуществом.</w:t>
            </w:r>
          </w:p>
        </w:tc>
        <w:tc>
          <w:tcPr>
            <w:tcW w:w="1985" w:type="dxa"/>
          </w:tcPr>
          <w:p w14:paraId="5F89B705" w14:textId="77777777" w:rsidR="00911229" w:rsidRDefault="00B65166" w:rsidP="00B844C0">
            <w:pPr>
              <w:rPr>
                <w:rFonts w:ascii="Book Antiqua" w:hAnsi="Book Antiqua"/>
              </w:rPr>
            </w:pPr>
            <w:r>
              <w:rPr>
                <w:rFonts w:ascii="Book Antiqua" w:hAnsi="Book Antiqua"/>
              </w:rPr>
              <w:t>4. Отсутствие ростовщичества</w:t>
            </w:r>
          </w:p>
        </w:tc>
        <w:tc>
          <w:tcPr>
            <w:tcW w:w="1701" w:type="dxa"/>
          </w:tcPr>
          <w:p w14:paraId="413F35ED" w14:textId="77777777" w:rsidR="00911229" w:rsidRDefault="00B65166" w:rsidP="00B844C0">
            <w:pPr>
              <w:rPr>
                <w:rFonts w:ascii="Book Antiqua" w:hAnsi="Book Antiqua"/>
              </w:rPr>
            </w:pPr>
            <w:r>
              <w:rPr>
                <w:rFonts w:ascii="Book Antiqua" w:hAnsi="Book Antiqua"/>
              </w:rPr>
              <w:t>5.Товар или деньги не должны быть запретными</w:t>
            </w:r>
          </w:p>
        </w:tc>
      </w:tr>
    </w:tbl>
    <w:p w14:paraId="1613743D" w14:textId="77777777" w:rsidR="00911229" w:rsidRDefault="00911229">
      <w:pPr>
        <w:ind w:firstLine="567"/>
        <w:rPr>
          <w:rFonts w:ascii="Book Antiqua" w:hAnsi="Book Antiqua"/>
        </w:rPr>
      </w:pPr>
    </w:p>
    <w:tbl>
      <w:tblPr>
        <w:tblW w:w="10049"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6"/>
        <w:gridCol w:w="1842"/>
        <w:gridCol w:w="1843"/>
        <w:gridCol w:w="1522"/>
        <w:gridCol w:w="1455"/>
        <w:gridCol w:w="1701"/>
      </w:tblGrid>
      <w:tr w:rsidR="00911229" w14:paraId="6E194BB0" w14:textId="77777777">
        <w:trPr>
          <w:trHeight w:val="200"/>
        </w:trPr>
        <w:tc>
          <w:tcPr>
            <w:tcW w:w="10049" w:type="dxa"/>
            <w:gridSpan w:val="6"/>
          </w:tcPr>
          <w:p w14:paraId="035EFCEA" w14:textId="77777777" w:rsidR="00911229" w:rsidRDefault="00B65166">
            <w:pPr>
              <w:ind w:firstLine="567"/>
              <w:jc w:val="center"/>
              <w:rPr>
                <w:rFonts w:ascii="Book Antiqua" w:hAnsi="Book Antiqua"/>
                <w:b/>
                <w:bCs/>
              </w:rPr>
            </w:pPr>
            <w:r>
              <w:rPr>
                <w:rFonts w:ascii="Book Antiqua" w:hAnsi="Book Antiqua"/>
                <w:b/>
                <w:bCs/>
              </w:rPr>
              <w:t>Некоторые виды запрещенных сделок:</w:t>
            </w:r>
          </w:p>
        </w:tc>
      </w:tr>
      <w:tr w:rsidR="00911229" w14:paraId="18BB5664" w14:textId="77777777">
        <w:trPr>
          <w:trHeight w:val="170"/>
        </w:trPr>
        <w:tc>
          <w:tcPr>
            <w:tcW w:w="1686" w:type="dxa"/>
          </w:tcPr>
          <w:p w14:paraId="5B797EFF" w14:textId="77777777" w:rsidR="00911229" w:rsidRDefault="00B65166" w:rsidP="00B844C0">
            <w:pPr>
              <w:rPr>
                <w:rFonts w:ascii="Book Antiqua" w:hAnsi="Book Antiqua"/>
                <w:sz w:val="20"/>
                <w:szCs w:val="20"/>
              </w:rPr>
            </w:pPr>
            <w:r>
              <w:rPr>
                <w:rFonts w:ascii="Book Antiqua" w:hAnsi="Book Antiqua"/>
                <w:sz w:val="20"/>
                <w:szCs w:val="20"/>
              </w:rPr>
              <w:t>1.Купля-продажа после 2го призыва на пятничную молитву в отношении тех, для кого она обязательна</w:t>
            </w:r>
          </w:p>
        </w:tc>
        <w:tc>
          <w:tcPr>
            <w:tcW w:w="1842" w:type="dxa"/>
          </w:tcPr>
          <w:p w14:paraId="5F09D161" w14:textId="77777777" w:rsidR="00911229" w:rsidRDefault="00B65166" w:rsidP="00B844C0">
            <w:pPr>
              <w:rPr>
                <w:rFonts w:ascii="Book Antiqua" w:hAnsi="Book Antiqua"/>
                <w:sz w:val="20"/>
                <w:szCs w:val="20"/>
              </w:rPr>
            </w:pPr>
            <w:r>
              <w:rPr>
                <w:rFonts w:ascii="Book Antiqua" w:hAnsi="Book Antiqua"/>
                <w:sz w:val="20"/>
                <w:szCs w:val="20"/>
              </w:rPr>
              <w:t>2.Продажа товаров человеку, который использует их для ослушания Аллаху и в запретных по Шариату целях</w:t>
            </w:r>
          </w:p>
        </w:tc>
        <w:tc>
          <w:tcPr>
            <w:tcW w:w="1843" w:type="dxa"/>
          </w:tcPr>
          <w:p w14:paraId="16B260CA" w14:textId="77777777" w:rsidR="00911229" w:rsidRDefault="00B65166" w:rsidP="00B844C0">
            <w:pPr>
              <w:rPr>
                <w:rFonts w:ascii="Book Antiqua" w:hAnsi="Book Antiqua"/>
                <w:sz w:val="20"/>
                <w:szCs w:val="20"/>
              </w:rPr>
            </w:pPr>
            <w:r>
              <w:rPr>
                <w:rFonts w:ascii="Book Antiqua" w:hAnsi="Book Antiqua"/>
                <w:sz w:val="20"/>
                <w:szCs w:val="20"/>
              </w:rPr>
              <w:t xml:space="preserve">3.Перебивание мусульманином торговли своего брата - мусульманина </w:t>
            </w:r>
          </w:p>
        </w:tc>
        <w:tc>
          <w:tcPr>
            <w:tcW w:w="1522" w:type="dxa"/>
          </w:tcPr>
          <w:p w14:paraId="5437E419" w14:textId="77777777" w:rsidR="00911229" w:rsidRDefault="00B65166" w:rsidP="00B844C0">
            <w:pPr>
              <w:rPr>
                <w:rFonts w:ascii="Book Antiqua" w:hAnsi="Book Antiqua"/>
                <w:sz w:val="20"/>
                <w:szCs w:val="20"/>
              </w:rPr>
            </w:pPr>
            <w:r>
              <w:rPr>
                <w:rFonts w:ascii="Book Antiqua" w:hAnsi="Book Antiqua"/>
                <w:sz w:val="20"/>
                <w:szCs w:val="20"/>
              </w:rPr>
              <w:t>4.Продажа товара в рассрочку и выкуп его обратно за меньшую цену наличными</w:t>
            </w:r>
          </w:p>
        </w:tc>
        <w:tc>
          <w:tcPr>
            <w:tcW w:w="1455" w:type="dxa"/>
          </w:tcPr>
          <w:p w14:paraId="7F366E31" w14:textId="77777777" w:rsidR="00911229" w:rsidRDefault="00B65166" w:rsidP="00B844C0">
            <w:pPr>
              <w:rPr>
                <w:rFonts w:ascii="Book Antiqua" w:hAnsi="Book Antiqua"/>
                <w:sz w:val="20"/>
                <w:szCs w:val="20"/>
              </w:rPr>
            </w:pPr>
            <w:r>
              <w:rPr>
                <w:rFonts w:ascii="Book Antiqua" w:hAnsi="Book Antiqua"/>
                <w:sz w:val="20"/>
                <w:szCs w:val="20"/>
              </w:rPr>
              <w:t>5.</w:t>
            </w:r>
            <w:r>
              <w:rPr>
                <w:rFonts w:ascii="Book Antiqua" w:hAnsi="Book Antiqua"/>
                <w:color w:val="242F33"/>
                <w:sz w:val="20"/>
                <w:szCs w:val="20"/>
                <w:shd w:val="clear" w:color="auto" w:fill="FFFFFF"/>
              </w:rPr>
              <w:t xml:space="preserve"> </w:t>
            </w:r>
            <w:r>
              <w:rPr>
                <w:rFonts w:ascii="Book Antiqua" w:hAnsi="Book Antiqua"/>
                <w:sz w:val="20"/>
                <w:szCs w:val="20"/>
              </w:rPr>
              <w:t>Перепродажа товара, которым человек ещё владеет</w:t>
            </w:r>
          </w:p>
        </w:tc>
        <w:tc>
          <w:tcPr>
            <w:tcW w:w="1701" w:type="dxa"/>
          </w:tcPr>
          <w:p w14:paraId="662E4935" w14:textId="77777777" w:rsidR="00911229" w:rsidRDefault="00B65166" w:rsidP="00B844C0">
            <w:pPr>
              <w:rPr>
                <w:rFonts w:ascii="Book Antiqua" w:hAnsi="Book Antiqua"/>
                <w:sz w:val="20"/>
                <w:szCs w:val="20"/>
              </w:rPr>
            </w:pPr>
            <w:r>
              <w:rPr>
                <w:rFonts w:ascii="Book Antiqua" w:hAnsi="Book Antiqua"/>
                <w:sz w:val="20"/>
                <w:szCs w:val="20"/>
              </w:rPr>
              <w:t>6.</w:t>
            </w:r>
            <w:r>
              <w:rPr>
                <w:rFonts w:ascii="Book Antiqua" w:hAnsi="Book Antiqua"/>
                <w:color w:val="242F33"/>
                <w:sz w:val="20"/>
                <w:szCs w:val="20"/>
                <w:shd w:val="clear" w:color="auto" w:fill="FFFFFF"/>
              </w:rPr>
              <w:t xml:space="preserve"> </w:t>
            </w:r>
            <w:r>
              <w:rPr>
                <w:rFonts w:ascii="Book Antiqua" w:hAnsi="Book Antiqua"/>
                <w:sz w:val="20"/>
                <w:szCs w:val="20"/>
              </w:rPr>
              <w:t>Продажа неспелых плодов до того как выяснится, пригодны ли они к употреблению</w:t>
            </w:r>
          </w:p>
        </w:tc>
      </w:tr>
    </w:tbl>
    <w:p w14:paraId="65EDEF86" w14:textId="77777777" w:rsidR="00911229" w:rsidRDefault="00911229">
      <w:pPr>
        <w:ind w:firstLine="567"/>
        <w:rPr>
          <w:rFonts w:ascii="Book Antiqua" w:hAnsi="Book Antiqua"/>
        </w:rPr>
      </w:pPr>
    </w:p>
    <w:tbl>
      <w:tblPr>
        <w:tblW w:w="10049"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49"/>
      </w:tblGrid>
      <w:tr w:rsidR="00911229" w14:paraId="1B74AF5E" w14:textId="77777777">
        <w:trPr>
          <w:trHeight w:val="270"/>
        </w:trPr>
        <w:tc>
          <w:tcPr>
            <w:tcW w:w="10049" w:type="dxa"/>
          </w:tcPr>
          <w:p w14:paraId="740AE688" w14:textId="77777777" w:rsidR="00911229" w:rsidRDefault="00B65166">
            <w:pPr>
              <w:ind w:firstLine="567"/>
              <w:rPr>
                <w:rFonts w:ascii="Book Antiqua" w:hAnsi="Book Antiqua"/>
              </w:rPr>
            </w:pPr>
            <w:r>
              <w:rPr>
                <w:rFonts w:ascii="Book Antiqua" w:hAnsi="Book Antiqua"/>
              </w:rPr>
              <w:t>Некоторые из самых важных условий:</w:t>
            </w:r>
          </w:p>
          <w:p w14:paraId="613ADD19" w14:textId="77777777" w:rsidR="00911229" w:rsidRPr="001402D2" w:rsidRDefault="007F51A1">
            <w:pPr>
              <w:ind w:firstLine="567"/>
              <w:jc w:val="center"/>
              <w:rPr>
                <w:rFonts w:ascii="Book Antiqua" w:hAnsi="Book Antiqua"/>
                <w:b/>
                <w:bCs/>
              </w:rPr>
            </w:pPr>
            <w:r w:rsidRPr="001402D2">
              <w:rPr>
                <w:rFonts w:ascii="Book Antiqua" w:hAnsi="Book Antiqua"/>
                <w:b/>
                <w:bCs/>
              </w:rPr>
              <w:t>[</w:t>
            </w:r>
            <w:r w:rsidR="00B65166">
              <w:rPr>
                <w:rFonts w:ascii="Book Antiqua" w:hAnsi="Book Antiqua"/>
                <w:b/>
                <w:bCs/>
              </w:rPr>
              <w:t>Первое условие:</w:t>
            </w:r>
            <w:r w:rsidRPr="001402D2">
              <w:rPr>
                <w:rFonts w:ascii="Book Antiqua" w:hAnsi="Book Antiqua"/>
                <w:b/>
                <w:bCs/>
              </w:rPr>
              <w:t>]</w:t>
            </w:r>
          </w:p>
          <w:p w14:paraId="2A41054A" w14:textId="77777777" w:rsidR="00911229" w:rsidRDefault="00B65166">
            <w:pPr>
              <w:ind w:firstLine="567"/>
              <w:rPr>
                <w:rFonts w:ascii="Book Antiqua" w:hAnsi="Book Antiqua"/>
              </w:rPr>
            </w:pPr>
            <w:r>
              <w:rPr>
                <w:rFonts w:ascii="Book Antiqua" w:hAnsi="Book Antiqua"/>
              </w:rPr>
              <w:t>Обоюдное согласие, т.к.Всевышний Аллах сказал: «…</w:t>
            </w:r>
            <w:r>
              <w:rPr>
                <w:rFonts w:ascii="Book Antiqua" w:hAnsi="Book Antiqua"/>
                <w:b/>
                <w:bCs/>
              </w:rPr>
              <w:t>если это только не торговля по обоюдному вашему согласию</w:t>
            </w:r>
            <w:r>
              <w:rPr>
                <w:rFonts w:ascii="Book Antiqua" w:hAnsi="Book Antiqua"/>
              </w:rPr>
              <w:t>».</w:t>
            </w:r>
          </w:p>
        </w:tc>
      </w:tr>
    </w:tbl>
    <w:p w14:paraId="66786790" w14:textId="77777777" w:rsidR="00911229" w:rsidRDefault="00911229">
      <w:pPr>
        <w:ind w:firstLine="567"/>
        <w:rPr>
          <w:rFonts w:ascii="Book Antiqua" w:hAnsi="Book Antiqua"/>
        </w:rPr>
      </w:pPr>
    </w:p>
    <w:tbl>
      <w:tblPr>
        <w:tblW w:w="10049"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4"/>
        <w:gridCol w:w="1417"/>
        <w:gridCol w:w="1985"/>
        <w:gridCol w:w="2835"/>
        <w:gridCol w:w="2268"/>
      </w:tblGrid>
      <w:tr w:rsidR="00911229" w14:paraId="61972132" w14:textId="77777777">
        <w:trPr>
          <w:trHeight w:val="285"/>
        </w:trPr>
        <w:tc>
          <w:tcPr>
            <w:tcW w:w="10049" w:type="dxa"/>
            <w:gridSpan w:val="5"/>
          </w:tcPr>
          <w:p w14:paraId="3429E4EB" w14:textId="77777777" w:rsidR="00911229" w:rsidRPr="001402D2" w:rsidRDefault="007F51A1">
            <w:pPr>
              <w:ind w:firstLine="567"/>
              <w:jc w:val="center"/>
              <w:rPr>
                <w:rFonts w:ascii="Book Antiqua" w:hAnsi="Book Antiqua"/>
                <w:b/>
                <w:bCs/>
              </w:rPr>
            </w:pPr>
            <w:r w:rsidRPr="001402D2">
              <w:rPr>
                <w:rFonts w:ascii="Book Antiqua" w:hAnsi="Book Antiqua"/>
                <w:b/>
                <w:bCs/>
              </w:rPr>
              <w:t>[</w:t>
            </w:r>
            <w:r w:rsidR="00B65166">
              <w:rPr>
                <w:rFonts w:ascii="Book Antiqua" w:hAnsi="Book Antiqua"/>
                <w:b/>
                <w:bCs/>
              </w:rPr>
              <w:t>Второе условие:</w:t>
            </w:r>
            <w:r w:rsidRPr="001402D2">
              <w:rPr>
                <w:rFonts w:ascii="Book Antiqua" w:hAnsi="Book Antiqua"/>
                <w:b/>
                <w:bCs/>
              </w:rPr>
              <w:t>]</w:t>
            </w:r>
          </w:p>
          <w:p w14:paraId="463FCA89" w14:textId="77777777" w:rsidR="00911229" w:rsidRDefault="00B65166">
            <w:pPr>
              <w:ind w:firstLine="567"/>
              <w:rPr>
                <w:rFonts w:ascii="Book Antiqua" w:hAnsi="Book Antiqua"/>
              </w:rPr>
            </w:pPr>
            <w:r>
              <w:rPr>
                <w:rFonts w:ascii="Book Antiqua" w:hAnsi="Book Antiqua"/>
              </w:rPr>
              <w:t>Знание о предмете торговой сделки, поскольку Пророк: «</w:t>
            </w:r>
            <w:r>
              <w:rPr>
                <w:rFonts w:ascii="Book Antiqua" w:hAnsi="Book Antiqua"/>
                <w:b/>
                <w:bCs/>
                <w:i/>
                <w:iCs/>
              </w:rPr>
              <w:t>…запретил продажу гарар (неопределенного, неизвестного)</w:t>
            </w:r>
            <w:r>
              <w:rPr>
                <w:rFonts w:ascii="Book Antiqua" w:hAnsi="Book Antiqua"/>
              </w:rPr>
              <w:t xml:space="preserve">». Муслим. </w:t>
            </w:r>
          </w:p>
          <w:p w14:paraId="1849C855" w14:textId="77777777" w:rsidR="00911229" w:rsidRDefault="00B65166">
            <w:pPr>
              <w:ind w:firstLine="567"/>
              <w:rPr>
                <w:rFonts w:ascii="Book Antiqua" w:hAnsi="Book Antiqua"/>
              </w:rPr>
            </w:pPr>
            <w:r>
              <w:rPr>
                <w:rFonts w:ascii="Book Antiqua" w:hAnsi="Book Antiqua"/>
              </w:rPr>
              <w:t>Сюда так же относятся:</w:t>
            </w:r>
          </w:p>
        </w:tc>
      </w:tr>
      <w:tr w:rsidR="00911229" w14:paraId="61823B8F" w14:textId="77777777">
        <w:trPr>
          <w:trHeight w:val="155"/>
        </w:trPr>
        <w:tc>
          <w:tcPr>
            <w:tcW w:w="1544" w:type="dxa"/>
          </w:tcPr>
          <w:p w14:paraId="7DE15D77" w14:textId="77777777" w:rsidR="00911229" w:rsidRDefault="00B65166" w:rsidP="00B844C0">
            <w:pPr>
              <w:rPr>
                <w:rFonts w:ascii="Book Antiqua" w:hAnsi="Book Antiqua"/>
              </w:rPr>
            </w:pPr>
            <w:r>
              <w:rPr>
                <w:rFonts w:ascii="Book Antiqua" w:hAnsi="Book Antiqua"/>
              </w:rPr>
              <w:t>1.Продажа сбежавшего раба или животного</w:t>
            </w:r>
          </w:p>
        </w:tc>
        <w:tc>
          <w:tcPr>
            <w:tcW w:w="1417" w:type="dxa"/>
          </w:tcPr>
          <w:p w14:paraId="49CBAA6C" w14:textId="77777777" w:rsidR="00911229" w:rsidRDefault="00B65166" w:rsidP="00B844C0">
            <w:pPr>
              <w:rPr>
                <w:rFonts w:ascii="Book Antiqua" w:hAnsi="Book Antiqua"/>
              </w:rPr>
            </w:pPr>
            <w:r>
              <w:rPr>
                <w:rFonts w:ascii="Book Antiqua" w:hAnsi="Book Antiqua"/>
              </w:rPr>
              <w:t>2.Слова: «</w:t>
            </w:r>
            <w:r>
              <w:rPr>
                <w:rFonts w:ascii="Book Antiqua" w:hAnsi="Book Antiqua"/>
                <w:i/>
                <w:iCs/>
              </w:rPr>
              <w:t>Я продал тебе один из двух товаров</w:t>
            </w:r>
            <w:r>
              <w:rPr>
                <w:rFonts w:ascii="Book Antiqua" w:hAnsi="Book Antiqua"/>
              </w:rPr>
              <w:t>»</w:t>
            </w:r>
          </w:p>
        </w:tc>
        <w:tc>
          <w:tcPr>
            <w:tcW w:w="1985" w:type="dxa"/>
          </w:tcPr>
          <w:p w14:paraId="2555C561" w14:textId="77777777" w:rsidR="00911229" w:rsidRDefault="00B65166" w:rsidP="00B844C0">
            <w:pPr>
              <w:rPr>
                <w:rFonts w:ascii="Book Antiqua" w:hAnsi="Book Antiqua"/>
              </w:rPr>
            </w:pPr>
            <w:r>
              <w:rPr>
                <w:rFonts w:ascii="Book Antiqua" w:hAnsi="Book Antiqua"/>
              </w:rPr>
              <w:t>3.Продажа из участка земли столько, куда долетит камень и т.д.</w:t>
            </w:r>
          </w:p>
        </w:tc>
        <w:tc>
          <w:tcPr>
            <w:tcW w:w="2835" w:type="dxa"/>
          </w:tcPr>
          <w:p w14:paraId="6681F367" w14:textId="77777777" w:rsidR="00911229" w:rsidRDefault="00B65166" w:rsidP="00B844C0">
            <w:pPr>
              <w:rPr>
                <w:rFonts w:ascii="Book Antiqua" w:hAnsi="Book Antiqua"/>
              </w:rPr>
            </w:pPr>
            <w:r>
              <w:rPr>
                <w:rFonts w:ascii="Book Antiqua" w:hAnsi="Book Antiqua"/>
              </w:rPr>
              <w:t>4. Продажа того, что находится в руке рабыни, или  фруктов дерева, которые еще не выросли.</w:t>
            </w:r>
          </w:p>
        </w:tc>
        <w:tc>
          <w:tcPr>
            <w:tcW w:w="2268" w:type="dxa"/>
          </w:tcPr>
          <w:p w14:paraId="2263961B" w14:textId="77777777" w:rsidR="00911229" w:rsidRDefault="00B65166" w:rsidP="00B844C0">
            <w:pPr>
              <w:rPr>
                <w:rFonts w:ascii="Book Antiqua" w:hAnsi="Book Antiqua"/>
              </w:rPr>
            </w:pPr>
            <w:r>
              <w:rPr>
                <w:rFonts w:ascii="Book Antiqua" w:hAnsi="Book Antiqua"/>
              </w:rPr>
              <w:t>5.Или продажа того, что находится в утробе животного.</w:t>
            </w:r>
          </w:p>
        </w:tc>
      </w:tr>
      <w:tr w:rsidR="00911229" w14:paraId="4A790CB4" w14:textId="77777777">
        <w:trPr>
          <w:trHeight w:val="255"/>
        </w:trPr>
        <w:tc>
          <w:tcPr>
            <w:tcW w:w="10049" w:type="dxa"/>
            <w:gridSpan w:val="5"/>
          </w:tcPr>
          <w:p w14:paraId="5C33CE2A" w14:textId="77777777" w:rsidR="00911229" w:rsidRDefault="00B65166">
            <w:pPr>
              <w:ind w:firstLine="567"/>
              <w:rPr>
                <w:rFonts w:ascii="Book Antiqua" w:hAnsi="Book Antiqua"/>
              </w:rPr>
            </w:pPr>
            <w:r>
              <w:rPr>
                <w:rFonts w:ascii="Book Antiqua" w:hAnsi="Book Antiqua"/>
              </w:rPr>
              <w:lastRenderedPageBreak/>
              <w:t>При этом неопределенность (гарар) не должна быть ни в цене, ни в товаре.</w:t>
            </w:r>
          </w:p>
        </w:tc>
      </w:tr>
    </w:tbl>
    <w:p w14:paraId="20E9415D" w14:textId="77777777" w:rsidR="00911229" w:rsidRDefault="00911229">
      <w:pPr>
        <w:ind w:firstLine="567"/>
        <w:rPr>
          <w:rFonts w:ascii="Book Antiqua" w:hAnsi="Book Antiqua"/>
        </w:rPr>
      </w:pPr>
    </w:p>
    <w:tbl>
      <w:tblPr>
        <w:tblW w:w="10049"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49"/>
      </w:tblGrid>
      <w:tr w:rsidR="00911229" w14:paraId="776610D2" w14:textId="77777777">
        <w:trPr>
          <w:trHeight w:val="255"/>
        </w:trPr>
        <w:tc>
          <w:tcPr>
            <w:tcW w:w="10049" w:type="dxa"/>
          </w:tcPr>
          <w:p w14:paraId="2F7D5CCF" w14:textId="77777777" w:rsidR="00911229" w:rsidRPr="007F51A1" w:rsidRDefault="007F51A1">
            <w:pPr>
              <w:ind w:firstLine="567"/>
              <w:jc w:val="center"/>
              <w:rPr>
                <w:rFonts w:ascii="Book Antiqua" w:hAnsi="Book Antiqua"/>
                <w:b/>
                <w:bCs/>
              </w:rPr>
            </w:pPr>
            <w:r w:rsidRPr="007F51A1">
              <w:rPr>
                <w:rFonts w:ascii="Book Antiqua" w:hAnsi="Book Antiqua"/>
                <w:b/>
                <w:bCs/>
              </w:rPr>
              <w:t>[</w:t>
            </w:r>
            <w:r w:rsidR="00B65166">
              <w:rPr>
                <w:rFonts w:ascii="Book Antiqua" w:hAnsi="Book Antiqua"/>
                <w:b/>
                <w:bCs/>
              </w:rPr>
              <w:t>Третье условие:</w:t>
            </w:r>
            <w:r w:rsidRPr="007F51A1">
              <w:rPr>
                <w:rFonts w:ascii="Book Antiqua" w:hAnsi="Book Antiqua"/>
                <w:b/>
                <w:bCs/>
              </w:rPr>
              <w:t>]</w:t>
            </w:r>
          </w:p>
          <w:p w14:paraId="775E4ABC" w14:textId="77777777" w:rsidR="00911229" w:rsidRDefault="00B65166">
            <w:pPr>
              <w:ind w:firstLine="567"/>
              <w:rPr>
                <w:rFonts w:ascii="Book Antiqua" w:hAnsi="Book Antiqua"/>
              </w:rPr>
            </w:pPr>
            <w:r>
              <w:rPr>
                <w:rFonts w:ascii="Book Antiqua" w:hAnsi="Book Antiqua"/>
              </w:rPr>
              <w:t xml:space="preserve">Договаривающиеся стороны должны быть владельцами или же иметь разрешение на распоряжение имуществом, и быть совершеннолетними и </w:t>
            </w:r>
            <w:r w:rsidR="007F51A1" w:rsidRPr="007F51A1">
              <w:rPr>
                <w:rFonts w:ascii="Book Antiqua" w:hAnsi="Book Antiqua"/>
              </w:rPr>
              <w:t>[</w:t>
            </w:r>
            <w:r>
              <w:rPr>
                <w:rFonts w:ascii="Book Antiqua" w:hAnsi="Book Antiqua"/>
              </w:rPr>
              <w:t>разумными</w:t>
            </w:r>
            <w:r w:rsidR="007F51A1" w:rsidRPr="007F51A1">
              <w:rPr>
                <w:rFonts w:ascii="Book Antiqua" w:hAnsi="Book Antiqua"/>
              </w:rPr>
              <w:t>]</w:t>
            </w:r>
            <w:r>
              <w:rPr>
                <w:rFonts w:ascii="Book Antiqua" w:hAnsi="Book Antiqua"/>
              </w:rPr>
              <w:t>.</w:t>
            </w:r>
          </w:p>
        </w:tc>
      </w:tr>
    </w:tbl>
    <w:p w14:paraId="21A03251" w14:textId="77777777" w:rsidR="00911229" w:rsidRDefault="00911229">
      <w:pPr>
        <w:ind w:firstLine="567"/>
        <w:rPr>
          <w:rFonts w:ascii="Book Antiqua" w:hAnsi="Book Antiqua"/>
        </w:rPr>
      </w:pPr>
    </w:p>
    <w:tbl>
      <w:tblPr>
        <w:tblW w:w="10049"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49"/>
      </w:tblGrid>
      <w:tr w:rsidR="00911229" w14:paraId="7CD4C3EE" w14:textId="77777777">
        <w:trPr>
          <w:trHeight w:val="255"/>
        </w:trPr>
        <w:tc>
          <w:tcPr>
            <w:tcW w:w="10049" w:type="dxa"/>
          </w:tcPr>
          <w:p w14:paraId="19B701CE" w14:textId="77777777" w:rsidR="00911229" w:rsidRPr="001402D2" w:rsidRDefault="007F51A1">
            <w:pPr>
              <w:ind w:firstLine="567"/>
              <w:jc w:val="center"/>
              <w:rPr>
                <w:rFonts w:ascii="Book Antiqua" w:hAnsi="Book Antiqua"/>
                <w:b/>
                <w:bCs/>
              </w:rPr>
            </w:pPr>
            <w:r w:rsidRPr="001402D2">
              <w:rPr>
                <w:rFonts w:ascii="Book Antiqua" w:hAnsi="Book Antiqua"/>
                <w:b/>
                <w:bCs/>
              </w:rPr>
              <w:t>[</w:t>
            </w:r>
            <w:r w:rsidR="00B65166">
              <w:rPr>
                <w:rFonts w:ascii="Book Antiqua" w:hAnsi="Book Antiqua"/>
                <w:b/>
                <w:bCs/>
              </w:rPr>
              <w:t>Четвертое условие:</w:t>
            </w:r>
            <w:r w:rsidRPr="001402D2">
              <w:rPr>
                <w:rFonts w:ascii="Book Antiqua" w:hAnsi="Book Antiqua"/>
                <w:b/>
                <w:bCs/>
              </w:rPr>
              <w:t>]</w:t>
            </w:r>
          </w:p>
          <w:p w14:paraId="1CCCEE0A" w14:textId="77777777" w:rsidR="00911229" w:rsidRDefault="00B65166">
            <w:pPr>
              <w:ind w:firstLine="567"/>
              <w:rPr>
                <w:rFonts w:ascii="Book Antiqua" w:hAnsi="Book Antiqua"/>
              </w:rPr>
            </w:pPr>
            <w:r>
              <w:rPr>
                <w:rFonts w:ascii="Book Antiqua" w:hAnsi="Book Antiqua"/>
              </w:rPr>
              <w:t>Чтобы не было ростовщичества.</w:t>
            </w:r>
          </w:p>
        </w:tc>
      </w:tr>
    </w:tbl>
    <w:p w14:paraId="096D7A8C" w14:textId="77777777" w:rsidR="00911229" w:rsidRDefault="00911229">
      <w:pPr>
        <w:ind w:firstLine="567"/>
        <w:rPr>
          <w:rFonts w:ascii="Book Antiqua" w:hAnsi="Book Antiqua"/>
        </w:rPr>
      </w:pPr>
    </w:p>
    <w:tbl>
      <w:tblPr>
        <w:tblW w:w="10049"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5"/>
        <w:gridCol w:w="5144"/>
      </w:tblGrid>
      <w:tr w:rsidR="00911229" w14:paraId="393E91BD" w14:textId="77777777">
        <w:trPr>
          <w:trHeight w:val="255"/>
        </w:trPr>
        <w:tc>
          <w:tcPr>
            <w:tcW w:w="10049" w:type="dxa"/>
            <w:gridSpan w:val="2"/>
          </w:tcPr>
          <w:p w14:paraId="480314B7" w14:textId="77777777" w:rsidR="00911229" w:rsidRDefault="00B65166">
            <w:pPr>
              <w:ind w:firstLine="567"/>
              <w:jc w:val="center"/>
              <w:rPr>
                <w:rFonts w:ascii="Book Antiqua" w:hAnsi="Book Antiqua"/>
                <w:b/>
                <w:bCs/>
              </w:rPr>
            </w:pPr>
            <w:r>
              <w:rPr>
                <w:rFonts w:ascii="Book Antiqua" w:hAnsi="Book Antiqua"/>
                <w:b/>
                <w:bCs/>
              </w:rPr>
              <w:t>Виды ростовщичества</w:t>
            </w:r>
          </w:p>
        </w:tc>
      </w:tr>
      <w:tr w:rsidR="00911229" w14:paraId="708F0346" w14:textId="77777777">
        <w:trPr>
          <w:trHeight w:val="255"/>
        </w:trPr>
        <w:tc>
          <w:tcPr>
            <w:tcW w:w="4905" w:type="dxa"/>
          </w:tcPr>
          <w:p w14:paraId="3069D0A9" w14:textId="77777777" w:rsidR="00911229" w:rsidRDefault="00B65166">
            <w:pPr>
              <w:ind w:firstLine="567"/>
              <w:rPr>
                <w:rFonts w:ascii="Book Antiqua" w:hAnsi="Book Antiqua"/>
              </w:rPr>
            </w:pPr>
            <w:r>
              <w:rPr>
                <w:rFonts w:ascii="Book Antiqua" w:hAnsi="Book Antiqua"/>
              </w:rPr>
              <w:t>1. «Риба аль-фадль» - рост на разнице: надбавка при обмене определенными товарами одного вида, на которые распространяется положение ростовщичества в неравных количествах.</w:t>
            </w:r>
          </w:p>
        </w:tc>
        <w:tc>
          <w:tcPr>
            <w:tcW w:w="5144" w:type="dxa"/>
          </w:tcPr>
          <w:p w14:paraId="6676A46E" w14:textId="77777777" w:rsidR="00911229" w:rsidRDefault="00B65166">
            <w:pPr>
              <w:ind w:firstLine="567"/>
              <w:rPr>
                <w:rFonts w:ascii="Book Antiqua" w:hAnsi="Book Antiqua"/>
              </w:rPr>
            </w:pPr>
            <w:r>
              <w:rPr>
                <w:rFonts w:ascii="Book Antiqua" w:hAnsi="Book Antiqua"/>
              </w:rPr>
              <w:t>2. «Риба ан-насиа» - рост на отсроченной выплате: отсрочка получения товара, на который распространяется положение ростовщичества.</w:t>
            </w:r>
          </w:p>
        </w:tc>
      </w:tr>
      <w:tr w:rsidR="00911229" w14:paraId="1F1E1ACF" w14:textId="77777777">
        <w:trPr>
          <w:trHeight w:val="255"/>
        </w:trPr>
        <w:tc>
          <w:tcPr>
            <w:tcW w:w="10049" w:type="dxa"/>
            <w:gridSpan w:val="2"/>
          </w:tcPr>
          <w:p w14:paraId="397D832D" w14:textId="77777777" w:rsidR="00911229" w:rsidRDefault="00B65166">
            <w:pPr>
              <w:ind w:firstLine="567"/>
              <w:rPr>
                <w:rFonts w:ascii="Book Antiqua" w:hAnsi="Book Antiqua"/>
              </w:rPr>
            </w:pPr>
            <w:r>
              <w:rPr>
                <w:rFonts w:ascii="Book Antiqua" w:hAnsi="Book Antiqua"/>
              </w:rPr>
              <w:t xml:space="preserve">Сообщается со слов </w:t>
            </w:r>
            <w:r>
              <w:rPr>
                <w:rFonts w:ascii="Book Antiqua" w:hAnsi="Book Antiqua"/>
                <w:rtl/>
              </w:rPr>
              <w:t>’</w:t>
            </w:r>
            <w:r>
              <w:rPr>
                <w:rFonts w:ascii="Book Antiqua" w:hAnsi="Book Antiqua"/>
              </w:rPr>
              <w:t xml:space="preserve">Убады, да будет Аллах доволен им, что Посланник Аллаха </w:t>
            </w:r>
            <w:r w:rsidR="00772C9E">
              <w:rPr>
                <w:rFonts w:ascii="Book Antiqua" w:hAnsi="Book Antiqua"/>
                <w:sz w:val="28"/>
                <w:szCs w:val="28"/>
                <w:rtl/>
              </w:rPr>
              <w:t>ﷺ</w:t>
            </w:r>
            <w:r w:rsidR="00772C9E">
              <w:rPr>
                <w:rFonts w:ascii="Book Antiqua" w:hAnsi="Book Antiqua"/>
                <w:sz w:val="28"/>
                <w:szCs w:val="28"/>
              </w:rPr>
              <w:t xml:space="preserve"> </w:t>
            </w:r>
            <w:r>
              <w:rPr>
                <w:rFonts w:ascii="Book Antiqua" w:hAnsi="Book Antiqua"/>
              </w:rPr>
              <w:t>сказал: «</w:t>
            </w:r>
            <w:r>
              <w:rPr>
                <w:rFonts w:ascii="Book Antiqua" w:hAnsi="Book Antiqua"/>
                <w:b/>
                <w:bCs/>
                <w:i/>
                <w:iCs/>
              </w:rPr>
              <w:t>Обменивайте золото на золото, серебро на серебро, пшеницу на пшеницу, ячмень на ячмень, соль на соль в одинаковом количестве и из рук в руки. Кто добавил или требовал добавки, тот впал в риба</w:t>
            </w:r>
            <w:r>
              <w:rPr>
                <w:rFonts w:ascii="Book Antiqua" w:hAnsi="Book Antiqua"/>
              </w:rPr>
              <w:t>». Муслим.</w:t>
            </w:r>
          </w:p>
        </w:tc>
      </w:tr>
    </w:tbl>
    <w:p w14:paraId="60F73949" w14:textId="77777777" w:rsidR="00B844C0" w:rsidRDefault="00B844C0"/>
    <w:tbl>
      <w:tblPr>
        <w:tblW w:w="10049"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0"/>
        <w:gridCol w:w="796"/>
        <w:gridCol w:w="704"/>
        <w:gridCol w:w="1422"/>
        <w:gridCol w:w="1533"/>
        <w:gridCol w:w="310"/>
        <w:gridCol w:w="1445"/>
        <w:gridCol w:w="2099"/>
      </w:tblGrid>
      <w:tr w:rsidR="00911229" w14:paraId="2A1C7063" w14:textId="77777777">
        <w:trPr>
          <w:trHeight w:val="255"/>
        </w:trPr>
        <w:tc>
          <w:tcPr>
            <w:tcW w:w="10049" w:type="dxa"/>
            <w:gridSpan w:val="8"/>
          </w:tcPr>
          <w:p w14:paraId="075D874E" w14:textId="77777777" w:rsidR="00911229" w:rsidRDefault="00B65166">
            <w:pPr>
              <w:ind w:firstLine="567"/>
              <w:jc w:val="center"/>
              <w:rPr>
                <w:rFonts w:ascii="Book Antiqua" w:hAnsi="Book Antiqua"/>
                <w:b/>
                <w:bCs/>
              </w:rPr>
            </w:pPr>
            <w:r>
              <w:rPr>
                <w:rFonts w:ascii="Book Antiqua" w:hAnsi="Book Antiqua"/>
                <w:b/>
                <w:bCs/>
              </w:rPr>
              <w:t>Предметов ростовщичества шесть:</w:t>
            </w:r>
          </w:p>
        </w:tc>
      </w:tr>
      <w:tr w:rsidR="00911229" w14:paraId="74C0A3DA" w14:textId="77777777">
        <w:trPr>
          <w:trHeight w:val="255"/>
        </w:trPr>
        <w:tc>
          <w:tcPr>
            <w:tcW w:w="1740" w:type="dxa"/>
          </w:tcPr>
          <w:p w14:paraId="20105085" w14:textId="77777777" w:rsidR="00911229" w:rsidRDefault="00B65166">
            <w:pPr>
              <w:ind w:firstLine="567"/>
              <w:rPr>
                <w:rFonts w:ascii="Book Antiqua" w:hAnsi="Book Antiqua"/>
              </w:rPr>
            </w:pPr>
            <w:r>
              <w:rPr>
                <w:rFonts w:ascii="Book Antiqua" w:hAnsi="Book Antiqua"/>
              </w:rPr>
              <w:t>1.Золото</w:t>
            </w:r>
          </w:p>
        </w:tc>
        <w:tc>
          <w:tcPr>
            <w:tcW w:w="1500" w:type="dxa"/>
            <w:gridSpan w:val="2"/>
          </w:tcPr>
          <w:p w14:paraId="2CEDCDE4" w14:textId="77777777" w:rsidR="00911229" w:rsidRDefault="00B65166" w:rsidP="00B844C0">
            <w:pPr>
              <w:rPr>
                <w:rFonts w:ascii="Book Antiqua" w:hAnsi="Book Antiqua"/>
              </w:rPr>
            </w:pPr>
            <w:r>
              <w:rPr>
                <w:rFonts w:ascii="Book Antiqua" w:hAnsi="Book Antiqua"/>
              </w:rPr>
              <w:t>2.Серебро</w:t>
            </w:r>
          </w:p>
        </w:tc>
        <w:tc>
          <w:tcPr>
            <w:tcW w:w="1422" w:type="dxa"/>
          </w:tcPr>
          <w:p w14:paraId="3A0079EC" w14:textId="77777777" w:rsidR="00911229" w:rsidRDefault="00B65166" w:rsidP="00B844C0">
            <w:pPr>
              <w:rPr>
                <w:rFonts w:ascii="Book Antiqua" w:hAnsi="Book Antiqua"/>
              </w:rPr>
            </w:pPr>
            <w:r>
              <w:rPr>
                <w:rFonts w:ascii="Book Antiqua" w:hAnsi="Book Antiqua"/>
              </w:rPr>
              <w:t>3.Пшеница</w:t>
            </w:r>
          </w:p>
        </w:tc>
        <w:tc>
          <w:tcPr>
            <w:tcW w:w="1533" w:type="dxa"/>
          </w:tcPr>
          <w:p w14:paraId="3F522142" w14:textId="77777777" w:rsidR="00911229" w:rsidRDefault="00B65166" w:rsidP="00B844C0">
            <w:pPr>
              <w:rPr>
                <w:rFonts w:ascii="Book Antiqua" w:hAnsi="Book Antiqua"/>
              </w:rPr>
            </w:pPr>
            <w:r>
              <w:rPr>
                <w:rFonts w:ascii="Book Antiqua" w:hAnsi="Book Antiqua"/>
              </w:rPr>
              <w:t>4.Ячмень</w:t>
            </w:r>
          </w:p>
        </w:tc>
        <w:tc>
          <w:tcPr>
            <w:tcW w:w="1755" w:type="dxa"/>
            <w:gridSpan w:val="2"/>
          </w:tcPr>
          <w:p w14:paraId="4CD2C89A" w14:textId="77777777" w:rsidR="00911229" w:rsidRDefault="00B65166" w:rsidP="00B844C0">
            <w:pPr>
              <w:rPr>
                <w:rFonts w:ascii="Book Antiqua" w:hAnsi="Book Antiqua"/>
              </w:rPr>
            </w:pPr>
            <w:r>
              <w:rPr>
                <w:rFonts w:ascii="Book Antiqua" w:hAnsi="Book Antiqua"/>
              </w:rPr>
              <w:t>5.Финики</w:t>
            </w:r>
          </w:p>
        </w:tc>
        <w:tc>
          <w:tcPr>
            <w:tcW w:w="2099" w:type="dxa"/>
          </w:tcPr>
          <w:p w14:paraId="4D669DCD" w14:textId="77777777" w:rsidR="00911229" w:rsidRDefault="00B65166" w:rsidP="00B844C0">
            <w:pPr>
              <w:rPr>
                <w:rFonts w:ascii="Book Antiqua" w:hAnsi="Book Antiqua"/>
              </w:rPr>
            </w:pPr>
            <w:r>
              <w:rPr>
                <w:rFonts w:ascii="Book Antiqua" w:hAnsi="Book Antiqua"/>
              </w:rPr>
              <w:t>6.Соль</w:t>
            </w:r>
          </w:p>
        </w:tc>
      </w:tr>
      <w:tr w:rsidR="00911229" w14:paraId="75B03313" w14:textId="77777777">
        <w:trPr>
          <w:trHeight w:val="255"/>
        </w:trPr>
        <w:tc>
          <w:tcPr>
            <w:tcW w:w="2536" w:type="dxa"/>
            <w:gridSpan w:val="2"/>
          </w:tcPr>
          <w:p w14:paraId="1D5ACEFE" w14:textId="77777777" w:rsidR="00911229" w:rsidRDefault="00B65166">
            <w:pPr>
              <w:ind w:firstLine="567"/>
              <w:rPr>
                <w:rFonts w:ascii="Book Antiqua" w:hAnsi="Book Antiqua"/>
              </w:rPr>
            </w:pPr>
            <w:r>
              <w:rPr>
                <w:rFonts w:ascii="Book Antiqua" w:hAnsi="Book Antiqua"/>
              </w:rPr>
              <w:t xml:space="preserve">1.Нельзя продавать продукты </w:t>
            </w:r>
            <w:r>
              <w:rPr>
                <w:rFonts w:ascii="Book Antiqua" w:hAnsi="Book Antiqua"/>
                <w:u w:val="single"/>
              </w:rPr>
              <w:t>одного вида</w:t>
            </w:r>
            <w:r>
              <w:rPr>
                <w:rFonts w:ascii="Book Antiqua" w:hAnsi="Book Antiqua"/>
              </w:rPr>
              <w:t>, отмеряемые са</w:t>
            </w:r>
            <w:r>
              <w:rPr>
                <w:rFonts w:ascii="Book Antiqua" w:hAnsi="Book Antiqua"/>
                <w:rtl/>
              </w:rPr>
              <w:t>’</w:t>
            </w:r>
            <w:r>
              <w:rPr>
                <w:rFonts w:ascii="Book Antiqua" w:hAnsi="Book Antiqua"/>
              </w:rPr>
              <w:t>ом или взвешиваемые на весах, без этих двух условий</w:t>
            </w:r>
          </w:p>
        </w:tc>
        <w:tc>
          <w:tcPr>
            <w:tcW w:w="3969" w:type="dxa"/>
            <w:gridSpan w:val="4"/>
          </w:tcPr>
          <w:p w14:paraId="3FC3B639" w14:textId="77777777" w:rsidR="00911229" w:rsidRDefault="00B65166">
            <w:pPr>
              <w:ind w:firstLine="567"/>
              <w:rPr>
                <w:rFonts w:ascii="Book Antiqua" w:hAnsi="Book Antiqua"/>
              </w:rPr>
            </w:pPr>
            <w:r>
              <w:rPr>
                <w:rFonts w:ascii="Book Antiqua" w:hAnsi="Book Antiqua"/>
              </w:rPr>
              <w:t xml:space="preserve">2. Если продаются продукты </w:t>
            </w:r>
            <w:r>
              <w:rPr>
                <w:rFonts w:ascii="Book Antiqua" w:hAnsi="Book Antiqua"/>
                <w:u w:val="single"/>
              </w:rPr>
              <w:t>разных видов</w:t>
            </w:r>
            <w:r>
              <w:rPr>
                <w:rFonts w:ascii="Book Antiqua" w:hAnsi="Book Antiqua"/>
              </w:rPr>
              <w:t>, отмеряемые са</w:t>
            </w:r>
            <w:r>
              <w:rPr>
                <w:rFonts w:ascii="Book Antiqua" w:hAnsi="Book Antiqua"/>
                <w:rtl/>
              </w:rPr>
              <w:t>’</w:t>
            </w:r>
            <w:r>
              <w:rPr>
                <w:rFonts w:ascii="Book Antiqua" w:hAnsi="Book Antiqua"/>
              </w:rPr>
              <w:t>ом или взвешиваемые на весах, то это разрешается при условии передачи товара сразу из рук в руки до того, как стороны, заключающие сделку, разойдутся.</w:t>
            </w:r>
          </w:p>
        </w:tc>
        <w:tc>
          <w:tcPr>
            <w:tcW w:w="3544" w:type="dxa"/>
            <w:gridSpan w:val="2"/>
          </w:tcPr>
          <w:p w14:paraId="52327B47" w14:textId="77777777" w:rsidR="00911229" w:rsidRDefault="00B65166">
            <w:pPr>
              <w:ind w:firstLine="567"/>
              <w:rPr>
                <w:rFonts w:ascii="Book Antiqua" w:hAnsi="Book Antiqua"/>
              </w:rPr>
            </w:pPr>
            <w:r>
              <w:rPr>
                <w:rFonts w:ascii="Book Antiqua" w:hAnsi="Book Antiqua"/>
              </w:rPr>
              <w:t>3.Если продаются продукты, отмеряемые са</w:t>
            </w:r>
            <w:r>
              <w:rPr>
                <w:rFonts w:ascii="Book Antiqua" w:hAnsi="Book Antiqua"/>
                <w:rtl/>
              </w:rPr>
              <w:t>’</w:t>
            </w:r>
            <w:r>
              <w:rPr>
                <w:rFonts w:ascii="Book Antiqua" w:hAnsi="Book Antiqua"/>
              </w:rPr>
              <w:t>ом, за продукты, взвешиваемые на весах, или наборот, то это разрешается, даже если товар будет передан в руки после того, как стороны уже разошлись .</w:t>
            </w:r>
          </w:p>
        </w:tc>
      </w:tr>
    </w:tbl>
    <w:p w14:paraId="03A44968" w14:textId="77777777" w:rsidR="00B844C0" w:rsidRDefault="00B844C0"/>
    <w:tbl>
      <w:tblPr>
        <w:tblW w:w="10049"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49"/>
      </w:tblGrid>
      <w:tr w:rsidR="00911229" w14:paraId="42A59C34" w14:textId="77777777">
        <w:trPr>
          <w:trHeight w:val="255"/>
        </w:trPr>
        <w:tc>
          <w:tcPr>
            <w:tcW w:w="10049" w:type="dxa"/>
          </w:tcPr>
          <w:p w14:paraId="50A0C4AA" w14:textId="77777777" w:rsidR="00911229" w:rsidRDefault="00B65166">
            <w:pPr>
              <w:ind w:firstLine="567"/>
              <w:rPr>
                <w:rFonts w:ascii="Book Antiqua" w:hAnsi="Book Antiqua"/>
              </w:rPr>
            </w:pPr>
            <w:r>
              <w:rPr>
                <w:rFonts w:ascii="Book Antiqua" w:hAnsi="Book Antiqua"/>
              </w:rPr>
              <w:t xml:space="preserve">Незнание о сходстве равносильно знанию об отличии и росте [т.е. незнание о равенстве количества равносильно знанию о том, что один из товаров превосходит в количестве]. 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rPr>
              <w:t>запретил «аль-музабана»: «…</w:t>
            </w:r>
            <w:r>
              <w:rPr>
                <w:rFonts w:ascii="Book Antiqua" w:hAnsi="Book Antiqua"/>
                <w:b/>
                <w:bCs/>
                <w:i/>
                <w:iCs/>
              </w:rPr>
              <w:t>обмен несобраных фиников на сушеные</w:t>
            </w:r>
            <w:r>
              <w:rPr>
                <w:rFonts w:ascii="Book Antiqua" w:hAnsi="Book Antiqua"/>
              </w:rPr>
              <w:t>». Согласованный хадис. «…</w:t>
            </w:r>
            <w:r>
              <w:rPr>
                <w:rFonts w:ascii="Book Antiqua" w:hAnsi="Book Antiqua"/>
                <w:b/>
                <w:bCs/>
                <w:i/>
                <w:iCs/>
              </w:rPr>
              <w:t>Затем он разрешил нуждающимся продавать несобранные финики за сушёные при условии, что их будет менее пяти васков, приблизительно определяя, сколько сушёных фиников можно будет получить после сбора урожая</w:t>
            </w:r>
            <w:r>
              <w:rPr>
                <w:rFonts w:ascii="Book Antiqua" w:hAnsi="Book Antiqua"/>
              </w:rPr>
              <w:t xml:space="preserve">». Муслим. </w:t>
            </w:r>
          </w:p>
        </w:tc>
      </w:tr>
    </w:tbl>
    <w:p w14:paraId="666646B0" w14:textId="77777777" w:rsidR="00911229" w:rsidRDefault="00911229">
      <w:pPr>
        <w:ind w:firstLine="567"/>
        <w:rPr>
          <w:rFonts w:ascii="Book Antiqua" w:hAnsi="Book Antiqua"/>
        </w:rPr>
      </w:pPr>
    </w:p>
    <w:tbl>
      <w:tblPr>
        <w:tblW w:w="10049"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0"/>
        <w:gridCol w:w="1475"/>
        <w:gridCol w:w="2126"/>
        <w:gridCol w:w="2693"/>
        <w:gridCol w:w="1985"/>
      </w:tblGrid>
      <w:tr w:rsidR="00911229" w14:paraId="6F6D9159" w14:textId="77777777">
        <w:trPr>
          <w:trHeight w:val="255"/>
        </w:trPr>
        <w:tc>
          <w:tcPr>
            <w:tcW w:w="10049" w:type="dxa"/>
            <w:gridSpan w:val="5"/>
          </w:tcPr>
          <w:p w14:paraId="7CB2B8EF" w14:textId="77777777" w:rsidR="00911229" w:rsidRDefault="00B65166">
            <w:pPr>
              <w:ind w:firstLine="567"/>
              <w:jc w:val="center"/>
              <w:rPr>
                <w:rFonts w:ascii="Book Antiqua" w:hAnsi="Book Antiqua"/>
                <w:b/>
                <w:bCs/>
              </w:rPr>
            </w:pPr>
            <w:r>
              <w:rPr>
                <w:rFonts w:ascii="Book Antiqua" w:hAnsi="Book Antiqua"/>
                <w:b/>
                <w:bCs/>
              </w:rPr>
              <w:lastRenderedPageBreak/>
              <w:t>Условия, чтобы продажа несобранных фиников за сушеные была разрешенной:</w:t>
            </w:r>
          </w:p>
        </w:tc>
      </w:tr>
      <w:tr w:rsidR="00911229" w14:paraId="6CEB2365" w14:textId="77777777">
        <w:trPr>
          <w:trHeight w:val="255"/>
        </w:trPr>
        <w:tc>
          <w:tcPr>
            <w:tcW w:w="1770" w:type="dxa"/>
          </w:tcPr>
          <w:p w14:paraId="596DEC28" w14:textId="77777777" w:rsidR="00911229" w:rsidRDefault="00B65166" w:rsidP="00B844C0">
            <w:pPr>
              <w:rPr>
                <w:rFonts w:ascii="Book Antiqua" w:hAnsi="Book Antiqua"/>
              </w:rPr>
            </w:pPr>
            <w:r>
              <w:rPr>
                <w:rFonts w:ascii="Book Antiqua" w:hAnsi="Book Antiqua"/>
              </w:rPr>
              <w:t>1.Отсутствие других продуктов для покупки, кроме сушёных фиников</w:t>
            </w:r>
          </w:p>
        </w:tc>
        <w:tc>
          <w:tcPr>
            <w:tcW w:w="1475" w:type="dxa"/>
          </w:tcPr>
          <w:p w14:paraId="690998DD" w14:textId="77777777" w:rsidR="00911229" w:rsidRDefault="00B65166" w:rsidP="00B844C0">
            <w:pPr>
              <w:rPr>
                <w:rFonts w:ascii="Book Antiqua" w:hAnsi="Book Antiqua"/>
              </w:rPr>
            </w:pPr>
            <w:r>
              <w:rPr>
                <w:rFonts w:ascii="Book Antiqua" w:hAnsi="Book Antiqua"/>
              </w:rPr>
              <w:t>2.Покупать только 5 васков и менее.</w:t>
            </w:r>
          </w:p>
        </w:tc>
        <w:tc>
          <w:tcPr>
            <w:tcW w:w="2126" w:type="dxa"/>
          </w:tcPr>
          <w:p w14:paraId="303A4A6D" w14:textId="77777777" w:rsidR="00911229" w:rsidRDefault="00B65166" w:rsidP="00B844C0">
            <w:pPr>
              <w:rPr>
                <w:rFonts w:ascii="Book Antiqua" w:hAnsi="Book Antiqua"/>
              </w:rPr>
            </w:pPr>
            <w:r>
              <w:rPr>
                <w:rFonts w:ascii="Book Antiqua" w:hAnsi="Book Antiqua"/>
              </w:rPr>
              <w:t>3.Чтобы свежие финики отдавались взамен в том же количестве, в котором покупались сухие.</w:t>
            </w:r>
          </w:p>
        </w:tc>
        <w:tc>
          <w:tcPr>
            <w:tcW w:w="2693" w:type="dxa"/>
          </w:tcPr>
          <w:p w14:paraId="4745FFE7" w14:textId="77777777" w:rsidR="00911229" w:rsidRDefault="00B65166" w:rsidP="00B844C0">
            <w:pPr>
              <w:rPr>
                <w:rFonts w:ascii="Book Antiqua" w:hAnsi="Book Antiqua"/>
              </w:rPr>
            </w:pPr>
            <w:r>
              <w:rPr>
                <w:rFonts w:ascii="Book Antiqua" w:hAnsi="Book Antiqua"/>
              </w:rPr>
              <w:t>4.Чтобы покупатель нуждался в свежих финиках для употребления их в пищу, и не желал подождать, пока они поспеют.</w:t>
            </w:r>
          </w:p>
        </w:tc>
        <w:tc>
          <w:tcPr>
            <w:tcW w:w="1985" w:type="dxa"/>
          </w:tcPr>
          <w:p w14:paraId="6377259F" w14:textId="77777777" w:rsidR="00911229" w:rsidRDefault="00B65166" w:rsidP="00B844C0">
            <w:pPr>
              <w:rPr>
                <w:rFonts w:ascii="Book Antiqua" w:hAnsi="Book Antiqua"/>
              </w:rPr>
            </w:pPr>
            <w:r>
              <w:rPr>
                <w:rFonts w:ascii="Book Antiqua" w:hAnsi="Book Antiqua"/>
              </w:rPr>
              <w:t>5. Чтобы свежие финики оставались несобранными (на пальме).</w:t>
            </w:r>
          </w:p>
        </w:tc>
      </w:tr>
    </w:tbl>
    <w:p w14:paraId="13B9C358" w14:textId="77777777" w:rsidR="00911229" w:rsidRDefault="00911229">
      <w:pPr>
        <w:ind w:firstLine="567"/>
        <w:rPr>
          <w:rFonts w:ascii="Book Antiqua" w:hAnsi="Book Antiqua"/>
        </w:rPr>
      </w:pP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3087"/>
        <w:gridCol w:w="1365"/>
        <w:gridCol w:w="1575"/>
        <w:gridCol w:w="2053"/>
        <w:gridCol w:w="1276"/>
      </w:tblGrid>
      <w:tr w:rsidR="00911229" w14:paraId="3A9AEBD2" w14:textId="77777777">
        <w:trPr>
          <w:trHeight w:val="255"/>
        </w:trPr>
        <w:tc>
          <w:tcPr>
            <w:tcW w:w="10916" w:type="dxa"/>
            <w:gridSpan w:val="6"/>
          </w:tcPr>
          <w:p w14:paraId="5887BEF0" w14:textId="77777777" w:rsidR="00911229" w:rsidRPr="001402D2" w:rsidRDefault="007F51A1">
            <w:pPr>
              <w:ind w:firstLine="567"/>
              <w:jc w:val="center"/>
              <w:rPr>
                <w:rFonts w:ascii="Book Antiqua" w:hAnsi="Book Antiqua"/>
                <w:b/>
                <w:bCs/>
              </w:rPr>
            </w:pPr>
            <w:r w:rsidRPr="001402D2">
              <w:rPr>
                <w:rFonts w:ascii="Book Antiqua" w:hAnsi="Book Antiqua"/>
                <w:b/>
                <w:bCs/>
              </w:rPr>
              <w:t>[</w:t>
            </w:r>
            <w:r w:rsidR="00B65166">
              <w:rPr>
                <w:rFonts w:ascii="Book Antiqua" w:hAnsi="Book Antiqua"/>
                <w:b/>
                <w:bCs/>
              </w:rPr>
              <w:t>Пятое условие:</w:t>
            </w:r>
            <w:r w:rsidRPr="001402D2">
              <w:rPr>
                <w:rFonts w:ascii="Book Antiqua" w:hAnsi="Book Antiqua"/>
                <w:b/>
                <w:bCs/>
              </w:rPr>
              <w:t>]</w:t>
            </w:r>
          </w:p>
          <w:p w14:paraId="6AB4F153" w14:textId="77777777" w:rsidR="00911229" w:rsidRDefault="00B65166">
            <w:pPr>
              <w:ind w:firstLine="567"/>
              <w:rPr>
                <w:rFonts w:ascii="Book Antiqua" w:hAnsi="Book Antiqua"/>
              </w:rPr>
            </w:pPr>
            <w:r>
              <w:rPr>
                <w:rFonts w:ascii="Book Antiqua" w:hAnsi="Book Antiqua"/>
              </w:rPr>
              <w:t>Чтобы товар при заключении сделки не был запретным по Шариату:</w:t>
            </w:r>
          </w:p>
        </w:tc>
      </w:tr>
      <w:tr w:rsidR="00911229" w14:paraId="2101FADE" w14:textId="77777777">
        <w:trPr>
          <w:trHeight w:val="255"/>
        </w:trPr>
        <w:tc>
          <w:tcPr>
            <w:tcW w:w="1560" w:type="dxa"/>
          </w:tcPr>
          <w:p w14:paraId="6455BBFE" w14:textId="77777777" w:rsidR="00911229" w:rsidRDefault="00B65166" w:rsidP="00B844C0">
            <w:pPr>
              <w:rPr>
                <w:rFonts w:ascii="Book Antiqua" w:hAnsi="Book Antiqua"/>
              </w:rPr>
            </w:pPr>
            <w:r>
              <w:rPr>
                <w:rFonts w:ascii="Book Antiqua" w:hAnsi="Book Antiqua"/>
              </w:rPr>
              <w:t>1.</w:t>
            </w:r>
            <w:r>
              <w:rPr>
                <w:rFonts w:ascii="Book Antiqua" w:hAnsi="Book Antiqua"/>
                <w:sz w:val="20"/>
                <w:szCs w:val="20"/>
              </w:rPr>
              <w:t>Сам по себе: «</w:t>
            </w:r>
            <w:r>
              <w:rPr>
                <w:rFonts w:ascii="Book Antiqua" w:hAnsi="Book Antiqua"/>
                <w:b/>
                <w:bCs/>
                <w:i/>
                <w:iCs/>
                <w:sz w:val="20"/>
                <w:szCs w:val="20"/>
              </w:rPr>
              <w:t xml:space="preserve">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b/>
                <w:bCs/>
                <w:i/>
                <w:iCs/>
                <w:sz w:val="20"/>
                <w:szCs w:val="20"/>
              </w:rPr>
              <w:t>запретил продавать вино, мертвечину, свинину и идолов</w:t>
            </w:r>
            <w:r>
              <w:rPr>
                <w:rFonts w:ascii="Book Antiqua" w:hAnsi="Book Antiqua"/>
                <w:sz w:val="20"/>
                <w:szCs w:val="20"/>
              </w:rPr>
              <w:t>». Согласованный хадис.</w:t>
            </w:r>
          </w:p>
        </w:tc>
        <w:tc>
          <w:tcPr>
            <w:tcW w:w="3087" w:type="dxa"/>
          </w:tcPr>
          <w:p w14:paraId="4819DDE8" w14:textId="77777777" w:rsidR="00911229" w:rsidRDefault="00B65166" w:rsidP="00B844C0">
            <w:pPr>
              <w:rPr>
                <w:rFonts w:ascii="Book Antiqua" w:hAnsi="Book Antiqua"/>
              </w:rPr>
            </w:pPr>
            <w:r>
              <w:rPr>
                <w:rFonts w:ascii="Book Antiqua" w:hAnsi="Book Antiqua"/>
              </w:rPr>
              <w:t>2.</w:t>
            </w:r>
            <w:r>
              <w:rPr>
                <w:rFonts w:ascii="Book Antiqua" w:hAnsi="Book Antiqua"/>
                <w:sz w:val="20"/>
                <w:szCs w:val="20"/>
              </w:rPr>
              <w:t xml:space="preserve">Из-за последствий, к которым она ведет, например, разрушение отношений мусульман. 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sz w:val="20"/>
                <w:szCs w:val="20"/>
              </w:rPr>
              <w:t>запретил: «</w:t>
            </w:r>
            <w:r>
              <w:rPr>
                <w:rFonts w:ascii="Book Antiqua" w:hAnsi="Book Antiqua"/>
                <w:b/>
                <w:bCs/>
                <w:i/>
                <w:iCs/>
                <w:sz w:val="20"/>
                <w:szCs w:val="20"/>
              </w:rPr>
              <w:t>…перебивать торговлю брата мусульманина</w:t>
            </w:r>
            <w:r>
              <w:rPr>
                <w:rFonts w:ascii="Book Antiqua" w:hAnsi="Book Antiqua"/>
                <w:sz w:val="20"/>
                <w:szCs w:val="20"/>
              </w:rPr>
              <w:t>» Например, «</w:t>
            </w:r>
            <w:r>
              <w:rPr>
                <w:rFonts w:ascii="Book Antiqua" w:hAnsi="Book Antiqua"/>
                <w:b/>
                <w:bCs/>
                <w:i/>
                <w:iCs/>
                <w:sz w:val="20"/>
                <w:szCs w:val="20"/>
              </w:rPr>
              <w:t>продавая</w:t>
            </w:r>
            <w:r>
              <w:rPr>
                <w:rFonts w:ascii="Book Antiqua" w:hAnsi="Book Antiqua"/>
                <w:sz w:val="20"/>
                <w:szCs w:val="20"/>
              </w:rPr>
              <w:t>», предлагать телефон, который стоит 10: «</w:t>
            </w:r>
            <w:r>
              <w:rPr>
                <w:rFonts w:ascii="Book Antiqua" w:hAnsi="Book Antiqua"/>
                <w:i/>
                <w:iCs/>
                <w:sz w:val="20"/>
                <w:szCs w:val="20"/>
              </w:rPr>
              <w:t>Идем сюда, я продам тебе такой за 9</w:t>
            </w:r>
            <w:r>
              <w:rPr>
                <w:rFonts w:ascii="Book Antiqua" w:hAnsi="Book Antiqua"/>
                <w:sz w:val="20"/>
                <w:szCs w:val="20"/>
              </w:rPr>
              <w:t>». «</w:t>
            </w:r>
            <w:r>
              <w:rPr>
                <w:rFonts w:ascii="Book Antiqua" w:hAnsi="Book Antiqua"/>
                <w:b/>
                <w:bCs/>
                <w:i/>
                <w:iCs/>
                <w:sz w:val="20"/>
                <w:szCs w:val="20"/>
              </w:rPr>
              <w:t>Или покупая</w:t>
            </w:r>
            <w:r>
              <w:rPr>
                <w:rFonts w:ascii="Book Antiqua" w:hAnsi="Book Antiqua"/>
                <w:sz w:val="20"/>
                <w:szCs w:val="20"/>
              </w:rPr>
              <w:t>», предлагать больше денег: «</w:t>
            </w:r>
            <w:r>
              <w:rPr>
                <w:rFonts w:ascii="Book Antiqua" w:hAnsi="Book Antiqua"/>
                <w:i/>
                <w:iCs/>
                <w:sz w:val="20"/>
                <w:szCs w:val="20"/>
              </w:rPr>
              <w:t>Я куплю у тебя это за 10</w:t>
            </w:r>
            <w:r>
              <w:rPr>
                <w:rFonts w:ascii="Book Antiqua" w:hAnsi="Book Antiqua"/>
                <w:sz w:val="20"/>
                <w:szCs w:val="20"/>
              </w:rPr>
              <w:t>», «</w:t>
            </w:r>
            <w:r>
              <w:rPr>
                <w:rFonts w:ascii="Book Antiqua" w:hAnsi="Book Antiqua"/>
                <w:b/>
                <w:bCs/>
                <w:i/>
                <w:iCs/>
                <w:sz w:val="20"/>
                <w:szCs w:val="20"/>
              </w:rPr>
              <w:t>и не взвинчивайте цены</w:t>
            </w:r>
            <w:r>
              <w:rPr>
                <w:rFonts w:ascii="Book Antiqua" w:hAnsi="Book Antiqua"/>
                <w:sz w:val="20"/>
                <w:szCs w:val="20"/>
              </w:rPr>
              <w:t xml:space="preserve">»: </w:t>
            </w:r>
            <w:r w:rsidR="007F51A1" w:rsidRPr="007F51A1">
              <w:rPr>
                <w:rFonts w:ascii="Book Antiqua" w:hAnsi="Book Antiqua"/>
                <w:sz w:val="20"/>
                <w:szCs w:val="20"/>
              </w:rPr>
              <w:t>[</w:t>
            </w:r>
            <w:r>
              <w:rPr>
                <w:rFonts w:ascii="Book Antiqua" w:hAnsi="Book Antiqua"/>
                <w:sz w:val="20"/>
                <w:szCs w:val="20"/>
              </w:rPr>
              <w:t>т.е.взвинчивать цену товара, не собираясь его покупать и желая навредить продавцу или покупателю, или и тому и другому</w:t>
            </w:r>
            <w:r w:rsidR="007F51A1" w:rsidRPr="007F51A1">
              <w:rPr>
                <w:rFonts w:ascii="Book Antiqua" w:hAnsi="Book Antiqua"/>
                <w:sz w:val="20"/>
                <w:szCs w:val="20"/>
              </w:rPr>
              <w:t>]</w:t>
            </w:r>
            <w:r>
              <w:rPr>
                <w:rFonts w:ascii="Book Antiqua" w:hAnsi="Book Antiqua"/>
                <w:sz w:val="20"/>
                <w:szCs w:val="20"/>
              </w:rPr>
              <w:t>. Согласованный хадис.</w:t>
            </w:r>
          </w:p>
        </w:tc>
        <w:tc>
          <w:tcPr>
            <w:tcW w:w="1365" w:type="dxa"/>
          </w:tcPr>
          <w:p w14:paraId="2362F6EF" w14:textId="77777777" w:rsidR="00911229" w:rsidRDefault="00B65166" w:rsidP="00B844C0">
            <w:pPr>
              <w:rPr>
                <w:rFonts w:ascii="Book Antiqua" w:hAnsi="Book Antiqua"/>
              </w:rPr>
            </w:pPr>
            <w:r>
              <w:rPr>
                <w:rFonts w:ascii="Book Antiqua" w:hAnsi="Book Antiqua"/>
              </w:rPr>
              <w:t>3.Сюда входит запрет Пророка: «</w:t>
            </w:r>
            <w:r>
              <w:rPr>
                <w:rFonts w:ascii="Book Antiqua" w:hAnsi="Book Antiqua"/>
                <w:b/>
                <w:bCs/>
                <w:i/>
                <w:iCs/>
              </w:rPr>
              <w:t>…разлучать родственников-рабов</w:t>
            </w:r>
            <w:r>
              <w:rPr>
                <w:rFonts w:ascii="Book Antiqua" w:hAnsi="Book Antiqua"/>
              </w:rPr>
              <w:t>». Тирмизи и Ибн Маджа</w:t>
            </w:r>
          </w:p>
        </w:tc>
        <w:tc>
          <w:tcPr>
            <w:tcW w:w="1575" w:type="dxa"/>
          </w:tcPr>
          <w:p w14:paraId="26A7E6A6" w14:textId="77777777" w:rsidR="00911229" w:rsidRDefault="00B65166" w:rsidP="00B844C0">
            <w:pPr>
              <w:rPr>
                <w:rFonts w:ascii="Book Antiqua" w:hAnsi="Book Antiqua"/>
              </w:rPr>
            </w:pPr>
            <w:r>
              <w:rPr>
                <w:rFonts w:ascii="Book Antiqua" w:hAnsi="Book Antiqua"/>
              </w:rPr>
              <w:t>4.Сюда входит: «</w:t>
            </w:r>
            <w:r>
              <w:rPr>
                <w:rFonts w:ascii="Book Antiqua" w:hAnsi="Book Antiqua"/>
                <w:b/>
                <w:bCs/>
                <w:i/>
                <w:iCs/>
              </w:rPr>
              <w:t>Если известно о том, что покупатель использует товар в ослушании Аллаху</w:t>
            </w:r>
            <w:r>
              <w:rPr>
                <w:rFonts w:ascii="Book Antiqua" w:hAnsi="Book Antiqua"/>
              </w:rPr>
              <w:t xml:space="preserve">» - например, покупает предметы азартных игр; или продажа оружия во время смуты и разбойникам. </w:t>
            </w:r>
          </w:p>
        </w:tc>
        <w:tc>
          <w:tcPr>
            <w:tcW w:w="2053" w:type="dxa"/>
          </w:tcPr>
          <w:p w14:paraId="12482E26" w14:textId="77777777" w:rsidR="00911229" w:rsidRDefault="00B65166" w:rsidP="00B844C0">
            <w:pPr>
              <w:rPr>
                <w:rFonts w:ascii="Book Antiqua" w:hAnsi="Book Antiqua"/>
              </w:rPr>
            </w:pPr>
            <w:r>
              <w:rPr>
                <w:rFonts w:ascii="Book Antiqua" w:hAnsi="Book Antiqua"/>
              </w:rPr>
              <w:t>5.Запрет Пророка: «</w:t>
            </w:r>
            <w:r>
              <w:rPr>
                <w:rFonts w:ascii="Book Antiqua" w:hAnsi="Book Antiqua"/>
                <w:b/>
                <w:bCs/>
                <w:i/>
                <w:iCs/>
              </w:rPr>
              <w:t>Не встречайте караваны за городом. Если же хозяина товара встретят за городом, и он продаст часть товара, то по приезду на рынок он имеет право расторгнуть сделку</w:t>
            </w:r>
            <w:r>
              <w:rPr>
                <w:rFonts w:ascii="Book Antiqua" w:hAnsi="Book Antiqua"/>
              </w:rPr>
              <w:t>». Муслим</w:t>
            </w:r>
          </w:p>
        </w:tc>
        <w:tc>
          <w:tcPr>
            <w:tcW w:w="1276" w:type="dxa"/>
          </w:tcPr>
          <w:p w14:paraId="761F11FD" w14:textId="77777777" w:rsidR="00911229" w:rsidRDefault="00B65166" w:rsidP="00B844C0">
            <w:pPr>
              <w:rPr>
                <w:rFonts w:ascii="Book Antiqua" w:hAnsi="Book Antiqua"/>
              </w:rPr>
            </w:pPr>
            <w:r>
              <w:rPr>
                <w:rFonts w:ascii="Book Antiqua" w:hAnsi="Book Antiqua"/>
              </w:rPr>
              <w:t>6.Он сказал: «</w:t>
            </w:r>
            <w:r>
              <w:rPr>
                <w:rFonts w:ascii="Book Antiqua" w:hAnsi="Book Antiqua"/>
                <w:b/>
                <w:bCs/>
                <w:i/>
                <w:iCs/>
              </w:rPr>
              <w:t>Кто обманывает, тот не из нас</w:t>
            </w:r>
            <w:r>
              <w:rPr>
                <w:rFonts w:ascii="Book Antiqua" w:hAnsi="Book Antiqua"/>
              </w:rPr>
              <w:t>». Муслим</w:t>
            </w:r>
          </w:p>
        </w:tc>
      </w:tr>
    </w:tbl>
    <w:p w14:paraId="6401D61C" w14:textId="77777777" w:rsidR="00911229" w:rsidRDefault="00911229">
      <w:pPr>
        <w:ind w:firstLine="567"/>
        <w:rPr>
          <w:rFonts w:ascii="Book Antiqua" w:hAnsi="Book Antiqua"/>
        </w:rPr>
      </w:pP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1417"/>
        <w:gridCol w:w="3969"/>
        <w:gridCol w:w="2977"/>
      </w:tblGrid>
      <w:tr w:rsidR="00911229" w14:paraId="07580E82" w14:textId="77777777">
        <w:trPr>
          <w:trHeight w:val="255"/>
        </w:trPr>
        <w:tc>
          <w:tcPr>
            <w:tcW w:w="10916" w:type="dxa"/>
            <w:gridSpan w:val="4"/>
          </w:tcPr>
          <w:p w14:paraId="357FEA9B" w14:textId="77777777" w:rsidR="00911229" w:rsidRDefault="00B65166">
            <w:pPr>
              <w:ind w:firstLine="567"/>
              <w:rPr>
                <w:rFonts w:ascii="Book Antiqua" w:hAnsi="Book Antiqua"/>
              </w:rPr>
            </w:pPr>
            <w:r>
              <w:rPr>
                <w:rFonts w:ascii="Book Antiqua" w:hAnsi="Book Antiqua"/>
              </w:rPr>
              <w:t>Примеры явного ростовщичества:</w:t>
            </w:r>
          </w:p>
        </w:tc>
      </w:tr>
      <w:tr w:rsidR="00911229" w14:paraId="117255FD" w14:textId="77777777">
        <w:trPr>
          <w:trHeight w:val="255"/>
        </w:trPr>
        <w:tc>
          <w:tcPr>
            <w:tcW w:w="2553" w:type="dxa"/>
          </w:tcPr>
          <w:p w14:paraId="58314EAB" w14:textId="77777777" w:rsidR="00911229" w:rsidRDefault="00B65166" w:rsidP="00B844C0">
            <w:pPr>
              <w:rPr>
                <w:rFonts w:ascii="Book Antiqua" w:hAnsi="Book Antiqua"/>
              </w:rPr>
            </w:pPr>
            <w:r>
              <w:rPr>
                <w:rFonts w:ascii="Book Antiqua" w:hAnsi="Book Antiqua"/>
              </w:rPr>
              <w:t>1.Ухищрение товаром: продать что-либо за 100р. в долг на определенный срок, а затем выкупить эту вещь у покупателя дешевле за наличные деньги, и наоборот.</w:t>
            </w:r>
          </w:p>
        </w:tc>
        <w:tc>
          <w:tcPr>
            <w:tcW w:w="1417" w:type="dxa"/>
          </w:tcPr>
          <w:p w14:paraId="76A3CDDC" w14:textId="77777777" w:rsidR="00911229" w:rsidRDefault="00B65166" w:rsidP="00B844C0">
            <w:pPr>
              <w:rPr>
                <w:rFonts w:ascii="Book Antiqua" w:hAnsi="Book Antiqua"/>
              </w:rPr>
            </w:pPr>
            <w:r>
              <w:rPr>
                <w:rFonts w:ascii="Book Antiqua" w:hAnsi="Book Antiqua"/>
              </w:rPr>
              <w:t xml:space="preserve">2.Или долговое ухищрение </w:t>
            </w:r>
          </w:p>
        </w:tc>
        <w:tc>
          <w:tcPr>
            <w:tcW w:w="3969" w:type="dxa"/>
          </w:tcPr>
          <w:p w14:paraId="051D65AA" w14:textId="77777777" w:rsidR="00911229" w:rsidRDefault="00B65166" w:rsidP="00B844C0">
            <w:pPr>
              <w:rPr>
                <w:rFonts w:ascii="Book Antiqua" w:hAnsi="Book Antiqua"/>
              </w:rPr>
            </w:pPr>
            <w:r>
              <w:rPr>
                <w:rFonts w:ascii="Book Antiqua" w:hAnsi="Book Antiqua"/>
              </w:rPr>
              <w:t>3.Ухищрение путем долговой лихвы: если человек дает в долг с условием позволить пользоваться каким-либо имуществом или взамен на что-то.</w:t>
            </w:r>
          </w:p>
          <w:p w14:paraId="53D1DE3C" w14:textId="77777777" w:rsidR="00911229" w:rsidRDefault="00B65166">
            <w:pPr>
              <w:ind w:firstLine="567"/>
              <w:rPr>
                <w:rFonts w:ascii="Book Antiqua" w:hAnsi="Book Antiqua"/>
              </w:rPr>
            </w:pPr>
            <w:r>
              <w:rPr>
                <w:rFonts w:ascii="Book Antiqua" w:hAnsi="Book Antiqua"/>
              </w:rPr>
              <w:t>Любой долг, который влечет за собой выгоду, является ростовщичеством.</w:t>
            </w:r>
          </w:p>
        </w:tc>
        <w:tc>
          <w:tcPr>
            <w:tcW w:w="2977" w:type="dxa"/>
          </w:tcPr>
          <w:p w14:paraId="35477578" w14:textId="77777777" w:rsidR="00911229" w:rsidRDefault="00B65166" w:rsidP="00B844C0">
            <w:pPr>
              <w:rPr>
                <w:rFonts w:ascii="Book Antiqua" w:hAnsi="Book Antiqua"/>
              </w:rPr>
            </w:pPr>
            <w:r>
              <w:rPr>
                <w:rFonts w:ascii="Book Antiqua" w:hAnsi="Book Antiqua"/>
              </w:rPr>
              <w:t>4.Также ухищрением является: продажа серебряных украшений, в которых имеются другие драгоценности, за чистое серебро, или мудд фиников сорта «</w:t>
            </w:r>
            <w:r>
              <w:rPr>
                <w:rFonts w:ascii="Book Antiqua" w:hAnsi="Book Antiqua"/>
                <w:rtl/>
              </w:rPr>
              <w:t>’</w:t>
            </w:r>
            <w:r>
              <w:rPr>
                <w:rFonts w:ascii="Book Antiqua" w:hAnsi="Book Antiqua"/>
              </w:rPr>
              <w:t>аджуа», или дирхем за дирхем.</w:t>
            </w:r>
          </w:p>
        </w:tc>
      </w:tr>
    </w:tbl>
    <w:p w14:paraId="6A5972C5" w14:textId="77777777" w:rsidR="00911229" w:rsidRDefault="00911229">
      <w:pPr>
        <w:ind w:firstLine="567"/>
        <w:rPr>
          <w:rFonts w:ascii="Book Antiqua" w:hAnsi="Book Antiqua"/>
        </w:rPr>
      </w:pP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6"/>
      </w:tblGrid>
      <w:tr w:rsidR="00911229" w14:paraId="5EA2C28D" w14:textId="77777777">
        <w:trPr>
          <w:trHeight w:val="255"/>
        </w:trPr>
        <w:tc>
          <w:tcPr>
            <w:tcW w:w="10916" w:type="dxa"/>
          </w:tcPr>
          <w:p w14:paraId="0494E1B0" w14:textId="77777777" w:rsidR="00911229" w:rsidRDefault="00B65166">
            <w:pPr>
              <w:ind w:firstLine="567"/>
              <w:rPr>
                <w:rFonts w:ascii="Book Antiqua" w:hAnsi="Book Antiqua"/>
              </w:rPr>
            </w:pPr>
            <w:r>
              <w:rPr>
                <w:rFonts w:ascii="Book Antiqua" w:hAnsi="Book Antiqua"/>
              </w:rPr>
              <w:lastRenderedPageBreak/>
              <w:t>Пророка</w:t>
            </w:r>
            <w:r w:rsidR="00594D9A">
              <w:rPr>
                <w:rFonts w:ascii="Book Antiqua" w:hAnsi="Book Antiqua"/>
              </w:rPr>
              <w:t xml:space="preserve"> </w:t>
            </w:r>
            <w:r w:rsidR="00594D9A">
              <w:rPr>
                <w:rFonts w:ascii="Book Antiqua" w:hAnsi="Book Antiqua"/>
                <w:sz w:val="28"/>
                <w:szCs w:val="28"/>
                <w:rtl/>
              </w:rPr>
              <w:t>ﷺ</w:t>
            </w:r>
            <w:r>
              <w:rPr>
                <w:rFonts w:ascii="Book Antiqua" w:hAnsi="Book Antiqua"/>
              </w:rPr>
              <w:t xml:space="preserve"> спросили о продаже сухих фиников за свежие, и он сказал: «</w:t>
            </w:r>
            <w:r>
              <w:rPr>
                <w:rFonts w:ascii="Book Antiqua" w:hAnsi="Book Antiqua"/>
                <w:b/>
                <w:bCs/>
                <w:i/>
                <w:iCs/>
              </w:rPr>
              <w:t>Ведь свежий финик теряет в весе и объёме, когда высыхает?” Ему сказали: “Да”. И тогда он запретил это</w:t>
            </w:r>
            <w:r>
              <w:rPr>
                <w:rFonts w:ascii="Book Antiqua" w:hAnsi="Book Antiqua"/>
              </w:rPr>
              <w:t>». Хадис привели 5 шейхов. [Т.к. свежие финики тяжелее сухих. Исключение составляет продажа сухих фиников за свежие при соблюдении вышеупомянутых условий].</w:t>
            </w:r>
          </w:p>
        </w:tc>
      </w:tr>
    </w:tbl>
    <w:p w14:paraId="250E7C1B" w14:textId="77777777" w:rsidR="00911229" w:rsidRDefault="00911229">
      <w:pPr>
        <w:ind w:firstLine="567"/>
        <w:rPr>
          <w:rFonts w:ascii="Book Antiqua" w:hAnsi="Book Antiqua"/>
        </w:rPr>
      </w:pP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90"/>
        <w:gridCol w:w="3626"/>
      </w:tblGrid>
      <w:tr w:rsidR="00911229" w14:paraId="4D1F77F9" w14:textId="77777777">
        <w:trPr>
          <w:trHeight w:val="255"/>
        </w:trPr>
        <w:tc>
          <w:tcPr>
            <w:tcW w:w="10916" w:type="dxa"/>
            <w:gridSpan w:val="2"/>
          </w:tcPr>
          <w:p w14:paraId="37BBEC54" w14:textId="77777777" w:rsidR="00911229" w:rsidRDefault="00B65166">
            <w:pPr>
              <w:ind w:firstLine="567"/>
              <w:rPr>
                <w:rFonts w:ascii="Book Antiqua" w:hAnsi="Book Antiqua"/>
              </w:rPr>
            </w:pPr>
            <w:r>
              <w:rPr>
                <w:rFonts w:ascii="Book Antiqua" w:hAnsi="Book Antiqua"/>
                <w:b/>
                <w:bCs/>
                <w:i/>
                <w:iCs/>
              </w:rPr>
              <w:t xml:space="preserve">«Пророк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b/>
                <w:bCs/>
                <w:i/>
                <w:iCs/>
              </w:rPr>
              <w:t>запретил продажу неизвестной массы фиников за называемый (обуславливаемый) вес фиников».</w:t>
            </w:r>
            <w:r>
              <w:rPr>
                <w:rFonts w:ascii="Book Antiqua" w:hAnsi="Book Antiqua"/>
              </w:rPr>
              <w:t xml:space="preserve"> Муслим.</w:t>
            </w:r>
          </w:p>
          <w:p w14:paraId="3F662829" w14:textId="77777777" w:rsidR="00911229" w:rsidRDefault="00B65166">
            <w:pPr>
              <w:ind w:firstLine="567"/>
              <w:rPr>
                <w:rFonts w:ascii="Book Antiqua" w:hAnsi="Book Antiqua"/>
              </w:rPr>
            </w:pPr>
            <w:r>
              <w:rPr>
                <w:rFonts w:ascii="Book Antiqua" w:hAnsi="Book Antiqua"/>
              </w:rPr>
              <w:t>Что касается продажи вещи, находящейся в виде долгового обязательства, то:</w:t>
            </w:r>
          </w:p>
        </w:tc>
      </w:tr>
      <w:tr w:rsidR="00911229" w14:paraId="4C480554" w14:textId="77777777">
        <w:trPr>
          <w:trHeight w:val="255"/>
        </w:trPr>
        <w:tc>
          <w:tcPr>
            <w:tcW w:w="7290" w:type="dxa"/>
          </w:tcPr>
          <w:p w14:paraId="4B4A6572" w14:textId="77777777" w:rsidR="00911229" w:rsidRDefault="00B65166">
            <w:pPr>
              <w:ind w:firstLine="567"/>
              <w:rPr>
                <w:rFonts w:ascii="Book Antiqua" w:hAnsi="Book Antiqua"/>
              </w:rPr>
            </w:pPr>
            <w:r>
              <w:rPr>
                <w:rFonts w:ascii="Book Antiqua" w:hAnsi="Book Antiqua"/>
              </w:rPr>
              <w:t xml:space="preserve">1.Если эта вещь принадлежит продавцу, то это разрешается с условием получения оплаты на руки, прежде чем договаривающиеся стороны разойдутся, т.к. 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rPr>
              <w:t>сказал: «</w:t>
            </w:r>
            <w:r>
              <w:rPr>
                <w:rFonts w:ascii="Book Antiqua" w:hAnsi="Book Antiqua"/>
                <w:b/>
                <w:bCs/>
                <w:i/>
                <w:iCs/>
              </w:rPr>
              <w:t>Нет ничего плохого в том, что ты обмениваешь монеты по текущему курсу при условии, что вы не расстаетесь, пока окончательно не расплатитесь</w:t>
            </w:r>
            <w:r>
              <w:rPr>
                <w:rFonts w:ascii="Book Antiqua" w:hAnsi="Book Antiqua"/>
              </w:rPr>
              <w:t>». Хадис привели 5 шейхов.</w:t>
            </w:r>
          </w:p>
        </w:tc>
        <w:tc>
          <w:tcPr>
            <w:tcW w:w="3626" w:type="dxa"/>
          </w:tcPr>
          <w:p w14:paraId="0022A607" w14:textId="77777777" w:rsidR="00911229" w:rsidRDefault="00B65166">
            <w:pPr>
              <w:ind w:firstLine="567"/>
              <w:rPr>
                <w:rFonts w:ascii="Book Antiqua" w:hAnsi="Book Antiqua"/>
              </w:rPr>
            </w:pPr>
            <w:r>
              <w:rPr>
                <w:rFonts w:ascii="Book Antiqua" w:hAnsi="Book Antiqua"/>
              </w:rPr>
              <w:t>2.Если сделку заключает не хозяин товара, то она недействительна, т.к. подразумевает «гарар» (неопределенная сделка).</w:t>
            </w:r>
          </w:p>
        </w:tc>
      </w:tr>
    </w:tbl>
    <w:p w14:paraId="0201367F" w14:textId="77777777" w:rsidR="00911229" w:rsidRDefault="00911229">
      <w:pPr>
        <w:ind w:firstLine="567"/>
        <w:jc w:val="center"/>
        <w:rPr>
          <w:rFonts w:ascii="Book Antiqua" w:hAnsi="Book Antiqua"/>
          <w:b/>
          <w:bCs/>
        </w:rPr>
      </w:pPr>
    </w:p>
    <w:p w14:paraId="039452DF" w14:textId="77777777" w:rsidR="00911229" w:rsidRPr="00BF62B3" w:rsidRDefault="00B65166" w:rsidP="00BF62B3">
      <w:pPr>
        <w:pStyle w:val="2"/>
        <w:jc w:val="center"/>
        <w:rPr>
          <w:rFonts w:ascii="Book Antiqua" w:hAnsi="Book Antiqua"/>
        </w:rPr>
      </w:pPr>
      <w:bookmarkStart w:id="48" w:name="_Toc103148839"/>
      <w:r w:rsidRPr="00BF62B3">
        <w:rPr>
          <w:rFonts w:ascii="Book Antiqua" w:hAnsi="Book Antiqua"/>
        </w:rPr>
        <w:t>Тема: продажа источников и плодов</w:t>
      </w:r>
      <w:bookmarkEnd w:id="48"/>
    </w:p>
    <w:p w14:paraId="6C3BF959" w14:textId="77777777" w:rsidR="00911229" w:rsidRDefault="00B65166">
      <w:pPr>
        <w:ind w:firstLine="567"/>
        <w:rPr>
          <w:rFonts w:ascii="Book Antiqua" w:hAnsi="Book Antiqua"/>
        </w:rPr>
      </w:pPr>
      <w:r>
        <w:rPr>
          <w:rFonts w:ascii="Book Antiqua" w:hAnsi="Book Antiqua"/>
        </w:rPr>
        <w:t>В данной теме, к примеру, пальма считается «источником», а финики – плодами.</w:t>
      </w: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5812"/>
      </w:tblGrid>
      <w:tr w:rsidR="00911229" w14:paraId="52C0C6A6" w14:textId="77777777">
        <w:trPr>
          <w:trHeight w:val="255"/>
        </w:trPr>
        <w:tc>
          <w:tcPr>
            <w:tcW w:w="10916" w:type="dxa"/>
            <w:gridSpan w:val="2"/>
          </w:tcPr>
          <w:p w14:paraId="53D9AEFA" w14:textId="77777777" w:rsidR="00911229" w:rsidRDefault="00B65166">
            <w:pPr>
              <w:ind w:firstLine="567"/>
              <w:jc w:val="center"/>
              <w:rPr>
                <w:rFonts w:ascii="Book Antiqua" w:hAnsi="Book Antiqua"/>
                <w:b/>
                <w:bCs/>
              </w:rPr>
            </w:pPr>
            <w:r>
              <w:rPr>
                <w:rFonts w:ascii="Book Antiqua" w:hAnsi="Book Antiqua"/>
                <w:b/>
                <w:bCs/>
              </w:rPr>
              <w:t>[Продажа источников]:</w:t>
            </w:r>
          </w:p>
          <w:p w14:paraId="611A8DDA" w14:textId="77777777" w:rsidR="00911229" w:rsidRDefault="00B65166">
            <w:pPr>
              <w:ind w:firstLine="567"/>
              <w:rPr>
                <w:rFonts w:ascii="Book Antiqua" w:hAnsi="Book Antiqua"/>
              </w:rPr>
            </w:pPr>
            <w:r>
              <w:rPr>
                <w:rFonts w:ascii="Book Antiqua" w:hAnsi="Book Antiqua"/>
              </w:rPr>
              <w:t xml:space="preserve">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rPr>
              <w:t>сказал: «</w:t>
            </w:r>
            <w:r>
              <w:rPr>
                <w:rFonts w:ascii="Book Antiqua" w:hAnsi="Book Antiqua"/>
                <w:b/>
                <w:bCs/>
                <w:i/>
                <w:iCs/>
              </w:rPr>
              <w:t>Финики с пальм, купленных кем-либо после опыления, принадлежат тому, кто их продал, если покупатель не поставил условие, [что урожай достанется ему]</w:t>
            </w:r>
            <w:r>
              <w:rPr>
                <w:rFonts w:ascii="Book Antiqua" w:hAnsi="Book Antiqua"/>
              </w:rPr>
              <w:t>». Согласованный хадис.</w:t>
            </w:r>
          </w:p>
        </w:tc>
      </w:tr>
      <w:tr w:rsidR="00911229" w14:paraId="111B0119" w14:textId="77777777">
        <w:trPr>
          <w:trHeight w:val="255"/>
        </w:trPr>
        <w:tc>
          <w:tcPr>
            <w:tcW w:w="10916" w:type="dxa"/>
            <w:gridSpan w:val="2"/>
          </w:tcPr>
          <w:p w14:paraId="4891C212" w14:textId="77777777" w:rsidR="00911229" w:rsidRDefault="00B65166">
            <w:pPr>
              <w:ind w:firstLine="567"/>
              <w:rPr>
                <w:rFonts w:ascii="Book Antiqua" w:hAnsi="Book Antiqua"/>
              </w:rPr>
            </w:pPr>
            <w:r>
              <w:rPr>
                <w:rFonts w:ascii="Book Antiqua" w:hAnsi="Book Antiqua"/>
              </w:rPr>
              <w:t>Данный хадис касается человека, продавшего пальмы, а не участок.</w:t>
            </w:r>
          </w:p>
          <w:p w14:paraId="1ACEF85E" w14:textId="77777777" w:rsidR="00911229" w:rsidRDefault="00B65166">
            <w:pPr>
              <w:ind w:firstLine="567"/>
              <w:rPr>
                <w:rFonts w:ascii="Book Antiqua" w:hAnsi="Book Antiqua"/>
              </w:rPr>
            </w:pPr>
            <w:r>
              <w:rPr>
                <w:rFonts w:ascii="Book Antiqua" w:hAnsi="Book Antiqua"/>
              </w:rPr>
              <w:t>Кто продаст пальмы после опыления фиников, то:</w:t>
            </w:r>
          </w:p>
        </w:tc>
      </w:tr>
      <w:tr w:rsidR="00911229" w14:paraId="0C0C38E4" w14:textId="77777777">
        <w:trPr>
          <w:trHeight w:val="255"/>
        </w:trPr>
        <w:tc>
          <w:tcPr>
            <w:tcW w:w="5104" w:type="dxa"/>
          </w:tcPr>
          <w:p w14:paraId="5405D27B" w14:textId="77777777" w:rsidR="00911229" w:rsidRDefault="00B65166">
            <w:pPr>
              <w:ind w:firstLine="567"/>
              <w:rPr>
                <w:rFonts w:ascii="Book Antiqua" w:hAnsi="Book Antiqua"/>
              </w:rPr>
            </w:pPr>
            <w:r>
              <w:rPr>
                <w:rFonts w:ascii="Book Antiqua" w:hAnsi="Book Antiqua"/>
              </w:rPr>
              <w:t>Плоды принадлежат продавцу</w:t>
            </w:r>
          </w:p>
        </w:tc>
        <w:tc>
          <w:tcPr>
            <w:tcW w:w="5812" w:type="dxa"/>
          </w:tcPr>
          <w:p w14:paraId="7E688D93" w14:textId="77777777" w:rsidR="00911229" w:rsidRDefault="00B65166">
            <w:pPr>
              <w:ind w:firstLine="567"/>
              <w:rPr>
                <w:rFonts w:ascii="Book Antiqua" w:hAnsi="Book Antiqua"/>
              </w:rPr>
            </w:pPr>
            <w:r>
              <w:rPr>
                <w:rFonts w:ascii="Book Antiqua" w:hAnsi="Book Antiqua"/>
              </w:rPr>
              <w:t>Если покупатель не поставил условие, что урожай достанется ему, и лучше ставить такое условие.</w:t>
            </w:r>
          </w:p>
        </w:tc>
      </w:tr>
      <w:tr w:rsidR="00911229" w14:paraId="227CC33D" w14:textId="77777777">
        <w:trPr>
          <w:trHeight w:val="255"/>
        </w:trPr>
        <w:tc>
          <w:tcPr>
            <w:tcW w:w="10916" w:type="dxa"/>
            <w:gridSpan w:val="2"/>
          </w:tcPr>
          <w:p w14:paraId="4BEF394D" w14:textId="77777777" w:rsidR="00911229" w:rsidRDefault="00B65166">
            <w:pPr>
              <w:ind w:firstLine="567"/>
              <w:rPr>
                <w:rFonts w:ascii="Book Antiqua" w:hAnsi="Book Antiqua"/>
              </w:rPr>
            </w:pPr>
            <w:r>
              <w:rPr>
                <w:rFonts w:ascii="Book Antiqua" w:hAnsi="Book Antiqua"/>
              </w:rPr>
              <w:t>Это касается так же остальных плодоносных деревьев: яблони, виноградника и т.д., т.к. они подобны опыленным пальмам.</w:t>
            </w:r>
          </w:p>
          <w:p w14:paraId="33761AD6" w14:textId="77777777" w:rsidR="00911229" w:rsidRDefault="00B65166">
            <w:pPr>
              <w:ind w:firstLine="567"/>
              <w:rPr>
                <w:rFonts w:ascii="Book Antiqua" w:hAnsi="Book Antiqua"/>
              </w:rPr>
            </w:pPr>
            <w:r>
              <w:rPr>
                <w:rFonts w:ascii="Book Antiqua" w:hAnsi="Book Antiqua"/>
              </w:rPr>
              <w:t>Так же: если появились посевы, урожай которых собирается только 1 раз.</w:t>
            </w:r>
          </w:p>
          <w:p w14:paraId="54F051BE" w14:textId="77777777" w:rsidR="00911229" w:rsidRDefault="00B65166">
            <w:pPr>
              <w:ind w:firstLine="567"/>
              <w:rPr>
                <w:rFonts w:ascii="Book Antiqua" w:hAnsi="Book Antiqua"/>
              </w:rPr>
            </w:pPr>
            <w:r>
              <w:rPr>
                <w:rFonts w:ascii="Book Antiqua" w:hAnsi="Book Antiqua"/>
              </w:rPr>
              <w:t xml:space="preserve">Если урожай с посевов собирается многократно, то источники принадлежат покупателю, а те посевы, которые виднелись во время заключения сделки, принадлежат продавцу. </w:t>
            </w:r>
          </w:p>
        </w:tc>
      </w:tr>
    </w:tbl>
    <w:p w14:paraId="275AAD24" w14:textId="77777777" w:rsidR="00911229" w:rsidRDefault="00911229">
      <w:pPr>
        <w:ind w:firstLine="567"/>
        <w:rPr>
          <w:rFonts w:ascii="Book Antiqua" w:hAnsi="Book Antiqua"/>
        </w:rPr>
      </w:pP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6"/>
      </w:tblGrid>
      <w:tr w:rsidR="00911229" w14:paraId="32A28313" w14:textId="77777777">
        <w:trPr>
          <w:trHeight w:val="255"/>
        </w:trPr>
        <w:tc>
          <w:tcPr>
            <w:tcW w:w="10916" w:type="dxa"/>
          </w:tcPr>
          <w:p w14:paraId="5CB0F779" w14:textId="77777777" w:rsidR="00911229" w:rsidRDefault="00B65166">
            <w:pPr>
              <w:ind w:firstLine="567"/>
              <w:jc w:val="center"/>
              <w:rPr>
                <w:rFonts w:ascii="Book Antiqua" w:hAnsi="Book Antiqua"/>
                <w:b/>
                <w:bCs/>
              </w:rPr>
            </w:pPr>
            <w:r>
              <w:rPr>
                <w:rFonts w:ascii="Book Antiqua" w:hAnsi="Book Antiqua"/>
                <w:b/>
                <w:bCs/>
              </w:rPr>
              <w:t>[Продажа плодов]:</w:t>
            </w:r>
          </w:p>
          <w:p w14:paraId="0C12BC0B" w14:textId="77777777" w:rsidR="00911229" w:rsidRDefault="00B65166">
            <w:pPr>
              <w:ind w:firstLine="567"/>
              <w:rPr>
                <w:rFonts w:ascii="Book Antiqua" w:hAnsi="Book Antiqua"/>
                <w:b/>
                <w:bCs/>
                <w:i/>
                <w:iCs/>
              </w:rPr>
            </w:pPr>
            <w:r>
              <w:rPr>
                <w:rFonts w:ascii="Book Antiqua" w:hAnsi="Book Antiqua"/>
                <w:b/>
                <w:bCs/>
                <w:i/>
                <w:iCs/>
              </w:rPr>
              <w:t xml:space="preserve">«Посланник Аллаха </w:t>
            </w:r>
            <w:r w:rsidR="00772C9E">
              <w:rPr>
                <w:rFonts w:ascii="Book Antiqua" w:hAnsi="Book Antiqua"/>
                <w:sz w:val="28"/>
                <w:szCs w:val="28"/>
                <w:rtl/>
              </w:rPr>
              <w:t>ﷺ</w:t>
            </w:r>
            <w:r w:rsidR="00772C9E">
              <w:rPr>
                <w:rFonts w:ascii="Book Antiqua" w:hAnsi="Book Antiqua"/>
                <w:sz w:val="28"/>
                <w:szCs w:val="28"/>
              </w:rPr>
              <w:t xml:space="preserve"> </w:t>
            </w:r>
            <w:r>
              <w:rPr>
                <w:rFonts w:ascii="Book Antiqua" w:hAnsi="Book Antiqua"/>
                <w:b/>
                <w:bCs/>
                <w:i/>
                <w:iCs/>
              </w:rPr>
              <w:t>запретил продавать и покупать неспелые фрукты».</w:t>
            </w:r>
          </w:p>
          <w:p w14:paraId="45C4B8BA" w14:textId="77777777" w:rsidR="00911229" w:rsidRDefault="00B65166">
            <w:pPr>
              <w:ind w:firstLine="567"/>
              <w:rPr>
                <w:rFonts w:ascii="Book Antiqua" w:hAnsi="Book Antiqua"/>
              </w:rPr>
            </w:pPr>
            <w:r>
              <w:rPr>
                <w:rFonts w:ascii="Book Antiqua" w:hAnsi="Book Antiqua"/>
                <w:i/>
                <w:iCs/>
              </w:rPr>
              <w:t>Его спросили о том, когда фрукты считаются спелыми, и он сказал: «</w:t>
            </w:r>
            <w:r>
              <w:rPr>
                <w:rFonts w:ascii="Book Antiqua" w:hAnsi="Book Antiqua"/>
                <w:b/>
                <w:bCs/>
                <w:i/>
                <w:iCs/>
              </w:rPr>
              <w:t>Когда им уже не страшна порча</w:t>
            </w:r>
            <w:r>
              <w:rPr>
                <w:rFonts w:ascii="Book Antiqua" w:hAnsi="Book Antiqua"/>
                <w:i/>
                <w:iCs/>
              </w:rPr>
              <w:t>».</w:t>
            </w:r>
          </w:p>
          <w:p w14:paraId="26EFA365" w14:textId="77777777" w:rsidR="00911229" w:rsidRDefault="00B65166">
            <w:pPr>
              <w:ind w:firstLine="567"/>
              <w:rPr>
                <w:rFonts w:ascii="Book Antiqua" w:hAnsi="Book Antiqua"/>
              </w:rPr>
            </w:pPr>
            <w:r>
              <w:rPr>
                <w:rFonts w:ascii="Book Antiqua" w:hAnsi="Book Antiqua"/>
              </w:rPr>
              <w:lastRenderedPageBreak/>
              <w:t>А в другой версии: «</w:t>
            </w:r>
            <w:r>
              <w:rPr>
                <w:rFonts w:ascii="Book Antiqua" w:hAnsi="Book Antiqua"/>
                <w:b/>
                <w:bCs/>
                <w:i/>
                <w:iCs/>
              </w:rPr>
              <w:t>Когда они становятся красными или желтыми</w:t>
            </w:r>
            <w:r>
              <w:rPr>
                <w:rFonts w:ascii="Book Antiqua" w:hAnsi="Book Antiqua"/>
              </w:rPr>
              <w:t>» (приятными на вкус).</w:t>
            </w:r>
          </w:p>
          <w:p w14:paraId="525C1BC7" w14:textId="77777777" w:rsidR="00911229" w:rsidRDefault="00B65166">
            <w:pPr>
              <w:ind w:firstLine="567"/>
              <w:rPr>
                <w:rFonts w:ascii="Book Antiqua" w:hAnsi="Book Antiqua"/>
              </w:rPr>
            </w:pPr>
            <w:r>
              <w:rPr>
                <w:rFonts w:ascii="Book Antiqua" w:hAnsi="Book Antiqua"/>
              </w:rPr>
              <w:t>Также он: «…</w:t>
            </w:r>
            <w:r>
              <w:rPr>
                <w:rFonts w:ascii="Book Antiqua" w:hAnsi="Book Antiqua"/>
                <w:b/>
                <w:bCs/>
                <w:i/>
                <w:iCs/>
              </w:rPr>
              <w:t>запретил продавать зерновые, пока они не окрепнут</w:t>
            </w:r>
            <w:r>
              <w:rPr>
                <w:rFonts w:ascii="Book Antiqua" w:hAnsi="Book Antiqua"/>
              </w:rPr>
              <w:t>». Привели авторы «Сунан».</w:t>
            </w:r>
          </w:p>
        </w:tc>
      </w:tr>
      <w:tr w:rsidR="00911229" w14:paraId="3DD52CFB" w14:textId="77777777">
        <w:trPr>
          <w:trHeight w:val="255"/>
        </w:trPr>
        <w:tc>
          <w:tcPr>
            <w:tcW w:w="10916" w:type="dxa"/>
          </w:tcPr>
          <w:p w14:paraId="1F8B4B51" w14:textId="77777777" w:rsidR="00911229" w:rsidRDefault="00B65166">
            <w:pPr>
              <w:ind w:firstLine="567"/>
              <w:rPr>
                <w:rFonts w:ascii="Book Antiqua" w:hAnsi="Book Antiqua"/>
              </w:rPr>
            </w:pPr>
            <w:r>
              <w:rPr>
                <w:rFonts w:ascii="Book Antiqua" w:hAnsi="Book Antiqua"/>
              </w:rPr>
              <w:lastRenderedPageBreak/>
              <w:t>Если зерновые продаются для использования в качестве корма животных, то не является условием, чтобы они окрепли.</w:t>
            </w:r>
          </w:p>
        </w:tc>
      </w:tr>
      <w:tr w:rsidR="00911229" w14:paraId="3A5EB092" w14:textId="77777777">
        <w:trPr>
          <w:trHeight w:val="255"/>
        </w:trPr>
        <w:tc>
          <w:tcPr>
            <w:tcW w:w="10916" w:type="dxa"/>
          </w:tcPr>
          <w:p w14:paraId="362B68C2" w14:textId="77777777" w:rsidR="00911229" w:rsidRDefault="00B65166">
            <w:pPr>
              <w:ind w:firstLine="567"/>
              <w:rPr>
                <w:rFonts w:ascii="Book Antiqua" w:hAnsi="Book Antiqua"/>
              </w:rPr>
            </w:pPr>
            <w:r>
              <w:rPr>
                <w:rFonts w:ascii="Book Antiqua" w:hAnsi="Book Antiqua"/>
              </w:rPr>
              <w:t xml:space="preserve">Он сказал: </w:t>
            </w:r>
            <w:r>
              <w:rPr>
                <w:rFonts w:ascii="Book Antiqua" w:hAnsi="Book Antiqua"/>
                <w:b/>
                <w:bCs/>
                <w:i/>
                <w:iCs/>
              </w:rPr>
              <w:t xml:space="preserve">«Если ты продал своему брату фрукты, после чего их поразило стихийное бедствие, то ты не имеешь права брать у него что-либо. Почему ты должен несправедливо присваивать имущество своего брата?» </w:t>
            </w:r>
            <w:r>
              <w:rPr>
                <w:rFonts w:ascii="Book Antiqua" w:hAnsi="Book Antiqua"/>
              </w:rPr>
              <w:t>Муслим.</w:t>
            </w:r>
          </w:p>
        </w:tc>
      </w:tr>
      <w:tr w:rsidR="00911229" w14:paraId="3CC15F0B" w14:textId="77777777">
        <w:trPr>
          <w:trHeight w:val="255"/>
        </w:trPr>
        <w:tc>
          <w:tcPr>
            <w:tcW w:w="10916" w:type="dxa"/>
          </w:tcPr>
          <w:p w14:paraId="5DA89F90" w14:textId="77777777" w:rsidR="00911229" w:rsidRDefault="00B65166">
            <w:pPr>
              <w:ind w:firstLine="567"/>
              <w:rPr>
                <w:rFonts w:ascii="Book Antiqua" w:hAnsi="Book Antiqua"/>
              </w:rPr>
            </w:pPr>
            <w:r>
              <w:rPr>
                <w:rFonts w:ascii="Book Antiqua" w:hAnsi="Book Antiqua"/>
              </w:rPr>
              <w:t>Т.е. продавец возвращает все деньги покупателю.</w:t>
            </w:r>
          </w:p>
          <w:p w14:paraId="28FE3EF1" w14:textId="77777777" w:rsidR="00911229" w:rsidRDefault="00B65166">
            <w:pPr>
              <w:ind w:firstLine="567"/>
              <w:rPr>
                <w:rFonts w:ascii="Book Antiqua" w:hAnsi="Book Antiqua"/>
              </w:rPr>
            </w:pPr>
            <w:r>
              <w:rPr>
                <w:rFonts w:ascii="Book Antiqua" w:hAnsi="Book Antiqua"/>
              </w:rPr>
              <w:t>Если только покупатель не проявил халатность при получении плодов. В этом случае продавец может оставить себе деньги и нет на нем греха.</w:t>
            </w:r>
          </w:p>
        </w:tc>
      </w:tr>
    </w:tbl>
    <w:p w14:paraId="61680B60" w14:textId="77777777" w:rsidR="00911229" w:rsidRDefault="00911229">
      <w:pPr>
        <w:ind w:firstLine="567"/>
        <w:rPr>
          <w:rFonts w:ascii="Book Antiqua" w:hAnsi="Book Antiqua"/>
        </w:rPr>
      </w:pP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5670"/>
        <w:gridCol w:w="2693"/>
      </w:tblGrid>
      <w:tr w:rsidR="00911229" w14:paraId="019BEC70" w14:textId="77777777">
        <w:trPr>
          <w:trHeight w:val="255"/>
        </w:trPr>
        <w:tc>
          <w:tcPr>
            <w:tcW w:w="10916" w:type="dxa"/>
            <w:gridSpan w:val="3"/>
          </w:tcPr>
          <w:p w14:paraId="6F894EAB" w14:textId="77777777" w:rsidR="00911229" w:rsidRDefault="00B65166">
            <w:pPr>
              <w:ind w:firstLine="567"/>
              <w:jc w:val="center"/>
              <w:rPr>
                <w:rFonts w:ascii="Book Antiqua" w:hAnsi="Book Antiqua"/>
                <w:b/>
                <w:bCs/>
              </w:rPr>
            </w:pPr>
            <w:r>
              <w:rPr>
                <w:rFonts w:ascii="Book Antiqua" w:hAnsi="Book Antiqua"/>
                <w:b/>
                <w:bCs/>
              </w:rPr>
              <w:t>Если продается участок земли, на котором имеются:</w:t>
            </w:r>
          </w:p>
        </w:tc>
      </w:tr>
      <w:tr w:rsidR="00911229" w14:paraId="06B8DD2C" w14:textId="77777777">
        <w:trPr>
          <w:trHeight w:val="255"/>
        </w:trPr>
        <w:tc>
          <w:tcPr>
            <w:tcW w:w="2553" w:type="dxa"/>
          </w:tcPr>
          <w:p w14:paraId="55CA30F8" w14:textId="77777777" w:rsidR="00911229" w:rsidRDefault="00B65166" w:rsidP="00B844C0">
            <w:pPr>
              <w:rPr>
                <w:rFonts w:ascii="Book Antiqua" w:hAnsi="Book Antiqua"/>
              </w:rPr>
            </w:pPr>
            <w:r>
              <w:rPr>
                <w:rFonts w:ascii="Book Antiqua" w:hAnsi="Book Antiqua"/>
              </w:rPr>
              <w:t>1.Деревья: то они переходят покупателю вместе с участком.</w:t>
            </w:r>
          </w:p>
        </w:tc>
        <w:tc>
          <w:tcPr>
            <w:tcW w:w="5670" w:type="dxa"/>
          </w:tcPr>
          <w:p w14:paraId="48C58159" w14:textId="77777777" w:rsidR="00911229" w:rsidRDefault="00B65166" w:rsidP="00B844C0">
            <w:pPr>
              <w:rPr>
                <w:rFonts w:ascii="Book Antiqua" w:hAnsi="Book Antiqua"/>
              </w:rPr>
            </w:pPr>
            <w:r>
              <w:rPr>
                <w:rFonts w:ascii="Book Antiqua" w:hAnsi="Book Antiqua"/>
              </w:rPr>
              <w:t>2.Посевы, урожай которых собирается многократно: те посевы, которые виднелись при заключении сделки о продаже участка, принадлежат продавцу. Но если покупатель поставил условие, что виднеющийся урожай должен будет принадлежать ему, то это разрешается.</w:t>
            </w:r>
          </w:p>
        </w:tc>
        <w:tc>
          <w:tcPr>
            <w:tcW w:w="2693" w:type="dxa"/>
          </w:tcPr>
          <w:p w14:paraId="5BFFFDCF" w14:textId="77777777" w:rsidR="00911229" w:rsidRDefault="00B65166" w:rsidP="00B844C0">
            <w:pPr>
              <w:rPr>
                <w:rFonts w:ascii="Book Antiqua" w:hAnsi="Book Antiqua"/>
              </w:rPr>
            </w:pPr>
            <w:r>
              <w:rPr>
                <w:rFonts w:ascii="Book Antiqua" w:hAnsi="Book Antiqua"/>
              </w:rPr>
              <w:t>3.Посевы, урожай которых собирается только 1 раз: пшеница, ячмень и т.д., принадлежат продавцу до сбора урожая.</w:t>
            </w:r>
          </w:p>
        </w:tc>
      </w:tr>
    </w:tbl>
    <w:p w14:paraId="7D0994D5" w14:textId="77777777" w:rsidR="00911229" w:rsidRDefault="00911229">
      <w:pPr>
        <w:ind w:firstLine="567"/>
        <w:rPr>
          <w:rFonts w:ascii="Book Antiqua" w:hAnsi="Book Antiqua"/>
        </w:rPr>
      </w:pPr>
    </w:p>
    <w:p w14:paraId="739FA3E4" w14:textId="77777777" w:rsidR="00911229" w:rsidRPr="00BF62B3" w:rsidRDefault="00B65166" w:rsidP="00BF62B3">
      <w:pPr>
        <w:pStyle w:val="2"/>
        <w:jc w:val="center"/>
        <w:rPr>
          <w:rFonts w:ascii="Book Antiqua" w:hAnsi="Book Antiqua"/>
        </w:rPr>
      </w:pPr>
      <w:bookmarkStart w:id="49" w:name="_Toc103148840"/>
      <w:r w:rsidRPr="00BF62B3">
        <w:rPr>
          <w:rFonts w:ascii="Book Antiqua" w:hAnsi="Book Antiqua"/>
        </w:rPr>
        <w:t>Тема: добровольное расторжение торговой сделки</w:t>
      </w:r>
      <w:bookmarkEnd w:id="49"/>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6"/>
      </w:tblGrid>
      <w:tr w:rsidR="00911229" w14:paraId="391BC2DD" w14:textId="77777777">
        <w:trPr>
          <w:trHeight w:val="255"/>
        </w:trPr>
        <w:tc>
          <w:tcPr>
            <w:tcW w:w="10916" w:type="dxa"/>
          </w:tcPr>
          <w:p w14:paraId="4E5F4D0D" w14:textId="77777777" w:rsidR="00911229" w:rsidRDefault="00B65166">
            <w:pPr>
              <w:ind w:firstLine="567"/>
              <w:rPr>
                <w:rFonts w:ascii="Book Antiqua" w:hAnsi="Book Antiqua"/>
              </w:rPr>
            </w:pPr>
            <w:r>
              <w:rPr>
                <w:rFonts w:ascii="Book Antiqua" w:hAnsi="Book Antiqua"/>
              </w:rPr>
              <w:t>Право выбора продавца и покупателя на расторжение или заключение сделки.</w:t>
            </w:r>
          </w:p>
        </w:tc>
      </w:tr>
      <w:tr w:rsidR="00911229" w14:paraId="620716DF" w14:textId="77777777">
        <w:trPr>
          <w:trHeight w:val="255"/>
        </w:trPr>
        <w:tc>
          <w:tcPr>
            <w:tcW w:w="10916" w:type="dxa"/>
          </w:tcPr>
          <w:p w14:paraId="790F7BA3" w14:textId="77777777" w:rsidR="00911229" w:rsidRDefault="00B65166">
            <w:pPr>
              <w:ind w:firstLine="567"/>
              <w:rPr>
                <w:rFonts w:ascii="Book Antiqua" w:hAnsi="Book Antiqua"/>
              </w:rPr>
            </w:pPr>
            <w:r>
              <w:rPr>
                <w:rFonts w:ascii="Book Antiqua" w:hAnsi="Book Antiqua"/>
              </w:rPr>
              <w:t>Если сделка была заключена, то её выполнение обязательно, кроме как при наличии шариатской причины.</w:t>
            </w:r>
          </w:p>
        </w:tc>
      </w:tr>
    </w:tbl>
    <w:p w14:paraId="45055030" w14:textId="77777777" w:rsidR="00911229" w:rsidRDefault="00911229">
      <w:pPr>
        <w:ind w:firstLine="567"/>
        <w:rPr>
          <w:rFonts w:ascii="Book Antiqua" w:hAnsi="Book Antiqua"/>
        </w:rPr>
      </w:pP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0"/>
        <w:gridCol w:w="3615"/>
        <w:gridCol w:w="3611"/>
      </w:tblGrid>
      <w:tr w:rsidR="00911229" w14:paraId="38EC9C94" w14:textId="77777777">
        <w:trPr>
          <w:trHeight w:val="255"/>
        </w:trPr>
        <w:tc>
          <w:tcPr>
            <w:tcW w:w="10916" w:type="dxa"/>
            <w:gridSpan w:val="3"/>
          </w:tcPr>
          <w:p w14:paraId="77E21FD8" w14:textId="77777777" w:rsidR="00911229" w:rsidRDefault="00B65166">
            <w:pPr>
              <w:ind w:firstLine="567"/>
              <w:jc w:val="center"/>
              <w:rPr>
                <w:rFonts w:ascii="Book Antiqua" w:hAnsi="Book Antiqua"/>
                <w:b/>
                <w:bCs/>
              </w:rPr>
            </w:pPr>
            <w:r>
              <w:rPr>
                <w:rFonts w:ascii="Book Antiqua" w:hAnsi="Book Antiqua"/>
                <w:b/>
                <w:bCs/>
              </w:rPr>
              <w:t>Виды сделок и их положение с точки зрения обязательности:</w:t>
            </w:r>
          </w:p>
        </w:tc>
      </w:tr>
      <w:tr w:rsidR="00911229" w14:paraId="3AA39B4E" w14:textId="77777777">
        <w:trPr>
          <w:trHeight w:val="255"/>
        </w:trPr>
        <w:tc>
          <w:tcPr>
            <w:tcW w:w="3690" w:type="dxa"/>
          </w:tcPr>
          <w:p w14:paraId="683F9E06" w14:textId="77777777" w:rsidR="00911229" w:rsidRDefault="00B65166">
            <w:pPr>
              <w:ind w:firstLine="567"/>
              <w:rPr>
                <w:rFonts w:ascii="Book Antiqua" w:hAnsi="Book Antiqua"/>
              </w:rPr>
            </w:pPr>
            <w:r>
              <w:rPr>
                <w:rFonts w:ascii="Book Antiqua" w:hAnsi="Book Antiqua"/>
              </w:rPr>
              <w:t>1.Сделка, разрешенная для обеих сторон: делегирование полномочий (викаля)</w:t>
            </w:r>
          </w:p>
        </w:tc>
        <w:tc>
          <w:tcPr>
            <w:tcW w:w="3615" w:type="dxa"/>
          </w:tcPr>
          <w:p w14:paraId="6B9E3839" w14:textId="77777777" w:rsidR="00911229" w:rsidRDefault="00B65166">
            <w:pPr>
              <w:ind w:firstLine="567"/>
              <w:rPr>
                <w:rFonts w:ascii="Book Antiqua" w:hAnsi="Book Antiqua"/>
              </w:rPr>
            </w:pPr>
            <w:r>
              <w:rPr>
                <w:rFonts w:ascii="Book Antiqua" w:hAnsi="Book Antiqua"/>
              </w:rPr>
              <w:t>2.Сделка, обязательная для выполнения обеим сторонам: купля-продажа, аренда.</w:t>
            </w:r>
          </w:p>
        </w:tc>
        <w:tc>
          <w:tcPr>
            <w:tcW w:w="3611" w:type="dxa"/>
          </w:tcPr>
          <w:p w14:paraId="2FDFE010" w14:textId="77777777" w:rsidR="00911229" w:rsidRDefault="00B65166">
            <w:pPr>
              <w:ind w:firstLine="567"/>
              <w:rPr>
                <w:rFonts w:ascii="Book Antiqua" w:hAnsi="Book Antiqua"/>
              </w:rPr>
            </w:pPr>
            <w:r>
              <w:rPr>
                <w:rFonts w:ascii="Book Antiqua" w:hAnsi="Book Antiqua"/>
              </w:rPr>
              <w:t>3.Сделка, обязательная для одной стороны, и разрешенная – для другой: залог.</w:t>
            </w:r>
          </w:p>
        </w:tc>
      </w:tr>
    </w:tbl>
    <w:p w14:paraId="3189E2D8" w14:textId="77777777" w:rsidR="00911229" w:rsidRDefault="00911229">
      <w:pPr>
        <w:ind w:firstLine="567"/>
        <w:rPr>
          <w:rFonts w:ascii="Book Antiqua" w:hAnsi="Book Antiqua"/>
        </w:rPr>
      </w:pP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0"/>
        <w:gridCol w:w="2704"/>
        <w:gridCol w:w="2846"/>
        <w:gridCol w:w="2966"/>
      </w:tblGrid>
      <w:tr w:rsidR="00911229" w14:paraId="7B74A619" w14:textId="77777777">
        <w:trPr>
          <w:trHeight w:val="255"/>
        </w:trPr>
        <w:tc>
          <w:tcPr>
            <w:tcW w:w="10916" w:type="dxa"/>
            <w:gridSpan w:val="4"/>
          </w:tcPr>
          <w:p w14:paraId="11D03457" w14:textId="77777777" w:rsidR="00911229" w:rsidRDefault="00B65166">
            <w:pPr>
              <w:ind w:firstLine="567"/>
              <w:jc w:val="center"/>
              <w:rPr>
                <w:rFonts w:ascii="Book Antiqua" w:hAnsi="Book Antiqua"/>
                <w:b/>
                <w:bCs/>
              </w:rPr>
            </w:pPr>
            <w:r>
              <w:rPr>
                <w:rFonts w:ascii="Book Antiqua" w:hAnsi="Book Antiqua"/>
                <w:b/>
                <w:bCs/>
              </w:rPr>
              <w:t>Восемь видов прав расторжения договора:</w:t>
            </w:r>
          </w:p>
        </w:tc>
      </w:tr>
      <w:tr w:rsidR="00911229" w14:paraId="15F65475" w14:textId="77777777">
        <w:trPr>
          <w:trHeight w:val="255"/>
        </w:trPr>
        <w:tc>
          <w:tcPr>
            <w:tcW w:w="2400" w:type="dxa"/>
          </w:tcPr>
          <w:p w14:paraId="45150BA3" w14:textId="77777777" w:rsidR="00911229" w:rsidRDefault="00B65166" w:rsidP="00B844C0">
            <w:pPr>
              <w:rPr>
                <w:rFonts w:ascii="Book Antiqua" w:hAnsi="Book Antiqua"/>
              </w:rPr>
            </w:pPr>
            <w:r>
              <w:rPr>
                <w:rFonts w:ascii="Book Antiqua" w:hAnsi="Book Antiqua"/>
              </w:rPr>
              <w:t>1.Хияр аль-маджлис: право расторжения договора на месте совершения сделки</w:t>
            </w:r>
          </w:p>
        </w:tc>
        <w:tc>
          <w:tcPr>
            <w:tcW w:w="2704" w:type="dxa"/>
          </w:tcPr>
          <w:p w14:paraId="536C3E1C" w14:textId="77777777" w:rsidR="00911229" w:rsidRDefault="00B65166">
            <w:pPr>
              <w:ind w:firstLine="567"/>
              <w:rPr>
                <w:rFonts w:ascii="Book Antiqua" w:hAnsi="Book Antiqua"/>
              </w:rPr>
            </w:pPr>
            <w:r>
              <w:rPr>
                <w:rFonts w:ascii="Book Antiqua" w:hAnsi="Book Antiqua"/>
              </w:rPr>
              <w:t>2.Хияр аш-шарт: при наличии определенных условий</w:t>
            </w:r>
          </w:p>
        </w:tc>
        <w:tc>
          <w:tcPr>
            <w:tcW w:w="2846" w:type="dxa"/>
          </w:tcPr>
          <w:p w14:paraId="7A97A677" w14:textId="77777777" w:rsidR="00911229" w:rsidRDefault="00B65166">
            <w:pPr>
              <w:ind w:firstLine="567"/>
              <w:rPr>
                <w:rFonts w:ascii="Book Antiqua" w:hAnsi="Book Antiqua"/>
              </w:rPr>
            </w:pPr>
            <w:r>
              <w:rPr>
                <w:rFonts w:ascii="Book Antiqua" w:hAnsi="Book Antiqua"/>
              </w:rPr>
              <w:t>3.Хияр аль-габан: по факту обмана</w:t>
            </w:r>
          </w:p>
        </w:tc>
        <w:tc>
          <w:tcPr>
            <w:tcW w:w="2966" w:type="dxa"/>
          </w:tcPr>
          <w:p w14:paraId="26DA0B75" w14:textId="77777777" w:rsidR="00911229" w:rsidRDefault="00B65166">
            <w:pPr>
              <w:ind w:firstLine="567"/>
              <w:rPr>
                <w:rFonts w:ascii="Book Antiqua" w:hAnsi="Book Antiqua"/>
              </w:rPr>
            </w:pPr>
            <w:r>
              <w:rPr>
                <w:rFonts w:ascii="Book Antiqua" w:hAnsi="Book Antiqua"/>
              </w:rPr>
              <w:t>4.Хияр ат-тадлис: при обнаружении факта мошенничества</w:t>
            </w:r>
          </w:p>
        </w:tc>
      </w:tr>
      <w:tr w:rsidR="00911229" w14:paraId="7F0BBF90" w14:textId="77777777">
        <w:trPr>
          <w:trHeight w:val="255"/>
        </w:trPr>
        <w:tc>
          <w:tcPr>
            <w:tcW w:w="2400" w:type="dxa"/>
          </w:tcPr>
          <w:p w14:paraId="2612D4E3" w14:textId="77777777" w:rsidR="00911229" w:rsidRDefault="00B65166" w:rsidP="00B844C0">
            <w:pPr>
              <w:rPr>
                <w:rFonts w:ascii="Book Antiqua" w:hAnsi="Book Antiqua"/>
                <w:b/>
                <w:bCs/>
              </w:rPr>
            </w:pPr>
            <w:r>
              <w:rPr>
                <w:rFonts w:ascii="Book Antiqua" w:hAnsi="Book Antiqua"/>
              </w:rPr>
              <w:t>5.Хияр аль-</w:t>
            </w:r>
            <w:r>
              <w:rPr>
                <w:rFonts w:ascii="Book Antiqua" w:hAnsi="Book Antiqua"/>
                <w:rtl/>
              </w:rPr>
              <w:t>’</w:t>
            </w:r>
            <w:r>
              <w:rPr>
                <w:rFonts w:ascii="Book Antiqua" w:hAnsi="Book Antiqua"/>
              </w:rPr>
              <w:t>айб: по причине изъяна в товаре</w:t>
            </w:r>
          </w:p>
        </w:tc>
        <w:tc>
          <w:tcPr>
            <w:tcW w:w="2704" w:type="dxa"/>
          </w:tcPr>
          <w:p w14:paraId="3B7DCDC6" w14:textId="77777777" w:rsidR="00911229" w:rsidRDefault="00B65166">
            <w:pPr>
              <w:ind w:firstLine="567"/>
              <w:rPr>
                <w:rFonts w:ascii="Book Antiqua" w:hAnsi="Book Antiqua"/>
              </w:rPr>
            </w:pPr>
            <w:r>
              <w:rPr>
                <w:rFonts w:ascii="Book Antiqua" w:hAnsi="Book Antiqua"/>
              </w:rPr>
              <w:t xml:space="preserve">6.По причине разницы в стоимости, если оказалось, что она больше или меньше </w:t>
            </w:r>
            <w:r>
              <w:rPr>
                <w:rFonts w:ascii="Book Antiqua" w:hAnsi="Book Antiqua"/>
              </w:rPr>
              <w:lastRenderedPageBreak/>
              <w:t xml:space="preserve">оговоренной ранее. </w:t>
            </w:r>
          </w:p>
        </w:tc>
        <w:tc>
          <w:tcPr>
            <w:tcW w:w="2846" w:type="dxa"/>
          </w:tcPr>
          <w:p w14:paraId="644BFF71" w14:textId="77777777" w:rsidR="00911229" w:rsidRDefault="00B65166">
            <w:pPr>
              <w:ind w:firstLine="567"/>
              <w:rPr>
                <w:rFonts w:ascii="Book Antiqua" w:hAnsi="Book Antiqua"/>
              </w:rPr>
            </w:pPr>
            <w:r>
              <w:rPr>
                <w:rFonts w:ascii="Book Antiqua" w:hAnsi="Book Antiqua"/>
              </w:rPr>
              <w:lastRenderedPageBreak/>
              <w:t xml:space="preserve">7.По причине разногласий, возникших между продавцом и </w:t>
            </w:r>
            <w:r>
              <w:rPr>
                <w:rFonts w:ascii="Book Antiqua" w:hAnsi="Book Antiqua"/>
              </w:rPr>
              <w:lastRenderedPageBreak/>
              <w:t>покупателем</w:t>
            </w:r>
          </w:p>
        </w:tc>
        <w:tc>
          <w:tcPr>
            <w:tcW w:w="2966" w:type="dxa"/>
          </w:tcPr>
          <w:p w14:paraId="52937C13" w14:textId="77777777" w:rsidR="00911229" w:rsidRDefault="00B65166">
            <w:pPr>
              <w:ind w:firstLine="567"/>
              <w:rPr>
                <w:rFonts w:ascii="Book Antiqua" w:hAnsi="Book Antiqua"/>
              </w:rPr>
            </w:pPr>
            <w:r>
              <w:rPr>
                <w:rFonts w:ascii="Book Antiqua" w:hAnsi="Book Antiqua"/>
              </w:rPr>
              <w:lastRenderedPageBreak/>
              <w:t>8.По факту обнаружения разницы в описании</w:t>
            </w:r>
          </w:p>
        </w:tc>
      </w:tr>
    </w:tbl>
    <w:p w14:paraId="00C0EF47" w14:textId="77777777" w:rsidR="00911229" w:rsidRDefault="00911229">
      <w:pPr>
        <w:ind w:firstLine="567"/>
        <w:rPr>
          <w:rFonts w:ascii="Book Antiqua" w:hAnsi="Book Antiqua"/>
        </w:rPr>
      </w:pP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6"/>
      </w:tblGrid>
      <w:tr w:rsidR="00911229" w14:paraId="50993043" w14:textId="77777777">
        <w:trPr>
          <w:trHeight w:val="255"/>
        </w:trPr>
        <w:tc>
          <w:tcPr>
            <w:tcW w:w="10916" w:type="dxa"/>
          </w:tcPr>
          <w:p w14:paraId="04A822EE" w14:textId="77777777" w:rsidR="00911229" w:rsidRPr="001402D2" w:rsidRDefault="00991002">
            <w:pPr>
              <w:ind w:firstLine="567"/>
              <w:jc w:val="center"/>
              <w:rPr>
                <w:rFonts w:ascii="Book Antiqua" w:hAnsi="Book Antiqua"/>
                <w:b/>
                <w:bCs/>
              </w:rPr>
            </w:pPr>
            <w:r w:rsidRPr="001402D2">
              <w:rPr>
                <w:rFonts w:ascii="Book Antiqua" w:hAnsi="Book Antiqua"/>
                <w:b/>
                <w:bCs/>
              </w:rPr>
              <w:t>[</w:t>
            </w:r>
            <w:r w:rsidR="00B65166">
              <w:rPr>
                <w:rFonts w:ascii="Book Antiqua" w:hAnsi="Book Antiqua"/>
                <w:b/>
                <w:bCs/>
              </w:rPr>
              <w:t>Первый вид:</w:t>
            </w:r>
            <w:r w:rsidRPr="001402D2">
              <w:rPr>
                <w:rFonts w:ascii="Book Antiqua" w:hAnsi="Book Antiqua"/>
                <w:b/>
                <w:bCs/>
              </w:rPr>
              <w:t>]</w:t>
            </w:r>
          </w:p>
          <w:p w14:paraId="4150B76A" w14:textId="77777777" w:rsidR="00911229" w:rsidRDefault="00B65166">
            <w:pPr>
              <w:ind w:firstLine="567"/>
              <w:rPr>
                <w:rFonts w:ascii="Book Antiqua" w:hAnsi="Book Antiqua"/>
              </w:rPr>
            </w:pPr>
            <w:r>
              <w:rPr>
                <w:rFonts w:ascii="Book Antiqua" w:hAnsi="Book Antiqua"/>
              </w:rPr>
              <w:t>Право расторжения договора на месте совершения сделки. Пророк</w:t>
            </w:r>
            <w:r w:rsidR="00594D9A">
              <w:rPr>
                <w:rFonts w:ascii="Book Antiqua" w:hAnsi="Book Antiqua"/>
              </w:rPr>
              <w:t xml:space="preserve"> </w:t>
            </w:r>
            <w:r w:rsidR="00594D9A">
              <w:rPr>
                <w:rFonts w:ascii="Book Antiqua" w:hAnsi="Book Antiqua"/>
                <w:sz w:val="28"/>
                <w:szCs w:val="28"/>
                <w:rtl/>
              </w:rPr>
              <w:t>ﷺ</w:t>
            </w:r>
            <w:r>
              <w:rPr>
                <w:rFonts w:ascii="Book Antiqua" w:hAnsi="Book Antiqua"/>
              </w:rPr>
              <w:t xml:space="preserve"> сказал: «</w:t>
            </w:r>
            <w:r>
              <w:rPr>
                <w:rFonts w:ascii="Book Antiqua" w:hAnsi="Book Antiqua"/>
                <w:b/>
                <w:bCs/>
                <w:i/>
                <w:iCs/>
              </w:rPr>
              <w:t>Если два человека заключают торговую сделку, то каждый из них имеет право расторгнуть её до тех пор, пока они не разошлись и находятся вместе или один из них предложит другому выбор. Если один из них предлагает другому условия, и он соглашается на них, после чего они заключают сделку на этих условиях, то сделка считается заключенной.</w:t>
            </w:r>
            <w:r>
              <w:rPr>
                <w:rFonts w:ascii="Book Antiqua" w:hAnsi="Book Antiqua"/>
              </w:rPr>
              <w:t>» Согласованный хадис.</w:t>
            </w:r>
          </w:p>
        </w:tc>
      </w:tr>
      <w:tr w:rsidR="00911229" w14:paraId="29597942" w14:textId="77777777">
        <w:trPr>
          <w:trHeight w:val="255"/>
        </w:trPr>
        <w:tc>
          <w:tcPr>
            <w:tcW w:w="10916" w:type="dxa"/>
          </w:tcPr>
          <w:p w14:paraId="1FDD5142" w14:textId="77777777" w:rsidR="00911229" w:rsidRPr="001402D2" w:rsidRDefault="00991002">
            <w:pPr>
              <w:ind w:firstLine="567"/>
              <w:jc w:val="center"/>
              <w:rPr>
                <w:rFonts w:ascii="Book Antiqua" w:hAnsi="Book Antiqua"/>
                <w:b/>
                <w:bCs/>
              </w:rPr>
            </w:pPr>
            <w:r w:rsidRPr="001402D2">
              <w:rPr>
                <w:rFonts w:ascii="Book Antiqua" w:hAnsi="Book Antiqua"/>
                <w:b/>
                <w:bCs/>
              </w:rPr>
              <w:t>[</w:t>
            </w:r>
            <w:r w:rsidR="00B65166">
              <w:rPr>
                <w:rFonts w:ascii="Book Antiqua" w:hAnsi="Book Antiqua"/>
                <w:b/>
                <w:bCs/>
              </w:rPr>
              <w:t>Второй вид:</w:t>
            </w:r>
            <w:r w:rsidRPr="001402D2">
              <w:rPr>
                <w:rFonts w:ascii="Book Antiqua" w:hAnsi="Book Antiqua"/>
                <w:b/>
                <w:bCs/>
              </w:rPr>
              <w:t>]</w:t>
            </w:r>
          </w:p>
          <w:p w14:paraId="08831F6E" w14:textId="77777777" w:rsidR="00911229" w:rsidRDefault="00B65166">
            <w:pPr>
              <w:ind w:firstLine="567"/>
              <w:rPr>
                <w:rFonts w:ascii="Book Antiqua" w:hAnsi="Book Antiqua"/>
              </w:rPr>
            </w:pPr>
            <w:r>
              <w:rPr>
                <w:rFonts w:ascii="Book Antiqua" w:hAnsi="Book Antiqua"/>
              </w:rPr>
              <w:t>Право расторжения договора при наличии определенных условий; если право выбора обусловлено для обеих договаривающихся сторон или для одной из них на определенный срок. Пророк</w:t>
            </w:r>
            <w:r w:rsidR="00594D9A">
              <w:rPr>
                <w:rFonts w:ascii="Book Antiqua" w:hAnsi="Book Antiqua"/>
              </w:rPr>
              <w:t xml:space="preserve"> </w:t>
            </w:r>
            <w:r w:rsidR="00594D9A">
              <w:rPr>
                <w:rFonts w:ascii="Book Antiqua" w:hAnsi="Book Antiqua"/>
                <w:sz w:val="28"/>
                <w:szCs w:val="28"/>
                <w:rtl/>
              </w:rPr>
              <w:t>ﷺ</w:t>
            </w:r>
            <w:r>
              <w:rPr>
                <w:rFonts w:ascii="Book Antiqua" w:hAnsi="Book Antiqua"/>
              </w:rPr>
              <w:t xml:space="preserve"> сказал: «</w:t>
            </w:r>
            <w:r>
              <w:rPr>
                <w:rFonts w:ascii="Book Antiqua" w:hAnsi="Book Antiqua"/>
                <w:b/>
                <w:bCs/>
                <w:i/>
                <w:iCs/>
              </w:rPr>
              <w:t>Мусульмане обязаны выполнять свои условия, кроме условия которое запрещает разрешенное или разрешает запрещенное</w:t>
            </w:r>
            <w:r>
              <w:rPr>
                <w:rFonts w:ascii="Book Antiqua" w:hAnsi="Book Antiqua"/>
              </w:rPr>
              <w:t>». Хадис привели авторы «Сунан».</w:t>
            </w:r>
          </w:p>
        </w:tc>
      </w:tr>
      <w:tr w:rsidR="00911229" w14:paraId="44C47A3D" w14:textId="77777777">
        <w:trPr>
          <w:trHeight w:val="255"/>
        </w:trPr>
        <w:tc>
          <w:tcPr>
            <w:tcW w:w="10916" w:type="dxa"/>
          </w:tcPr>
          <w:p w14:paraId="688D9897" w14:textId="77777777" w:rsidR="00911229" w:rsidRPr="001402D2" w:rsidRDefault="00991002">
            <w:pPr>
              <w:ind w:firstLine="567"/>
              <w:jc w:val="center"/>
              <w:rPr>
                <w:rFonts w:ascii="Book Antiqua" w:hAnsi="Book Antiqua"/>
                <w:b/>
                <w:bCs/>
              </w:rPr>
            </w:pPr>
            <w:r w:rsidRPr="001402D2">
              <w:rPr>
                <w:rFonts w:ascii="Book Antiqua" w:hAnsi="Book Antiqua"/>
                <w:b/>
                <w:bCs/>
              </w:rPr>
              <w:t>[</w:t>
            </w:r>
            <w:r w:rsidR="00B65166">
              <w:rPr>
                <w:rFonts w:ascii="Book Antiqua" w:hAnsi="Book Antiqua"/>
                <w:b/>
                <w:bCs/>
              </w:rPr>
              <w:t>Третий вид:</w:t>
            </w:r>
            <w:r w:rsidRPr="001402D2">
              <w:rPr>
                <w:rFonts w:ascii="Book Antiqua" w:hAnsi="Book Antiqua"/>
                <w:b/>
                <w:bCs/>
              </w:rPr>
              <w:t>]</w:t>
            </w:r>
          </w:p>
          <w:p w14:paraId="1B23BADD" w14:textId="77777777" w:rsidR="00911229" w:rsidRDefault="00B65166">
            <w:pPr>
              <w:ind w:firstLine="567"/>
              <w:rPr>
                <w:rFonts w:ascii="Book Antiqua" w:hAnsi="Book Antiqua"/>
              </w:rPr>
            </w:pPr>
            <w:r>
              <w:rPr>
                <w:rFonts w:ascii="Book Antiqua" w:hAnsi="Book Antiqua"/>
              </w:rPr>
              <w:t>Факт обмана, переходящий границы приличия: мошенничество, встреча караванов за городом и т.д.</w:t>
            </w:r>
          </w:p>
        </w:tc>
      </w:tr>
      <w:tr w:rsidR="00911229" w14:paraId="2F299899" w14:textId="77777777">
        <w:trPr>
          <w:trHeight w:val="255"/>
        </w:trPr>
        <w:tc>
          <w:tcPr>
            <w:tcW w:w="10916" w:type="dxa"/>
          </w:tcPr>
          <w:p w14:paraId="40925AB7" w14:textId="77777777" w:rsidR="00911229" w:rsidRPr="001402D2" w:rsidRDefault="00991002">
            <w:pPr>
              <w:ind w:firstLine="567"/>
              <w:jc w:val="center"/>
              <w:rPr>
                <w:rFonts w:ascii="Book Antiqua" w:hAnsi="Book Antiqua"/>
                <w:b/>
                <w:bCs/>
              </w:rPr>
            </w:pPr>
            <w:r w:rsidRPr="001402D2">
              <w:rPr>
                <w:rFonts w:ascii="Book Antiqua" w:hAnsi="Book Antiqua"/>
                <w:b/>
                <w:bCs/>
              </w:rPr>
              <w:t>[</w:t>
            </w:r>
            <w:r w:rsidR="00B65166">
              <w:rPr>
                <w:rFonts w:ascii="Book Antiqua" w:hAnsi="Book Antiqua"/>
                <w:b/>
                <w:bCs/>
              </w:rPr>
              <w:t>Четвертый вид:</w:t>
            </w:r>
            <w:r w:rsidRPr="001402D2">
              <w:rPr>
                <w:rFonts w:ascii="Book Antiqua" w:hAnsi="Book Antiqua"/>
                <w:b/>
                <w:bCs/>
              </w:rPr>
              <w:t>]</w:t>
            </w:r>
          </w:p>
          <w:p w14:paraId="49AEEF2E" w14:textId="77777777" w:rsidR="00911229" w:rsidRDefault="00B65166">
            <w:pPr>
              <w:ind w:firstLine="567"/>
              <w:rPr>
                <w:rFonts w:ascii="Book Antiqua" w:hAnsi="Book Antiqua"/>
              </w:rPr>
            </w:pPr>
            <w:r>
              <w:rPr>
                <w:rFonts w:ascii="Book Antiqua" w:hAnsi="Book Antiqua"/>
              </w:rPr>
              <w:t>Право расторжения договора по факту мошенничества: если продавец обманул покупателя в целях повышения стоимости продаваемого, например, упомянул о недоенном молоке, которое находится в вымени скота.</w:t>
            </w:r>
          </w:p>
          <w:p w14:paraId="571A833D" w14:textId="77777777" w:rsidR="00911229" w:rsidRDefault="00B65166">
            <w:pPr>
              <w:ind w:firstLine="567"/>
              <w:rPr>
                <w:rFonts w:ascii="Book Antiqua" w:hAnsi="Book Antiqua"/>
              </w:rPr>
            </w:pPr>
            <w:r>
              <w:rPr>
                <w:rFonts w:ascii="Book Antiqua" w:hAnsi="Book Antiqua"/>
              </w:rPr>
              <w:t xml:space="preserve">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rPr>
              <w:t>сказал: «</w:t>
            </w:r>
            <w:r>
              <w:rPr>
                <w:rFonts w:ascii="Book Antiqua" w:hAnsi="Book Antiqua"/>
                <w:b/>
                <w:bCs/>
                <w:i/>
                <w:iCs/>
              </w:rPr>
              <w:t>Не оставляйте не доенными верблюдиц и овец. А кто купил такое животное, тому предоставляется выбор после того, как он подоит его. Если хочет оставить, он оставляет его себе, а если нет, он может вернуть его, добавив к нему один са‘ фиников</w:t>
            </w:r>
            <w:r>
              <w:rPr>
                <w:rFonts w:ascii="Book Antiqua" w:hAnsi="Book Antiqua"/>
              </w:rPr>
              <w:t>». Согласованный хадис. В другой версии: «</w:t>
            </w:r>
            <w:r>
              <w:rPr>
                <w:rFonts w:ascii="Book Antiqua" w:hAnsi="Book Antiqua"/>
                <w:b/>
                <w:bCs/>
                <w:i/>
                <w:iCs/>
              </w:rPr>
              <w:t>…имеет право выбора в течение трех дней</w:t>
            </w:r>
            <w:r>
              <w:rPr>
                <w:rFonts w:ascii="Book Antiqua" w:hAnsi="Book Antiqua"/>
              </w:rPr>
              <w:t>».</w:t>
            </w:r>
          </w:p>
        </w:tc>
      </w:tr>
      <w:tr w:rsidR="00911229" w14:paraId="2BB42E56" w14:textId="77777777">
        <w:trPr>
          <w:trHeight w:val="255"/>
        </w:trPr>
        <w:tc>
          <w:tcPr>
            <w:tcW w:w="10916" w:type="dxa"/>
          </w:tcPr>
          <w:p w14:paraId="69CFEC76" w14:textId="77777777" w:rsidR="00911229" w:rsidRPr="001402D2" w:rsidRDefault="00991002">
            <w:pPr>
              <w:ind w:firstLine="567"/>
              <w:jc w:val="center"/>
              <w:rPr>
                <w:rFonts w:ascii="Book Antiqua" w:hAnsi="Book Antiqua"/>
                <w:b/>
                <w:bCs/>
              </w:rPr>
            </w:pPr>
            <w:r w:rsidRPr="001402D2">
              <w:rPr>
                <w:rFonts w:ascii="Book Antiqua" w:hAnsi="Book Antiqua"/>
                <w:b/>
                <w:bCs/>
              </w:rPr>
              <w:t>[</w:t>
            </w:r>
            <w:r w:rsidR="00B65166">
              <w:rPr>
                <w:rFonts w:ascii="Book Antiqua" w:hAnsi="Book Antiqua"/>
                <w:b/>
                <w:bCs/>
              </w:rPr>
              <w:t>Пятый вид:</w:t>
            </w:r>
            <w:r w:rsidRPr="001402D2">
              <w:rPr>
                <w:rFonts w:ascii="Book Antiqua" w:hAnsi="Book Antiqua"/>
                <w:b/>
                <w:bCs/>
              </w:rPr>
              <w:t>]</w:t>
            </w:r>
          </w:p>
          <w:p w14:paraId="68AF64A0" w14:textId="77777777" w:rsidR="00911229" w:rsidRDefault="00B65166">
            <w:pPr>
              <w:ind w:firstLine="567"/>
              <w:rPr>
                <w:rFonts w:ascii="Book Antiqua" w:hAnsi="Book Antiqua"/>
              </w:rPr>
            </w:pPr>
            <w:r>
              <w:rPr>
                <w:rFonts w:ascii="Book Antiqua" w:hAnsi="Book Antiqua"/>
              </w:rPr>
              <w:t>Если покупатель купил товар с неизвестным изъяном, то имеет право расторгнуть договор и вернуть товар или оставить его себе. Если возврат купленного товара невозможен, то покупателю возвращается средняя стоимость подобного товара.</w:t>
            </w:r>
          </w:p>
        </w:tc>
      </w:tr>
      <w:tr w:rsidR="00911229" w14:paraId="0CD69CAA" w14:textId="77777777">
        <w:trPr>
          <w:trHeight w:val="255"/>
        </w:trPr>
        <w:tc>
          <w:tcPr>
            <w:tcW w:w="10916" w:type="dxa"/>
          </w:tcPr>
          <w:p w14:paraId="3A625569" w14:textId="77777777" w:rsidR="00911229" w:rsidRPr="001402D2" w:rsidRDefault="00991002">
            <w:pPr>
              <w:ind w:firstLine="567"/>
              <w:jc w:val="center"/>
              <w:rPr>
                <w:rFonts w:ascii="Book Antiqua" w:hAnsi="Book Antiqua"/>
                <w:b/>
                <w:bCs/>
              </w:rPr>
            </w:pPr>
            <w:r w:rsidRPr="001402D2">
              <w:rPr>
                <w:rFonts w:ascii="Book Antiqua" w:hAnsi="Book Antiqua"/>
                <w:b/>
                <w:bCs/>
              </w:rPr>
              <w:t>[</w:t>
            </w:r>
            <w:r w:rsidR="00B65166">
              <w:rPr>
                <w:rFonts w:ascii="Book Antiqua" w:hAnsi="Book Antiqua"/>
                <w:b/>
                <w:bCs/>
              </w:rPr>
              <w:t>Шестой вид:</w:t>
            </w:r>
            <w:r w:rsidRPr="001402D2">
              <w:rPr>
                <w:rFonts w:ascii="Book Antiqua" w:hAnsi="Book Antiqua"/>
                <w:b/>
                <w:bCs/>
              </w:rPr>
              <w:t>]</w:t>
            </w:r>
          </w:p>
          <w:p w14:paraId="69737183" w14:textId="77777777" w:rsidR="00911229" w:rsidRDefault="00B65166">
            <w:pPr>
              <w:ind w:firstLine="567"/>
              <w:rPr>
                <w:rFonts w:ascii="Book Antiqua" w:hAnsi="Book Antiqua"/>
              </w:rPr>
            </w:pPr>
            <w:r>
              <w:rPr>
                <w:rFonts w:ascii="Book Antiqua" w:hAnsi="Book Antiqua"/>
              </w:rPr>
              <w:t>Если продавец и покупатель разошлись во мнениях относительно стоимости, то каждый из них имеет право на расторжение сделки.</w:t>
            </w:r>
          </w:p>
        </w:tc>
      </w:tr>
    </w:tbl>
    <w:p w14:paraId="2044D2B8" w14:textId="77777777" w:rsidR="00911229" w:rsidRDefault="00911229">
      <w:pPr>
        <w:ind w:firstLine="567"/>
        <w:rPr>
          <w:rFonts w:ascii="Book Antiqua" w:hAnsi="Book Antiqua"/>
        </w:rPr>
      </w:pP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6"/>
      </w:tblGrid>
      <w:tr w:rsidR="00911229" w14:paraId="7EC11821" w14:textId="77777777">
        <w:trPr>
          <w:trHeight w:val="255"/>
        </w:trPr>
        <w:tc>
          <w:tcPr>
            <w:tcW w:w="10916" w:type="dxa"/>
          </w:tcPr>
          <w:p w14:paraId="0B548FB9" w14:textId="77777777" w:rsidR="00911229" w:rsidRDefault="00B65166">
            <w:pPr>
              <w:ind w:firstLine="567"/>
              <w:jc w:val="center"/>
              <w:rPr>
                <w:rFonts w:ascii="Book Antiqua" w:hAnsi="Book Antiqua"/>
                <w:b/>
                <w:bCs/>
              </w:rPr>
            </w:pPr>
            <w:r>
              <w:rPr>
                <w:rFonts w:ascii="Book Antiqua" w:hAnsi="Book Antiqua"/>
                <w:b/>
                <w:bCs/>
              </w:rPr>
              <w:t>Икаля:</w:t>
            </w:r>
          </w:p>
          <w:p w14:paraId="461A6C7F" w14:textId="77777777" w:rsidR="00911229" w:rsidRDefault="00B65166">
            <w:pPr>
              <w:ind w:firstLine="567"/>
              <w:rPr>
                <w:rFonts w:ascii="Book Antiqua" w:hAnsi="Book Antiqua"/>
              </w:rPr>
            </w:pPr>
            <w:r>
              <w:rPr>
                <w:rFonts w:ascii="Book Antiqua" w:hAnsi="Book Antiqua"/>
              </w:rPr>
              <w:t>Расторжение торговой сделки по обоюдному согласию договаривающихся сторон.</w:t>
            </w:r>
          </w:p>
        </w:tc>
      </w:tr>
      <w:tr w:rsidR="00911229" w14:paraId="14A864B2" w14:textId="77777777">
        <w:trPr>
          <w:trHeight w:val="255"/>
        </w:trPr>
        <w:tc>
          <w:tcPr>
            <w:tcW w:w="10916" w:type="dxa"/>
          </w:tcPr>
          <w:p w14:paraId="50C79B94" w14:textId="77777777" w:rsidR="00911229" w:rsidRDefault="00B65166">
            <w:pPr>
              <w:ind w:firstLine="567"/>
              <w:rPr>
                <w:rFonts w:ascii="Book Antiqua" w:hAnsi="Book Antiqua"/>
              </w:rPr>
            </w:pPr>
            <w:r>
              <w:rPr>
                <w:rFonts w:ascii="Book Antiqua" w:hAnsi="Book Antiqua"/>
              </w:rPr>
              <w:t xml:space="preserve">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rPr>
              <w:t>сказал: «</w:t>
            </w:r>
            <w:r>
              <w:rPr>
                <w:rFonts w:ascii="Book Antiqua" w:hAnsi="Book Antiqua"/>
                <w:b/>
                <w:bCs/>
                <w:i/>
                <w:iCs/>
              </w:rPr>
              <w:t>Если кто-нибудь примет желание мусульманина отменить сделку, то Аллах простит его прегрешение в День Воскресения</w:t>
            </w:r>
            <w:r>
              <w:rPr>
                <w:rFonts w:ascii="Book Antiqua" w:hAnsi="Book Antiqua"/>
              </w:rPr>
              <w:t>». Абу Давуд и Ибн Маджа.</w:t>
            </w:r>
          </w:p>
        </w:tc>
      </w:tr>
    </w:tbl>
    <w:p w14:paraId="1B2BB1AB" w14:textId="77777777" w:rsidR="00911229" w:rsidRDefault="00911229">
      <w:pPr>
        <w:ind w:firstLine="567"/>
        <w:rPr>
          <w:rFonts w:ascii="Book Antiqua" w:hAnsi="Book Antiqua"/>
        </w:rPr>
      </w:pPr>
    </w:p>
    <w:p w14:paraId="764BBF04" w14:textId="77777777" w:rsidR="00911229" w:rsidRPr="00BF62B3" w:rsidRDefault="00B65166" w:rsidP="00BF62B3">
      <w:pPr>
        <w:pStyle w:val="2"/>
        <w:jc w:val="center"/>
        <w:rPr>
          <w:rFonts w:ascii="Book Antiqua" w:hAnsi="Book Antiqua"/>
        </w:rPr>
      </w:pPr>
      <w:bookmarkStart w:id="50" w:name="_Toc103148841"/>
      <w:r w:rsidRPr="00BF62B3">
        <w:rPr>
          <w:rFonts w:ascii="Book Antiqua" w:hAnsi="Book Antiqua"/>
        </w:rPr>
        <w:t>Тема: аванс</w:t>
      </w:r>
      <w:bookmarkEnd w:id="50"/>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9"/>
        <w:gridCol w:w="2410"/>
        <w:gridCol w:w="3827"/>
      </w:tblGrid>
      <w:tr w:rsidR="00911229" w14:paraId="3F99899D" w14:textId="77777777">
        <w:trPr>
          <w:trHeight w:val="255"/>
        </w:trPr>
        <w:tc>
          <w:tcPr>
            <w:tcW w:w="10916" w:type="dxa"/>
            <w:gridSpan w:val="3"/>
          </w:tcPr>
          <w:p w14:paraId="52EBEABF" w14:textId="77777777" w:rsidR="00911229" w:rsidRDefault="00B65166">
            <w:pPr>
              <w:ind w:firstLine="567"/>
              <w:rPr>
                <w:rFonts w:ascii="Book Antiqua" w:hAnsi="Book Antiqua"/>
              </w:rPr>
            </w:pPr>
            <w:r>
              <w:rPr>
                <w:rFonts w:ascii="Book Antiqua" w:hAnsi="Book Antiqua"/>
              </w:rPr>
              <w:t>Аванс можно выплачивать за любой товар, который можно описать, если:</w:t>
            </w:r>
          </w:p>
        </w:tc>
      </w:tr>
      <w:tr w:rsidR="00911229" w14:paraId="3A17D449" w14:textId="77777777">
        <w:trPr>
          <w:trHeight w:val="255"/>
        </w:trPr>
        <w:tc>
          <w:tcPr>
            <w:tcW w:w="4679" w:type="dxa"/>
          </w:tcPr>
          <w:p w14:paraId="004118EA" w14:textId="77777777" w:rsidR="00911229" w:rsidRDefault="00B65166">
            <w:pPr>
              <w:ind w:firstLine="567"/>
              <w:rPr>
                <w:rFonts w:ascii="Book Antiqua" w:hAnsi="Book Antiqua"/>
              </w:rPr>
            </w:pPr>
            <w:r>
              <w:rPr>
                <w:rFonts w:ascii="Book Antiqua" w:hAnsi="Book Antiqua"/>
              </w:rPr>
              <w:t>1.Продавец описывает все качества товара, от которых зависит его стоимость (размер, вид, тип и качества).</w:t>
            </w:r>
          </w:p>
        </w:tc>
        <w:tc>
          <w:tcPr>
            <w:tcW w:w="2410" w:type="dxa"/>
          </w:tcPr>
          <w:p w14:paraId="5C658A6B" w14:textId="77777777" w:rsidR="00911229" w:rsidRDefault="00B65166" w:rsidP="00B844C0">
            <w:pPr>
              <w:rPr>
                <w:rFonts w:ascii="Book Antiqua" w:hAnsi="Book Antiqua"/>
              </w:rPr>
            </w:pPr>
            <w:r>
              <w:rPr>
                <w:rFonts w:ascii="Book Antiqua" w:hAnsi="Book Antiqua"/>
              </w:rPr>
              <w:t>2.Упоминает срок</w:t>
            </w:r>
          </w:p>
        </w:tc>
        <w:tc>
          <w:tcPr>
            <w:tcW w:w="3827" w:type="dxa"/>
          </w:tcPr>
          <w:p w14:paraId="3E7C1AAA" w14:textId="77777777" w:rsidR="00911229" w:rsidRDefault="00B65166">
            <w:pPr>
              <w:ind w:firstLine="567"/>
              <w:rPr>
                <w:rFonts w:ascii="Book Antiqua" w:hAnsi="Book Antiqua"/>
              </w:rPr>
            </w:pPr>
            <w:r>
              <w:rPr>
                <w:rFonts w:ascii="Book Antiqua" w:hAnsi="Book Antiqua"/>
              </w:rPr>
              <w:t>3.И продавец выплачивает всю стоимость товара до расхождения.</w:t>
            </w:r>
          </w:p>
        </w:tc>
      </w:tr>
      <w:tr w:rsidR="00911229" w14:paraId="1A8C0755" w14:textId="77777777">
        <w:trPr>
          <w:trHeight w:val="255"/>
        </w:trPr>
        <w:tc>
          <w:tcPr>
            <w:tcW w:w="10916" w:type="dxa"/>
            <w:gridSpan w:val="3"/>
          </w:tcPr>
          <w:p w14:paraId="3F37B6E8" w14:textId="77777777" w:rsidR="00911229" w:rsidRDefault="00B65166">
            <w:pPr>
              <w:ind w:firstLine="567"/>
              <w:rPr>
                <w:rFonts w:ascii="Book Antiqua" w:hAnsi="Book Antiqua"/>
              </w:rPr>
            </w:pPr>
            <w:r>
              <w:rPr>
                <w:rFonts w:ascii="Book Antiqua" w:hAnsi="Book Antiqua"/>
              </w:rPr>
              <w:t xml:space="preserve">Сообщается со слов ибн </w:t>
            </w:r>
            <w:r>
              <w:rPr>
                <w:rFonts w:ascii="Book Antiqua" w:hAnsi="Book Antiqua"/>
                <w:rtl/>
              </w:rPr>
              <w:t>’</w:t>
            </w:r>
            <w:r>
              <w:rPr>
                <w:rFonts w:ascii="Book Antiqua" w:hAnsi="Book Antiqua"/>
              </w:rPr>
              <w:t>Аббаса, да будет Аллах доволен ими обоими, что: «</w:t>
            </w:r>
            <w:r>
              <w:rPr>
                <w:rFonts w:ascii="Book Antiqua" w:hAnsi="Book Antiqua"/>
                <w:b/>
                <w:bCs/>
                <w:i/>
                <w:iCs/>
              </w:rPr>
              <w:t xml:space="preserve">Когда 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b/>
                <w:bCs/>
                <w:i/>
                <w:iCs/>
              </w:rPr>
              <w:t xml:space="preserve">прибыл в Медину, ее жители оплачивали покупку фруктов за год и даже за два года вперед. Он сказал: “Кто выплачивает аванс за покупку фруктов, тот должен платить за определенную меру или определенный вес, на установленный срок”». </w:t>
            </w:r>
            <w:r>
              <w:rPr>
                <w:rFonts w:ascii="Book Antiqua" w:hAnsi="Book Antiqua"/>
              </w:rPr>
              <w:t>Согласованный хадис.</w:t>
            </w:r>
          </w:p>
          <w:p w14:paraId="5770B992" w14:textId="77777777" w:rsidR="00911229" w:rsidRDefault="00B65166">
            <w:pPr>
              <w:ind w:firstLine="567"/>
              <w:rPr>
                <w:rFonts w:ascii="Book Antiqua" w:hAnsi="Book Antiqua"/>
              </w:rPr>
            </w:pPr>
            <w:r>
              <w:rPr>
                <w:rFonts w:ascii="Book Antiqua" w:hAnsi="Book Antiqua"/>
              </w:rPr>
              <w:t>Он также сказал: «</w:t>
            </w:r>
            <w:r>
              <w:rPr>
                <w:rFonts w:ascii="Book Antiqua" w:hAnsi="Book Antiqua"/>
                <w:b/>
                <w:bCs/>
                <w:i/>
                <w:iCs/>
              </w:rPr>
              <w:t>Если человек берет чужое имущество, намереваясь вернуть его, то Аллах расплатится за него. Если же он берет чужое имущество, намереваясь погубить его, то Всевышний Аллах погубит его самого</w:t>
            </w:r>
            <w:r>
              <w:rPr>
                <w:rFonts w:ascii="Book Antiqua" w:hAnsi="Book Antiqua"/>
              </w:rPr>
              <w:t>». Бухари.</w:t>
            </w:r>
          </w:p>
        </w:tc>
      </w:tr>
      <w:tr w:rsidR="00911229" w14:paraId="2FC37950" w14:textId="77777777">
        <w:trPr>
          <w:trHeight w:val="255"/>
        </w:trPr>
        <w:tc>
          <w:tcPr>
            <w:tcW w:w="10916" w:type="dxa"/>
            <w:gridSpan w:val="3"/>
          </w:tcPr>
          <w:p w14:paraId="090213EF" w14:textId="77777777" w:rsidR="00911229" w:rsidRDefault="00B65166">
            <w:pPr>
              <w:ind w:firstLine="567"/>
              <w:rPr>
                <w:rFonts w:ascii="Book Antiqua" w:hAnsi="Book Antiqua"/>
              </w:rPr>
            </w:pPr>
            <w:r>
              <w:rPr>
                <w:rFonts w:ascii="Book Antiqua" w:hAnsi="Book Antiqua"/>
                <w:b/>
                <w:bCs/>
              </w:rPr>
              <w:t xml:space="preserve">Пример аванса: </w:t>
            </w:r>
            <w:r>
              <w:rPr>
                <w:rFonts w:ascii="Book Antiqua" w:hAnsi="Book Antiqua"/>
              </w:rPr>
              <w:t>крестьянин приходит к торговцу и говорит: «</w:t>
            </w:r>
            <w:r>
              <w:rPr>
                <w:rFonts w:ascii="Book Antiqua" w:hAnsi="Book Antiqua"/>
                <w:i/>
                <w:iCs/>
              </w:rPr>
              <w:t>Дай мне 1000 риалов наличными, а я в конце года дам тебе 100 са</w:t>
            </w:r>
            <w:r>
              <w:rPr>
                <w:rFonts w:ascii="Book Antiqua" w:hAnsi="Book Antiqua"/>
                <w:i/>
                <w:iCs/>
                <w:rtl/>
              </w:rPr>
              <w:t>’</w:t>
            </w:r>
            <w:r>
              <w:rPr>
                <w:rFonts w:ascii="Book Antiqua" w:hAnsi="Book Antiqua"/>
                <w:i/>
                <w:iCs/>
              </w:rPr>
              <w:t>а пшеницы</w:t>
            </w:r>
            <w:r>
              <w:rPr>
                <w:rFonts w:ascii="Book Antiqua" w:hAnsi="Book Antiqua"/>
              </w:rPr>
              <w:t>». Так крестьянин получает пользу от денег, а торговец – от пшеницы.</w:t>
            </w:r>
          </w:p>
        </w:tc>
      </w:tr>
    </w:tbl>
    <w:p w14:paraId="7911C275" w14:textId="77777777" w:rsidR="00911229" w:rsidRDefault="00911229">
      <w:pPr>
        <w:ind w:firstLine="567"/>
        <w:rPr>
          <w:rFonts w:ascii="Book Antiqua" w:hAnsi="Book Antiqua"/>
        </w:rPr>
      </w:pPr>
    </w:p>
    <w:p w14:paraId="395DFEE3" w14:textId="77777777" w:rsidR="00911229" w:rsidRPr="00BF62B3" w:rsidRDefault="00B65166" w:rsidP="00BF62B3">
      <w:pPr>
        <w:pStyle w:val="2"/>
        <w:jc w:val="center"/>
        <w:rPr>
          <w:rFonts w:ascii="Book Antiqua" w:hAnsi="Book Antiqua"/>
        </w:rPr>
      </w:pPr>
      <w:bookmarkStart w:id="51" w:name="_Toc103148842"/>
      <w:r w:rsidRPr="00BF62B3">
        <w:rPr>
          <w:rFonts w:ascii="Book Antiqua" w:hAnsi="Book Antiqua"/>
        </w:rPr>
        <w:t xml:space="preserve">Тема: </w:t>
      </w:r>
      <w:r w:rsidR="00991002" w:rsidRPr="00991002">
        <w:rPr>
          <w:rFonts w:ascii="Book Antiqua" w:hAnsi="Book Antiqua"/>
        </w:rPr>
        <w:t>[</w:t>
      </w:r>
      <w:r w:rsidRPr="00BF62B3">
        <w:rPr>
          <w:rFonts w:ascii="Book Antiqua" w:hAnsi="Book Antiqua"/>
        </w:rPr>
        <w:t>заверенные сделки</w:t>
      </w:r>
      <w:r w:rsidR="00991002" w:rsidRPr="00991002">
        <w:rPr>
          <w:rFonts w:ascii="Book Antiqua" w:hAnsi="Book Antiqua"/>
        </w:rPr>
        <w:t>]</w:t>
      </w:r>
      <w:r w:rsidRPr="00BF62B3">
        <w:rPr>
          <w:rFonts w:ascii="Book Antiqua" w:hAnsi="Book Antiqua"/>
        </w:rPr>
        <w:t>: залог, гарантия, ручательство</w:t>
      </w:r>
      <w:bookmarkEnd w:id="51"/>
    </w:p>
    <w:p w14:paraId="66081205" w14:textId="77777777" w:rsidR="00911229" w:rsidRDefault="00B65166">
      <w:pPr>
        <w:ind w:firstLine="567"/>
        <w:rPr>
          <w:rFonts w:ascii="Book Antiqua" w:hAnsi="Book Antiqua"/>
        </w:rPr>
      </w:pPr>
      <w:r>
        <w:rPr>
          <w:rFonts w:ascii="Book Antiqua" w:hAnsi="Book Antiqua"/>
        </w:rPr>
        <w:t>Эти документы защищают законные права.</w:t>
      </w: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30"/>
        <w:gridCol w:w="2970"/>
        <w:gridCol w:w="4316"/>
      </w:tblGrid>
      <w:tr w:rsidR="00911229" w14:paraId="63080E57" w14:textId="77777777">
        <w:trPr>
          <w:trHeight w:val="255"/>
        </w:trPr>
        <w:tc>
          <w:tcPr>
            <w:tcW w:w="10916" w:type="dxa"/>
            <w:gridSpan w:val="3"/>
          </w:tcPr>
          <w:p w14:paraId="5EA83590" w14:textId="77777777" w:rsidR="00911229" w:rsidRPr="001402D2" w:rsidRDefault="00991002">
            <w:pPr>
              <w:ind w:firstLine="567"/>
              <w:jc w:val="center"/>
              <w:rPr>
                <w:rFonts w:ascii="Book Antiqua" w:hAnsi="Book Antiqua"/>
                <w:b/>
                <w:bCs/>
              </w:rPr>
            </w:pPr>
            <w:r w:rsidRPr="001402D2">
              <w:rPr>
                <w:rFonts w:ascii="Book Antiqua" w:hAnsi="Book Antiqua"/>
                <w:b/>
                <w:bCs/>
              </w:rPr>
              <w:t>[</w:t>
            </w:r>
            <w:r w:rsidR="00B65166">
              <w:rPr>
                <w:rFonts w:ascii="Book Antiqua" w:hAnsi="Book Antiqua"/>
                <w:b/>
                <w:bCs/>
              </w:rPr>
              <w:t>Залог</w:t>
            </w:r>
            <w:r w:rsidRPr="001402D2">
              <w:rPr>
                <w:rFonts w:ascii="Book Antiqua" w:hAnsi="Book Antiqua"/>
                <w:b/>
                <w:bCs/>
              </w:rPr>
              <w:t>]</w:t>
            </w:r>
          </w:p>
          <w:p w14:paraId="761BB6CB" w14:textId="77777777" w:rsidR="00911229" w:rsidRDefault="00B65166">
            <w:pPr>
              <w:ind w:firstLine="567"/>
              <w:rPr>
                <w:rFonts w:ascii="Book Antiqua" w:hAnsi="Book Antiqua"/>
              </w:rPr>
            </w:pPr>
            <w:r>
              <w:rPr>
                <w:rFonts w:ascii="Book Antiqua" w:hAnsi="Book Antiqua"/>
              </w:rPr>
              <w:t>Это получение долга путем заклада имущества, которое полностью или частично может покрыть занимаемый долг.</w:t>
            </w:r>
          </w:p>
          <w:p w14:paraId="20406FA7" w14:textId="77777777" w:rsidR="00911229" w:rsidRDefault="00B65166">
            <w:pPr>
              <w:ind w:firstLine="567"/>
              <w:rPr>
                <w:rFonts w:ascii="Book Antiqua" w:hAnsi="Book Antiqua"/>
              </w:rPr>
            </w:pPr>
            <w:r>
              <w:rPr>
                <w:rFonts w:ascii="Book Antiqua" w:hAnsi="Book Antiqua"/>
              </w:rPr>
              <w:t>Включает в себя:</w:t>
            </w:r>
          </w:p>
        </w:tc>
      </w:tr>
      <w:tr w:rsidR="00911229" w14:paraId="505E62CF" w14:textId="77777777">
        <w:trPr>
          <w:trHeight w:val="255"/>
        </w:trPr>
        <w:tc>
          <w:tcPr>
            <w:tcW w:w="3630" w:type="dxa"/>
          </w:tcPr>
          <w:p w14:paraId="471B140B" w14:textId="77777777" w:rsidR="00911229" w:rsidRDefault="00B65166">
            <w:pPr>
              <w:ind w:firstLine="567"/>
              <w:rPr>
                <w:rFonts w:ascii="Book Antiqua" w:hAnsi="Book Antiqua"/>
              </w:rPr>
            </w:pPr>
            <w:r>
              <w:rPr>
                <w:rFonts w:ascii="Book Antiqua" w:hAnsi="Book Antiqua"/>
              </w:rPr>
              <w:t>1.Залогодатель, который передает залог для получения долга.</w:t>
            </w:r>
          </w:p>
        </w:tc>
        <w:tc>
          <w:tcPr>
            <w:tcW w:w="2970" w:type="dxa"/>
          </w:tcPr>
          <w:p w14:paraId="74DCCE2C" w14:textId="77777777" w:rsidR="00911229" w:rsidRDefault="00B65166">
            <w:pPr>
              <w:ind w:firstLine="567"/>
              <w:rPr>
                <w:rFonts w:ascii="Book Antiqua" w:hAnsi="Book Antiqua"/>
              </w:rPr>
            </w:pPr>
            <w:r>
              <w:rPr>
                <w:rFonts w:ascii="Book Antiqua" w:hAnsi="Book Antiqua"/>
              </w:rPr>
              <w:t>2.Залогодержатель – получатель залога, кредитор.</w:t>
            </w:r>
          </w:p>
        </w:tc>
        <w:tc>
          <w:tcPr>
            <w:tcW w:w="4316" w:type="dxa"/>
          </w:tcPr>
          <w:p w14:paraId="55DE6891" w14:textId="77777777" w:rsidR="00911229" w:rsidRDefault="00B65166">
            <w:pPr>
              <w:ind w:firstLine="567"/>
              <w:rPr>
                <w:rFonts w:ascii="Book Antiqua" w:hAnsi="Book Antiqua"/>
              </w:rPr>
            </w:pPr>
            <w:r>
              <w:rPr>
                <w:rFonts w:ascii="Book Antiqua" w:hAnsi="Book Antiqua"/>
              </w:rPr>
              <w:t>3.Предмет залога, который передается в качестве залога для получения долга.</w:t>
            </w:r>
          </w:p>
        </w:tc>
      </w:tr>
      <w:tr w:rsidR="00911229" w14:paraId="63CF6354" w14:textId="77777777">
        <w:trPr>
          <w:trHeight w:val="255"/>
        </w:trPr>
        <w:tc>
          <w:tcPr>
            <w:tcW w:w="10916" w:type="dxa"/>
            <w:gridSpan w:val="3"/>
          </w:tcPr>
          <w:p w14:paraId="50017AC3" w14:textId="4FDD69E8" w:rsidR="00911229" w:rsidRDefault="00B65166" w:rsidP="00380B90">
            <w:pPr>
              <w:ind w:firstLine="567"/>
              <w:rPr>
                <w:rFonts w:ascii="Book Antiqua" w:hAnsi="Book Antiqua"/>
              </w:rPr>
            </w:pPr>
            <w:r>
              <w:rPr>
                <w:rFonts w:ascii="Book Antiqua" w:hAnsi="Book Antiqua"/>
              </w:rPr>
              <w:t xml:space="preserve">В качестве залога может выступать любое имущество, которое можно продавать. </w:t>
            </w:r>
            <w:r w:rsidR="00991002" w:rsidRPr="00991002">
              <w:rPr>
                <w:rFonts w:ascii="Book Antiqua" w:hAnsi="Book Antiqua"/>
              </w:rPr>
              <w:t>[</w:t>
            </w:r>
            <w:r>
              <w:rPr>
                <w:rFonts w:ascii="Book Antiqua" w:hAnsi="Book Antiqua"/>
              </w:rPr>
              <w:t>Нельзя оставлять в качестве залога то, что запрещено продавать: вакуфно</w:t>
            </w:r>
            <w:r w:rsidR="00380B90">
              <w:rPr>
                <w:rFonts w:ascii="Book Antiqua" w:hAnsi="Book Antiqua"/>
              </w:rPr>
              <w:t>е</w:t>
            </w:r>
            <w:r w:rsidR="00380B90">
              <w:rPr>
                <w:rStyle w:val="a3"/>
                <w:rFonts w:ascii="Book Antiqua" w:hAnsi="Book Antiqua"/>
              </w:rPr>
              <w:footnoteReference w:id="1"/>
            </w:r>
            <w:r w:rsidR="00380B90">
              <w:rPr>
                <w:rFonts w:ascii="Book Antiqua" w:hAnsi="Book Antiqua"/>
              </w:rPr>
              <w:t xml:space="preserve"> </w:t>
            </w:r>
            <w:r>
              <w:rPr>
                <w:rFonts w:ascii="Book Antiqua" w:hAnsi="Book Antiqua"/>
              </w:rPr>
              <w:t>имущество, собаку, или что-либо, чем человек не владеет</w:t>
            </w:r>
            <w:r w:rsidR="00991002" w:rsidRPr="00991002">
              <w:rPr>
                <w:rFonts w:ascii="Book Antiqua" w:hAnsi="Book Antiqua"/>
              </w:rPr>
              <w:t>]</w:t>
            </w:r>
            <w:r>
              <w:rPr>
                <w:rFonts w:ascii="Book Antiqua" w:hAnsi="Book Antiqua"/>
              </w:rPr>
              <w:t>. Залоговое имущество находится у кредитора на хранении, и не обязан возмещать ущерб, если только не допустил халатность.</w:t>
            </w:r>
          </w:p>
        </w:tc>
      </w:tr>
    </w:tbl>
    <w:p w14:paraId="26227B36" w14:textId="77777777" w:rsidR="00911229" w:rsidRDefault="00911229">
      <w:pPr>
        <w:ind w:firstLine="567"/>
        <w:rPr>
          <w:rFonts w:ascii="Book Antiqua" w:hAnsi="Book Antiqua"/>
        </w:rPr>
      </w:pPr>
    </w:p>
    <w:p w14:paraId="13DD9D76" w14:textId="77777777" w:rsidR="00911229" w:rsidRDefault="00B65166">
      <w:pPr>
        <w:ind w:firstLine="567"/>
        <w:rPr>
          <w:rFonts w:ascii="Book Antiqua" w:hAnsi="Book Antiqua"/>
        </w:rPr>
      </w:pPr>
      <w:r>
        <w:rPr>
          <w:rFonts w:ascii="Book Antiqua" w:hAnsi="Book Antiqua"/>
        </w:rPr>
        <w:t>Если:</w:t>
      </w: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5"/>
        <w:gridCol w:w="2970"/>
        <w:gridCol w:w="2970"/>
        <w:gridCol w:w="3071"/>
      </w:tblGrid>
      <w:tr w:rsidR="00911229" w14:paraId="175F3DC7" w14:textId="77777777">
        <w:trPr>
          <w:trHeight w:val="240"/>
        </w:trPr>
        <w:tc>
          <w:tcPr>
            <w:tcW w:w="1905" w:type="dxa"/>
            <w:vMerge w:val="restart"/>
          </w:tcPr>
          <w:p w14:paraId="37EE7F59" w14:textId="77777777" w:rsidR="00911229" w:rsidRDefault="00B65166">
            <w:pPr>
              <w:ind w:firstLine="567"/>
              <w:rPr>
                <w:rFonts w:ascii="Book Antiqua" w:hAnsi="Book Antiqua"/>
              </w:rPr>
            </w:pPr>
            <w:r>
              <w:rPr>
                <w:rFonts w:ascii="Book Antiqua" w:hAnsi="Book Antiqua"/>
              </w:rPr>
              <w:t xml:space="preserve">1.Долг выплачивается полностью, то залог возвращается </w:t>
            </w:r>
            <w:r>
              <w:rPr>
                <w:rFonts w:ascii="Book Antiqua" w:hAnsi="Book Antiqua"/>
              </w:rPr>
              <w:lastRenderedPageBreak/>
              <w:t>хозяину.</w:t>
            </w:r>
          </w:p>
        </w:tc>
        <w:tc>
          <w:tcPr>
            <w:tcW w:w="9011" w:type="dxa"/>
            <w:gridSpan w:val="3"/>
          </w:tcPr>
          <w:p w14:paraId="53985E1C" w14:textId="77777777" w:rsidR="00911229" w:rsidRDefault="00B65166">
            <w:pPr>
              <w:ind w:firstLine="567"/>
              <w:rPr>
                <w:rFonts w:ascii="Book Antiqua" w:hAnsi="Book Antiqua"/>
              </w:rPr>
            </w:pPr>
            <w:r>
              <w:rPr>
                <w:rFonts w:ascii="Book Antiqua" w:hAnsi="Book Antiqua"/>
              </w:rPr>
              <w:lastRenderedPageBreak/>
              <w:t>2.Если долг не выплачивается и кредитор требует продать предмет залога, то:</w:t>
            </w:r>
          </w:p>
        </w:tc>
      </w:tr>
      <w:tr w:rsidR="00911229" w14:paraId="10FB5DF8" w14:textId="77777777">
        <w:trPr>
          <w:trHeight w:val="200"/>
        </w:trPr>
        <w:tc>
          <w:tcPr>
            <w:tcW w:w="1905" w:type="dxa"/>
            <w:vMerge/>
          </w:tcPr>
          <w:p w14:paraId="3BD1BA75" w14:textId="77777777" w:rsidR="00911229" w:rsidRDefault="00911229">
            <w:pPr>
              <w:ind w:firstLine="567"/>
              <w:rPr>
                <w:rFonts w:ascii="Book Antiqua" w:hAnsi="Book Antiqua"/>
              </w:rPr>
            </w:pPr>
          </w:p>
        </w:tc>
        <w:tc>
          <w:tcPr>
            <w:tcW w:w="2970" w:type="dxa"/>
          </w:tcPr>
          <w:p w14:paraId="77EAF90F" w14:textId="77777777" w:rsidR="00911229" w:rsidRDefault="00B65166">
            <w:pPr>
              <w:ind w:firstLine="567"/>
              <w:rPr>
                <w:rFonts w:ascii="Book Antiqua" w:hAnsi="Book Antiqua"/>
              </w:rPr>
            </w:pPr>
            <w:r>
              <w:rPr>
                <w:rFonts w:ascii="Book Antiqua" w:hAnsi="Book Antiqua"/>
              </w:rPr>
              <w:t xml:space="preserve">Его продажа обязательна, и долг выплачивается с </w:t>
            </w:r>
            <w:r>
              <w:rPr>
                <w:rFonts w:ascii="Book Antiqua" w:hAnsi="Book Antiqua"/>
              </w:rPr>
              <w:lastRenderedPageBreak/>
              <w:t>полученных денег.</w:t>
            </w:r>
          </w:p>
        </w:tc>
        <w:tc>
          <w:tcPr>
            <w:tcW w:w="2970" w:type="dxa"/>
          </w:tcPr>
          <w:p w14:paraId="0C61BD7F" w14:textId="77777777" w:rsidR="00911229" w:rsidRDefault="00B65166">
            <w:pPr>
              <w:ind w:firstLine="567"/>
              <w:rPr>
                <w:rFonts w:ascii="Book Antiqua" w:hAnsi="Book Antiqua"/>
              </w:rPr>
            </w:pPr>
            <w:r>
              <w:rPr>
                <w:rFonts w:ascii="Book Antiqua" w:hAnsi="Book Antiqua"/>
              </w:rPr>
              <w:lastRenderedPageBreak/>
              <w:t>Оставшиеся после выплаты долга деньги передаются залогодателю.</w:t>
            </w:r>
          </w:p>
        </w:tc>
        <w:tc>
          <w:tcPr>
            <w:tcW w:w="3071" w:type="dxa"/>
          </w:tcPr>
          <w:p w14:paraId="1CAF6D28" w14:textId="77777777" w:rsidR="00911229" w:rsidRDefault="00B65166">
            <w:pPr>
              <w:ind w:firstLine="567"/>
              <w:rPr>
                <w:rFonts w:ascii="Book Antiqua" w:hAnsi="Book Antiqua"/>
              </w:rPr>
            </w:pPr>
            <w:r>
              <w:rPr>
                <w:rFonts w:ascii="Book Antiqua" w:hAnsi="Book Antiqua"/>
              </w:rPr>
              <w:t xml:space="preserve">Если часть долга осталась невыплаченной, то она сохраняется и без </w:t>
            </w:r>
            <w:r>
              <w:rPr>
                <w:rFonts w:ascii="Book Antiqua" w:hAnsi="Book Antiqua"/>
              </w:rPr>
              <w:lastRenderedPageBreak/>
              <w:t>предмета залога.</w:t>
            </w:r>
          </w:p>
        </w:tc>
      </w:tr>
    </w:tbl>
    <w:p w14:paraId="16509CAF" w14:textId="77777777" w:rsidR="00911229" w:rsidRDefault="00911229">
      <w:pPr>
        <w:ind w:firstLine="567"/>
        <w:rPr>
          <w:rFonts w:ascii="Book Antiqua" w:hAnsi="Book Antiqua"/>
        </w:rPr>
      </w:pPr>
    </w:p>
    <w:p w14:paraId="2D9791C9" w14:textId="77777777" w:rsidR="00911229" w:rsidRDefault="00B65166">
      <w:pPr>
        <w:ind w:firstLine="567"/>
        <w:rPr>
          <w:rFonts w:ascii="Book Antiqua" w:hAnsi="Book Antiqua"/>
        </w:rPr>
      </w:pPr>
      <w:r>
        <w:rPr>
          <w:rFonts w:ascii="Book Antiqua" w:hAnsi="Book Antiqua"/>
        </w:rPr>
        <w:t>Если кто-то из сторон испортил предмет залога, то он обязан возместить его и передать в качестве залога.</w:t>
      </w:r>
    </w:p>
    <w:p w14:paraId="2AC085F1" w14:textId="77777777" w:rsidR="00911229" w:rsidRDefault="00B65166">
      <w:pPr>
        <w:ind w:firstLine="567"/>
        <w:rPr>
          <w:rFonts w:ascii="Book Antiqua" w:hAnsi="Book Antiqua"/>
        </w:rPr>
      </w:pPr>
      <w:r>
        <w:rPr>
          <w:rFonts w:ascii="Book Antiqua" w:hAnsi="Book Antiqua"/>
        </w:rPr>
        <w:t>Если предмет залога увеличился в количестве, то такое пополнение так же остается в качестве залога.</w:t>
      </w:r>
    </w:p>
    <w:p w14:paraId="36DF31B0" w14:textId="77777777" w:rsidR="00911229" w:rsidRDefault="00B65166">
      <w:pPr>
        <w:ind w:firstLine="567"/>
        <w:rPr>
          <w:rFonts w:ascii="Book Antiqua" w:hAnsi="Book Antiqua"/>
        </w:rPr>
      </w:pPr>
      <w:r>
        <w:rPr>
          <w:rFonts w:ascii="Book Antiqua" w:hAnsi="Book Antiqua"/>
        </w:rPr>
        <w:t xml:space="preserve">Содержать залоговое имущество (если это живое существо) обязан залогодатель, и кредитор не имеет право пользоваться им без разрешения первого или разрешения Законодателя. 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rPr>
        <w:t>сказал: «</w:t>
      </w:r>
      <w:r>
        <w:rPr>
          <w:rFonts w:ascii="Book Antiqua" w:hAnsi="Book Antiqua"/>
          <w:b/>
          <w:bCs/>
          <w:i/>
          <w:iCs/>
        </w:rPr>
        <w:t>Если верховое животное отдано в залог, то на нем разрешается ездить верхом, пока оно находится на твоем содержании, и если молочная скотина отдана в залог, то ее молоко можно пить, пока она находится на твоем содержании. Кто ездит верхом и пьет молоко, тот несет расходы на содержание скота</w:t>
      </w:r>
      <w:r>
        <w:rPr>
          <w:rFonts w:ascii="Book Antiqua" w:hAnsi="Book Antiqua"/>
        </w:rPr>
        <w:t>». Бухари.</w:t>
      </w:r>
    </w:p>
    <w:p w14:paraId="2B81FD30" w14:textId="77777777" w:rsidR="00911229" w:rsidRDefault="00911229">
      <w:pPr>
        <w:ind w:firstLine="567"/>
        <w:rPr>
          <w:rFonts w:ascii="Book Antiqua" w:hAnsi="Book Antiqua"/>
        </w:rPr>
      </w:pPr>
    </w:p>
    <w:p w14:paraId="34DAE285" w14:textId="77777777" w:rsidR="00911229" w:rsidRDefault="00B65166">
      <w:pPr>
        <w:ind w:firstLine="567"/>
        <w:rPr>
          <w:rFonts w:ascii="Book Antiqua" w:hAnsi="Book Antiqua"/>
        </w:rPr>
      </w:pPr>
      <w:r>
        <w:rPr>
          <w:rFonts w:ascii="Book Antiqua" w:hAnsi="Book Antiqua"/>
        </w:rPr>
        <w:t>Кредитор ни при каких обстоятельствах не имеет права пользоваться залоговым имуществом, за исключением животных. Он не имеет право жить в доме или использовать машину, если только не арендует их. Что касается животных, то если кредитор содержит их, он может пользоваться ими, как об этом сообщается в вышеупомянутом хадисе.</w:t>
      </w: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4677"/>
        <w:gridCol w:w="3119"/>
      </w:tblGrid>
      <w:tr w:rsidR="00911229" w14:paraId="08DFBB89" w14:textId="77777777">
        <w:trPr>
          <w:trHeight w:val="255"/>
        </w:trPr>
        <w:tc>
          <w:tcPr>
            <w:tcW w:w="10916" w:type="dxa"/>
            <w:gridSpan w:val="3"/>
          </w:tcPr>
          <w:p w14:paraId="4C30D81D" w14:textId="77777777" w:rsidR="00911229" w:rsidRDefault="00B65166">
            <w:pPr>
              <w:ind w:firstLine="567"/>
              <w:rPr>
                <w:rFonts w:ascii="Book Antiqua" w:hAnsi="Book Antiqua"/>
              </w:rPr>
            </w:pPr>
            <w:r>
              <w:rPr>
                <w:rFonts w:ascii="Book Antiqua" w:hAnsi="Book Antiqua"/>
                <w:b/>
                <w:bCs/>
              </w:rPr>
              <w:t xml:space="preserve">Пример залога: </w:t>
            </w:r>
            <w:r>
              <w:rPr>
                <w:rFonts w:ascii="Book Antiqua" w:hAnsi="Book Antiqua"/>
              </w:rPr>
              <w:t>человек заложил корову, а кредитор доит её. Мы говорим кредитору: «</w:t>
            </w:r>
            <w:r>
              <w:rPr>
                <w:rFonts w:ascii="Book Antiqua" w:hAnsi="Book Antiqua"/>
                <w:i/>
                <w:iCs/>
              </w:rPr>
              <w:t>Ты можешь доить её только по мере ее содержания</w:t>
            </w:r>
            <w:r>
              <w:rPr>
                <w:rFonts w:ascii="Book Antiqua" w:hAnsi="Book Antiqua"/>
              </w:rPr>
              <w:t>»:</w:t>
            </w:r>
          </w:p>
        </w:tc>
      </w:tr>
      <w:tr w:rsidR="00911229" w14:paraId="465BAE93" w14:textId="77777777">
        <w:trPr>
          <w:trHeight w:val="255"/>
        </w:trPr>
        <w:tc>
          <w:tcPr>
            <w:tcW w:w="3120" w:type="dxa"/>
          </w:tcPr>
          <w:p w14:paraId="0A2A38EF" w14:textId="77777777" w:rsidR="00911229" w:rsidRDefault="00B65166">
            <w:pPr>
              <w:ind w:firstLine="567"/>
              <w:rPr>
                <w:rFonts w:ascii="Book Antiqua" w:hAnsi="Book Antiqua"/>
              </w:rPr>
            </w:pPr>
            <w:r>
              <w:rPr>
                <w:rFonts w:ascii="Book Antiqua" w:hAnsi="Book Antiqua"/>
              </w:rPr>
              <w:t>1.Если стоимость ее молока составляет 100 р.в неделю, и на ее содержание так же требуется 100 р.в. неделю, то молоко в этом случае принадлежит кредитору.</w:t>
            </w:r>
          </w:p>
        </w:tc>
        <w:tc>
          <w:tcPr>
            <w:tcW w:w="4677" w:type="dxa"/>
          </w:tcPr>
          <w:p w14:paraId="10D6EB37" w14:textId="77777777" w:rsidR="00911229" w:rsidRDefault="00B65166">
            <w:pPr>
              <w:ind w:firstLine="567"/>
              <w:rPr>
                <w:rFonts w:ascii="Book Antiqua" w:hAnsi="Book Antiqua"/>
              </w:rPr>
            </w:pPr>
            <w:r>
              <w:rPr>
                <w:rFonts w:ascii="Book Antiqua" w:hAnsi="Book Antiqua"/>
              </w:rPr>
              <w:t>2.</w:t>
            </w:r>
            <w:r>
              <w:rPr>
                <w:rFonts w:ascii="Book Antiqua" w:hAnsi="Book Antiqua"/>
                <w:sz w:val="20"/>
                <w:szCs w:val="20"/>
              </w:rPr>
              <w:t>Если стоимость молока составляет 200 р.в неделю, а содержания – только 100, то остальные 100р. кредитор обязан вернуть залогодателю, но может оставить их в качестве залога, поскольку эти деньги считаются «увеличением предмета залога в размере».</w:t>
            </w:r>
          </w:p>
        </w:tc>
        <w:tc>
          <w:tcPr>
            <w:tcW w:w="3119" w:type="dxa"/>
          </w:tcPr>
          <w:p w14:paraId="200A4DE9" w14:textId="77777777" w:rsidR="00911229" w:rsidRDefault="00B65166">
            <w:pPr>
              <w:ind w:firstLine="567"/>
              <w:rPr>
                <w:rFonts w:ascii="Book Antiqua" w:hAnsi="Book Antiqua"/>
              </w:rPr>
            </w:pPr>
            <w:r>
              <w:rPr>
                <w:rFonts w:ascii="Book Antiqua" w:hAnsi="Book Antiqua"/>
              </w:rPr>
              <w:t>3.В обратном случаю: когда на содержание требуется 200р., а стоимость молока – 100р., то залогодатель должен компенсировать кредитору его убыток.</w:t>
            </w:r>
          </w:p>
        </w:tc>
      </w:tr>
    </w:tbl>
    <w:p w14:paraId="46450974" w14:textId="77777777" w:rsidR="00911229" w:rsidRDefault="00911229">
      <w:pPr>
        <w:ind w:firstLine="567"/>
        <w:rPr>
          <w:rFonts w:ascii="Book Antiqua" w:hAnsi="Book Antiqua"/>
        </w:rPr>
      </w:pP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5"/>
        <w:gridCol w:w="3237"/>
        <w:gridCol w:w="4394"/>
      </w:tblGrid>
      <w:tr w:rsidR="00911229" w14:paraId="2FC090E2" w14:textId="77777777">
        <w:trPr>
          <w:trHeight w:val="255"/>
        </w:trPr>
        <w:tc>
          <w:tcPr>
            <w:tcW w:w="10916" w:type="dxa"/>
            <w:gridSpan w:val="3"/>
          </w:tcPr>
          <w:p w14:paraId="61888EFD" w14:textId="77777777" w:rsidR="00911229" w:rsidRPr="001402D2" w:rsidRDefault="00991002">
            <w:pPr>
              <w:ind w:firstLine="567"/>
              <w:jc w:val="center"/>
              <w:rPr>
                <w:rFonts w:ascii="Book Antiqua" w:hAnsi="Book Antiqua"/>
                <w:b/>
                <w:bCs/>
              </w:rPr>
            </w:pPr>
            <w:r w:rsidRPr="001402D2">
              <w:rPr>
                <w:rFonts w:ascii="Book Antiqua" w:hAnsi="Book Antiqua"/>
                <w:b/>
                <w:bCs/>
              </w:rPr>
              <w:t>[</w:t>
            </w:r>
            <w:r w:rsidR="00B65166">
              <w:rPr>
                <w:rFonts w:ascii="Book Antiqua" w:hAnsi="Book Antiqua"/>
                <w:b/>
                <w:bCs/>
              </w:rPr>
              <w:t>Гарантия</w:t>
            </w:r>
            <w:r w:rsidRPr="001402D2">
              <w:rPr>
                <w:rFonts w:ascii="Book Antiqua" w:hAnsi="Book Antiqua"/>
                <w:b/>
                <w:bCs/>
              </w:rPr>
              <w:t>]</w:t>
            </w:r>
          </w:p>
          <w:p w14:paraId="4EE276AC" w14:textId="77777777" w:rsidR="00911229" w:rsidRDefault="00B65166">
            <w:pPr>
              <w:ind w:firstLine="567"/>
              <w:rPr>
                <w:rFonts w:ascii="Book Antiqua" w:hAnsi="Book Antiqua"/>
              </w:rPr>
            </w:pPr>
            <w:r>
              <w:rPr>
                <w:rFonts w:ascii="Book Antiqua" w:hAnsi="Book Antiqua"/>
              </w:rPr>
              <w:t>Это гарантия соблюдения прав и обеспечение исполнения обязательств другого лица.</w:t>
            </w:r>
          </w:p>
          <w:p w14:paraId="60EF7A80" w14:textId="77777777" w:rsidR="00911229" w:rsidRPr="001402D2" w:rsidRDefault="00991002">
            <w:pPr>
              <w:ind w:firstLine="567"/>
              <w:jc w:val="center"/>
              <w:rPr>
                <w:rFonts w:ascii="Book Antiqua" w:hAnsi="Book Antiqua"/>
                <w:b/>
                <w:bCs/>
              </w:rPr>
            </w:pPr>
            <w:r w:rsidRPr="001402D2">
              <w:rPr>
                <w:rFonts w:ascii="Book Antiqua" w:hAnsi="Book Antiqua"/>
                <w:b/>
                <w:bCs/>
              </w:rPr>
              <w:t>[</w:t>
            </w:r>
            <w:r w:rsidR="00B65166">
              <w:rPr>
                <w:rFonts w:ascii="Book Antiqua" w:hAnsi="Book Antiqua"/>
                <w:b/>
                <w:bCs/>
              </w:rPr>
              <w:t>Ручательство:</w:t>
            </w:r>
            <w:r w:rsidRPr="001402D2">
              <w:rPr>
                <w:rFonts w:ascii="Book Antiqua" w:hAnsi="Book Antiqua"/>
                <w:b/>
                <w:bCs/>
              </w:rPr>
              <w:t>]</w:t>
            </w:r>
          </w:p>
          <w:p w14:paraId="5E3B6E6B" w14:textId="77777777" w:rsidR="00911229" w:rsidRDefault="00B65166">
            <w:pPr>
              <w:ind w:firstLine="567"/>
              <w:rPr>
                <w:rFonts w:ascii="Book Antiqua" w:hAnsi="Book Antiqua"/>
              </w:rPr>
            </w:pPr>
            <w:r>
              <w:rPr>
                <w:rFonts w:ascii="Book Antiqua" w:hAnsi="Book Antiqua"/>
              </w:rPr>
              <w:t xml:space="preserve">Поручительство действительно за явку любого человека, который имеет материальную задолженность [на собрание]. 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rPr>
              <w:t>сказал: «</w:t>
            </w:r>
            <w:r>
              <w:rPr>
                <w:rFonts w:ascii="Book Antiqua" w:hAnsi="Book Antiqua"/>
                <w:b/>
                <w:bCs/>
                <w:i/>
                <w:iCs/>
              </w:rPr>
              <w:t>Поручившийся принимает на себя чужой долг</w:t>
            </w:r>
            <w:r>
              <w:rPr>
                <w:rFonts w:ascii="Book Antiqua" w:hAnsi="Book Antiqua"/>
              </w:rPr>
              <w:t xml:space="preserve">». </w:t>
            </w:r>
            <w:r w:rsidR="00991002" w:rsidRPr="001402D2">
              <w:rPr>
                <w:rFonts w:ascii="Book Antiqua" w:hAnsi="Book Antiqua"/>
              </w:rPr>
              <w:t>[</w:t>
            </w:r>
            <w:r>
              <w:rPr>
                <w:rFonts w:ascii="Book Antiqua" w:hAnsi="Book Antiqua"/>
              </w:rPr>
              <w:t>Тирмизи и Ибн Маджа</w:t>
            </w:r>
            <w:r w:rsidR="00991002" w:rsidRPr="001402D2">
              <w:rPr>
                <w:rFonts w:ascii="Book Antiqua" w:hAnsi="Book Antiqua"/>
              </w:rPr>
              <w:t>]</w:t>
            </w:r>
            <w:r>
              <w:rPr>
                <w:rFonts w:ascii="Book Antiqua" w:hAnsi="Book Antiqua"/>
              </w:rPr>
              <w:t>.</w:t>
            </w:r>
          </w:p>
          <w:p w14:paraId="2907EA9F" w14:textId="77777777" w:rsidR="00911229" w:rsidRDefault="00B65166">
            <w:pPr>
              <w:ind w:firstLine="567"/>
              <w:rPr>
                <w:rFonts w:ascii="Book Antiqua" w:hAnsi="Book Antiqua"/>
              </w:rPr>
            </w:pPr>
            <w:r>
              <w:rPr>
                <w:rFonts w:ascii="Book Antiqua" w:hAnsi="Book Antiqua"/>
              </w:rPr>
              <w:t>Гарант и поручитель обязаны компенсировать ущерб, если только:</w:t>
            </w:r>
          </w:p>
        </w:tc>
      </w:tr>
      <w:tr w:rsidR="00911229" w14:paraId="35F1B449" w14:textId="77777777" w:rsidTr="00B844C0">
        <w:trPr>
          <w:trHeight w:val="255"/>
        </w:trPr>
        <w:tc>
          <w:tcPr>
            <w:tcW w:w="3285" w:type="dxa"/>
          </w:tcPr>
          <w:p w14:paraId="0982EDA5" w14:textId="77777777" w:rsidR="00911229" w:rsidRDefault="00B65166">
            <w:pPr>
              <w:ind w:firstLine="567"/>
              <w:rPr>
                <w:rFonts w:ascii="Book Antiqua" w:hAnsi="Book Antiqua"/>
              </w:rPr>
            </w:pPr>
            <w:r>
              <w:rPr>
                <w:rFonts w:ascii="Book Antiqua" w:hAnsi="Book Antiqua"/>
              </w:rPr>
              <w:t>1.Обязательство не будет выполнено</w:t>
            </w:r>
          </w:p>
        </w:tc>
        <w:tc>
          <w:tcPr>
            <w:tcW w:w="3237" w:type="dxa"/>
          </w:tcPr>
          <w:p w14:paraId="7EE3879D" w14:textId="77777777" w:rsidR="00911229" w:rsidRDefault="00B65166">
            <w:pPr>
              <w:ind w:firstLine="567"/>
              <w:rPr>
                <w:rFonts w:ascii="Book Antiqua" w:hAnsi="Book Antiqua"/>
              </w:rPr>
            </w:pPr>
            <w:r>
              <w:rPr>
                <w:rFonts w:ascii="Book Antiqua" w:hAnsi="Book Antiqua"/>
              </w:rPr>
              <w:t>2.Обладатель права не простит должника.</w:t>
            </w:r>
          </w:p>
        </w:tc>
        <w:tc>
          <w:tcPr>
            <w:tcW w:w="4394" w:type="dxa"/>
          </w:tcPr>
          <w:p w14:paraId="79D68678" w14:textId="77777777" w:rsidR="00911229" w:rsidRDefault="00B844C0" w:rsidP="00B844C0">
            <w:pPr>
              <w:rPr>
                <w:rFonts w:ascii="Book Antiqua" w:hAnsi="Book Antiqua"/>
              </w:rPr>
            </w:pPr>
            <w:r>
              <w:rPr>
                <w:rFonts w:ascii="Book Antiqua" w:hAnsi="Book Antiqua"/>
              </w:rPr>
              <w:t>3.Предмет гарантии не будет испорчен. А Аллах знает об этом лучше.</w:t>
            </w:r>
          </w:p>
        </w:tc>
      </w:tr>
    </w:tbl>
    <w:p w14:paraId="149E36C1" w14:textId="77777777" w:rsidR="00911229" w:rsidRDefault="00911229">
      <w:pPr>
        <w:ind w:firstLine="567"/>
        <w:rPr>
          <w:rFonts w:ascii="Book Antiqua" w:hAnsi="Book Antiqua"/>
        </w:rPr>
      </w:pPr>
    </w:p>
    <w:p w14:paraId="14A7429D" w14:textId="77777777" w:rsidR="00911229" w:rsidRPr="00BF62B3" w:rsidRDefault="00B65166" w:rsidP="00BF62B3">
      <w:pPr>
        <w:pStyle w:val="2"/>
        <w:jc w:val="center"/>
        <w:rPr>
          <w:rFonts w:ascii="Book Antiqua" w:hAnsi="Book Antiqua"/>
        </w:rPr>
      </w:pPr>
      <w:bookmarkStart w:id="52" w:name="_Toc103148843"/>
      <w:r w:rsidRPr="00BF62B3">
        <w:rPr>
          <w:rFonts w:ascii="Book Antiqua" w:hAnsi="Book Antiqua"/>
        </w:rPr>
        <w:lastRenderedPageBreak/>
        <w:t>Тема: арест имущества из-за банкротства либо по другим причинам</w:t>
      </w:r>
      <w:bookmarkEnd w:id="52"/>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6"/>
      </w:tblGrid>
      <w:tr w:rsidR="00911229" w14:paraId="48B31A1B" w14:textId="77777777">
        <w:trPr>
          <w:trHeight w:val="255"/>
        </w:trPr>
        <w:tc>
          <w:tcPr>
            <w:tcW w:w="10916" w:type="dxa"/>
          </w:tcPr>
          <w:p w14:paraId="6FB332DC" w14:textId="77777777" w:rsidR="00911229" w:rsidRDefault="00B65166">
            <w:pPr>
              <w:ind w:firstLine="567"/>
              <w:rPr>
                <w:rFonts w:ascii="Book Antiqua" w:hAnsi="Book Antiqua"/>
              </w:rPr>
            </w:pPr>
            <w:r>
              <w:rPr>
                <w:rFonts w:ascii="Book Antiqua" w:hAnsi="Book Antiqua"/>
              </w:rPr>
              <w:t>Арест – лишение человека прав свободно распоряжаться своим имуществом.</w:t>
            </w:r>
          </w:p>
        </w:tc>
      </w:tr>
    </w:tbl>
    <w:p w14:paraId="19FD6523" w14:textId="77777777" w:rsidR="00911229" w:rsidRDefault="00911229">
      <w:pPr>
        <w:ind w:firstLine="567"/>
        <w:jc w:val="center"/>
        <w:rPr>
          <w:rFonts w:ascii="Book Antiqua" w:hAnsi="Book Antiqua"/>
          <w:b/>
          <w:bCs/>
        </w:rPr>
      </w:pP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5"/>
        <w:gridCol w:w="4961"/>
      </w:tblGrid>
      <w:tr w:rsidR="00911229" w14:paraId="73D06087" w14:textId="77777777">
        <w:trPr>
          <w:trHeight w:val="255"/>
        </w:trPr>
        <w:tc>
          <w:tcPr>
            <w:tcW w:w="10916" w:type="dxa"/>
            <w:gridSpan w:val="2"/>
          </w:tcPr>
          <w:p w14:paraId="291DB5B3" w14:textId="77777777" w:rsidR="00911229" w:rsidRDefault="00B65166">
            <w:pPr>
              <w:ind w:firstLine="567"/>
              <w:jc w:val="center"/>
              <w:rPr>
                <w:rFonts w:ascii="Book Antiqua" w:hAnsi="Book Antiqua"/>
                <w:b/>
                <w:bCs/>
              </w:rPr>
            </w:pPr>
            <w:r>
              <w:rPr>
                <w:rFonts w:ascii="Book Antiqua" w:hAnsi="Book Antiqua"/>
                <w:b/>
                <w:bCs/>
              </w:rPr>
              <w:t>С точки зрения преследуемых интересов арест имеет 2 вида:</w:t>
            </w:r>
          </w:p>
        </w:tc>
      </w:tr>
      <w:tr w:rsidR="00911229" w14:paraId="19FF0CD9" w14:textId="77777777">
        <w:trPr>
          <w:trHeight w:val="255"/>
        </w:trPr>
        <w:tc>
          <w:tcPr>
            <w:tcW w:w="5955" w:type="dxa"/>
          </w:tcPr>
          <w:p w14:paraId="1C140658" w14:textId="77777777" w:rsidR="00911229" w:rsidRDefault="00B65166" w:rsidP="00B844C0">
            <w:pPr>
              <w:rPr>
                <w:rFonts w:ascii="Book Antiqua" w:hAnsi="Book Antiqua"/>
              </w:rPr>
            </w:pPr>
            <w:r>
              <w:rPr>
                <w:rFonts w:ascii="Book Antiqua" w:hAnsi="Book Antiqua"/>
              </w:rPr>
              <w:t>1.В интересах того, на кого наложен арест: маленький ребенок, безрассудный или умалишенный человек</w:t>
            </w:r>
          </w:p>
        </w:tc>
        <w:tc>
          <w:tcPr>
            <w:tcW w:w="4961" w:type="dxa"/>
          </w:tcPr>
          <w:p w14:paraId="474415A4" w14:textId="77777777" w:rsidR="00911229" w:rsidRDefault="00B65166" w:rsidP="00B844C0">
            <w:pPr>
              <w:rPr>
                <w:rFonts w:ascii="Book Antiqua" w:hAnsi="Book Antiqua"/>
              </w:rPr>
            </w:pPr>
            <w:r>
              <w:rPr>
                <w:rFonts w:ascii="Book Antiqua" w:hAnsi="Book Antiqua"/>
              </w:rPr>
              <w:t xml:space="preserve">2.В интересах третьих лиц, когда речь идет о банкроте. </w:t>
            </w:r>
          </w:p>
        </w:tc>
      </w:tr>
    </w:tbl>
    <w:p w14:paraId="689C9342" w14:textId="77777777" w:rsidR="00911229" w:rsidRDefault="00911229">
      <w:pPr>
        <w:ind w:firstLine="567"/>
        <w:rPr>
          <w:rFonts w:ascii="Book Antiqua" w:hAnsi="Book Antiqua"/>
        </w:rPr>
      </w:pPr>
    </w:p>
    <w:p w14:paraId="59CA2E2E" w14:textId="77777777" w:rsidR="00911229" w:rsidRDefault="00B65166">
      <w:pPr>
        <w:ind w:firstLine="567"/>
        <w:rPr>
          <w:rFonts w:ascii="Book Antiqua" w:hAnsi="Book Antiqua"/>
        </w:rPr>
      </w:pPr>
      <w:r>
        <w:rPr>
          <w:rFonts w:ascii="Book Antiqua" w:hAnsi="Book Antiqua"/>
        </w:rPr>
        <w:t>Правообладателю следует предоставить должнику отсрочку и облегчить положение тех, кто испытывает материальные трудности.</w:t>
      </w:r>
    </w:p>
    <w:p w14:paraId="3C5A876F" w14:textId="77777777" w:rsidR="00911229" w:rsidRDefault="00B65166">
      <w:pPr>
        <w:ind w:firstLine="567"/>
        <w:rPr>
          <w:rFonts w:ascii="Book Antiqua" w:hAnsi="Book Antiqua"/>
        </w:rPr>
      </w:pPr>
      <w:r>
        <w:rPr>
          <w:rFonts w:ascii="Book Antiqua" w:hAnsi="Book Antiqua"/>
        </w:rPr>
        <w:t>Должники обязаны выплатить долг полностью.</w:t>
      </w:r>
    </w:p>
    <w:p w14:paraId="780A764D" w14:textId="77777777" w:rsidR="00911229" w:rsidRDefault="00B65166">
      <w:pPr>
        <w:ind w:firstLine="567"/>
        <w:rPr>
          <w:rFonts w:ascii="Book Antiqua" w:hAnsi="Book Antiqua"/>
        </w:rPr>
      </w:pPr>
      <w:r>
        <w:rPr>
          <w:rFonts w:ascii="Book Antiqua" w:hAnsi="Book Antiqua"/>
        </w:rPr>
        <w:t xml:space="preserve">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rPr>
        <w:t>сказал: «</w:t>
      </w:r>
      <w:r>
        <w:rPr>
          <w:rFonts w:ascii="Book Antiqua" w:hAnsi="Book Antiqua"/>
          <w:b/>
          <w:bCs/>
          <w:i/>
          <w:iCs/>
        </w:rPr>
        <w:t>Затягивание [выплаты долга] богатым человеком — это несправедливость! А если кому-либо из вас будет предложено [перевести причитающийся ему долг] на состоятельного человека, то пусть он согласится</w:t>
      </w:r>
      <w:r>
        <w:rPr>
          <w:rFonts w:ascii="Book Antiqua" w:hAnsi="Book Antiqua"/>
        </w:rPr>
        <w:t>». Согласованный хадис.</w:t>
      </w:r>
    </w:p>
    <w:p w14:paraId="44696507" w14:textId="77777777" w:rsidR="00911229" w:rsidRDefault="00B65166">
      <w:pPr>
        <w:ind w:firstLine="567"/>
        <w:rPr>
          <w:rFonts w:ascii="Book Antiqua" w:hAnsi="Book Antiqua"/>
        </w:rPr>
      </w:pPr>
      <w:r>
        <w:rPr>
          <w:rFonts w:ascii="Book Antiqua" w:hAnsi="Book Antiqua"/>
        </w:rPr>
        <w:t>Это облегчение.</w:t>
      </w:r>
    </w:p>
    <w:p w14:paraId="1A559D87" w14:textId="77777777" w:rsidR="00911229" w:rsidRDefault="00B65166">
      <w:pPr>
        <w:ind w:firstLine="567"/>
        <w:rPr>
          <w:rFonts w:ascii="Book Antiqua" w:hAnsi="Book Antiqua"/>
        </w:rPr>
      </w:pPr>
      <w:r>
        <w:rPr>
          <w:rFonts w:ascii="Book Antiqua" w:hAnsi="Book Antiqua"/>
        </w:rPr>
        <w:t>Состоятельный человек – это тот, кто в состоянии выплатить долг, не станет затягивать с этим и может принести деньги прямо в суд.</w:t>
      </w:r>
    </w:p>
    <w:p w14:paraId="618911AB" w14:textId="77777777" w:rsidR="00911229" w:rsidRDefault="00B65166">
      <w:pPr>
        <w:ind w:firstLine="567"/>
        <w:rPr>
          <w:rFonts w:ascii="Book Antiqua" w:hAnsi="Book Antiqua"/>
        </w:rPr>
      </w:pPr>
      <w:r>
        <w:rPr>
          <w:rFonts w:ascii="Book Antiqua" w:hAnsi="Book Antiqua"/>
        </w:rPr>
        <w:t xml:space="preserve">Если долги человека превышают его материальное состояние, и кредиторы потребуют у судьи наложить арест на его имущество, то это требование выполняется, должнику запрещают пользоваться чем-либо из имущества, затем оценивают его состояние и распределяют между кредиторами в соответствии с долгами. </w:t>
      </w:r>
    </w:p>
    <w:p w14:paraId="6277ADDA" w14:textId="77777777" w:rsidR="00911229" w:rsidRDefault="00B65166">
      <w:pPr>
        <w:ind w:firstLine="567"/>
        <w:rPr>
          <w:rFonts w:ascii="Book Antiqua" w:hAnsi="Book Antiqua"/>
        </w:rPr>
      </w:pPr>
      <w:r>
        <w:rPr>
          <w:rFonts w:ascii="Book Antiqua" w:hAnsi="Book Antiqua"/>
        </w:rPr>
        <w:t>Предпочтение среди кредиторов отдается только:</w:t>
      </w: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7513"/>
      </w:tblGrid>
      <w:tr w:rsidR="00911229" w14:paraId="11228110" w14:textId="77777777">
        <w:trPr>
          <w:trHeight w:val="255"/>
        </w:trPr>
        <w:tc>
          <w:tcPr>
            <w:tcW w:w="3403" w:type="dxa"/>
          </w:tcPr>
          <w:p w14:paraId="24557125" w14:textId="77777777" w:rsidR="00911229" w:rsidRDefault="00B65166" w:rsidP="00B844C0">
            <w:pPr>
              <w:rPr>
                <w:rFonts w:ascii="Book Antiqua" w:hAnsi="Book Antiqua"/>
              </w:rPr>
            </w:pPr>
            <w:r>
              <w:rPr>
                <w:rFonts w:ascii="Book Antiqua" w:hAnsi="Book Antiqua"/>
              </w:rPr>
              <w:t>1.Залогодателю, которому оставляется предмет залога</w:t>
            </w:r>
          </w:p>
        </w:tc>
        <w:tc>
          <w:tcPr>
            <w:tcW w:w="7513" w:type="dxa"/>
          </w:tcPr>
          <w:p w14:paraId="7CE24FF6" w14:textId="77777777" w:rsidR="00911229" w:rsidRDefault="00B65166">
            <w:pPr>
              <w:ind w:firstLine="567"/>
              <w:rPr>
                <w:rFonts w:ascii="Book Antiqua" w:hAnsi="Book Antiqua"/>
              </w:rPr>
            </w:pPr>
            <w:r>
              <w:rPr>
                <w:rFonts w:ascii="Book Antiqua" w:hAnsi="Book Antiqua"/>
              </w:rPr>
              <w:t>2.И, как сказал Пророк: «</w:t>
            </w:r>
            <w:r>
              <w:rPr>
                <w:rFonts w:ascii="Book Antiqua" w:hAnsi="Book Antiqua"/>
                <w:b/>
                <w:bCs/>
                <w:i/>
                <w:iCs/>
              </w:rPr>
              <w:t>Если человек найдет свое имущество в сохранности у обанкротившегося должника, то он имеет на него больше прав, чем кто-либо другой</w:t>
            </w:r>
            <w:r>
              <w:rPr>
                <w:rFonts w:ascii="Book Antiqua" w:hAnsi="Book Antiqua"/>
              </w:rPr>
              <w:t>». Согласованный хадис.</w:t>
            </w:r>
          </w:p>
        </w:tc>
      </w:tr>
    </w:tbl>
    <w:p w14:paraId="73BDFD7B" w14:textId="77777777" w:rsidR="00911229" w:rsidRDefault="00911229">
      <w:pPr>
        <w:ind w:firstLine="567"/>
        <w:rPr>
          <w:rFonts w:ascii="Book Antiqua" w:hAnsi="Book Antiqua"/>
        </w:rPr>
      </w:pPr>
    </w:p>
    <w:p w14:paraId="5AB23A23" w14:textId="77777777" w:rsidR="00911229" w:rsidRDefault="00B65166">
      <w:pPr>
        <w:ind w:firstLine="567"/>
        <w:rPr>
          <w:rFonts w:ascii="Book Antiqua" w:hAnsi="Book Antiqua"/>
        </w:rPr>
      </w:pPr>
      <w:r>
        <w:rPr>
          <w:rFonts w:ascii="Book Antiqua" w:hAnsi="Book Antiqua"/>
        </w:rPr>
        <w:t>Опекун ребенка, безрассудного и умалишенного человека обязан:</w:t>
      </w: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1"/>
        <w:gridCol w:w="1559"/>
        <w:gridCol w:w="2268"/>
        <w:gridCol w:w="2268"/>
      </w:tblGrid>
      <w:tr w:rsidR="00911229" w14:paraId="439FBE52" w14:textId="77777777">
        <w:trPr>
          <w:trHeight w:val="255"/>
        </w:trPr>
        <w:tc>
          <w:tcPr>
            <w:tcW w:w="4821" w:type="dxa"/>
            <w:vMerge w:val="restart"/>
          </w:tcPr>
          <w:p w14:paraId="026D44A2" w14:textId="77777777" w:rsidR="00911229" w:rsidRDefault="00B65166">
            <w:pPr>
              <w:ind w:firstLine="567"/>
              <w:rPr>
                <w:rFonts w:ascii="Book Antiqua" w:hAnsi="Book Antiqua"/>
              </w:rPr>
            </w:pPr>
            <w:r>
              <w:rPr>
                <w:rFonts w:ascii="Book Antiqua" w:hAnsi="Book Antiqua"/>
              </w:rPr>
              <w:t>1.Лишить их права свободно распоряжаться своим имуществом, если это вредит им. Всевышний Аллах сказал: «</w:t>
            </w:r>
            <w:r>
              <w:rPr>
                <w:rFonts w:ascii="Book Antiqua" w:hAnsi="Book Antiqua"/>
                <w:b/>
                <w:bCs/>
              </w:rPr>
              <w:t>Не отдавайте неразумным людям вашего имущества, которое Аллах сделал средством вашего существования.</w:t>
            </w:r>
            <w:r>
              <w:rPr>
                <w:rFonts w:ascii="Book Antiqua" w:hAnsi="Book Antiqua"/>
              </w:rPr>
              <w:t>»</w:t>
            </w:r>
          </w:p>
        </w:tc>
        <w:tc>
          <w:tcPr>
            <w:tcW w:w="6095" w:type="dxa"/>
            <w:gridSpan w:val="3"/>
          </w:tcPr>
          <w:p w14:paraId="34EEAE41" w14:textId="77777777" w:rsidR="00911229" w:rsidRDefault="00B65166">
            <w:pPr>
              <w:ind w:firstLine="567"/>
              <w:rPr>
                <w:rFonts w:ascii="Book Antiqua" w:hAnsi="Book Antiqua"/>
              </w:rPr>
            </w:pPr>
            <w:r>
              <w:rPr>
                <w:rFonts w:ascii="Book Antiqua" w:hAnsi="Book Antiqua"/>
              </w:rPr>
              <w:t>2.Не приближаться к их имуществу, кроме как наилучшим образом:</w:t>
            </w:r>
          </w:p>
        </w:tc>
      </w:tr>
      <w:tr w:rsidR="00911229" w14:paraId="3E3AB486" w14:textId="77777777">
        <w:trPr>
          <w:trHeight w:val="185"/>
        </w:trPr>
        <w:tc>
          <w:tcPr>
            <w:tcW w:w="4821" w:type="dxa"/>
            <w:vMerge/>
          </w:tcPr>
          <w:p w14:paraId="62551DF0" w14:textId="77777777" w:rsidR="00911229" w:rsidRDefault="00911229">
            <w:pPr>
              <w:ind w:firstLine="567"/>
              <w:rPr>
                <w:rFonts w:ascii="Book Antiqua" w:hAnsi="Book Antiqua"/>
              </w:rPr>
            </w:pPr>
          </w:p>
        </w:tc>
        <w:tc>
          <w:tcPr>
            <w:tcW w:w="1559" w:type="dxa"/>
          </w:tcPr>
          <w:p w14:paraId="766A6B55" w14:textId="77777777" w:rsidR="00911229" w:rsidRDefault="00B65166">
            <w:pPr>
              <w:ind w:firstLine="567"/>
              <w:rPr>
                <w:rFonts w:ascii="Book Antiqua" w:hAnsi="Book Antiqua"/>
              </w:rPr>
            </w:pPr>
            <w:r>
              <w:rPr>
                <w:rFonts w:ascii="Book Antiqua" w:hAnsi="Book Antiqua"/>
              </w:rPr>
              <w:t>А.Для его сохранения</w:t>
            </w:r>
          </w:p>
        </w:tc>
        <w:tc>
          <w:tcPr>
            <w:tcW w:w="2268" w:type="dxa"/>
          </w:tcPr>
          <w:p w14:paraId="6BA49257" w14:textId="77777777" w:rsidR="00911229" w:rsidRDefault="00B65166">
            <w:pPr>
              <w:ind w:firstLine="567"/>
              <w:rPr>
                <w:rFonts w:ascii="Book Antiqua" w:hAnsi="Book Antiqua"/>
              </w:rPr>
            </w:pPr>
            <w:r>
              <w:rPr>
                <w:rFonts w:ascii="Book Antiqua" w:hAnsi="Book Antiqua"/>
              </w:rPr>
              <w:t>Б.Для распоряжения им в их интересах</w:t>
            </w:r>
          </w:p>
        </w:tc>
        <w:tc>
          <w:tcPr>
            <w:tcW w:w="2268" w:type="dxa"/>
          </w:tcPr>
          <w:p w14:paraId="238EF431" w14:textId="77777777" w:rsidR="00911229" w:rsidRDefault="00B65166">
            <w:pPr>
              <w:ind w:firstLine="567"/>
              <w:rPr>
                <w:rFonts w:ascii="Book Antiqua" w:hAnsi="Book Antiqua"/>
              </w:rPr>
            </w:pPr>
            <w:r>
              <w:rPr>
                <w:rFonts w:ascii="Book Antiqua" w:hAnsi="Book Antiqua"/>
              </w:rPr>
              <w:t>В.Для того, чтобы потратить его на их нужды.</w:t>
            </w:r>
          </w:p>
        </w:tc>
      </w:tr>
    </w:tbl>
    <w:p w14:paraId="6D2C3F69" w14:textId="77777777" w:rsidR="00911229" w:rsidRDefault="00911229">
      <w:pPr>
        <w:ind w:firstLine="567"/>
        <w:rPr>
          <w:rFonts w:ascii="Book Antiqua" w:hAnsi="Book Antiqua"/>
        </w:rPr>
      </w:pPr>
    </w:p>
    <w:p w14:paraId="55898AF7" w14:textId="77777777" w:rsidR="00911229" w:rsidRDefault="00B65166">
      <w:pPr>
        <w:ind w:firstLine="567"/>
        <w:rPr>
          <w:rFonts w:ascii="Book Antiqua" w:hAnsi="Book Antiqua"/>
        </w:rPr>
      </w:pPr>
      <w:r>
        <w:rPr>
          <w:rFonts w:ascii="Book Antiqua" w:hAnsi="Book Antiqua"/>
        </w:rPr>
        <w:t>Их опекуном является:</w:t>
      </w: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8222"/>
      </w:tblGrid>
      <w:tr w:rsidR="00911229" w14:paraId="75E71313" w14:textId="77777777">
        <w:trPr>
          <w:trHeight w:val="255"/>
        </w:trPr>
        <w:tc>
          <w:tcPr>
            <w:tcW w:w="2694" w:type="dxa"/>
          </w:tcPr>
          <w:p w14:paraId="18A50E42" w14:textId="77777777" w:rsidR="00911229" w:rsidRDefault="00B65166">
            <w:pPr>
              <w:ind w:firstLine="567"/>
              <w:rPr>
                <w:rFonts w:ascii="Book Antiqua" w:hAnsi="Book Antiqua"/>
              </w:rPr>
            </w:pPr>
            <w:r>
              <w:rPr>
                <w:rFonts w:ascii="Book Antiqua" w:hAnsi="Book Antiqua"/>
              </w:rPr>
              <w:t>1.Благоразумный отец</w:t>
            </w:r>
          </w:p>
        </w:tc>
        <w:tc>
          <w:tcPr>
            <w:tcW w:w="8222" w:type="dxa"/>
          </w:tcPr>
          <w:p w14:paraId="0F20BC5E" w14:textId="77777777" w:rsidR="00911229" w:rsidRDefault="00B65166">
            <w:pPr>
              <w:ind w:firstLine="567"/>
              <w:rPr>
                <w:rFonts w:ascii="Book Antiqua" w:hAnsi="Book Antiqua"/>
              </w:rPr>
            </w:pPr>
            <w:r>
              <w:rPr>
                <w:rFonts w:ascii="Book Antiqua" w:hAnsi="Book Antiqua"/>
              </w:rPr>
              <w:t>2.</w:t>
            </w:r>
            <w:r>
              <w:rPr>
                <w:rFonts w:ascii="Book Antiqua" w:hAnsi="Book Antiqua"/>
                <w:sz w:val="20"/>
                <w:szCs w:val="20"/>
              </w:rPr>
              <w:t>Если его нет, то судья назначает их поручителем того, кто более милосерден к ним, знает их и обеспечивает их безопасность, из числа их близких родственников.</w:t>
            </w:r>
          </w:p>
        </w:tc>
      </w:tr>
      <w:tr w:rsidR="00911229" w14:paraId="0F5300D6" w14:textId="77777777">
        <w:trPr>
          <w:trHeight w:val="255"/>
        </w:trPr>
        <w:tc>
          <w:tcPr>
            <w:tcW w:w="10916" w:type="dxa"/>
            <w:gridSpan w:val="2"/>
          </w:tcPr>
          <w:p w14:paraId="3CD3B132" w14:textId="77777777" w:rsidR="00911229" w:rsidRDefault="00B65166">
            <w:pPr>
              <w:ind w:firstLine="567"/>
              <w:rPr>
                <w:rFonts w:ascii="Book Antiqua" w:hAnsi="Book Antiqua"/>
                <w:b/>
                <w:bCs/>
              </w:rPr>
            </w:pPr>
            <w:r>
              <w:rPr>
                <w:rFonts w:ascii="Book Antiqua" w:hAnsi="Book Antiqua"/>
                <w:b/>
                <w:bCs/>
              </w:rPr>
              <w:lastRenderedPageBreak/>
              <w:t xml:space="preserve">Кто богат, пусть воздержится, </w:t>
            </w:r>
          </w:p>
          <w:p w14:paraId="20419738" w14:textId="77777777" w:rsidR="00911229" w:rsidRDefault="00B65166">
            <w:pPr>
              <w:ind w:firstLine="567"/>
              <w:rPr>
                <w:rFonts w:ascii="Book Antiqua" w:hAnsi="Book Antiqua"/>
              </w:rPr>
            </w:pPr>
            <w:r>
              <w:rPr>
                <w:rFonts w:ascii="Book Antiqua" w:hAnsi="Book Antiqua"/>
                <w:b/>
                <w:bCs/>
              </w:rPr>
              <w:t>а кто беден, пусть ест по справедливости</w:t>
            </w:r>
            <w:r>
              <w:rPr>
                <w:rFonts w:ascii="Book Antiqua" w:hAnsi="Book Antiqua"/>
              </w:rPr>
              <w:t>, т.е. берет себе минимальную оплату или достаточное количество.</w:t>
            </w:r>
          </w:p>
        </w:tc>
      </w:tr>
      <w:tr w:rsidR="00911229" w14:paraId="6D57974F" w14:textId="77777777">
        <w:trPr>
          <w:trHeight w:val="255"/>
        </w:trPr>
        <w:tc>
          <w:tcPr>
            <w:tcW w:w="10916" w:type="dxa"/>
            <w:gridSpan w:val="2"/>
          </w:tcPr>
          <w:p w14:paraId="7E53BBC6" w14:textId="77777777" w:rsidR="00911229" w:rsidRDefault="00B65166">
            <w:pPr>
              <w:ind w:firstLine="567"/>
              <w:rPr>
                <w:rFonts w:ascii="Book Antiqua" w:hAnsi="Book Antiqua"/>
              </w:rPr>
            </w:pPr>
            <w:r>
              <w:rPr>
                <w:rFonts w:ascii="Book Antiqua" w:hAnsi="Book Antiqua"/>
              </w:rPr>
              <w:t>Допустим, человеку достаточно 1000 риалов, а оплата его составляет 500: мы отдаем ему 500р, т.к. это минимальная сумма, а Аллах знает об этом лучше.</w:t>
            </w:r>
          </w:p>
        </w:tc>
      </w:tr>
    </w:tbl>
    <w:p w14:paraId="54549F9E" w14:textId="77777777" w:rsidR="00911229" w:rsidRDefault="00911229">
      <w:pPr>
        <w:ind w:firstLine="567"/>
        <w:jc w:val="center"/>
        <w:rPr>
          <w:rFonts w:ascii="Book Antiqua" w:hAnsi="Book Antiqua"/>
          <w:b/>
          <w:bCs/>
        </w:rPr>
      </w:pPr>
    </w:p>
    <w:p w14:paraId="4D7C5C38" w14:textId="77777777" w:rsidR="00911229" w:rsidRPr="00BF62B3" w:rsidRDefault="00B65166" w:rsidP="00BF62B3">
      <w:pPr>
        <w:pStyle w:val="2"/>
        <w:jc w:val="center"/>
        <w:rPr>
          <w:rFonts w:ascii="Book Antiqua" w:hAnsi="Book Antiqua"/>
        </w:rPr>
      </w:pPr>
      <w:bookmarkStart w:id="53" w:name="_Toc103148844"/>
      <w:r w:rsidRPr="00BF62B3">
        <w:rPr>
          <w:rFonts w:ascii="Book Antiqua" w:hAnsi="Book Antiqua"/>
        </w:rPr>
        <w:t>Тема: примирение</w:t>
      </w:r>
      <w:bookmarkEnd w:id="53"/>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16"/>
      </w:tblGrid>
      <w:tr w:rsidR="00911229" w14:paraId="176C8775" w14:textId="77777777">
        <w:trPr>
          <w:trHeight w:val="255"/>
        </w:trPr>
        <w:tc>
          <w:tcPr>
            <w:tcW w:w="10916" w:type="dxa"/>
          </w:tcPr>
          <w:p w14:paraId="36EAB8CB" w14:textId="77777777" w:rsidR="00911229" w:rsidRDefault="00B65166">
            <w:pPr>
              <w:ind w:firstLine="567"/>
              <w:rPr>
                <w:rFonts w:ascii="Book Antiqua" w:hAnsi="Book Antiqua"/>
              </w:rPr>
            </w:pPr>
            <w:r>
              <w:rPr>
                <w:rFonts w:ascii="Book Antiqua" w:hAnsi="Book Antiqua"/>
              </w:rPr>
              <w:t>Примирение – это сделка, т.е. прекращение разбирательств по соглашению конфликтующих сторон. Оно имеет много разных видов и связано со всеми имущественными правами и не только.</w:t>
            </w:r>
          </w:p>
          <w:p w14:paraId="65C02587" w14:textId="77777777" w:rsidR="00911229" w:rsidRDefault="00B65166">
            <w:pPr>
              <w:ind w:firstLine="567"/>
              <w:rPr>
                <w:rFonts w:ascii="Book Antiqua" w:hAnsi="Book Antiqua"/>
              </w:rPr>
            </w:pPr>
            <w:r>
              <w:rPr>
                <w:rFonts w:ascii="Book Antiqua" w:hAnsi="Book Antiqua"/>
              </w:rPr>
              <w:t>Примирение запрещается только в одном случае: когда судья понимает, что правда на стороне одного из конфликтующих лиц.</w:t>
            </w:r>
          </w:p>
        </w:tc>
      </w:tr>
      <w:tr w:rsidR="00911229" w14:paraId="32463506" w14:textId="77777777">
        <w:trPr>
          <w:trHeight w:val="255"/>
        </w:trPr>
        <w:tc>
          <w:tcPr>
            <w:tcW w:w="10916" w:type="dxa"/>
          </w:tcPr>
          <w:p w14:paraId="39955E0F" w14:textId="77777777" w:rsidR="00911229" w:rsidRDefault="00B65166">
            <w:pPr>
              <w:ind w:firstLine="567"/>
              <w:rPr>
                <w:rFonts w:ascii="Book Antiqua" w:hAnsi="Book Antiqua"/>
              </w:rPr>
            </w:pPr>
            <w:r>
              <w:rPr>
                <w:rFonts w:ascii="Book Antiqua" w:hAnsi="Book Antiqua"/>
              </w:rPr>
              <w:t>Пророк</w:t>
            </w:r>
            <w:r w:rsidR="00594D9A">
              <w:rPr>
                <w:rFonts w:ascii="Book Antiqua" w:hAnsi="Book Antiqua"/>
              </w:rPr>
              <w:t xml:space="preserve"> </w:t>
            </w:r>
            <w:r w:rsidR="00594D9A">
              <w:rPr>
                <w:rFonts w:ascii="Book Antiqua" w:hAnsi="Book Antiqua"/>
                <w:sz w:val="28"/>
                <w:szCs w:val="28"/>
                <w:rtl/>
              </w:rPr>
              <w:t>ﷺ</w:t>
            </w:r>
            <w:r>
              <w:rPr>
                <w:rFonts w:ascii="Book Antiqua" w:hAnsi="Book Antiqua"/>
              </w:rPr>
              <w:t xml:space="preserve"> сказал: «</w:t>
            </w:r>
            <w:r>
              <w:rPr>
                <w:rFonts w:ascii="Book Antiqua" w:hAnsi="Book Antiqua"/>
                <w:b/>
                <w:bCs/>
                <w:i/>
                <w:iCs/>
              </w:rPr>
              <w:t>Мусульмане имеют право урегулировать конфликт при обоюдном согласии сторон, если при этом они не запрещают то, что дозволено, и не разрешают то, что запрещено.</w:t>
            </w:r>
            <w:r>
              <w:rPr>
                <w:rFonts w:ascii="Book Antiqua" w:hAnsi="Book Antiqua"/>
              </w:rPr>
              <w:t xml:space="preserve">» Привели Абу Давуд и Тирмизи. Тирмизи назвал хадис хорошим и достоверным, а Хаким назвал его достоверным. </w:t>
            </w:r>
          </w:p>
        </w:tc>
      </w:tr>
    </w:tbl>
    <w:p w14:paraId="4A6CFD46" w14:textId="77777777" w:rsidR="00911229" w:rsidRDefault="00911229">
      <w:pPr>
        <w:ind w:firstLine="567"/>
        <w:rPr>
          <w:rFonts w:ascii="Book Antiqua" w:hAnsi="Book Antiqua"/>
        </w:rPr>
      </w:pPr>
    </w:p>
    <w:tbl>
      <w:tblPr>
        <w:tblW w:w="1115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2835"/>
        <w:gridCol w:w="1843"/>
        <w:gridCol w:w="2126"/>
        <w:gridCol w:w="2504"/>
      </w:tblGrid>
      <w:tr w:rsidR="00911229" w14:paraId="7AD7AA02" w14:textId="77777777">
        <w:trPr>
          <w:trHeight w:val="255"/>
        </w:trPr>
        <w:tc>
          <w:tcPr>
            <w:tcW w:w="1844" w:type="dxa"/>
          </w:tcPr>
          <w:p w14:paraId="523D34F4" w14:textId="77777777" w:rsidR="00911229" w:rsidRDefault="00B65166" w:rsidP="00B844C0">
            <w:pPr>
              <w:rPr>
                <w:rFonts w:ascii="Book Antiqua" w:hAnsi="Book Antiqua"/>
              </w:rPr>
            </w:pPr>
            <w:r>
              <w:rPr>
                <w:rFonts w:ascii="Book Antiqua" w:hAnsi="Book Antiqua"/>
              </w:rPr>
              <w:t>1.Примирение путем передачи одной вещи вместо другой или вместо долга: дозволено</w:t>
            </w:r>
          </w:p>
        </w:tc>
        <w:tc>
          <w:tcPr>
            <w:tcW w:w="2835" w:type="dxa"/>
          </w:tcPr>
          <w:p w14:paraId="11255C45" w14:textId="77777777" w:rsidR="00911229" w:rsidRDefault="00B65166" w:rsidP="00B844C0">
            <w:pPr>
              <w:rPr>
                <w:rFonts w:ascii="Book Antiqua" w:hAnsi="Book Antiqua"/>
              </w:rPr>
            </w:pPr>
            <w:r>
              <w:rPr>
                <w:rFonts w:ascii="Book Antiqua" w:hAnsi="Book Antiqua"/>
              </w:rPr>
              <w:t>2.Примерение при наличии долга, путем передачи какого-либо имущества  или самого долга в момент перемирия, пока стороны не разошлись: дозволено.</w:t>
            </w:r>
          </w:p>
        </w:tc>
        <w:tc>
          <w:tcPr>
            <w:tcW w:w="1843" w:type="dxa"/>
          </w:tcPr>
          <w:p w14:paraId="61517E8F" w14:textId="77777777" w:rsidR="00911229" w:rsidRDefault="00B65166" w:rsidP="00B844C0">
            <w:pPr>
              <w:rPr>
                <w:rFonts w:ascii="Book Antiqua" w:hAnsi="Book Antiqua"/>
              </w:rPr>
            </w:pPr>
            <w:r>
              <w:rPr>
                <w:rFonts w:ascii="Book Antiqua" w:hAnsi="Book Antiqua"/>
              </w:rPr>
              <w:t>3.Примирение путем передачи узуфрукта недвижимости или другой конкретной вещи.</w:t>
            </w:r>
          </w:p>
        </w:tc>
        <w:tc>
          <w:tcPr>
            <w:tcW w:w="2126" w:type="dxa"/>
          </w:tcPr>
          <w:p w14:paraId="0E711655" w14:textId="77777777" w:rsidR="00911229" w:rsidRDefault="00B65166" w:rsidP="00B844C0">
            <w:pPr>
              <w:rPr>
                <w:rFonts w:ascii="Book Antiqua" w:hAnsi="Book Antiqua"/>
              </w:rPr>
            </w:pPr>
            <w:r>
              <w:rPr>
                <w:rFonts w:ascii="Book Antiqua" w:hAnsi="Book Antiqua"/>
              </w:rPr>
              <w:t>4.Примирение путем прощения отсроченного долга при условии выплаты его части в момент примирения.</w:t>
            </w:r>
          </w:p>
        </w:tc>
        <w:tc>
          <w:tcPr>
            <w:tcW w:w="2504" w:type="dxa"/>
          </w:tcPr>
          <w:p w14:paraId="23728150" w14:textId="77777777" w:rsidR="00911229" w:rsidRDefault="00B65166" w:rsidP="00B844C0">
            <w:pPr>
              <w:rPr>
                <w:rFonts w:ascii="Book Antiqua" w:hAnsi="Book Antiqua"/>
              </w:rPr>
            </w:pPr>
            <w:r>
              <w:rPr>
                <w:rFonts w:ascii="Book Antiqua" w:hAnsi="Book Antiqua"/>
              </w:rPr>
              <w:t>5.Примирение при наличии долга, размер которого не знает ни одна сторона, путем передачи кредитору чего-либо: будет действительно.</w:t>
            </w:r>
          </w:p>
        </w:tc>
      </w:tr>
      <w:tr w:rsidR="00911229" w14:paraId="690CBED3" w14:textId="77777777">
        <w:trPr>
          <w:trHeight w:val="255"/>
        </w:trPr>
        <w:tc>
          <w:tcPr>
            <w:tcW w:w="11152" w:type="dxa"/>
            <w:gridSpan w:val="5"/>
          </w:tcPr>
          <w:p w14:paraId="3EA207A9" w14:textId="77777777" w:rsidR="00911229" w:rsidRDefault="00B65166">
            <w:pPr>
              <w:ind w:firstLine="567"/>
              <w:rPr>
                <w:rFonts w:ascii="Book Antiqua" w:hAnsi="Book Antiqua"/>
              </w:rPr>
            </w:pPr>
            <w:r>
              <w:rPr>
                <w:rFonts w:ascii="Book Antiqua" w:hAnsi="Book Antiqua"/>
              </w:rPr>
              <w:t xml:space="preserve">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rPr>
              <w:t>сказал: «</w:t>
            </w:r>
            <w:r>
              <w:rPr>
                <w:rFonts w:ascii="Book Antiqua" w:hAnsi="Book Antiqua"/>
                <w:b/>
                <w:bCs/>
                <w:i/>
                <w:iCs/>
              </w:rPr>
              <w:t>Человек не должен мешать своему соседу установить бревно в стене</w:t>
            </w:r>
            <w:r>
              <w:rPr>
                <w:rFonts w:ascii="Book Antiqua" w:hAnsi="Book Antiqua"/>
              </w:rPr>
              <w:t>». Бухари.</w:t>
            </w:r>
          </w:p>
        </w:tc>
      </w:tr>
    </w:tbl>
    <w:p w14:paraId="29019C17" w14:textId="77777777" w:rsidR="00911229" w:rsidRDefault="00911229">
      <w:pPr>
        <w:ind w:firstLine="567"/>
        <w:rPr>
          <w:rFonts w:ascii="Book Antiqua" w:hAnsi="Book Antiqua"/>
        </w:rPr>
      </w:pPr>
    </w:p>
    <w:p w14:paraId="3DCDE65D" w14:textId="77777777" w:rsidR="00911229" w:rsidRPr="00BF62B3" w:rsidRDefault="00B65166" w:rsidP="00BF62B3">
      <w:pPr>
        <w:pStyle w:val="2"/>
        <w:jc w:val="center"/>
        <w:rPr>
          <w:rFonts w:ascii="Book Antiqua" w:hAnsi="Book Antiqua"/>
        </w:rPr>
      </w:pPr>
      <w:bookmarkStart w:id="54" w:name="_Toc103148845"/>
      <w:r w:rsidRPr="00BF62B3">
        <w:rPr>
          <w:rFonts w:ascii="Book Antiqua" w:hAnsi="Book Antiqua"/>
        </w:rPr>
        <w:t>Тема: уполномочивание, партнерство и издольщина</w:t>
      </w:r>
      <w:bookmarkEnd w:id="54"/>
    </w:p>
    <w:p w14:paraId="1F0B469E" w14:textId="77777777" w:rsidR="00911229" w:rsidRDefault="00B65166">
      <w:pPr>
        <w:ind w:firstLine="567"/>
        <w:rPr>
          <w:rFonts w:ascii="Book Antiqua" w:hAnsi="Book Antiqua"/>
        </w:rPr>
      </w:pPr>
      <w:r>
        <w:rPr>
          <w:rFonts w:ascii="Book Antiqua" w:hAnsi="Book Antiqua"/>
          <w:b/>
          <w:bCs/>
        </w:rPr>
        <w:t>Уполномочивание</w:t>
      </w:r>
      <w:r>
        <w:rPr>
          <w:rFonts w:ascii="Book Antiqua" w:hAnsi="Book Antiqua"/>
        </w:rPr>
        <w:t xml:space="preserve"> – человек, имеющий право свободно распоряжаться имуществом, поручает другому деяние, которое может быть совершено иным лицом.</w:t>
      </w:r>
    </w:p>
    <w:p w14:paraId="0EA0E428" w14:textId="77777777" w:rsidR="00911229" w:rsidRDefault="00B65166">
      <w:pPr>
        <w:ind w:firstLine="567"/>
        <w:rPr>
          <w:rFonts w:ascii="Book Antiqua" w:hAnsi="Book Antiqua"/>
        </w:rPr>
      </w:pPr>
      <w:r>
        <w:rPr>
          <w:rFonts w:ascii="Book Antiqua" w:hAnsi="Book Antiqua"/>
          <w:b/>
          <w:bCs/>
        </w:rPr>
        <w:t>Партнерство</w:t>
      </w:r>
      <w:r>
        <w:rPr>
          <w:rFonts w:ascii="Book Antiqua" w:hAnsi="Book Antiqua"/>
        </w:rPr>
        <w:t xml:space="preserve"> – двое или более лиц объединяются в правах или распоряжении имуществом.</w:t>
      </w:r>
    </w:p>
    <w:p w14:paraId="4D5D9451" w14:textId="77777777" w:rsidR="00911229" w:rsidRDefault="00B65166">
      <w:pPr>
        <w:ind w:firstLine="567"/>
        <w:rPr>
          <w:rFonts w:ascii="Book Antiqua" w:hAnsi="Book Antiqua"/>
        </w:rPr>
      </w:pPr>
      <w:r>
        <w:rPr>
          <w:rFonts w:ascii="Book Antiqua" w:hAnsi="Book Antiqua"/>
          <w:b/>
          <w:bCs/>
        </w:rPr>
        <w:t>«Мусака» и «Музара</w:t>
      </w:r>
      <w:r>
        <w:rPr>
          <w:rFonts w:ascii="Book Antiqua" w:hAnsi="Book Antiqua"/>
          <w:b/>
          <w:bCs/>
          <w:rtl/>
        </w:rPr>
        <w:t>’</w:t>
      </w:r>
      <w:r>
        <w:rPr>
          <w:rFonts w:ascii="Book Antiqua" w:hAnsi="Book Antiqua"/>
          <w:b/>
          <w:bCs/>
        </w:rPr>
        <w:t>а»</w:t>
      </w:r>
      <w:r>
        <w:rPr>
          <w:rFonts w:ascii="Book Antiqua" w:hAnsi="Book Antiqua"/>
        </w:rPr>
        <w:t xml:space="preserve"> (издольщина) – сделка, заключаемая между двумя лицами, при которой один предоставляет другому (в первом случае) дерево для ухода и ирригации или (во втором случае) участок земли для обработки с целью получения определенной выгоды из урожая.</w:t>
      </w:r>
    </w:p>
    <w:p w14:paraId="1A0FD3B3" w14:textId="77777777" w:rsidR="00911229" w:rsidRDefault="00911229">
      <w:pPr>
        <w:ind w:firstLine="567"/>
        <w:rPr>
          <w:rFonts w:ascii="Book Antiqua" w:hAnsi="Book Antiqua"/>
        </w:rPr>
      </w:pPr>
    </w:p>
    <w:tbl>
      <w:tblPr>
        <w:tblW w:w="1115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3260"/>
        <w:gridCol w:w="4772"/>
      </w:tblGrid>
      <w:tr w:rsidR="00911229" w14:paraId="4DDA33E2" w14:textId="77777777">
        <w:trPr>
          <w:trHeight w:val="255"/>
        </w:trPr>
        <w:tc>
          <w:tcPr>
            <w:tcW w:w="11152" w:type="dxa"/>
            <w:gridSpan w:val="3"/>
          </w:tcPr>
          <w:p w14:paraId="6C393F8F" w14:textId="77777777" w:rsidR="00911229" w:rsidRPr="001402D2" w:rsidRDefault="00991002">
            <w:pPr>
              <w:ind w:firstLine="567"/>
              <w:jc w:val="center"/>
              <w:rPr>
                <w:rFonts w:ascii="Book Antiqua" w:hAnsi="Book Antiqua"/>
                <w:b/>
                <w:bCs/>
              </w:rPr>
            </w:pPr>
            <w:r w:rsidRPr="001402D2">
              <w:rPr>
                <w:rFonts w:ascii="Book Antiqua" w:hAnsi="Book Antiqua"/>
                <w:b/>
                <w:bCs/>
              </w:rPr>
              <w:t>[</w:t>
            </w:r>
            <w:r>
              <w:rPr>
                <w:rFonts w:ascii="Book Antiqua" w:hAnsi="Book Antiqua"/>
                <w:b/>
                <w:bCs/>
              </w:rPr>
              <w:t>Глава</w:t>
            </w:r>
            <w:r w:rsidR="00B65166">
              <w:rPr>
                <w:rFonts w:ascii="Book Antiqua" w:hAnsi="Book Antiqua"/>
                <w:b/>
                <w:bCs/>
              </w:rPr>
              <w:t>: уполномочивание</w:t>
            </w:r>
            <w:r w:rsidRPr="001402D2">
              <w:rPr>
                <w:rFonts w:ascii="Book Antiqua" w:hAnsi="Book Antiqua"/>
                <w:b/>
                <w:bCs/>
              </w:rPr>
              <w:t>]</w:t>
            </w:r>
          </w:p>
          <w:p w14:paraId="6B48405E" w14:textId="77777777" w:rsidR="00911229" w:rsidRDefault="00B65166">
            <w:pPr>
              <w:ind w:firstLine="567"/>
              <w:rPr>
                <w:rFonts w:ascii="Book Antiqua" w:hAnsi="Book Antiqua"/>
              </w:rPr>
            </w:pPr>
            <w:r>
              <w:rPr>
                <w:rFonts w:ascii="Book Antiqua" w:hAnsi="Book Antiqua"/>
              </w:rPr>
              <w:t xml:space="preserve">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rPr>
              <w:t xml:space="preserve">поручал сподвижникам выполнение как личных нужд, так и нужд всех мусульман, </w:t>
            </w:r>
            <w:r>
              <w:rPr>
                <w:rFonts w:ascii="Book Antiqua" w:hAnsi="Book Antiqua"/>
              </w:rPr>
              <w:lastRenderedPageBreak/>
              <w:t xml:space="preserve">связанных с ним. Это дозволенная для </w:t>
            </w:r>
            <w:r w:rsidR="00991002">
              <w:rPr>
                <w:rFonts w:ascii="Book Antiqua" w:hAnsi="Book Antiqua"/>
              </w:rPr>
              <w:t xml:space="preserve">договаривающихся сторон сделка </w:t>
            </w:r>
            <w:r w:rsidR="00991002" w:rsidRPr="00991002">
              <w:rPr>
                <w:rFonts w:ascii="Book Antiqua" w:hAnsi="Book Antiqua"/>
              </w:rPr>
              <w:t>[</w:t>
            </w:r>
            <w:r>
              <w:rPr>
                <w:rFonts w:ascii="Book Antiqua" w:hAnsi="Book Antiqua"/>
              </w:rPr>
              <w:t>для уполномо</w:t>
            </w:r>
            <w:r w:rsidR="00991002">
              <w:rPr>
                <w:rFonts w:ascii="Book Antiqua" w:hAnsi="Book Antiqua"/>
              </w:rPr>
              <w:t>ченного и для уполномочивающего</w:t>
            </w:r>
            <w:r w:rsidR="00991002" w:rsidRPr="00991002">
              <w:rPr>
                <w:rFonts w:ascii="Book Antiqua" w:hAnsi="Book Antiqua"/>
              </w:rPr>
              <w:t>]</w:t>
            </w:r>
            <w:r>
              <w:rPr>
                <w:rFonts w:ascii="Book Antiqua" w:hAnsi="Book Antiqua"/>
              </w:rPr>
              <w:t xml:space="preserve">. </w:t>
            </w:r>
          </w:p>
        </w:tc>
      </w:tr>
      <w:tr w:rsidR="00911229" w14:paraId="543B87FA" w14:textId="77777777">
        <w:trPr>
          <w:trHeight w:val="270"/>
        </w:trPr>
        <w:tc>
          <w:tcPr>
            <w:tcW w:w="6380" w:type="dxa"/>
            <w:gridSpan w:val="2"/>
          </w:tcPr>
          <w:p w14:paraId="470547EF" w14:textId="77777777" w:rsidR="00911229" w:rsidRDefault="00B65166">
            <w:pPr>
              <w:ind w:firstLine="567"/>
              <w:rPr>
                <w:rFonts w:ascii="Book Antiqua" w:hAnsi="Book Antiqua"/>
              </w:rPr>
            </w:pPr>
            <w:r>
              <w:rPr>
                <w:rFonts w:ascii="Book Antiqua" w:hAnsi="Book Antiqua"/>
              </w:rPr>
              <w:lastRenderedPageBreak/>
              <w:t>1.Касается любых действий, приемлющих уполномочивание:</w:t>
            </w:r>
          </w:p>
        </w:tc>
        <w:tc>
          <w:tcPr>
            <w:tcW w:w="4772" w:type="dxa"/>
            <w:vMerge w:val="restart"/>
          </w:tcPr>
          <w:p w14:paraId="30A565B4" w14:textId="77777777" w:rsidR="00911229" w:rsidRDefault="00B65166">
            <w:pPr>
              <w:ind w:firstLine="567"/>
              <w:rPr>
                <w:rFonts w:ascii="Book Antiqua" w:hAnsi="Book Antiqua"/>
              </w:rPr>
            </w:pPr>
            <w:r>
              <w:rPr>
                <w:rFonts w:ascii="Book Antiqua" w:hAnsi="Book Antiqua"/>
              </w:rPr>
              <w:t xml:space="preserve">2.В действиях, не приемлющих уполномочивание, которые человек обязан выполнить лично сам: намаз, омовение, клятва, разделение ночей для супруг и т.д., поручительство непозволительно.  </w:t>
            </w:r>
          </w:p>
        </w:tc>
      </w:tr>
      <w:tr w:rsidR="00911229" w14:paraId="4F691051" w14:textId="77777777">
        <w:trPr>
          <w:trHeight w:val="170"/>
        </w:trPr>
        <w:tc>
          <w:tcPr>
            <w:tcW w:w="3120" w:type="dxa"/>
          </w:tcPr>
          <w:p w14:paraId="0ADC56A5" w14:textId="77777777" w:rsidR="00911229" w:rsidRDefault="00B65166" w:rsidP="00B844C0">
            <w:pPr>
              <w:rPr>
                <w:rFonts w:ascii="Book Antiqua" w:hAnsi="Book Antiqua"/>
              </w:rPr>
            </w:pPr>
            <w:r>
              <w:rPr>
                <w:rFonts w:ascii="Book Antiqua" w:hAnsi="Book Antiqua"/>
              </w:rPr>
              <w:t>А.Как в правах Аллаха: раздача закята, совершение искупления и т.д.</w:t>
            </w:r>
          </w:p>
        </w:tc>
        <w:tc>
          <w:tcPr>
            <w:tcW w:w="3260" w:type="dxa"/>
          </w:tcPr>
          <w:p w14:paraId="41F49CBB" w14:textId="77777777" w:rsidR="00911229" w:rsidRDefault="00B65166" w:rsidP="00B844C0">
            <w:pPr>
              <w:rPr>
                <w:rFonts w:ascii="Book Antiqua" w:hAnsi="Book Antiqua"/>
              </w:rPr>
            </w:pPr>
            <w:r>
              <w:rPr>
                <w:rFonts w:ascii="Book Antiqua" w:hAnsi="Book Antiqua"/>
              </w:rPr>
              <w:t>Б.Так и в правах людей: заключение или расторжение сделок и т.д.</w:t>
            </w:r>
          </w:p>
        </w:tc>
        <w:tc>
          <w:tcPr>
            <w:tcW w:w="4772" w:type="dxa"/>
            <w:vMerge/>
          </w:tcPr>
          <w:p w14:paraId="602D92E4" w14:textId="77777777" w:rsidR="00911229" w:rsidRDefault="00911229">
            <w:pPr>
              <w:ind w:firstLine="567"/>
              <w:rPr>
                <w:rFonts w:ascii="Book Antiqua" w:hAnsi="Book Antiqua"/>
              </w:rPr>
            </w:pPr>
          </w:p>
        </w:tc>
      </w:tr>
    </w:tbl>
    <w:p w14:paraId="0CA3C4F4" w14:textId="77777777" w:rsidR="00911229" w:rsidRDefault="00911229">
      <w:pPr>
        <w:ind w:firstLine="567"/>
        <w:rPr>
          <w:rFonts w:ascii="Book Antiqua" w:hAnsi="Book Antiqua"/>
        </w:rPr>
      </w:pPr>
    </w:p>
    <w:tbl>
      <w:tblPr>
        <w:tblW w:w="1101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4914"/>
      </w:tblGrid>
      <w:tr w:rsidR="00911229" w14:paraId="2467F443" w14:textId="77777777">
        <w:trPr>
          <w:trHeight w:val="255"/>
        </w:trPr>
        <w:tc>
          <w:tcPr>
            <w:tcW w:w="11010" w:type="dxa"/>
            <w:gridSpan w:val="2"/>
          </w:tcPr>
          <w:p w14:paraId="01C769BC" w14:textId="77777777" w:rsidR="00911229" w:rsidRDefault="00B65166">
            <w:pPr>
              <w:ind w:firstLine="567"/>
              <w:rPr>
                <w:rFonts w:ascii="Book Antiqua" w:hAnsi="Book Antiqua"/>
              </w:rPr>
            </w:pPr>
            <w:r>
              <w:rPr>
                <w:rFonts w:ascii="Book Antiqua" w:hAnsi="Book Antiqua"/>
              </w:rPr>
              <w:t xml:space="preserve">Уполномоченное лицо не имеет право свободно распоряжаться тем, в чем ему не позволено: словом или поступком. </w:t>
            </w:r>
          </w:p>
          <w:p w14:paraId="5A300166" w14:textId="77777777" w:rsidR="00911229" w:rsidRDefault="00B65166">
            <w:pPr>
              <w:ind w:firstLine="567"/>
              <w:rPr>
                <w:rFonts w:ascii="Book Antiqua" w:hAnsi="Book Antiqua"/>
              </w:rPr>
            </w:pPr>
            <w:r>
              <w:rPr>
                <w:rFonts w:ascii="Book Antiqua" w:hAnsi="Book Antiqua"/>
              </w:rPr>
              <w:t>Разрешается уполномочивать другого за определенное вознаграждение.</w:t>
            </w:r>
          </w:p>
          <w:p w14:paraId="7EB2976C" w14:textId="77777777" w:rsidR="00911229" w:rsidRDefault="00B65166">
            <w:pPr>
              <w:ind w:firstLine="567"/>
              <w:rPr>
                <w:rFonts w:ascii="Book Antiqua" w:hAnsi="Book Antiqua"/>
              </w:rPr>
            </w:pPr>
            <w:r>
              <w:rPr>
                <w:rFonts w:ascii="Book Antiqua" w:hAnsi="Book Antiqua"/>
              </w:rPr>
              <w:t>Уполномоченное лицо подобно всем остальным доверенным лицам, и должен возмещать ущерб только в случае допущения халатности и пренебрежения. Его слова (относительно отсутствия халатности) принимаются после клятвы, а если владелец права заявил на доверенное лицо и требует возврат имущества, то:</w:t>
            </w:r>
          </w:p>
        </w:tc>
      </w:tr>
      <w:tr w:rsidR="00911229" w14:paraId="4CB69DA9" w14:textId="77777777">
        <w:trPr>
          <w:trHeight w:val="255"/>
        </w:trPr>
        <w:tc>
          <w:tcPr>
            <w:tcW w:w="6096" w:type="dxa"/>
          </w:tcPr>
          <w:p w14:paraId="431262B7" w14:textId="77777777" w:rsidR="00911229" w:rsidRDefault="00B65166">
            <w:pPr>
              <w:ind w:firstLine="567"/>
              <w:rPr>
                <w:rFonts w:ascii="Book Antiqua" w:hAnsi="Book Antiqua"/>
              </w:rPr>
            </w:pPr>
            <w:r>
              <w:rPr>
                <w:rFonts w:ascii="Book Antiqua" w:hAnsi="Book Antiqua"/>
              </w:rPr>
              <w:t>1.Если за него было обещано вознаграждение, то слова уполномоченного принимаются при наличии ясных доказательств.</w:t>
            </w:r>
          </w:p>
        </w:tc>
        <w:tc>
          <w:tcPr>
            <w:tcW w:w="4914" w:type="dxa"/>
          </w:tcPr>
          <w:p w14:paraId="3361DF0C" w14:textId="77777777" w:rsidR="00911229" w:rsidRDefault="00B65166">
            <w:pPr>
              <w:ind w:firstLine="567"/>
              <w:rPr>
                <w:rFonts w:ascii="Book Antiqua" w:hAnsi="Book Antiqua"/>
              </w:rPr>
            </w:pPr>
            <w:r>
              <w:rPr>
                <w:rFonts w:ascii="Book Antiqua" w:hAnsi="Book Antiqua"/>
              </w:rPr>
              <w:t xml:space="preserve">2.Если действие было благотворительным, то его слова принимаются после клятвы. </w:t>
            </w:r>
          </w:p>
        </w:tc>
      </w:tr>
    </w:tbl>
    <w:p w14:paraId="14CB2F1E" w14:textId="77777777" w:rsidR="00911229" w:rsidRDefault="00911229">
      <w:pPr>
        <w:ind w:firstLine="567"/>
        <w:rPr>
          <w:rFonts w:ascii="Book Antiqua" w:hAnsi="Book Antiqua"/>
        </w:rPr>
      </w:pPr>
    </w:p>
    <w:tbl>
      <w:tblPr>
        <w:tblW w:w="1101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127"/>
        <w:gridCol w:w="1984"/>
        <w:gridCol w:w="2693"/>
        <w:gridCol w:w="2221"/>
      </w:tblGrid>
      <w:tr w:rsidR="00911229" w14:paraId="6CDDCDA0" w14:textId="77777777">
        <w:trPr>
          <w:trHeight w:val="255"/>
        </w:trPr>
        <w:tc>
          <w:tcPr>
            <w:tcW w:w="11010" w:type="dxa"/>
            <w:gridSpan w:val="5"/>
          </w:tcPr>
          <w:p w14:paraId="51DB59C1" w14:textId="77777777" w:rsidR="00911229" w:rsidRPr="001402D2" w:rsidRDefault="00991002">
            <w:pPr>
              <w:ind w:firstLine="567"/>
              <w:jc w:val="center"/>
              <w:rPr>
                <w:rFonts w:ascii="Book Antiqua" w:hAnsi="Book Antiqua"/>
                <w:b/>
                <w:bCs/>
              </w:rPr>
            </w:pPr>
            <w:r w:rsidRPr="001402D2">
              <w:rPr>
                <w:rFonts w:ascii="Book Antiqua" w:hAnsi="Book Antiqua"/>
                <w:b/>
                <w:bCs/>
              </w:rPr>
              <w:t>[</w:t>
            </w:r>
            <w:r>
              <w:rPr>
                <w:rFonts w:ascii="Book Antiqua" w:hAnsi="Book Antiqua"/>
                <w:b/>
                <w:bCs/>
              </w:rPr>
              <w:t>Глава</w:t>
            </w:r>
            <w:r w:rsidR="00B65166">
              <w:rPr>
                <w:rFonts w:ascii="Book Antiqua" w:hAnsi="Book Antiqua"/>
                <w:b/>
                <w:bCs/>
              </w:rPr>
              <w:t>: партнерство</w:t>
            </w:r>
            <w:r w:rsidRPr="001402D2">
              <w:rPr>
                <w:rFonts w:ascii="Book Antiqua" w:hAnsi="Book Antiqua"/>
                <w:b/>
                <w:bCs/>
              </w:rPr>
              <w:t>]</w:t>
            </w:r>
          </w:p>
          <w:p w14:paraId="670F225E" w14:textId="77777777" w:rsidR="00911229" w:rsidRDefault="00B65166">
            <w:pPr>
              <w:ind w:firstLine="567"/>
              <w:rPr>
                <w:rFonts w:ascii="Book Antiqua" w:hAnsi="Book Antiqua"/>
              </w:rPr>
            </w:pPr>
            <w:r>
              <w:rPr>
                <w:rFonts w:ascii="Book Antiqua" w:hAnsi="Book Antiqua"/>
              </w:rPr>
              <w:t xml:space="preserve">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rPr>
              <w:t>сказал: «</w:t>
            </w:r>
            <w:r>
              <w:rPr>
                <w:rFonts w:ascii="Book Antiqua" w:hAnsi="Book Antiqua"/>
                <w:b/>
                <w:bCs/>
                <w:i/>
                <w:iCs/>
              </w:rPr>
              <w:t xml:space="preserve">Всевышний Аллах сказал: «Если двое становятся партнерами, то Я — третий, пока один из них не обманет другого. Если же кто-либо из них поступит так, то Я покидаю их». </w:t>
            </w:r>
            <w:r>
              <w:rPr>
                <w:rFonts w:ascii="Book Antiqua" w:hAnsi="Book Antiqua"/>
              </w:rPr>
              <w:t xml:space="preserve">Абу Давуд. Партнерство во всех его проявлениях является разрешенным. </w:t>
            </w:r>
          </w:p>
          <w:p w14:paraId="4AA66782" w14:textId="77777777" w:rsidR="00911229" w:rsidRDefault="00B65166">
            <w:pPr>
              <w:ind w:firstLine="567"/>
              <w:rPr>
                <w:rFonts w:ascii="Book Antiqua" w:hAnsi="Book Antiqua"/>
                <w:rtl/>
              </w:rPr>
            </w:pPr>
            <w:r>
              <w:rPr>
                <w:rFonts w:ascii="Book Antiqua" w:hAnsi="Book Antiqua"/>
              </w:rPr>
              <w:t xml:space="preserve">Имущество и прибыль при партнерстве распределяется в соответствии с договором двух сторон относительно доли фактической прибыли [прибыль распределяется поровну]. </w:t>
            </w:r>
          </w:p>
        </w:tc>
      </w:tr>
      <w:tr w:rsidR="00911229" w14:paraId="2034C582" w14:textId="77777777">
        <w:trPr>
          <w:trHeight w:val="255"/>
        </w:trPr>
        <w:tc>
          <w:tcPr>
            <w:tcW w:w="11010" w:type="dxa"/>
            <w:gridSpan w:val="5"/>
          </w:tcPr>
          <w:p w14:paraId="14266671" w14:textId="77777777" w:rsidR="00911229" w:rsidRDefault="00B65166">
            <w:pPr>
              <w:ind w:firstLine="567"/>
              <w:rPr>
                <w:rFonts w:ascii="Book Antiqua" w:hAnsi="Book Antiqua"/>
              </w:rPr>
            </w:pPr>
            <w:r>
              <w:rPr>
                <w:rFonts w:ascii="Book Antiqua" w:hAnsi="Book Antiqua"/>
              </w:rPr>
              <w:t>Сюда входит:</w:t>
            </w:r>
          </w:p>
        </w:tc>
      </w:tr>
      <w:tr w:rsidR="00911229" w14:paraId="093B20AE" w14:textId="77777777">
        <w:trPr>
          <w:trHeight w:val="255"/>
        </w:trPr>
        <w:tc>
          <w:tcPr>
            <w:tcW w:w="1985" w:type="dxa"/>
          </w:tcPr>
          <w:p w14:paraId="2389D881" w14:textId="77777777" w:rsidR="00911229" w:rsidRDefault="00B65166">
            <w:pPr>
              <w:ind w:firstLine="567"/>
              <w:rPr>
                <w:rFonts w:ascii="Book Antiqua" w:hAnsi="Book Antiqua"/>
              </w:rPr>
            </w:pPr>
            <w:r>
              <w:rPr>
                <w:rFonts w:ascii="Book Antiqua" w:hAnsi="Book Antiqua"/>
              </w:rPr>
              <w:t>1.Договор о долевом участии (аль-</w:t>
            </w:r>
            <w:r>
              <w:rPr>
                <w:rFonts w:ascii="Book Antiqua" w:hAnsi="Book Antiqua"/>
                <w:rtl/>
              </w:rPr>
              <w:t>’</w:t>
            </w:r>
            <w:r>
              <w:rPr>
                <w:rFonts w:ascii="Book Antiqua" w:hAnsi="Book Antiqua"/>
              </w:rPr>
              <w:t>инан): каждая сторона вкладывает свою долю и выполняет определенную работу</w:t>
            </w:r>
          </w:p>
        </w:tc>
        <w:tc>
          <w:tcPr>
            <w:tcW w:w="2127" w:type="dxa"/>
          </w:tcPr>
          <w:p w14:paraId="7A43A341" w14:textId="77777777" w:rsidR="00911229" w:rsidRDefault="00B65166">
            <w:pPr>
              <w:ind w:firstLine="567"/>
              <w:rPr>
                <w:rFonts w:ascii="Book Antiqua" w:hAnsi="Book Antiqua"/>
              </w:rPr>
            </w:pPr>
            <w:r>
              <w:rPr>
                <w:rFonts w:ascii="Book Antiqua" w:hAnsi="Book Antiqua"/>
              </w:rPr>
              <w:t>2.Договор доверительного управления капиталом (аль-мудараба): один вкладывает деньги, другой выполняет работу</w:t>
            </w:r>
          </w:p>
        </w:tc>
        <w:tc>
          <w:tcPr>
            <w:tcW w:w="1984" w:type="dxa"/>
          </w:tcPr>
          <w:p w14:paraId="0FDADF04" w14:textId="77777777" w:rsidR="00911229" w:rsidRDefault="00B65166">
            <w:pPr>
              <w:ind w:firstLine="567"/>
              <w:rPr>
                <w:rFonts w:ascii="Book Antiqua" w:hAnsi="Book Antiqua"/>
              </w:rPr>
            </w:pPr>
            <w:r>
              <w:rPr>
                <w:rFonts w:ascii="Book Antiqua" w:hAnsi="Book Antiqua"/>
              </w:rPr>
              <w:t>3.Договор партнерства, основанного на доверии (аль-вуджух): получают взнос от людей, благодаря своей репутации</w:t>
            </w:r>
          </w:p>
        </w:tc>
        <w:tc>
          <w:tcPr>
            <w:tcW w:w="2693" w:type="dxa"/>
          </w:tcPr>
          <w:p w14:paraId="5AAA4D3B" w14:textId="77777777" w:rsidR="00911229" w:rsidRDefault="00B65166">
            <w:pPr>
              <w:ind w:firstLine="567"/>
              <w:rPr>
                <w:rFonts w:ascii="Book Antiqua" w:hAnsi="Book Antiqua"/>
              </w:rPr>
            </w:pPr>
            <w:r>
              <w:rPr>
                <w:rFonts w:ascii="Book Antiqua" w:hAnsi="Book Antiqua"/>
              </w:rPr>
              <w:t>4.Коммерческая деятельность, когда партнеры выполняют физическую работу (аль-абдан): выполняют дозволенную работу, например, косьбу или другую работу, на которую согласны</w:t>
            </w:r>
          </w:p>
        </w:tc>
        <w:tc>
          <w:tcPr>
            <w:tcW w:w="2221" w:type="dxa"/>
          </w:tcPr>
          <w:p w14:paraId="5261B3CA" w14:textId="77777777" w:rsidR="00911229" w:rsidRDefault="00B65166">
            <w:pPr>
              <w:ind w:firstLine="567"/>
              <w:rPr>
                <w:rFonts w:ascii="Book Antiqua" w:hAnsi="Book Antiqua"/>
              </w:rPr>
            </w:pPr>
            <w:r>
              <w:rPr>
                <w:rFonts w:ascii="Book Antiqua" w:hAnsi="Book Antiqua"/>
              </w:rPr>
              <w:t>5.Любое партнерство, где стороны равны во всех отношениях (аль-муфавада): включает в себя все 4 предыдущих пункта.</w:t>
            </w:r>
          </w:p>
        </w:tc>
      </w:tr>
    </w:tbl>
    <w:p w14:paraId="3C6173F3" w14:textId="77777777" w:rsidR="00911229" w:rsidRDefault="00911229">
      <w:pPr>
        <w:ind w:firstLine="567"/>
        <w:rPr>
          <w:rFonts w:ascii="Book Antiqua" w:hAnsi="Book Antiqua"/>
        </w:rPr>
      </w:pPr>
    </w:p>
    <w:p w14:paraId="01AA08B9" w14:textId="77777777" w:rsidR="00911229" w:rsidRDefault="00B65166">
      <w:pPr>
        <w:ind w:firstLine="567"/>
        <w:rPr>
          <w:rFonts w:ascii="Book Antiqua" w:hAnsi="Book Antiqua"/>
        </w:rPr>
      </w:pPr>
      <w:r>
        <w:rPr>
          <w:rFonts w:ascii="Book Antiqua" w:hAnsi="Book Antiqua"/>
        </w:rPr>
        <w:t>Все вышеупомянутые виды партнерства являются дозволенными.</w:t>
      </w:r>
    </w:p>
    <w:p w14:paraId="731D53B5" w14:textId="77777777" w:rsidR="00911229" w:rsidRDefault="00B65166">
      <w:pPr>
        <w:ind w:firstLine="567"/>
        <w:rPr>
          <w:rFonts w:ascii="Book Antiqua" w:hAnsi="Book Antiqua"/>
        </w:rPr>
      </w:pPr>
      <w:r>
        <w:rPr>
          <w:rFonts w:ascii="Book Antiqua" w:hAnsi="Book Antiqua"/>
        </w:rPr>
        <w:lastRenderedPageBreak/>
        <w:t>Договор расторгается в случае, если одна из сторон притесняется или испытывает неопределенность (гарар), например, одна сторона получает прибыль в одном промежутке времени, а вторая сторона – в другом; или одна сторона получает прибыль определенного товара, либо с определенной поездки, а вторая – с другой и т.п.</w:t>
      </w:r>
    </w:p>
    <w:p w14:paraId="472130EE" w14:textId="77777777" w:rsidR="00911229" w:rsidRDefault="00911229">
      <w:pPr>
        <w:ind w:firstLine="567"/>
        <w:jc w:val="center"/>
        <w:rPr>
          <w:rFonts w:ascii="Book Antiqua" w:hAnsi="Book Antiqua"/>
          <w:b/>
          <w:bCs/>
        </w:rPr>
      </w:pPr>
    </w:p>
    <w:p w14:paraId="5F5EE84F" w14:textId="77777777" w:rsidR="00911229" w:rsidRPr="001402D2" w:rsidRDefault="00991002">
      <w:pPr>
        <w:ind w:firstLine="567"/>
        <w:jc w:val="center"/>
        <w:rPr>
          <w:rFonts w:ascii="Book Antiqua" w:hAnsi="Book Antiqua"/>
          <w:b/>
          <w:bCs/>
        </w:rPr>
      </w:pPr>
      <w:r w:rsidRPr="001402D2">
        <w:rPr>
          <w:rFonts w:ascii="Book Antiqua" w:hAnsi="Book Antiqua"/>
          <w:b/>
          <w:bCs/>
        </w:rPr>
        <w:t>[</w:t>
      </w:r>
      <w:r>
        <w:rPr>
          <w:rFonts w:ascii="Book Antiqua" w:hAnsi="Book Antiqua"/>
          <w:b/>
          <w:bCs/>
        </w:rPr>
        <w:t>Глава</w:t>
      </w:r>
      <w:r w:rsidR="00B65166">
        <w:rPr>
          <w:rFonts w:ascii="Book Antiqua" w:hAnsi="Book Antiqua"/>
          <w:b/>
          <w:bCs/>
        </w:rPr>
        <w:t>: издольщина</w:t>
      </w:r>
      <w:r w:rsidRPr="001402D2">
        <w:rPr>
          <w:rFonts w:ascii="Book Antiqua" w:hAnsi="Book Antiqua"/>
          <w:b/>
          <w:bCs/>
        </w:rPr>
        <w:t>]</w:t>
      </w:r>
    </w:p>
    <w:p w14:paraId="57031456" w14:textId="77777777" w:rsidR="00911229" w:rsidRDefault="00B65166">
      <w:pPr>
        <w:ind w:firstLine="567"/>
        <w:rPr>
          <w:rFonts w:ascii="Book Antiqua" w:hAnsi="Book Antiqua"/>
        </w:rPr>
      </w:pPr>
      <w:r>
        <w:rPr>
          <w:rFonts w:ascii="Book Antiqua" w:hAnsi="Book Antiqua"/>
        </w:rPr>
        <w:t xml:space="preserve">То же самое нарушает договор издольщины: если доля неизвестна. </w:t>
      </w:r>
      <w:r w:rsidR="00991002" w:rsidRPr="00991002">
        <w:rPr>
          <w:rFonts w:ascii="Book Antiqua" w:hAnsi="Book Antiqua"/>
        </w:rPr>
        <w:t>[</w:t>
      </w:r>
      <w:r>
        <w:rPr>
          <w:rFonts w:ascii="Book Antiqua" w:hAnsi="Book Antiqua"/>
        </w:rPr>
        <w:t>Например, слова: «</w:t>
      </w:r>
      <w:r>
        <w:rPr>
          <w:rFonts w:ascii="Book Antiqua" w:hAnsi="Book Antiqua"/>
          <w:i/>
          <w:iCs/>
        </w:rPr>
        <w:t>Я поухаживаю за этим твоим деревом взамен на часть его фруктов, или взамен на 100 кг. этих фруктов. Такой договор недействителен, поскольку не определён</w:t>
      </w:r>
      <w:r>
        <w:rPr>
          <w:rFonts w:ascii="Book Antiqua" w:hAnsi="Book Antiqua"/>
        </w:rPr>
        <w:t>»</w:t>
      </w:r>
      <w:r w:rsidR="00991002" w:rsidRPr="001402D2">
        <w:rPr>
          <w:rFonts w:ascii="Book Antiqua" w:hAnsi="Book Antiqua"/>
        </w:rPr>
        <w:t>]</w:t>
      </w:r>
      <w:r>
        <w:rPr>
          <w:rFonts w:ascii="Book Antiqua" w:hAnsi="Book Antiqua"/>
        </w:rPr>
        <w:t>.</w:t>
      </w:r>
    </w:p>
    <w:p w14:paraId="2C3007D4" w14:textId="77777777" w:rsidR="00911229" w:rsidRDefault="00B65166">
      <w:pPr>
        <w:ind w:firstLine="567"/>
        <w:rPr>
          <w:rFonts w:ascii="Book Antiqua" w:hAnsi="Book Antiqua"/>
        </w:rPr>
      </w:pPr>
      <w:r>
        <w:rPr>
          <w:rFonts w:ascii="Book Antiqua" w:hAnsi="Book Antiqua"/>
        </w:rPr>
        <w:t>Рафи</w:t>
      </w:r>
      <w:r>
        <w:rPr>
          <w:rFonts w:ascii="Book Antiqua" w:hAnsi="Book Antiqua"/>
          <w:rtl/>
        </w:rPr>
        <w:t>’</w:t>
      </w:r>
      <w:r>
        <w:rPr>
          <w:rFonts w:ascii="Book Antiqua" w:hAnsi="Book Antiqua"/>
        </w:rPr>
        <w:t xml:space="preserve"> ибн Хадидж сказал: «</w:t>
      </w:r>
      <w:r>
        <w:rPr>
          <w:rFonts w:ascii="Book Antiqua" w:hAnsi="Book Antiqua"/>
          <w:b/>
          <w:bCs/>
          <w:i/>
          <w:iCs/>
        </w:rPr>
        <w:t xml:space="preserve">Во времена Посланника Аллаха люди отдавали свою землю в пользование с условием, что им останется то, что у самых рек, ручьёв и каналов, словом, то, что вырастет на определённой части этой земли. И то одна часть урожая погибала, а другая оставалась, то наоборот, а другой аренды у них не было. Поэтому Посланник Аллаха </w:t>
      </w:r>
      <w:r w:rsidR="00306EB4">
        <w:rPr>
          <w:rFonts w:ascii="Book Antiqua" w:hAnsi="Book Antiqua"/>
          <w:sz w:val="28"/>
          <w:szCs w:val="28"/>
          <w:rtl/>
        </w:rPr>
        <w:t>ﷺ</w:t>
      </w:r>
      <w:r w:rsidR="00306EB4">
        <w:rPr>
          <w:rFonts w:ascii="Book Antiqua" w:hAnsi="Book Antiqua"/>
          <w:sz w:val="28"/>
          <w:szCs w:val="28"/>
        </w:rPr>
        <w:t xml:space="preserve"> </w:t>
      </w:r>
      <w:r>
        <w:rPr>
          <w:rFonts w:ascii="Book Antiqua" w:hAnsi="Book Antiqua"/>
          <w:b/>
          <w:bCs/>
          <w:i/>
          <w:iCs/>
        </w:rPr>
        <w:t>предостерёг от этого. Что же касается [аренды на основе] известного и гарантированного, то в этом нет ничего греховного</w:t>
      </w:r>
      <w:r>
        <w:rPr>
          <w:rFonts w:ascii="Book Antiqua" w:hAnsi="Book Antiqua"/>
        </w:rPr>
        <w:t>». Муслим.</w:t>
      </w:r>
    </w:p>
    <w:p w14:paraId="49A908A9" w14:textId="77777777" w:rsidR="00911229" w:rsidRDefault="00B65166">
      <w:pPr>
        <w:ind w:firstLine="567"/>
        <w:rPr>
          <w:rFonts w:ascii="Book Antiqua" w:hAnsi="Book Antiqua"/>
        </w:rPr>
      </w:pPr>
      <w:r>
        <w:rPr>
          <w:rFonts w:ascii="Book Antiqua" w:hAnsi="Book Antiqua"/>
        </w:rPr>
        <w:t>«</w:t>
      </w:r>
      <w:r>
        <w:rPr>
          <w:rFonts w:ascii="Book Antiqua" w:hAnsi="Book Antiqua"/>
          <w:b/>
          <w:bCs/>
          <w:i/>
          <w:iCs/>
        </w:rPr>
        <w:t xml:space="preserve">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b/>
          <w:bCs/>
          <w:i/>
          <w:iCs/>
        </w:rPr>
        <w:t>заключил с жителями Хайбара соглашение с условием, что они будут трудиться на земле за половину урожая фруктов и зерновых</w:t>
      </w:r>
      <w:r>
        <w:rPr>
          <w:rFonts w:ascii="Book Antiqua" w:hAnsi="Book Antiqua"/>
        </w:rPr>
        <w:t>». Согласованный хадис.</w:t>
      </w: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5623"/>
      </w:tblGrid>
      <w:tr w:rsidR="00911229" w14:paraId="7DA05B33" w14:textId="77777777">
        <w:trPr>
          <w:trHeight w:val="255"/>
        </w:trPr>
        <w:tc>
          <w:tcPr>
            <w:tcW w:w="5103" w:type="dxa"/>
          </w:tcPr>
          <w:p w14:paraId="74BE2185" w14:textId="77777777" w:rsidR="00911229" w:rsidRPr="00B844C0" w:rsidRDefault="00B844C0" w:rsidP="00B844C0">
            <w:pPr>
              <w:rPr>
                <w:rFonts w:ascii="Book Antiqua" w:hAnsi="Book Antiqua"/>
              </w:rPr>
            </w:pPr>
            <w:r>
              <w:rPr>
                <w:rFonts w:ascii="Book Antiqua" w:hAnsi="Book Antiqua"/>
              </w:rPr>
              <w:t>1.</w:t>
            </w:r>
            <w:r w:rsidR="00B65166" w:rsidRPr="00B844C0">
              <w:rPr>
                <w:rFonts w:ascii="Book Antiqua" w:hAnsi="Book Antiqua"/>
              </w:rPr>
              <w:t>«Мусака» - издольщина с дерева, которое передается рабочему, чтобы тот выполнял свою работу за известную определенную долю из фруктов.</w:t>
            </w:r>
          </w:p>
        </w:tc>
        <w:tc>
          <w:tcPr>
            <w:tcW w:w="5623" w:type="dxa"/>
          </w:tcPr>
          <w:p w14:paraId="3D18DB43" w14:textId="77777777" w:rsidR="00911229" w:rsidRPr="00B844C0" w:rsidRDefault="00B844C0" w:rsidP="00B844C0">
            <w:pPr>
              <w:rPr>
                <w:rFonts w:ascii="Book Antiqua" w:hAnsi="Book Antiqua"/>
              </w:rPr>
            </w:pPr>
            <w:r>
              <w:rPr>
                <w:rFonts w:ascii="Book Antiqua" w:hAnsi="Book Antiqua"/>
              </w:rPr>
              <w:t>2.</w:t>
            </w:r>
            <w:r w:rsidR="00B65166" w:rsidRPr="00B844C0">
              <w:rPr>
                <w:rFonts w:ascii="Book Antiqua" w:hAnsi="Book Antiqua"/>
              </w:rPr>
              <w:t>«Музара</w:t>
            </w:r>
            <w:r w:rsidR="00B65166" w:rsidRPr="00B844C0">
              <w:rPr>
                <w:rFonts w:ascii="Book Antiqua" w:hAnsi="Book Antiqua"/>
                <w:rtl/>
              </w:rPr>
              <w:t>’</w:t>
            </w:r>
            <w:r w:rsidR="00B65166" w:rsidRPr="00B844C0">
              <w:rPr>
                <w:rFonts w:ascii="Book Antiqua" w:hAnsi="Book Antiqua"/>
              </w:rPr>
              <w:t xml:space="preserve">а» - издольщина с земли, которая передается рабочему, чтобы тот обрабатывал ее взамен на известную определенную долю из посевов. </w:t>
            </w:r>
          </w:p>
        </w:tc>
      </w:tr>
    </w:tbl>
    <w:p w14:paraId="0BD7A6C5" w14:textId="77777777" w:rsidR="00911229" w:rsidRDefault="00911229">
      <w:pPr>
        <w:ind w:firstLine="567"/>
        <w:rPr>
          <w:rFonts w:ascii="Book Antiqua" w:hAnsi="Book Antiqua"/>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26"/>
      </w:tblGrid>
      <w:tr w:rsidR="00911229" w14:paraId="1EE9771B" w14:textId="77777777">
        <w:trPr>
          <w:trHeight w:val="255"/>
        </w:trPr>
        <w:tc>
          <w:tcPr>
            <w:tcW w:w="10726" w:type="dxa"/>
          </w:tcPr>
          <w:p w14:paraId="6B259520" w14:textId="77777777" w:rsidR="00911229" w:rsidRDefault="00B65166">
            <w:pPr>
              <w:ind w:firstLine="567"/>
              <w:rPr>
                <w:rFonts w:ascii="Book Antiqua" w:hAnsi="Book Antiqua"/>
              </w:rPr>
            </w:pPr>
            <w:r>
              <w:rPr>
                <w:rFonts w:ascii="Book Antiqua" w:hAnsi="Book Antiqua"/>
              </w:rPr>
              <w:t xml:space="preserve">Каждая сторона обязана выполнять свои обязательства согласно обычаю, и выполнить условие, в котором нет неизвестности. </w:t>
            </w:r>
          </w:p>
          <w:p w14:paraId="1BD6EA5B" w14:textId="77777777" w:rsidR="00911229" w:rsidRDefault="00B65166">
            <w:pPr>
              <w:ind w:firstLine="567"/>
              <w:rPr>
                <w:rFonts w:ascii="Book Antiqua" w:hAnsi="Book Antiqua"/>
              </w:rPr>
            </w:pPr>
            <w:r>
              <w:rPr>
                <w:rFonts w:ascii="Book Antiqua" w:hAnsi="Book Antiqua"/>
              </w:rPr>
              <w:t>Если хозяин передает рабочему верховое животное, чтобы работать на нем, то это разрешается.</w:t>
            </w:r>
          </w:p>
        </w:tc>
      </w:tr>
    </w:tbl>
    <w:p w14:paraId="7D8B1CAC" w14:textId="77777777" w:rsidR="00911229" w:rsidRDefault="00911229">
      <w:pPr>
        <w:ind w:firstLine="567"/>
        <w:rPr>
          <w:rFonts w:ascii="Book Antiqua" w:hAnsi="Book Antiqua"/>
        </w:rPr>
      </w:pPr>
    </w:p>
    <w:p w14:paraId="5CD7F8D4" w14:textId="77777777" w:rsidR="00911229" w:rsidRPr="00BF62B3" w:rsidRDefault="00B65166" w:rsidP="00BF62B3">
      <w:pPr>
        <w:pStyle w:val="2"/>
        <w:jc w:val="center"/>
        <w:rPr>
          <w:rFonts w:ascii="Book Antiqua" w:hAnsi="Book Antiqua"/>
        </w:rPr>
      </w:pPr>
      <w:bookmarkStart w:id="55" w:name="_Toc103148846"/>
      <w:r w:rsidRPr="00BF62B3">
        <w:rPr>
          <w:rFonts w:ascii="Book Antiqua" w:hAnsi="Book Antiqua"/>
        </w:rPr>
        <w:t>Тема: освоение невозделанных земель</w:t>
      </w:r>
      <w:bookmarkEnd w:id="55"/>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26"/>
      </w:tblGrid>
      <w:tr w:rsidR="00911229" w14:paraId="1FC6938F" w14:textId="77777777">
        <w:trPr>
          <w:trHeight w:val="255"/>
        </w:trPr>
        <w:tc>
          <w:tcPr>
            <w:tcW w:w="10726" w:type="dxa"/>
          </w:tcPr>
          <w:p w14:paraId="6471D114" w14:textId="77777777" w:rsidR="00911229" w:rsidRDefault="00B65166">
            <w:pPr>
              <w:ind w:firstLine="567"/>
              <w:rPr>
                <w:rFonts w:ascii="Book Antiqua" w:hAnsi="Book Antiqua"/>
              </w:rPr>
            </w:pPr>
            <w:r>
              <w:rPr>
                <w:rFonts w:ascii="Book Antiqua" w:hAnsi="Book Antiqua"/>
                <w:b/>
                <w:bCs/>
              </w:rPr>
              <w:t xml:space="preserve">Невозделанная земля – </w:t>
            </w:r>
            <w:r>
              <w:rPr>
                <w:rFonts w:ascii="Book Antiqua" w:hAnsi="Book Antiqua"/>
              </w:rPr>
              <w:t>территория, на которую никто не претендует: залежные земли, пастбища; и участки земли, которые не являются неприкосновенными (т.е. не принадлежат мусульманам или неверующим, являющимся мирными жителями, или с которыми заключено соглашение, или которым обеспечена безопасность).</w:t>
            </w:r>
          </w:p>
          <w:p w14:paraId="7D6ED3F7" w14:textId="77777777" w:rsidR="00911229" w:rsidRDefault="00B65166">
            <w:pPr>
              <w:ind w:firstLine="567"/>
              <w:rPr>
                <w:rFonts w:ascii="Book Antiqua" w:hAnsi="Book Antiqua"/>
                <w:b/>
                <w:bCs/>
              </w:rPr>
            </w:pPr>
            <w:r>
              <w:rPr>
                <w:rFonts w:ascii="Book Antiqua" w:hAnsi="Book Antiqua"/>
              </w:rPr>
              <w:t xml:space="preserve">Освоение – все, что люди считают освоением и оживлением, и наоборот. </w:t>
            </w:r>
          </w:p>
        </w:tc>
      </w:tr>
      <w:tr w:rsidR="00911229" w14:paraId="2CF1D9E6" w14:textId="77777777">
        <w:trPr>
          <w:trHeight w:val="255"/>
        </w:trPr>
        <w:tc>
          <w:tcPr>
            <w:tcW w:w="10726" w:type="dxa"/>
          </w:tcPr>
          <w:p w14:paraId="20178CEC" w14:textId="77777777" w:rsidR="00911229" w:rsidRDefault="00B65166">
            <w:pPr>
              <w:ind w:firstLine="567"/>
              <w:rPr>
                <w:rFonts w:ascii="Book Antiqua" w:hAnsi="Book Antiqua"/>
              </w:rPr>
            </w:pPr>
            <w:r>
              <w:rPr>
                <w:rFonts w:ascii="Book Antiqua" w:hAnsi="Book Antiqua"/>
              </w:rPr>
              <w:t>Это заброшенная земля, у которой нет владельца.</w:t>
            </w:r>
          </w:p>
          <w:p w14:paraId="42860783" w14:textId="77777777" w:rsidR="00911229" w:rsidRDefault="00B65166">
            <w:pPr>
              <w:ind w:firstLine="567"/>
              <w:rPr>
                <w:rFonts w:ascii="Book Antiqua" w:hAnsi="Book Antiqua"/>
              </w:rPr>
            </w:pPr>
            <w:r>
              <w:rPr>
                <w:rFonts w:ascii="Book Antiqua" w:hAnsi="Book Antiqua"/>
              </w:rPr>
              <w:t xml:space="preserve">Кто освоит ее, построив стены, вырыв колодец, проведением канализации или проделав любую другую работу, которая не позволяет еще раз обработать эту землю для посевов, тот становится ее владельцем вместе со всем, что есть на ней, за исключением видных источников полезных ископаемых. В хадисе Ибн </w:t>
            </w:r>
            <w:r>
              <w:rPr>
                <w:rFonts w:ascii="Book Antiqua" w:hAnsi="Book Antiqua"/>
                <w:rtl/>
              </w:rPr>
              <w:t>’</w:t>
            </w:r>
            <w:r>
              <w:rPr>
                <w:rFonts w:ascii="Book Antiqua" w:hAnsi="Book Antiqua"/>
              </w:rPr>
              <w:t>Умара сообщается: «</w:t>
            </w:r>
            <w:r>
              <w:rPr>
                <w:rFonts w:ascii="Book Antiqua" w:hAnsi="Book Antiqua"/>
                <w:b/>
                <w:bCs/>
                <w:i/>
                <w:iCs/>
              </w:rPr>
              <w:t>Невозделанная земля будет принадлежать тому, кто её освоит.</w:t>
            </w:r>
            <w:r>
              <w:rPr>
                <w:rFonts w:ascii="Book Antiqua" w:hAnsi="Book Antiqua"/>
              </w:rPr>
              <w:t xml:space="preserve">» Бухари. </w:t>
            </w:r>
          </w:p>
          <w:p w14:paraId="2ADAF4E6" w14:textId="77777777" w:rsidR="00911229" w:rsidRDefault="00B65166">
            <w:pPr>
              <w:ind w:firstLine="567"/>
              <w:rPr>
                <w:rFonts w:ascii="Book Antiqua" w:hAnsi="Book Antiqua"/>
              </w:rPr>
            </w:pPr>
            <w:r>
              <w:rPr>
                <w:rFonts w:ascii="Book Antiqua" w:hAnsi="Book Antiqua"/>
              </w:rPr>
              <w:t xml:space="preserve">Если человек загородил невозделанную землю, построив забор вокруг нее, или вырыв колодец, или отделив каким-либо образом, то она принадлежит ему, </w:t>
            </w:r>
            <w:r w:rsidR="00991002" w:rsidRPr="00991002">
              <w:rPr>
                <w:rFonts w:ascii="Book Antiqua" w:hAnsi="Book Antiqua"/>
              </w:rPr>
              <w:t>[</w:t>
            </w:r>
            <w:r>
              <w:rPr>
                <w:rFonts w:ascii="Book Antiqua" w:hAnsi="Book Antiqua"/>
              </w:rPr>
              <w:t xml:space="preserve">т.к. он начал освоение и не был </w:t>
            </w:r>
            <w:r>
              <w:rPr>
                <w:rFonts w:ascii="Book Antiqua" w:hAnsi="Book Antiqua"/>
              </w:rPr>
              <w:lastRenderedPageBreak/>
              <w:t>остановлен</w:t>
            </w:r>
            <w:r w:rsidR="00991002" w:rsidRPr="00991002">
              <w:rPr>
                <w:rFonts w:ascii="Book Antiqua" w:hAnsi="Book Antiqua"/>
              </w:rPr>
              <w:t>]</w:t>
            </w:r>
            <w:r>
              <w:rPr>
                <w:rFonts w:ascii="Book Antiqua" w:hAnsi="Book Antiqua"/>
              </w:rPr>
              <w:t xml:space="preserve">. Земля будет принадлежать человеку только после того как он освоил её вышеупомянутыми способами. </w:t>
            </w:r>
            <w:r w:rsidR="00991002" w:rsidRPr="00991002">
              <w:rPr>
                <w:rFonts w:ascii="Book Antiqua" w:hAnsi="Book Antiqua"/>
              </w:rPr>
              <w:t>[</w:t>
            </w:r>
            <w:r>
              <w:rPr>
                <w:rFonts w:ascii="Book Antiqua" w:hAnsi="Book Antiqua"/>
              </w:rPr>
              <w:t>Если человек оттянул освоение и появился другой человек, желающий сделать это, то второму следует разрешить это</w:t>
            </w:r>
            <w:r w:rsidR="00991002" w:rsidRPr="00991002">
              <w:rPr>
                <w:rFonts w:ascii="Book Antiqua" w:hAnsi="Book Antiqua"/>
              </w:rPr>
              <w:t>]</w:t>
            </w:r>
            <w:r>
              <w:rPr>
                <w:rFonts w:ascii="Book Antiqua" w:hAnsi="Book Antiqua"/>
              </w:rPr>
              <w:t>.</w:t>
            </w:r>
          </w:p>
        </w:tc>
      </w:tr>
    </w:tbl>
    <w:p w14:paraId="554104D3" w14:textId="77777777" w:rsidR="00911229" w:rsidRDefault="00911229">
      <w:pPr>
        <w:ind w:firstLine="567"/>
        <w:jc w:val="center"/>
        <w:rPr>
          <w:rFonts w:ascii="Book Antiqua" w:hAnsi="Book Antiqua"/>
        </w:rPr>
      </w:pPr>
    </w:p>
    <w:p w14:paraId="3A62FC4D" w14:textId="77777777" w:rsidR="00911229" w:rsidRPr="00BF62B3" w:rsidRDefault="00B65166" w:rsidP="00BF62B3">
      <w:pPr>
        <w:pStyle w:val="2"/>
        <w:jc w:val="center"/>
        <w:rPr>
          <w:rFonts w:ascii="Book Antiqua" w:hAnsi="Book Antiqua"/>
        </w:rPr>
      </w:pPr>
      <w:bookmarkStart w:id="56" w:name="_Toc103148847"/>
      <w:r w:rsidRPr="00BF62B3">
        <w:rPr>
          <w:rFonts w:ascii="Book Antiqua" w:hAnsi="Book Antiqua"/>
        </w:rPr>
        <w:t>Тема: найм и аренда</w:t>
      </w:r>
      <w:bookmarkEnd w:id="56"/>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26"/>
      </w:tblGrid>
      <w:tr w:rsidR="00911229" w14:paraId="4E9E64D9" w14:textId="77777777">
        <w:trPr>
          <w:trHeight w:val="255"/>
        </w:trPr>
        <w:tc>
          <w:tcPr>
            <w:tcW w:w="10726" w:type="dxa"/>
          </w:tcPr>
          <w:p w14:paraId="0275F429" w14:textId="77777777" w:rsidR="00911229" w:rsidRDefault="00B65166">
            <w:pPr>
              <w:ind w:firstLine="567"/>
              <w:rPr>
                <w:rFonts w:ascii="Book Antiqua" w:hAnsi="Book Antiqua"/>
              </w:rPr>
            </w:pPr>
            <w:r>
              <w:rPr>
                <w:rFonts w:ascii="Book Antiqua" w:hAnsi="Book Antiqua"/>
                <w:b/>
                <w:bCs/>
              </w:rPr>
              <w:t xml:space="preserve">Найм – </w:t>
            </w:r>
            <w:r>
              <w:rPr>
                <w:rFonts w:ascii="Book Antiqua" w:hAnsi="Book Antiqua"/>
              </w:rPr>
              <w:t>установление определенного вознаграждения человеку, который выполнит определенную или неопределенную работу в определенные или неопределенные сроки.</w:t>
            </w:r>
          </w:p>
          <w:p w14:paraId="022488BD" w14:textId="77777777" w:rsidR="00911229" w:rsidRDefault="00B65166">
            <w:pPr>
              <w:ind w:firstLine="567"/>
              <w:rPr>
                <w:rFonts w:ascii="Book Antiqua" w:hAnsi="Book Antiqua"/>
              </w:rPr>
            </w:pPr>
            <w:r>
              <w:rPr>
                <w:rFonts w:ascii="Book Antiqua" w:hAnsi="Book Antiqua"/>
                <w:b/>
                <w:bCs/>
              </w:rPr>
              <w:t>Аренда</w:t>
            </w:r>
            <w:r>
              <w:rPr>
                <w:rFonts w:ascii="Book Antiqua" w:hAnsi="Book Antiqua"/>
              </w:rPr>
              <w:t xml:space="preserve"> – договор об оказании определенной услуги или о выполнении определенной работы.</w:t>
            </w:r>
          </w:p>
        </w:tc>
      </w:tr>
      <w:tr w:rsidR="00911229" w14:paraId="7BFCDD33" w14:textId="77777777">
        <w:trPr>
          <w:trHeight w:val="255"/>
        </w:trPr>
        <w:tc>
          <w:tcPr>
            <w:tcW w:w="10726" w:type="dxa"/>
          </w:tcPr>
          <w:p w14:paraId="2D8FAD6C" w14:textId="77777777" w:rsidR="00911229" w:rsidRDefault="00B65166">
            <w:pPr>
              <w:ind w:firstLine="567"/>
              <w:rPr>
                <w:rFonts w:ascii="Book Antiqua" w:hAnsi="Book Antiqua"/>
              </w:rPr>
            </w:pPr>
            <w:r>
              <w:rPr>
                <w:rFonts w:ascii="Book Antiqua" w:hAnsi="Book Antiqua"/>
              </w:rPr>
              <w:t xml:space="preserve">В обоих случаях устанавливается определенная плата за выполнение определенной или неопределенной работы (при найме) и за выполнение определенной работы (при аренде) или услуги, находящейся в долговом обязательстве. </w:t>
            </w:r>
          </w:p>
        </w:tc>
      </w:tr>
    </w:tbl>
    <w:p w14:paraId="2EBEECFB" w14:textId="77777777" w:rsidR="00911229" w:rsidRDefault="00911229">
      <w:pPr>
        <w:ind w:firstLine="567"/>
        <w:rPr>
          <w:rFonts w:ascii="Book Antiqua" w:hAnsi="Book Antiqua"/>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2244"/>
        <w:gridCol w:w="1016"/>
        <w:gridCol w:w="4205"/>
      </w:tblGrid>
      <w:tr w:rsidR="00911229" w14:paraId="360800AA" w14:textId="77777777">
        <w:trPr>
          <w:trHeight w:val="255"/>
        </w:trPr>
        <w:tc>
          <w:tcPr>
            <w:tcW w:w="10726" w:type="dxa"/>
            <w:gridSpan w:val="4"/>
          </w:tcPr>
          <w:p w14:paraId="6D9631F9" w14:textId="77777777" w:rsidR="00911229" w:rsidRDefault="00B65166">
            <w:pPr>
              <w:ind w:firstLine="567"/>
              <w:jc w:val="center"/>
              <w:rPr>
                <w:rFonts w:ascii="Book Antiqua" w:hAnsi="Book Antiqua"/>
                <w:b/>
                <w:bCs/>
              </w:rPr>
            </w:pPr>
            <w:r>
              <w:rPr>
                <w:rFonts w:ascii="Book Antiqua" w:hAnsi="Book Antiqua"/>
                <w:b/>
                <w:bCs/>
              </w:rPr>
              <w:t>Определенность устанавливается путем:</w:t>
            </w:r>
          </w:p>
        </w:tc>
      </w:tr>
      <w:tr w:rsidR="00911229" w14:paraId="1D6F9995" w14:textId="77777777">
        <w:trPr>
          <w:trHeight w:val="255"/>
        </w:trPr>
        <w:tc>
          <w:tcPr>
            <w:tcW w:w="5505" w:type="dxa"/>
            <w:gridSpan w:val="2"/>
          </w:tcPr>
          <w:p w14:paraId="6C0E401D" w14:textId="77777777" w:rsidR="00911229" w:rsidRDefault="00B65166">
            <w:pPr>
              <w:ind w:firstLine="567"/>
              <w:rPr>
                <w:rFonts w:ascii="Book Antiqua" w:hAnsi="Book Antiqua"/>
              </w:rPr>
            </w:pPr>
            <w:r>
              <w:rPr>
                <w:rFonts w:ascii="Book Antiqua" w:hAnsi="Book Antiqua"/>
              </w:rPr>
              <w:t>1.Определения количества и качеств.</w:t>
            </w:r>
          </w:p>
        </w:tc>
        <w:tc>
          <w:tcPr>
            <w:tcW w:w="5221" w:type="dxa"/>
            <w:gridSpan w:val="2"/>
          </w:tcPr>
          <w:p w14:paraId="79BE87E0" w14:textId="77777777" w:rsidR="00911229" w:rsidRDefault="00B65166">
            <w:pPr>
              <w:ind w:firstLine="567"/>
              <w:rPr>
                <w:rFonts w:ascii="Book Antiqua" w:hAnsi="Book Antiqua"/>
              </w:rPr>
            </w:pPr>
            <w:r>
              <w:rPr>
                <w:rFonts w:ascii="Book Antiqua" w:hAnsi="Book Antiqua"/>
              </w:rPr>
              <w:t>2.Установления доли и оплаты.</w:t>
            </w:r>
          </w:p>
        </w:tc>
      </w:tr>
      <w:tr w:rsidR="00911229" w14:paraId="547E1552" w14:textId="77777777">
        <w:trPr>
          <w:trHeight w:val="255"/>
        </w:trPr>
        <w:tc>
          <w:tcPr>
            <w:tcW w:w="10726" w:type="dxa"/>
            <w:gridSpan w:val="4"/>
          </w:tcPr>
          <w:p w14:paraId="5D63B0AF" w14:textId="77777777" w:rsidR="00911229" w:rsidRDefault="00B65166">
            <w:pPr>
              <w:ind w:firstLine="567"/>
              <w:rPr>
                <w:rFonts w:ascii="Book Antiqua" w:hAnsi="Book Antiqua"/>
              </w:rPr>
            </w:pPr>
            <w:r>
              <w:rPr>
                <w:rFonts w:ascii="Book Antiqua" w:hAnsi="Book Antiqua"/>
              </w:rPr>
              <w:t>Если человек выполнил условие, то заслуживает оплаты труда, если только работа при аренде не станет трудной для выполнения. В таком случает оплата разделяется.</w:t>
            </w:r>
          </w:p>
        </w:tc>
      </w:tr>
      <w:tr w:rsidR="00911229" w14:paraId="4BEAFD22" w14:textId="77777777">
        <w:trPr>
          <w:trHeight w:val="255"/>
        </w:trPr>
        <w:tc>
          <w:tcPr>
            <w:tcW w:w="10726" w:type="dxa"/>
            <w:gridSpan w:val="4"/>
          </w:tcPr>
          <w:p w14:paraId="0404CC46" w14:textId="77777777" w:rsidR="00911229" w:rsidRDefault="00B65166">
            <w:pPr>
              <w:ind w:firstLine="567"/>
              <w:rPr>
                <w:rFonts w:ascii="Book Antiqua" w:hAnsi="Book Antiqua"/>
              </w:rPr>
            </w:pPr>
            <w:r>
              <w:rPr>
                <w:rFonts w:ascii="Book Antiqua" w:hAnsi="Book Antiqua"/>
              </w:rPr>
              <w:t>В хадисе, возводимом до Пророка, со слов Абу Хурайры сообщается: «</w:t>
            </w:r>
            <w:r>
              <w:rPr>
                <w:rFonts w:ascii="Book Antiqua" w:hAnsi="Book Antiqua"/>
                <w:b/>
                <w:bCs/>
                <w:i/>
                <w:iCs/>
              </w:rPr>
              <w:t>Всевышний Аллах говорит: "В День воскрешения Я буду противником троих: человека, пообещавшего и поклявшегося Моим именем, а затем поступившего вероломно; человека, продавшего в рабство свободного человека и проевшего полученные за него деньги; и человека, нанявшего работника, потребовав от него выполнения работы сполна, но не заплатившего ему того, что тот заработал</w:t>
            </w:r>
            <w:r>
              <w:rPr>
                <w:rFonts w:ascii="Book Antiqua" w:hAnsi="Book Antiqua"/>
              </w:rPr>
              <w:t>». Муслим.</w:t>
            </w:r>
          </w:p>
          <w:p w14:paraId="471D58F8" w14:textId="77777777" w:rsidR="00911229" w:rsidRDefault="00B65166">
            <w:pPr>
              <w:ind w:firstLine="567"/>
              <w:rPr>
                <w:rFonts w:ascii="Book Antiqua" w:hAnsi="Book Antiqua"/>
              </w:rPr>
            </w:pPr>
            <w:r>
              <w:rPr>
                <w:rFonts w:ascii="Book Antiqua" w:hAnsi="Book Antiqua"/>
              </w:rPr>
              <w:t>Найм несет более широкое значение, чем аренда:</w:t>
            </w:r>
          </w:p>
        </w:tc>
      </w:tr>
      <w:tr w:rsidR="00911229" w14:paraId="6DF69BB8" w14:textId="77777777">
        <w:trPr>
          <w:trHeight w:val="255"/>
        </w:trPr>
        <w:tc>
          <w:tcPr>
            <w:tcW w:w="3261" w:type="dxa"/>
          </w:tcPr>
          <w:p w14:paraId="10FDCF6E" w14:textId="77777777" w:rsidR="00911229" w:rsidRDefault="00B65166" w:rsidP="00B844C0">
            <w:pPr>
              <w:rPr>
                <w:rFonts w:ascii="Book Antiqua" w:hAnsi="Book Antiqua"/>
              </w:rPr>
            </w:pPr>
            <w:r>
              <w:rPr>
                <w:rFonts w:ascii="Book Antiqua" w:hAnsi="Book Antiqua"/>
              </w:rPr>
              <w:t>1.Поскольку он приемлем для выполнения деяний, приближающих к Аллаху.</w:t>
            </w:r>
          </w:p>
        </w:tc>
        <w:tc>
          <w:tcPr>
            <w:tcW w:w="3260" w:type="dxa"/>
            <w:gridSpan w:val="2"/>
          </w:tcPr>
          <w:p w14:paraId="740B6CC6" w14:textId="77777777" w:rsidR="00911229" w:rsidRDefault="00B65166" w:rsidP="00B844C0">
            <w:pPr>
              <w:rPr>
                <w:rFonts w:ascii="Book Antiqua" w:hAnsi="Book Antiqua"/>
              </w:rPr>
            </w:pPr>
            <w:r>
              <w:rPr>
                <w:rFonts w:ascii="Book Antiqua" w:hAnsi="Book Antiqua"/>
              </w:rPr>
              <w:t>2.Сделка, в которой имеют место быть как определенные, так и неопределенные вещи.</w:t>
            </w:r>
          </w:p>
        </w:tc>
        <w:tc>
          <w:tcPr>
            <w:tcW w:w="4205" w:type="dxa"/>
          </w:tcPr>
          <w:p w14:paraId="7558E282" w14:textId="77777777" w:rsidR="00911229" w:rsidRDefault="00B65166" w:rsidP="00B844C0">
            <w:pPr>
              <w:rPr>
                <w:rFonts w:ascii="Book Antiqua" w:hAnsi="Book Antiqua"/>
              </w:rPr>
            </w:pPr>
            <w:r>
              <w:rPr>
                <w:rFonts w:ascii="Book Antiqua" w:hAnsi="Book Antiqua"/>
              </w:rPr>
              <w:t>3.Разрешенная (для расторжения в любое врем</w:t>
            </w:r>
            <w:r w:rsidR="00991002">
              <w:rPr>
                <w:rFonts w:ascii="Book Antiqua" w:hAnsi="Book Antiqua"/>
              </w:rPr>
              <w:t xml:space="preserve">я) сделка, в отличие от аренды </w:t>
            </w:r>
            <w:r w:rsidR="00991002" w:rsidRPr="00991002">
              <w:rPr>
                <w:rFonts w:ascii="Book Antiqua" w:hAnsi="Book Antiqua"/>
              </w:rPr>
              <w:t>[</w:t>
            </w:r>
            <w:r>
              <w:rPr>
                <w:rFonts w:ascii="Book Antiqua" w:hAnsi="Book Antiqua"/>
              </w:rPr>
              <w:t>являющейся обязат</w:t>
            </w:r>
            <w:r w:rsidR="00991002">
              <w:rPr>
                <w:rFonts w:ascii="Book Antiqua" w:hAnsi="Book Antiqua"/>
              </w:rPr>
              <w:t>ельным для выполнения договором</w:t>
            </w:r>
            <w:r w:rsidR="00991002" w:rsidRPr="00991002">
              <w:rPr>
                <w:rFonts w:ascii="Book Antiqua" w:hAnsi="Book Antiqua"/>
              </w:rPr>
              <w:t>]</w:t>
            </w:r>
            <w:r>
              <w:rPr>
                <w:rFonts w:ascii="Book Antiqua" w:hAnsi="Book Antiqua"/>
              </w:rPr>
              <w:t>.</w:t>
            </w:r>
          </w:p>
        </w:tc>
      </w:tr>
    </w:tbl>
    <w:p w14:paraId="28C0E3D9" w14:textId="77777777" w:rsidR="00911229" w:rsidRDefault="00911229">
      <w:pPr>
        <w:ind w:firstLine="567"/>
        <w:rPr>
          <w:rFonts w:ascii="Book Antiqua" w:hAnsi="Book Antiqua"/>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26"/>
      </w:tblGrid>
      <w:tr w:rsidR="00911229" w14:paraId="0AA02FA2" w14:textId="77777777">
        <w:trPr>
          <w:trHeight w:val="255"/>
        </w:trPr>
        <w:tc>
          <w:tcPr>
            <w:tcW w:w="10726" w:type="dxa"/>
          </w:tcPr>
          <w:p w14:paraId="0AF1B502" w14:textId="77777777" w:rsidR="00911229" w:rsidRDefault="00B65166">
            <w:pPr>
              <w:ind w:firstLine="567"/>
              <w:rPr>
                <w:rFonts w:ascii="Book Antiqua" w:hAnsi="Book Antiqua"/>
              </w:rPr>
            </w:pPr>
            <w:r>
              <w:rPr>
                <w:rFonts w:ascii="Book Antiqua" w:hAnsi="Book Antiqua"/>
              </w:rPr>
              <w:t>Разрешается отдавать в аренду уже арендуемую вещь человеку, который заменит первого арендатора, и который не причинит предмету аренды большего вреда.</w:t>
            </w:r>
          </w:p>
          <w:p w14:paraId="75B9B18A" w14:textId="77777777" w:rsidR="00911229" w:rsidRDefault="00B65166">
            <w:pPr>
              <w:ind w:firstLine="567"/>
              <w:rPr>
                <w:rFonts w:ascii="Book Antiqua" w:hAnsi="Book Antiqua"/>
              </w:rPr>
            </w:pPr>
            <w:r>
              <w:rPr>
                <w:rFonts w:ascii="Book Antiqua" w:hAnsi="Book Antiqua"/>
              </w:rPr>
              <w:t>Арендаторы обязаны возместить ущерб только если преступили границы [т.е. совершили то, что совершать было нельзя] или проявили халатность [т.е. не выполнили свои обязанности].</w:t>
            </w:r>
          </w:p>
          <w:p w14:paraId="6FDCF497" w14:textId="77777777" w:rsidR="00911229" w:rsidRDefault="00B65166" w:rsidP="00B844C0">
            <w:pPr>
              <w:rPr>
                <w:rFonts w:ascii="Book Antiqua" w:hAnsi="Book Antiqua"/>
              </w:rPr>
            </w:pPr>
            <w:r>
              <w:rPr>
                <w:rFonts w:ascii="Book Antiqua" w:hAnsi="Book Antiqua"/>
              </w:rPr>
              <w:t>В хадисе говорится: «</w:t>
            </w:r>
            <w:r>
              <w:rPr>
                <w:rFonts w:ascii="Book Antiqua" w:hAnsi="Book Antiqua"/>
                <w:b/>
                <w:bCs/>
                <w:i/>
                <w:iCs/>
              </w:rPr>
              <w:t>Расплатитесь с наёмным работником раньше, чем высохнет его пот</w:t>
            </w:r>
            <w:r>
              <w:rPr>
                <w:rFonts w:ascii="Book Antiqua" w:hAnsi="Book Antiqua"/>
              </w:rPr>
              <w:t>». Ибн Маджа.</w:t>
            </w:r>
          </w:p>
        </w:tc>
      </w:tr>
    </w:tbl>
    <w:p w14:paraId="3E50072F" w14:textId="77777777" w:rsidR="00911229" w:rsidRDefault="00911229">
      <w:pPr>
        <w:ind w:firstLine="567"/>
        <w:rPr>
          <w:rFonts w:ascii="Book Antiqua" w:hAnsi="Book Antiqua"/>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85"/>
        <w:gridCol w:w="3315"/>
        <w:gridCol w:w="3826"/>
      </w:tblGrid>
      <w:tr w:rsidR="00911229" w14:paraId="1FA41CCB" w14:textId="77777777">
        <w:trPr>
          <w:trHeight w:val="255"/>
        </w:trPr>
        <w:tc>
          <w:tcPr>
            <w:tcW w:w="10726" w:type="dxa"/>
            <w:gridSpan w:val="3"/>
          </w:tcPr>
          <w:p w14:paraId="1F306BCB" w14:textId="77777777" w:rsidR="00911229" w:rsidRDefault="00B65166">
            <w:pPr>
              <w:ind w:firstLine="567"/>
              <w:jc w:val="center"/>
              <w:rPr>
                <w:rFonts w:ascii="Book Antiqua" w:hAnsi="Book Antiqua"/>
                <w:b/>
                <w:bCs/>
              </w:rPr>
            </w:pPr>
            <w:r>
              <w:rPr>
                <w:rFonts w:ascii="Book Antiqua" w:hAnsi="Book Antiqua"/>
                <w:b/>
                <w:bCs/>
              </w:rPr>
              <w:t>Если человек выполнит для другого какую-либо работу, не заключив сделку, то ему ничего не полагается, за исключением трех ситуаций:</w:t>
            </w:r>
          </w:p>
        </w:tc>
      </w:tr>
      <w:tr w:rsidR="00911229" w14:paraId="3C79E8A8" w14:textId="77777777">
        <w:trPr>
          <w:trHeight w:val="255"/>
        </w:trPr>
        <w:tc>
          <w:tcPr>
            <w:tcW w:w="3585" w:type="dxa"/>
          </w:tcPr>
          <w:p w14:paraId="75F16D9C" w14:textId="77777777" w:rsidR="00911229" w:rsidRDefault="00B65166" w:rsidP="00B844C0">
            <w:pPr>
              <w:rPr>
                <w:rFonts w:ascii="Book Antiqua" w:hAnsi="Book Antiqua"/>
              </w:rPr>
            </w:pPr>
            <w:r>
              <w:rPr>
                <w:rFonts w:ascii="Book Antiqua" w:hAnsi="Book Antiqua"/>
              </w:rPr>
              <w:t xml:space="preserve">1.Спасение неприкосновенного </w:t>
            </w:r>
            <w:r>
              <w:rPr>
                <w:rFonts w:ascii="Book Antiqua" w:hAnsi="Book Antiqua"/>
              </w:rPr>
              <w:lastRenderedPageBreak/>
              <w:t>имущества от уничтожения</w:t>
            </w:r>
          </w:p>
        </w:tc>
        <w:tc>
          <w:tcPr>
            <w:tcW w:w="3315" w:type="dxa"/>
          </w:tcPr>
          <w:p w14:paraId="4A070005" w14:textId="77777777" w:rsidR="00911229" w:rsidRDefault="00B65166" w:rsidP="00B844C0">
            <w:pPr>
              <w:rPr>
                <w:rFonts w:ascii="Book Antiqua" w:hAnsi="Book Antiqua"/>
              </w:rPr>
            </w:pPr>
            <w:r>
              <w:rPr>
                <w:rFonts w:ascii="Book Antiqua" w:hAnsi="Book Antiqua"/>
              </w:rPr>
              <w:lastRenderedPageBreak/>
              <w:t xml:space="preserve">2.Возвращение сбежавшего </w:t>
            </w:r>
            <w:r>
              <w:rPr>
                <w:rFonts w:ascii="Book Antiqua" w:hAnsi="Book Antiqua"/>
              </w:rPr>
              <w:lastRenderedPageBreak/>
              <w:t>от своего хозяина раба</w:t>
            </w:r>
          </w:p>
        </w:tc>
        <w:tc>
          <w:tcPr>
            <w:tcW w:w="3826" w:type="dxa"/>
          </w:tcPr>
          <w:p w14:paraId="09988D85" w14:textId="77777777" w:rsidR="00911229" w:rsidRDefault="00B65166" w:rsidP="00B844C0">
            <w:pPr>
              <w:rPr>
                <w:rFonts w:ascii="Book Antiqua" w:hAnsi="Book Antiqua"/>
              </w:rPr>
            </w:pPr>
            <w:r>
              <w:rPr>
                <w:rFonts w:ascii="Book Antiqua" w:hAnsi="Book Antiqua"/>
              </w:rPr>
              <w:lastRenderedPageBreak/>
              <w:t xml:space="preserve">3.Когда человек готовит себя к </w:t>
            </w:r>
            <w:r>
              <w:rPr>
                <w:rFonts w:ascii="Book Antiqua" w:hAnsi="Book Antiqua"/>
              </w:rPr>
              <w:lastRenderedPageBreak/>
              <w:t>работе.</w:t>
            </w:r>
          </w:p>
        </w:tc>
      </w:tr>
    </w:tbl>
    <w:p w14:paraId="2BDF377F" w14:textId="77777777" w:rsidR="00911229" w:rsidRPr="00BF62B3" w:rsidRDefault="00911229" w:rsidP="00BF62B3">
      <w:pPr>
        <w:pStyle w:val="2"/>
        <w:jc w:val="center"/>
        <w:rPr>
          <w:rFonts w:ascii="Book Antiqua" w:hAnsi="Book Antiqua"/>
        </w:rPr>
      </w:pPr>
    </w:p>
    <w:p w14:paraId="2D60BB09" w14:textId="77777777" w:rsidR="00911229" w:rsidRPr="00BF62B3" w:rsidRDefault="00B65166" w:rsidP="00BF62B3">
      <w:pPr>
        <w:pStyle w:val="2"/>
        <w:jc w:val="center"/>
        <w:rPr>
          <w:rFonts w:ascii="Book Antiqua" w:hAnsi="Book Antiqua"/>
        </w:rPr>
      </w:pPr>
      <w:bookmarkStart w:id="57" w:name="_Toc103148848"/>
      <w:r w:rsidRPr="00BF62B3">
        <w:rPr>
          <w:rFonts w:ascii="Book Antiqua" w:hAnsi="Book Antiqua"/>
        </w:rPr>
        <w:t>Тема: находка и подкидыш</w:t>
      </w:r>
      <w:bookmarkEnd w:id="57"/>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3261"/>
        <w:gridCol w:w="4630"/>
      </w:tblGrid>
      <w:tr w:rsidR="00911229" w14:paraId="76F432A4" w14:textId="77777777">
        <w:trPr>
          <w:trHeight w:val="255"/>
        </w:trPr>
        <w:tc>
          <w:tcPr>
            <w:tcW w:w="10726" w:type="dxa"/>
            <w:gridSpan w:val="3"/>
          </w:tcPr>
          <w:p w14:paraId="72F40F13" w14:textId="77777777" w:rsidR="00911229" w:rsidRPr="001402D2" w:rsidRDefault="00475774">
            <w:pPr>
              <w:ind w:firstLine="567"/>
              <w:jc w:val="center"/>
              <w:rPr>
                <w:rFonts w:ascii="Book Antiqua" w:hAnsi="Book Antiqua"/>
                <w:b/>
                <w:bCs/>
              </w:rPr>
            </w:pPr>
            <w:r w:rsidRPr="001402D2">
              <w:rPr>
                <w:rFonts w:ascii="Book Antiqua" w:hAnsi="Book Antiqua"/>
                <w:b/>
                <w:bCs/>
              </w:rPr>
              <w:t>[</w:t>
            </w:r>
            <w:r>
              <w:rPr>
                <w:rFonts w:ascii="Book Antiqua" w:hAnsi="Book Antiqua"/>
                <w:b/>
                <w:bCs/>
              </w:rPr>
              <w:t>Глава</w:t>
            </w:r>
            <w:r w:rsidR="00B65166">
              <w:rPr>
                <w:rFonts w:ascii="Book Antiqua" w:hAnsi="Book Antiqua"/>
                <w:b/>
                <w:bCs/>
              </w:rPr>
              <w:t>: находка</w:t>
            </w:r>
            <w:r w:rsidRPr="001402D2">
              <w:rPr>
                <w:rFonts w:ascii="Book Antiqua" w:hAnsi="Book Antiqua"/>
                <w:b/>
                <w:bCs/>
              </w:rPr>
              <w:t>]</w:t>
            </w:r>
          </w:p>
          <w:p w14:paraId="17F33EB2" w14:textId="77777777" w:rsidR="00911229" w:rsidRDefault="00B65166">
            <w:pPr>
              <w:ind w:firstLine="567"/>
              <w:rPr>
                <w:rFonts w:ascii="Book Antiqua" w:hAnsi="Book Antiqua"/>
              </w:rPr>
            </w:pPr>
            <w:r>
              <w:rPr>
                <w:rFonts w:ascii="Book Antiqua" w:hAnsi="Book Antiqua"/>
                <w:b/>
                <w:bCs/>
              </w:rPr>
              <w:t>Находка</w:t>
            </w:r>
            <w:r>
              <w:rPr>
                <w:rFonts w:ascii="Book Antiqua" w:hAnsi="Book Antiqua"/>
              </w:rPr>
              <w:t xml:space="preserve"> – это имущество или чья-либо собственность, которую потерял владелец, и которая в среднем имеет значение для людей.</w:t>
            </w:r>
          </w:p>
          <w:p w14:paraId="69B8F0A1" w14:textId="77777777" w:rsidR="00911229" w:rsidRDefault="00B65166">
            <w:pPr>
              <w:ind w:firstLine="567"/>
              <w:rPr>
                <w:rFonts w:ascii="Book Antiqua" w:hAnsi="Book Antiqua"/>
              </w:rPr>
            </w:pPr>
            <w:r>
              <w:rPr>
                <w:rFonts w:ascii="Book Antiqua" w:hAnsi="Book Antiqua"/>
              </w:rPr>
              <w:t>Имеет 3 вида:</w:t>
            </w:r>
          </w:p>
        </w:tc>
      </w:tr>
      <w:tr w:rsidR="00911229" w14:paraId="4D382796" w14:textId="77777777">
        <w:trPr>
          <w:trHeight w:val="255"/>
        </w:trPr>
        <w:tc>
          <w:tcPr>
            <w:tcW w:w="2835" w:type="dxa"/>
          </w:tcPr>
          <w:p w14:paraId="1147BBD6" w14:textId="77777777" w:rsidR="00911229" w:rsidRDefault="00B65166">
            <w:pPr>
              <w:ind w:firstLine="567"/>
              <w:rPr>
                <w:rFonts w:ascii="Book Antiqua" w:hAnsi="Book Antiqua"/>
              </w:rPr>
            </w:pPr>
            <w:r>
              <w:rPr>
                <w:rFonts w:ascii="Book Antiqua" w:hAnsi="Book Antiqua"/>
              </w:rPr>
              <w:t>1.Дешевая вещь: кнут, лепешка и т.д.</w:t>
            </w:r>
          </w:p>
          <w:p w14:paraId="07FDB6C5" w14:textId="77777777" w:rsidR="00911229" w:rsidRDefault="00B65166">
            <w:pPr>
              <w:ind w:firstLine="567"/>
              <w:rPr>
                <w:rFonts w:ascii="Book Antiqua" w:hAnsi="Book Antiqua"/>
              </w:rPr>
            </w:pPr>
            <w:r>
              <w:rPr>
                <w:rFonts w:ascii="Book Antiqua" w:hAnsi="Book Antiqua"/>
              </w:rPr>
              <w:t>Нашедший может присвоить себе без объявления о находке [как и все остальное, что люди могут просто бросить на дороге: сломанный стул, некоторая посуда и т.д.]</w:t>
            </w:r>
          </w:p>
        </w:tc>
        <w:tc>
          <w:tcPr>
            <w:tcW w:w="3261" w:type="dxa"/>
          </w:tcPr>
          <w:p w14:paraId="2B59559F" w14:textId="77777777" w:rsidR="00911229" w:rsidRDefault="00B65166">
            <w:pPr>
              <w:ind w:firstLine="567"/>
              <w:rPr>
                <w:rFonts w:ascii="Book Antiqua" w:hAnsi="Book Antiqua"/>
              </w:rPr>
            </w:pPr>
            <w:r>
              <w:rPr>
                <w:rFonts w:ascii="Book Antiqua" w:hAnsi="Book Antiqua"/>
              </w:rPr>
              <w:t xml:space="preserve">2.Потерявшиеся животные, которые в основном способны защититься от мелких зверей: верблюд, </w:t>
            </w:r>
            <w:r w:rsidR="00475774" w:rsidRPr="00475774">
              <w:rPr>
                <w:rFonts w:ascii="Book Antiqua" w:hAnsi="Book Antiqua"/>
              </w:rPr>
              <w:t>[</w:t>
            </w:r>
            <w:r>
              <w:rPr>
                <w:rFonts w:ascii="Book Antiqua" w:hAnsi="Book Antiqua"/>
              </w:rPr>
              <w:t>большой бык, конь – запрещено подбирать, если только нашедший не будет уверен в том, что владелец не сможет их обнаружить</w:t>
            </w:r>
            <w:r w:rsidR="00475774" w:rsidRPr="00475774">
              <w:rPr>
                <w:rFonts w:ascii="Book Antiqua" w:hAnsi="Book Antiqua"/>
              </w:rPr>
              <w:t>]</w:t>
            </w:r>
            <w:r>
              <w:rPr>
                <w:rFonts w:ascii="Book Antiqua" w:hAnsi="Book Antiqua"/>
              </w:rPr>
              <w:t xml:space="preserve"> – и запрещено присваивать себе при любых обстоятельствах.</w:t>
            </w:r>
          </w:p>
        </w:tc>
        <w:tc>
          <w:tcPr>
            <w:tcW w:w="4630" w:type="dxa"/>
          </w:tcPr>
          <w:p w14:paraId="1D367521" w14:textId="77777777" w:rsidR="00911229" w:rsidRDefault="00B65166">
            <w:pPr>
              <w:ind w:firstLine="567"/>
              <w:rPr>
                <w:rFonts w:ascii="Book Antiqua" w:hAnsi="Book Antiqua"/>
              </w:rPr>
            </w:pPr>
            <w:r>
              <w:rPr>
                <w:rFonts w:ascii="Book Antiqua" w:hAnsi="Book Antiqua"/>
              </w:rPr>
              <w:t>3.Осталь</w:t>
            </w:r>
            <w:r w:rsidR="00475774">
              <w:rPr>
                <w:rFonts w:ascii="Book Antiqua" w:hAnsi="Book Antiqua"/>
              </w:rPr>
              <w:t xml:space="preserve">ные находки: более ценные вещи </w:t>
            </w:r>
            <w:r w:rsidR="00475774" w:rsidRPr="00475774">
              <w:rPr>
                <w:rFonts w:ascii="Book Antiqua" w:hAnsi="Book Antiqua"/>
              </w:rPr>
              <w:t>[</w:t>
            </w:r>
            <w:r>
              <w:rPr>
                <w:rFonts w:ascii="Book Antiqua" w:hAnsi="Book Antiqua"/>
              </w:rPr>
              <w:t>деньги, мелкие животные, не</w:t>
            </w:r>
            <w:r w:rsidR="00475774">
              <w:rPr>
                <w:rFonts w:ascii="Book Antiqua" w:hAnsi="Book Antiqua"/>
              </w:rPr>
              <w:t xml:space="preserve"> способные защититься от зверей</w:t>
            </w:r>
            <w:r w:rsidR="00475774" w:rsidRPr="00475774">
              <w:rPr>
                <w:rFonts w:ascii="Book Antiqua" w:hAnsi="Book Antiqua"/>
              </w:rPr>
              <w:t>]</w:t>
            </w:r>
            <w:r>
              <w:rPr>
                <w:rFonts w:ascii="Book Antiqua" w:hAnsi="Book Antiqua"/>
              </w:rPr>
              <w:t xml:space="preserve"> – разрешается подобрать и присвоить себе, объявляя о находке в течение одного года. </w:t>
            </w:r>
            <w:r w:rsidR="00475774" w:rsidRPr="00475774">
              <w:rPr>
                <w:rFonts w:ascii="Book Antiqua" w:hAnsi="Book Antiqua"/>
              </w:rPr>
              <w:t>[</w:t>
            </w:r>
            <w:r>
              <w:rPr>
                <w:rFonts w:ascii="Book Antiqua" w:hAnsi="Book Antiqua"/>
              </w:rPr>
              <w:t>Если нашедший животное станет опасаться того, что на его содержание уйдет больше денег, чем его стоимость при продаже, то он может запомнить его качества, продать его и сохранить деньги для его владельца</w:t>
            </w:r>
            <w:r w:rsidR="00475774" w:rsidRPr="00475774">
              <w:rPr>
                <w:rFonts w:ascii="Book Antiqua" w:hAnsi="Book Antiqua"/>
              </w:rPr>
              <w:t>]</w:t>
            </w:r>
            <w:r>
              <w:rPr>
                <w:rFonts w:ascii="Book Antiqua" w:hAnsi="Book Antiqua"/>
              </w:rPr>
              <w:t>.</w:t>
            </w:r>
          </w:p>
        </w:tc>
      </w:tr>
    </w:tbl>
    <w:p w14:paraId="7E5392F5" w14:textId="77777777" w:rsidR="00911229" w:rsidRDefault="00911229">
      <w:pPr>
        <w:ind w:firstLine="567"/>
        <w:rPr>
          <w:rFonts w:ascii="Book Antiqua" w:hAnsi="Book Antiqua"/>
        </w:rPr>
      </w:pPr>
    </w:p>
    <w:p w14:paraId="6739CFAA" w14:textId="77777777" w:rsidR="00911229" w:rsidRDefault="00B65166">
      <w:pPr>
        <w:ind w:firstLine="567"/>
        <w:rPr>
          <w:rFonts w:ascii="Book Antiqua" w:hAnsi="Book Antiqua"/>
        </w:rPr>
      </w:pPr>
      <w:r>
        <w:rPr>
          <w:rFonts w:ascii="Book Antiqua" w:hAnsi="Book Antiqua"/>
        </w:rPr>
        <w:t>Сообщается со слов Зайда ибн Халида аль-Джухани: «</w:t>
      </w:r>
      <w:r>
        <w:rPr>
          <w:rFonts w:ascii="Book Antiqua" w:hAnsi="Book Antiqua"/>
          <w:b/>
          <w:bCs/>
          <w:i/>
          <w:iCs/>
        </w:rPr>
        <w:t>Как-то раз один бедуин пришёл к Пророку и спросил о (том, что следует делать с) найденным, и (Посланник Аллаха</w:t>
      </w:r>
      <w:r w:rsidR="00306EB4">
        <w:rPr>
          <w:rFonts w:ascii="Book Antiqua" w:hAnsi="Book Antiqua"/>
          <w:b/>
          <w:bCs/>
          <w:i/>
          <w:iCs/>
        </w:rPr>
        <w:t xml:space="preserve"> </w:t>
      </w:r>
      <w:r w:rsidR="00306EB4">
        <w:rPr>
          <w:rFonts w:ascii="Book Antiqua" w:hAnsi="Book Antiqua"/>
          <w:sz w:val="28"/>
          <w:szCs w:val="28"/>
          <w:rtl/>
        </w:rPr>
        <w:t>ﷺ</w:t>
      </w:r>
      <w:r>
        <w:rPr>
          <w:rFonts w:ascii="Book Antiqua" w:hAnsi="Book Antiqua"/>
          <w:b/>
          <w:bCs/>
          <w:i/>
          <w:iCs/>
        </w:rPr>
        <w:t xml:space="preserve">) сказал: “Объявляй о находке (людям) в течение года, затем запомни, как выглядит то, в чём находилось найденное и то, чем было перевязано найденное. И если кто-нибудь придёт и правильно опишет эту находку, (то отдай ему её). Если же нет, то можешь пользоваться ею”. Он спросил: “О Посланник Аллаха, а (что делать с) заблудившимися овцами?” 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b/>
          <w:bCs/>
          <w:i/>
          <w:iCs/>
        </w:rPr>
        <w:t xml:space="preserve">ответил: “Либо они достанутся тебе, либо твоему брату, либо волку”. Этот человек спросил: “А что делать с заблудившимися верблюдами?” Тогда лицо 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b/>
          <w:bCs/>
          <w:i/>
          <w:iCs/>
        </w:rPr>
        <w:t>покраснело (от гнева), и он ответил: “Что тебе до них? Ведь у них есть копыта и вода. Они приходят к воде и объедают листья с деревьев, пока его не встретит хозяин”</w:t>
      </w:r>
      <w:r>
        <w:rPr>
          <w:rFonts w:ascii="Book Antiqua" w:hAnsi="Book Antiqua"/>
        </w:rPr>
        <w:t xml:space="preserve">». Согласованный хадис. </w:t>
      </w:r>
    </w:p>
    <w:p w14:paraId="2FE0A6F8" w14:textId="77777777" w:rsidR="00911229" w:rsidRDefault="00911229">
      <w:pPr>
        <w:ind w:firstLine="567"/>
        <w:rPr>
          <w:rFonts w:ascii="Book Antiqua" w:hAnsi="Book Antiqua"/>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26"/>
      </w:tblGrid>
      <w:tr w:rsidR="00911229" w14:paraId="5B99BC2F" w14:textId="77777777">
        <w:trPr>
          <w:trHeight w:val="255"/>
        </w:trPr>
        <w:tc>
          <w:tcPr>
            <w:tcW w:w="10726" w:type="dxa"/>
          </w:tcPr>
          <w:p w14:paraId="58723562" w14:textId="77777777" w:rsidR="00911229" w:rsidRDefault="00B65166">
            <w:pPr>
              <w:ind w:firstLine="567"/>
              <w:rPr>
                <w:rFonts w:ascii="Book Antiqua" w:hAnsi="Book Antiqua"/>
              </w:rPr>
            </w:pPr>
            <w:r>
              <w:rPr>
                <w:rFonts w:ascii="Book Antiqua" w:hAnsi="Book Antiqua"/>
                <w:b/>
                <w:bCs/>
              </w:rPr>
              <w:t xml:space="preserve">Будет ли лучше подобрать находку? </w:t>
            </w:r>
            <w:r>
              <w:rPr>
                <w:rFonts w:ascii="Book Antiqua" w:hAnsi="Book Antiqua"/>
              </w:rPr>
              <w:t xml:space="preserve">– Будет лучше обезопасить себя и оставить найденное, если только нашедший не будет уверен в том, что сможет делать объявление. </w:t>
            </w:r>
          </w:p>
          <w:p w14:paraId="3076E0C5" w14:textId="77777777" w:rsidR="00911229" w:rsidRDefault="00B65166">
            <w:pPr>
              <w:ind w:firstLine="567"/>
              <w:rPr>
                <w:rFonts w:ascii="Book Antiqua" w:hAnsi="Book Antiqua"/>
              </w:rPr>
            </w:pPr>
            <w:r>
              <w:rPr>
                <w:rFonts w:ascii="Book Antiqua" w:hAnsi="Book Antiqua"/>
                <w:b/>
                <w:bCs/>
              </w:rPr>
              <w:t>Положение находки на территории Мекки.</w:t>
            </w:r>
            <w:r>
              <w:rPr>
                <w:rFonts w:ascii="Book Antiqua" w:hAnsi="Book Antiqua"/>
              </w:rPr>
              <w:t xml:space="preserve"> Посланник Аллаха</w:t>
            </w:r>
            <w:r w:rsidR="00772C9E">
              <w:rPr>
                <w:rFonts w:ascii="Book Antiqua" w:hAnsi="Book Antiqua"/>
              </w:rPr>
              <w:t xml:space="preserve"> </w:t>
            </w:r>
            <w:r w:rsidR="00772C9E">
              <w:rPr>
                <w:rFonts w:ascii="Book Antiqua" w:hAnsi="Book Antiqua"/>
                <w:sz w:val="28"/>
                <w:szCs w:val="28"/>
                <w:rtl/>
              </w:rPr>
              <w:t>ﷺ</w:t>
            </w:r>
            <w:r>
              <w:rPr>
                <w:rFonts w:ascii="Book Antiqua" w:hAnsi="Book Antiqua"/>
              </w:rPr>
              <w:t xml:space="preserve"> сказал: «</w:t>
            </w:r>
            <w:r>
              <w:rPr>
                <w:rFonts w:ascii="Book Antiqua" w:hAnsi="Book Antiqua"/>
                <w:b/>
                <w:bCs/>
                <w:i/>
                <w:iCs/>
              </w:rPr>
              <w:t>Нельзя поднимать найденное, если только человек не делает это для того, чтобы объявить о своей находке</w:t>
            </w:r>
            <w:r>
              <w:rPr>
                <w:rFonts w:ascii="Book Antiqua" w:hAnsi="Book Antiqua"/>
              </w:rPr>
              <w:t>». Согласованный хадис. Т.е. объявлять о находке в течение года. Если нашедший не может это делать, то передает найденное судье.</w:t>
            </w:r>
          </w:p>
        </w:tc>
      </w:tr>
    </w:tbl>
    <w:p w14:paraId="33D53004" w14:textId="77777777" w:rsidR="00911229" w:rsidRDefault="00911229">
      <w:pPr>
        <w:ind w:firstLine="567"/>
        <w:jc w:val="center"/>
        <w:rPr>
          <w:rFonts w:ascii="Book Antiqua" w:hAnsi="Book Antiqua"/>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26"/>
      </w:tblGrid>
      <w:tr w:rsidR="00911229" w14:paraId="08D83DBE" w14:textId="77777777">
        <w:trPr>
          <w:trHeight w:val="255"/>
        </w:trPr>
        <w:tc>
          <w:tcPr>
            <w:tcW w:w="10726" w:type="dxa"/>
          </w:tcPr>
          <w:p w14:paraId="149FD43C" w14:textId="77777777" w:rsidR="00911229" w:rsidRPr="001402D2" w:rsidRDefault="00475774">
            <w:pPr>
              <w:ind w:firstLine="567"/>
              <w:jc w:val="center"/>
              <w:rPr>
                <w:rFonts w:ascii="Book Antiqua" w:hAnsi="Book Antiqua"/>
              </w:rPr>
            </w:pPr>
            <w:r w:rsidRPr="001402D2">
              <w:rPr>
                <w:rFonts w:ascii="Book Antiqua" w:hAnsi="Book Antiqua"/>
                <w:b/>
                <w:bCs/>
              </w:rPr>
              <w:t>[</w:t>
            </w:r>
            <w:r w:rsidR="00991002">
              <w:rPr>
                <w:rFonts w:ascii="Book Antiqua" w:hAnsi="Book Antiqua"/>
                <w:b/>
                <w:bCs/>
              </w:rPr>
              <w:t>Глава</w:t>
            </w:r>
            <w:r w:rsidR="00B65166">
              <w:rPr>
                <w:rFonts w:ascii="Book Antiqua" w:hAnsi="Book Antiqua"/>
                <w:b/>
                <w:bCs/>
              </w:rPr>
              <w:t>: подкидыш</w:t>
            </w:r>
            <w:r w:rsidRPr="001402D2">
              <w:rPr>
                <w:rFonts w:ascii="Book Antiqua" w:hAnsi="Book Antiqua"/>
                <w:b/>
                <w:bCs/>
              </w:rPr>
              <w:t>]</w:t>
            </w:r>
          </w:p>
          <w:p w14:paraId="529DBFE9" w14:textId="77777777" w:rsidR="00911229" w:rsidRDefault="00B65166">
            <w:pPr>
              <w:ind w:firstLine="567"/>
              <w:rPr>
                <w:rFonts w:ascii="Book Antiqua" w:hAnsi="Book Antiqua"/>
              </w:rPr>
            </w:pPr>
            <w:r>
              <w:rPr>
                <w:rFonts w:ascii="Book Antiqua" w:hAnsi="Book Antiqua"/>
              </w:rPr>
              <w:lastRenderedPageBreak/>
              <w:t xml:space="preserve">Ребенок, чье родство неизвестно, и от которого отказались, т.е. семья не пожелала оставить его себе, и он не потерялся. </w:t>
            </w:r>
          </w:p>
        </w:tc>
      </w:tr>
      <w:tr w:rsidR="00911229" w14:paraId="2DE6F2C3" w14:textId="77777777">
        <w:trPr>
          <w:trHeight w:val="255"/>
        </w:trPr>
        <w:tc>
          <w:tcPr>
            <w:tcW w:w="10726" w:type="dxa"/>
          </w:tcPr>
          <w:p w14:paraId="6AC54B4F" w14:textId="77777777" w:rsidR="00911229" w:rsidRDefault="00B65166">
            <w:pPr>
              <w:ind w:firstLine="567"/>
              <w:rPr>
                <w:rFonts w:ascii="Book Antiqua" w:hAnsi="Book Antiqua"/>
              </w:rPr>
            </w:pPr>
            <w:r>
              <w:rPr>
                <w:rFonts w:ascii="Book Antiqua" w:hAnsi="Book Antiqua"/>
              </w:rPr>
              <w:lastRenderedPageBreak/>
              <w:t xml:space="preserve">Подобрать подкидыша и заботиться о нем является коллективной обязанностью. Если казна не может обеспечить его, то этим должен заниматься человек, знающий его положение. </w:t>
            </w:r>
          </w:p>
        </w:tc>
      </w:tr>
    </w:tbl>
    <w:p w14:paraId="0FFBED66" w14:textId="77777777" w:rsidR="00911229" w:rsidRDefault="00911229">
      <w:pPr>
        <w:ind w:firstLine="567"/>
        <w:rPr>
          <w:rFonts w:ascii="Book Antiqua" w:hAnsi="Book Antiqua"/>
        </w:rPr>
      </w:pPr>
    </w:p>
    <w:p w14:paraId="4ECF0B44" w14:textId="77777777" w:rsidR="00911229" w:rsidRPr="00BF62B3" w:rsidRDefault="00B65166" w:rsidP="00BF62B3">
      <w:pPr>
        <w:pStyle w:val="2"/>
        <w:jc w:val="center"/>
        <w:rPr>
          <w:rFonts w:ascii="Book Antiqua" w:hAnsi="Book Antiqua"/>
        </w:rPr>
      </w:pPr>
      <w:bookmarkStart w:id="58" w:name="_Toc103148849"/>
      <w:r w:rsidRPr="00BF62B3">
        <w:rPr>
          <w:rFonts w:ascii="Book Antiqua" w:hAnsi="Book Antiqua"/>
        </w:rPr>
        <w:t>Тема: состязание</w:t>
      </w:r>
      <w:bookmarkEnd w:id="58"/>
    </w:p>
    <w:p w14:paraId="77F005CB" w14:textId="77777777" w:rsidR="00911229" w:rsidRDefault="00B65166">
      <w:pPr>
        <w:ind w:firstLine="567"/>
        <w:rPr>
          <w:rFonts w:ascii="Book Antiqua" w:hAnsi="Book Antiqua"/>
        </w:rPr>
      </w:pPr>
      <w:r>
        <w:rPr>
          <w:rFonts w:ascii="Book Antiqua" w:hAnsi="Book Antiqua"/>
        </w:rPr>
        <w:t>Имеет 3 вида:</w:t>
      </w: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0"/>
        <w:gridCol w:w="3375"/>
        <w:gridCol w:w="4291"/>
      </w:tblGrid>
      <w:tr w:rsidR="00911229" w14:paraId="5298F5BA" w14:textId="77777777">
        <w:trPr>
          <w:trHeight w:val="255"/>
        </w:trPr>
        <w:tc>
          <w:tcPr>
            <w:tcW w:w="3060" w:type="dxa"/>
          </w:tcPr>
          <w:p w14:paraId="4E1B31A2" w14:textId="77777777" w:rsidR="00911229" w:rsidRDefault="00B65166">
            <w:pPr>
              <w:ind w:firstLine="567"/>
              <w:rPr>
                <w:rFonts w:ascii="Book Antiqua" w:hAnsi="Book Antiqua"/>
              </w:rPr>
            </w:pPr>
            <w:r>
              <w:rPr>
                <w:rFonts w:ascii="Book Antiqua" w:hAnsi="Book Antiqua"/>
              </w:rPr>
              <w:t>1.Разрешенный вид состязания за приз: Лошадиные скачки, верблюжий бег и стрельба из лука.</w:t>
            </w:r>
          </w:p>
        </w:tc>
        <w:tc>
          <w:tcPr>
            <w:tcW w:w="3375" w:type="dxa"/>
          </w:tcPr>
          <w:p w14:paraId="044BFB7B" w14:textId="77777777" w:rsidR="00911229" w:rsidRDefault="00B65166">
            <w:pPr>
              <w:ind w:firstLine="567"/>
              <w:rPr>
                <w:rFonts w:ascii="Book Antiqua" w:hAnsi="Book Antiqua"/>
              </w:rPr>
            </w:pPr>
            <w:r>
              <w:rPr>
                <w:rFonts w:ascii="Book Antiqua" w:hAnsi="Book Antiqua"/>
              </w:rPr>
              <w:t>2.Разрешенный вид состязания без приза (не разрешается с призом): любой вид состязания, кроме 3х, упомянутых в 1м пункте.</w:t>
            </w:r>
          </w:p>
        </w:tc>
        <w:tc>
          <w:tcPr>
            <w:tcW w:w="4291" w:type="dxa"/>
          </w:tcPr>
          <w:p w14:paraId="71FB592D" w14:textId="77777777" w:rsidR="00911229" w:rsidRDefault="00B65166">
            <w:pPr>
              <w:ind w:firstLine="567"/>
              <w:rPr>
                <w:rFonts w:ascii="Book Antiqua" w:hAnsi="Book Antiqua"/>
              </w:rPr>
            </w:pPr>
            <w:r>
              <w:rPr>
                <w:rFonts w:ascii="Book Antiqua" w:hAnsi="Book Antiqua"/>
              </w:rPr>
              <w:t>3.Игра в нарды, шахматы и т.д. – запре</w:t>
            </w:r>
            <w:r w:rsidR="00475774">
              <w:rPr>
                <w:rFonts w:ascii="Book Antiqua" w:hAnsi="Book Antiqua"/>
              </w:rPr>
              <w:t xml:space="preserve">щена при любых обстоятельствах </w:t>
            </w:r>
            <w:r w:rsidR="00475774" w:rsidRPr="00475774">
              <w:rPr>
                <w:rFonts w:ascii="Book Antiqua" w:hAnsi="Book Antiqua"/>
              </w:rPr>
              <w:t>[</w:t>
            </w:r>
            <w:r>
              <w:rPr>
                <w:rFonts w:ascii="Book Antiqua" w:hAnsi="Book Antiqua"/>
              </w:rPr>
              <w:t>поскольку сердце привязывается к таким</w:t>
            </w:r>
            <w:r w:rsidR="00475774">
              <w:rPr>
                <w:rFonts w:ascii="Book Antiqua" w:hAnsi="Book Antiqua"/>
              </w:rPr>
              <w:t xml:space="preserve"> играм и занимает много времени</w:t>
            </w:r>
            <w:r w:rsidR="00475774" w:rsidRPr="00475774">
              <w:rPr>
                <w:rFonts w:ascii="Book Antiqua" w:hAnsi="Book Antiqua"/>
              </w:rPr>
              <w:t>]</w:t>
            </w:r>
            <w:r>
              <w:rPr>
                <w:rFonts w:ascii="Book Antiqua" w:hAnsi="Book Antiqua"/>
              </w:rPr>
              <w:t>.</w:t>
            </w:r>
          </w:p>
        </w:tc>
      </w:tr>
      <w:tr w:rsidR="00911229" w14:paraId="11497E8C" w14:textId="77777777">
        <w:trPr>
          <w:trHeight w:val="255"/>
        </w:trPr>
        <w:tc>
          <w:tcPr>
            <w:tcW w:w="10726" w:type="dxa"/>
            <w:gridSpan w:val="3"/>
          </w:tcPr>
          <w:p w14:paraId="5117CD71" w14:textId="77777777" w:rsidR="00911229" w:rsidRDefault="00B65166">
            <w:pPr>
              <w:ind w:firstLine="567"/>
              <w:rPr>
                <w:rFonts w:ascii="Book Antiqua" w:hAnsi="Book Antiqua"/>
              </w:rPr>
            </w:pPr>
            <w:r>
              <w:rPr>
                <w:rFonts w:ascii="Book Antiqua" w:hAnsi="Book Antiqua"/>
              </w:rPr>
              <w:t>В хадисе сообщается: «</w:t>
            </w:r>
            <w:r>
              <w:rPr>
                <w:rFonts w:ascii="Book Antiqua" w:hAnsi="Book Antiqua"/>
                <w:b/>
                <w:bCs/>
                <w:i/>
                <w:iCs/>
              </w:rPr>
              <w:t>Назначать приз можно только за победу в верблюжьих бегах, в соревнованиях по стрельбе из лука и в лошадиных скачках</w:t>
            </w:r>
            <w:r>
              <w:rPr>
                <w:rFonts w:ascii="Book Antiqua" w:hAnsi="Book Antiqua"/>
              </w:rPr>
              <w:t>». Ахмад и еще 3 шейха.</w:t>
            </w:r>
          </w:p>
          <w:p w14:paraId="19313EF8" w14:textId="77777777" w:rsidR="00911229" w:rsidRDefault="00B65166">
            <w:pPr>
              <w:ind w:firstLine="567"/>
              <w:rPr>
                <w:rFonts w:ascii="Book Antiqua" w:hAnsi="Book Antiqua"/>
              </w:rPr>
            </w:pPr>
            <w:r>
              <w:rPr>
                <w:rFonts w:ascii="Book Antiqua" w:hAnsi="Book Antiqua"/>
              </w:rPr>
              <w:t>Что касается остальных видов состязания, то они относятся к азартным играм.</w:t>
            </w:r>
          </w:p>
        </w:tc>
      </w:tr>
    </w:tbl>
    <w:p w14:paraId="4B887B27" w14:textId="77777777" w:rsidR="00911229" w:rsidRDefault="00911229">
      <w:pPr>
        <w:ind w:firstLine="567"/>
        <w:rPr>
          <w:rFonts w:ascii="Book Antiqua" w:hAnsi="Book Antiqua"/>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4489"/>
      </w:tblGrid>
      <w:tr w:rsidR="00911229" w14:paraId="0F0D0673" w14:textId="77777777">
        <w:trPr>
          <w:trHeight w:val="255"/>
        </w:trPr>
        <w:tc>
          <w:tcPr>
            <w:tcW w:w="10726" w:type="dxa"/>
            <w:gridSpan w:val="2"/>
          </w:tcPr>
          <w:p w14:paraId="4DE96D25" w14:textId="77777777" w:rsidR="00911229" w:rsidRDefault="00B65166">
            <w:pPr>
              <w:ind w:firstLine="567"/>
              <w:rPr>
                <w:rFonts w:ascii="Book Antiqua" w:hAnsi="Book Antiqua"/>
                <w:b/>
                <w:bCs/>
              </w:rPr>
            </w:pPr>
            <w:r>
              <w:rPr>
                <w:rFonts w:ascii="Book Antiqua" w:hAnsi="Book Antiqua"/>
                <w:b/>
                <w:bCs/>
              </w:rPr>
              <w:t>Надо знать о том, что дозволенное, причиняющее какой-либо вред, становится запретным:</w:t>
            </w:r>
          </w:p>
        </w:tc>
      </w:tr>
      <w:tr w:rsidR="00911229" w14:paraId="24EC991D" w14:textId="77777777">
        <w:trPr>
          <w:trHeight w:val="255"/>
        </w:trPr>
        <w:tc>
          <w:tcPr>
            <w:tcW w:w="6237" w:type="dxa"/>
          </w:tcPr>
          <w:p w14:paraId="01BD33BC" w14:textId="77777777" w:rsidR="00911229" w:rsidRDefault="00B65166">
            <w:pPr>
              <w:ind w:firstLine="567"/>
              <w:rPr>
                <w:rFonts w:ascii="Book Antiqua" w:hAnsi="Book Antiqua"/>
              </w:rPr>
            </w:pPr>
            <w:r>
              <w:rPr>
                <w:rFonts w:ascii="Book Antiqua" w:hAnsi="Book Antiqua"/>
              </w:rPr>
              <w:t xml:space="preserve">Если соревнования: Лошадиные скачки, верблюжий бег и стрельба из лука, проводятся во время совершения обязательной коллективной молитвы, то они запрещены. </w:t>
            </w:r>
          </w:p>
        </w:tc>
        <w:tc>
          <w:tcPr>
            <w:tcW w:w="4489" w:type="dxa"/>
          </w:tcPr>
          <w:p w14:paraId="5276717D" w14:textId="77777777" w:rsidR="00911229" w:rsidRDefault="00B65166">
            <w:pPr>
              <w:ind w:firstLine="567"/>
              <w:rPr>
                <w:rFonts w:ascii="Book Antiqua" w:hAnsi="Book Antiqua"/>
              </w:rPr>
            </w:pPr>
            <w:r>
              <w:rPr>
                <w:rFonts w:ascii="Book Antiqua" w:hAnsi="Book Antiqua"/>
              </w:rPr>
              <w:t xml:space="preserve">Если соревнования приводят к вражде, ненависти, поддержке одной из сторон и фанатизму, то они также запрещены. </w:t>
            </w:r>
          </w:p>
        </w:tc>
      </w:tr>
    </w:tbl>
    <w:p w14:paraId="23BAA9B4" w14:textId="77777777" w:rsidR="00911229" w:rsidRDefault="00911229">
      <w:pPr>
        <w:ind w:firstLine="567"/>
        <w:rPr>
          <w:rFonts w:ascii="Book Antiqua" w:hAnsi="Book Antiqua"/>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26"/>
      </w:tblGrid>
      <w:tr w:rsidR="00911229" w14:paraId="2EAA102E" w14:textId="77777777">
        <w:trPr>
          <w:trHeight w:val="255"/>
        </w:trPr>
        <w:tc>
          <w:tcPr>
            <w:tcW w:w="10726" w:type="dxa"/>
          </w:tcPr>
          <w:p w14:paraId="4B0D32C2" w14:textId="77777777" w:rsidR="00911229" w:rsidRDefault="00B65166">
            <w:pPr>
              <w:ind w:firstLine="567"/>
              <w:jc w:val="center"/>
              <w:rPr>
                <w:rFonts w:ascii="Book Antiqua" w:hAnsi="Book Antiqua"/>
                <w:b/>
                <w:bCs/>
              </w:rPr>
            </w:pPr>
            <w:r>
              <w:rPr>
                <w:rFonts w:ascii="Book Antiqua" w:hAnsi="Book Antiqua"/>
                <w:b/>
                <w:bCs/>
              </w:rPr>
              <w:t>Состязания животных</w:t>
            </w:r>
          </w:p>
          <w:p w14:paraId="54612A8C" w14:textId="77777777" w:rsidR="00911229" w:rsidRDefault="00B65166">
            <w:pPr>
              <w:ind w:firstLine="567"/>
              <w:rPr>
                <w:rFonts w:ascii="Book Antiqua" w:hAnsi="Book Antiqua"/>
              </w:rPr>
            </w:pPr>
            <w:r>
              <w:rPr>
                <w:rFonts w:ascii="Book Antiqua" w:hAnsi="Book Antiqua"/>
              </w:rPr>
              <w:t>Условие для таких состязаний заключается в том, чтобы они не причиняли никакого вреда самим животным, поскольку в противном случае они будут запрещены, например, петушиные, бараньи и бычьи бои.</w:t>
            </w:r>
          </w:p>
        </w:tc>
      </w:tr>
    </w:tbl>
    <w:p w14:paraId="4D3B8DF3" w14:textId="77777777" w:rsidR="00911229" w:rsidRDefault="00911229">
      <w:pPr>
        <w:ind w:firstLine="567"/>
        <w:rPr>
          <w:rFonts w:ascii="Book Antiqua" w:hAnsi="Book Antiqua"/>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1984"/>
        <w:gridCol w:w="3355"/>
      </w:tblGrid>
      <w:tr w:rsidR="00911229" w14:paraId="5F89AABB" w14:textId="77777777">
        <w:trPr>
          <w:trHeight w:val="255"/>
        </w:trPr>
        <w:tc>
          <w:tcPr>
            <w:tcW w:w="10726" w:type="dxa"/>
            <w:gridSpan w:val="3"/>
          </w:tcPr>
          <w:p w14:paraId="00C189EF" w14:textId="77777777" w:rsidR="00911229" w:rsidRDefault="00B65166">
            <w:pPr>
              <w:ind w:firstLine="567"/>
              <w:jc w:val="center"/>
              <w:rPr>
                <w:rFonts w:ascii="Book Antiqua" w:hAnsi="Book Antiqua"/>
                <w:b/>
                <w:bCs/>
              </w:rPr>
            </w:pPr>
            <w:r>
              <w:rPr>
                <w:rFonts w:ascii="Book Antiqua" w:hAnsi="Book Antiqua"/>
                <w:b/>
                <w:bCs/>
              </w:rPr>
              <w:t>Законоположение</w:t>
            </w:r>
            <w:r>
              <w:rPr>
                <w:rFonts w:ascii="Book Antiqua" w:hAnsi="Book Antiqua"/>
              </w:rPr>
              <w:t xml:space="preserve"> </w:t>
            </w:r>
            <w:r>
              <w:rPr>
                <w:rFonts w:ascii="Book Antiqua" w:hAnsi="Book Antiqua"/>
                <w:b/>
                <w:bCs/>
              </w:rPr>
              <w:t>бокса</w:t>
            </w:r>
          </w:p>
          <w:p w14:paraId="1BD54375" w14:textId="77777777" w:rsidR="00911229" w:rsidRDefault="00B65166">
            <w:pPr>
              <w:ind w:firstLine="567"/>
              <w:jc w:val="center"/>
              <w:rPr>
                <w:rFonts w:ascii="Book Antiqua" w:hAnsi="Book Antiqua"/>
              </w:rPr>
            </w:pPr>
            <w:r>
              <w:rPr>
                <w:rFonts w:ascii="Book Antiqua" w:hAnsi="Book Antiqua"/>
              </w:rPr>
              <w:t>(кулачного боя)</w:t>
            </w:r>
          </w:p>
        </w:tc>
      </w:tr>
      <w:tr w:rsidR="00911229" w14:paraId="4C4B70EE" w14:textId="77777777">
        <w:trPr>
          <w:trHeight w:val="240"/>
        </w:trPr>
        <w:tc>
          <w:tcPr>
            <w:tcW w:w="7371" w:type="dxa"/>
            <w:gridSpan w:val="2"/>
          </w:tcPr>
          <w:p w14:paraId="3F67BB5C" w14:textId="77777777" w:rsidR="00911229" w:rsidRDefault="00B65166">
            <w:pPr>
              <w:ind w:firstLine="567"/>
              <w:rPr>
                <w:rFonts w:ascii="Book Antiqua" w:hAnsi="Book Antiqua"/>
                <w:b/>
                <w:bCs/>
              </w:rPr>
            </w:pPr>
            <w:r>
              <w:rPr>
                <w:rFonts w:ascii="Book Antiqua" w:hAnsi="Book Antiqua"/>
                <w:b/>
                <w:bCs/>
              </w:rPr>
              <w:t>Не разрешается</w:t>
            </w:r>
          </w:p>
        </w:tc>
        <w:tc>
          <w:tcPr>
            <w:tcW w:w="3355" w:type="dxa"/>
            <w:vMerge w:val="restart"/>
          </w:tcPr>
          <w:p w14:paraId="098B9E7A" w14:textId="77777777" w:rsidR="00911229" w:rsidRDefault="00B65166">
            <w:pPr>
              <w:ind w:firstLine="567"/>
              <w:rPr>
                <w:rFonts w:ascii="Book Antiqua" w:hAnsi="Book Antiqua"/>
              </w:rPr>
            </w:pPr>
            <w:r>
              <w:rPr>
                <w:rFonts w:ascii="Book Antiqua" w:hAnsi="Book Antiqua"/>
              </w:rPr>
              <w:t>Однако если человек только упражняется, избегая  ударов по лицу, то это разрешается.</w:t>
            </w:r>
          </w:p>
        </w:tc>
      </w:tr>
      <w:tr w:rsidR="00911229" w14:paraId="38A22AC8" w14:textId="77777777">
        <w:trPr>
          <w:trHeight w:val="191"/>
        </w:trPr>
        <w:tc>
          <w:tcPr>
            <w:tcW w:w="5387" w:type="dxa"/>
          </w:tcPr>
          <w:p w14:paraId="053846A9" w14:textId="77777777" w:rsidR="00911229" w:rsidRDefault="00B65166">
            <w:pPr>
              <w:ind w:firstLine="567"/>
              <w:rPr>
                <w:rFonts w:ascii="Book Antiqua" w:hAnsi="Book Antiqua"/>
              </w:rPr>
            </w:pPr>
            <w:r>
              <w:rPr>
                <w:rFonts w:ascii="Book Antiqua" w:hAnsi="Book Antiqua"/>
              </w:rPr>
              <w:t>Поскольку подразумевает под собой удары по лицу в частности, что запрещено Шариатом</w:t>
            </w:r>
          </w:p>
        </w:tc>
        <w:tc>
          <w:tcPr>
            <w:tcW w:w="1984" w:type="dxa"/>
          </w:tcPr>
          <w:p w14:paraId="5AFB7FF5" w14:textId="77777777" w:rsidR="00911229" w:rsidRDefault="00B65166">
            <w:pPr>
              <w:ind w:firstLine="567"/>
              <w:rPr>
                <w:rFonts w:ascii="Book Antiqua" w:hAnsi="Book Antiqua"/>
              </w:rPr>
            </w:pPr>
            <w:r>
              <w:rPr>
                <w:rFonts w:ascii="Book Antiqua" w:hAnsi="Book Antiqua"/>
              </w:rPr>
              <w:t>Поскольку опасен.</w:t>
            </w:r>
          </w:p>
        </w:tc>
        <w:tc>
          <w:tcPr>
            <w:tcW w:w="3355" w:type="dxa"/>
            <w:vMerge/>
          </w:tcPr>
          <w:p w14:paraId="7D68CD8A" w14:textId="77777777" w:rsidR="00911229" w:rsidRDefault="00911229">
            <w:pPr>
              <w:ind w:firstLine="567"/>
              <w:jc w:val="center"/>
              <w:rPr>
                <w:rFonts w:ascii="Book Antiqua" w:hAnsi="Book Antiqua"/>
                <w:b/>
                <w:bCs/>
              </w:rPr>
            </w:pPr>
          </w:p>
        </w:tc>
      </w:tr>
    </w:tbl>
    <w:p w14:paraId="40501A0A" w14:textId="77777777" w:rsidR="00911229" w:rsidRDefault="00911229">
      <w:pPr>
        <w:ind w:firstLine="567"/>
        <w:rPr>
          <w:rFonts w:ascii="Book Antiqua" w:hAnsi="Book Antiqua"/>
        </w:rPr>
      </w:pPr>
    </w:p>
    <w:p w14:paraId="5C03D43D" w14:textId="77777777" w:rsidR="00911229" w:rsidRPr="00BF62B3" w:rsidRDefault="00B65166" w:rsidP="00BF62B3">
      <w:pPr>
        <w:pStyle w:val="2"/>
        <w:jc w:val="center"/>
        <w:rPr>
          <w:rFonts w:ascii="Book Antiqua" w:hAnsi="Book Antiqua"/>
        </w:rPr>
      </w:pPr>
      <w:bookmarkStart w:id="59" w:name="_Toc103148850"/>
      <w:r w:rsidRPr="00BF62B3">
        <w:rPr>
          <w:rFonts w:ascii="Book Antiqua" w:hAnsi="Book Antiqua"/>
        </w:rPr>
        <w:t>Тема: присвоение чужого имущества</w:t>
      </w:r>
      <w:bookmarkEnd w:id="59"/>
    </w:p>
    <w:p w14:paraId="19F20380" w14:textId="77777777" w:rsidR="00911229" w:rsidRDefault="00B65166">
      <w:pPr>
        <w:ind w:firstLine="567"/>
        <w:rPr>
          <w:rFonts w:ascii="Book Antiqua" w:hAnsi="Book Antiqua"/>
        </w:rPr>
      </w:pPr>
      <w:r>
        <w:rPr>
          <w:rFonts w:ascii="Book Antiqua" w:hAnsi="Book Antiqua"/>
        </w:rPr>
        <w:t xml:space="preserve">Это посягательство на чужое имущество без права на это. </w:t>
      </w:r>
    </w:p>
    <w:p w14:paraId="747D0915" w14:textId="77777777" w:rsidR="00911229" w:rsidRDefault="00B65166">
      <w:pPr>
        <w:ind w:firstLine="567"/>
        <w:rPr>
          <w:rFonts w:ascii="Book Antiqua" w:hAnsi="Book Antiqua"/>
        </w:rPr>
      </w:pPr>
      <w:r>
        <w:rPr>
          <w:rFonts w:ascii="Book Antiqua" w:hAnsi="Book Antiqua"/>
        </w:rPr>
        <w:lastRenderedPageBreak/>
        <w:t>Данное деяние запрещено, поскольку в хадисе говорится: «</w:t>
      </w:r>
      <w:r>
        <w:rPr>
          <w:rFonts w:ascii="Book Antiqua" w:hAnsi="Book Antiqua"/>
          <w:b/>
          <w:bCs/>
          <w:i/>
          <w:iCs/>
        </w:rPr>
        <w:t>Если человек насильно присвоит пядь чужой земли, то в День воскресения Аллах обложит его шею семью землями</w:t>
      </w:r>
      <w:r>
        <w:rPr>
          <w:rFonts w:ascii="Book Antiqua" w:hAnsi="Book Antiqua"/>
        </w:rPr>
        <w:t>». Согласованный хадис.</w:t>
      </w:r>
    </w:p>
    <w:p w14:paraId="7BD264AF" w14:textId="77777777" w:rsidR="00911229" w:rsidRDefault="00B65166">
      <w:pPr>
        <w:ind w:firstLine="567"/>
        <w:rPr>
          <w:rFonts w:ascii="Book Antiqua" w:hAnsi="Book Antiqua"/>
        </w:rPr>
      </w:pPr>
      <w:r>
        <w:rPr>
          <w:rFonts w:ascii="Book Antiqua" w:hAnsi="Book Antiqua"/>
        </w:rPr>
        <w:t>Присвоивший чужое имущество обязан:</w:t>
      </w: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5"/>
        <w:gridCol w:w="2157"/>
        <w:gridCol w:w="2808"/>
        <w:gridCol w:w="2956"/>
      </w:tblGrid>
      <w:tr w:rsidR="00911229" w14:paraId="108F0171" w14:textId="77777777">
        <w:trPr>
          <w:trHeight w:val="191"/>
        </w:trPr>
        <w:tc>
          <w:tcPr>
            <w:tcW w:w="2805" w:type="dxa"/>
          </w:tcPr>
          <w:p w14:paraId="516D89BB" w14:textId="77777777" w:rsidR="00911229" w:rsidRDefault="00B65166">
            <w:pPr>
              <w:ind w:firstLine="567"/>
              <w:rPr>
                <w:rFonts w:ascii="Book Antiqua" w:hAnsi="Book Antiqua"/>
              </w:rPr>
            </w:pPr>
            <w:r>
              <w:rPr>
                <w:rFonts w:ascii="Book Antiqua" w:hAnsi="Book Antiqua"/>
              </w:rPr>
              <w:t>1.Вернуть его владельцу, даже если придется возместить намного больше.</w:t>
            </w:r>
          </w:p>
        </w:tc>
        <w:tc>
          <w:tcPr>
            <w:tcW w:w="2157" w:type="dxa"/>
          </w:tcPr>
          <w:p w14:paraId="7249A405" w14:textId="77777777" w:rsidR="00911229" w:rsidRDefault="00B65166" w:rsidP="00A70F43">
            <w:pPr>
              <w:rPr>
                <w:rFonts w:ascii="Book Antiqua" w:hAnsi="Book Antiqua"/>
              </w:rPr>
            </w:pPr>
            <w:r>
              <w:rPr>
                <w:rFonts w:ascii="Book Antiqua" w:hAnsi="Book Antiqua"/>
              </w:rPr>
              <w:t>2.Компенсировать ущерб.</w:t>
            </w:r>
          </w:p>
        </w:tc>
        <w:tc>
          <w:tcPr>
            <w:tcW w:w="2808" w:type="dxa"/>
          </w:tcPr>
          <w:p w14:paraId="0E2652E6" w14:textId="77777777" w:rsidR="00911229" w:rsidRDefault="00B65166">
            <w:pPr>
              <w:ind w:firstLine="567"/>
              <w:rPr>
                <w:rFonts w:ascii="Book Antiqua" w:hAnsi="Book Antiqua"/>
              </w:rPr>
            </w:pPr>
            <w:r>
              <w:rPr>
                <w:rFonts w:ascii="Book Antiqua" w:hAnsi="Book Antiqua"/>
              </w:rPr>
              <w:t>3.Оплатить стоимость аренды за время, пока имущество оставалось у посягнувшего на чужое.</w:t>
            </w:r>
          </w:p>
        </w:tc>
        <w:tc>
          <w:tcPr>
            <w:tcW w:w="2956" w:type="dxa"/>
          </w:tcPr>
          <w:p w14:paraId="6F46F76D" w14:textId="77777777" w:rsidR="00911229" w:rsidRDefault="00B65166">
            <w:pPr>
              <w:ind w:firstLine="567"/>
              <w:rPr>
                <w:rFonts w:ascii="Book Antiqua" w:hAnsi="Book Antiqua"/>
              </w:rPr>
            </w:pPr>
            <w:r>
              <w:rPr>
                <w:rFonts w:ascii="Book Antiqua" w:hAnsi="Book Antiqua"/>
              </w:rPr>
              <w:t>4.Возместить, если имущество было испорчено, при любых обстоятельствах.</w:t>
            </w:r>
          </w:p>
        </w:tc>
      </w:tr>
      <w:tr w:rsidR="00911229" w14:paraId="24CFAAD3" w14:textId="77777777">
        <w:trPr>
          <w:trHeight w:val="191"/>
        </w:trPr>
        <w:tc>
          <w:tcPr>
            <w:tcW w:w="10726" w:type="dxa"/>
            <w:gridSpan w:val="4"/>
          </w:tcPr>
          <w:p w14:paraId="593714CE" w14:textId="77777777" w:rsidR="00911229" w:rsidRDefault="00B65166">
            <w:pPr>
              <w:ind w:firstLine="567"/>
              <w:rPr>
                <w:rFonts w:ascii="Book Antiqua" w:hAnsi="Book Antiqua"/>
              </w:rPr>
            </w:pPr>
            <w:r>
              <w:rPr>
                <w:rFonts w:ascii="Book Antiqua" w:hAnsi="Book Antiqua"/>
              </w:rPr>
              <w:t>Увеличить имущество для его владельца.</w:t>
            </w:r>
          </w:p>
          <w:p w14:paraId="31260AFD" w14:textId="77777777" w:rsidR="00911229" w:rsidRDefault="00B65166">
            <w:pPr>
              <w:ind w:firstLine="567"/>
              <w:rPr>
                <w:rFonts w:ascii="Book Antiqua" w:hAnsi="Book Antiqua"/>
              </w:rPr>
            </w:pPr>
            <w:r>
              <w:rPr>
                <w:rFonts w:ascii="Book Antiqua" w:hAnsi="Book Antiqua"/>
              </w:rPr>
              <w:t>Если это был участок, и присвоивший его посадил на нем деревья или построил дом, то владелец может снести все это, поскольку в хадисе сообщается: «</w:t>
            </w:r>
            <w:r>
              <w:rPr>
                <w:rFonts w:ascii="Book Antiqua" w:hAnsi="Book Antiqua"/>
                <w:b/>
                <w:bCs/>
                <w:i/>
                <w:iCs/>
              </w:rPr>
              <w:t>За труд человека, поступившего несправедливо, ничего не причитается</w:t>
            </w:r>
            <w:r>
              <w:rPr>
                <w:rFonts w:ascii="Book Antiqua" w:hAnsi="Book Antiqua"/>
              </w:rPr>
              <w:t>». Абу Давуд.</w:t>
            </w:r>
          </w:p>
          <w:p w14:paraId="1B8051D2" w14:textId="77777777" w:rsidR="00911229" w:rsidRDefault="00B65166">
            <w:pPr>
              <w:ind w:firstLine="567"/>
              <w:rPr>
                <w:rFonts w:ascii="Book Antiqua" w:hAnsi="Book Antiqua"/>
              </w:rPr>
            </w:pPr>
            <w:r>
              <w:rPr>
                <w:rFonts w:ascii="Book Antiqua" w:hAnsi="Book Antiqua"/>
              </w:rPr>
              <w:t>Если присвоенная не по праву вещь перешла другому человеку, который знал об этом, то он подобен присвоившему чужое имущество.</w:t>
            </w:r>
          </w:p>
        </w:tc>
      </w:tr>
    </w:tbl>
    <w:p w14:paraId="4DD929B5" w14:textId="77777777" w:rsidR="00911229" w:rsidRDefault="00911229">
      <w:pPr>
        <w:ind w:firstLine="567"/>
        <w:jc w:val="center"/>
        <w:rPr>
          <w:rFonts w:ascii="Book Antiqua" w:hAnsi="Book Antiqua"/>
        </w:rPr>
      </w:pPr>
    </w:p>
    <w:p w14:paraId="1F21E26B" w14:textId="77777777" w:rsidR="00911229" w:rsidRPr="00BF62B3" w:rsidRDefault="00B65166" w:rsidP="00BF62B3">
      <w:pPr>
        <w:pStyle w:val="2"/>
        <w:jc w:val="center"/>
        <w:rPr>
          <w:rFonts w:ascii="Book Antiqua" w:hAnsi="Book Antiqua"/>
        </w:rPr>
      </w:pPr>
      <w:bookmarkStart w:id="60" w:name="_Toc103148851"/>
      <w:r w:rsidRPr="00BF62B3">
        <w:rPr>
          <w:rFonts w:ascii="Book Antiqua" w:hAnsi="Book Antiqua"/>
        </w:rPr>
        <w:t>Тема: безвозмездное пользование и вверенное на хранение</w:t>
      </w:r>
      <w:bookmarkEnd w:id="60"/>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4678"/>
        <w:gridCol w:w="2646"/>
      </w:tblGrid>
      <w:tr w:rsidR="00911229" w14:paraId="27394EE9" w14:textId="77777777">
        <w:trPr>
          <w:trHeight w:val="915"/>
        </w:trPr>
        <w:tc>
          <w:tcPr>
            <w:tcW w:w="10726" w:type="dxa"/>
            <w:gridSpan w:val="3"/>
          </w:tcPr>
          <w:p w14:paraId="71F7D84B" w14:textId="77777777" w:rsidR="00911229" w:rsidRPr="00475774" w:rsidRDefault="00475774">
            <w:pPr>
              <w:ind w:firstLine="567"/>
              <w:jc w:val="center"/>
              <w:rPr>
                <w:rFonts w:ascii="Book Antiqua" w:hAnsi="Book Antiqua"/>
              </w:rPr>
            </w:pPr>
            <w:r w:rsidRPr="00475774">
              <w:rPr>
                <w:rFonts w:ascii="Book Antiqua" w:hAnsi="Book Antiqua"/>
                <w:b/>
                <w:bCs/>
              </w:rPr>
              <w:t>[</w:t>
            </w:r>
            <w:r w:rsidR="00B65166">
              <w:rPr>
                <w:rFonts w:ascii="Book Antiqua" w:hAnsi="Book Antiqua"/>
                <w:b/>
                <w:bCs/>
              </w:rPr>
              <w:t>Безвозмездное пользование</w:t>
            </w:r>
            <w:r w:rsidRPr="00475774">
              <w:rPr>
                <w:rFonts w:ascii="Book Antiqua" w:hAnsi="Book Antiqua"/>
                <w:b/>
                <w:bCs/>
              </w:rPr>
              <w:t>]</w:t>
            </w:r>
          </w:p>
          <w:p w14:paraId="4C31A2A4" w14:textId="77777777" w:rsidR="00911229" w:rsidRDefault="00B65166">
            <w:pPr>
              <w:ind w:left="141" w:firstLine="567"/>
              <w:rPr>
                <w:rFonts w:ascii="Book Antiqua" w:hAnsi="Book Antiqua"/>
              </w:rPr>
            </w:pPr>
            <w:r>
              <w:rPr>
                <w:rFonts w:ascii="Book Antiqua" w:hAnsi="Book Antiqua"/>
              </w:rPr>
              <w:t xml:space="preserve">- узуфрукт </w:t>
            </w:r>
            <w:r w:rsidR="00475774" w:rsidRPr="00475774">
              <w:rPr>
                <w:rFonts w:ascii="Book Antiqua" w:hAnsi="Book Antiqua"/>
              </w:rPr>
              <w:t>[</w:t>
            </w:r>
            <w:r>
              <w:rPr>
                <w:rFonts w:ascii="Book Antiqua" w:hAnsi="Book Antiqua"/>
              </w:rPr>
              <w:t>должен быть дозволенным, например, одолжение книги</w:t>
            </w:r>
            <w:r w:rsidR="00475774" w:rsidRPr="00475774">
              <w:rPr>
                <w:rFonts w:ascii="Book Antiqua" w:hAnsi="Book Antiqua"/>
              </w:rPr>
              <w:t>]</w:t>
            </w:r>
            <w:r>
              <w:rPr>
                <w:rFonts w:ascii="Book Antiqua" w:hAnsi="Book Antiqua"/>
              </w:rPr>
              <w:t xml:space="preserve">, - является желательным, поскольку подразумевает добро. 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rPr>
              <w:t>сказал: «</w:t>
            </w:r>
            <w:r>
              <w:rPr>
                <w:rFonts w:ascii="Book Antiqua" w:hAnsi="Book Antiqua"/>
                <w:b/>
                <w:bCs/>
                <w:i/>
                <w:iCs/>
              </w:rPr>
              <w:t>Всякое благое дело – это милостыня</w:t>
            </w:r>
            <w:r>
              <w:rPr>
                <w:rFonts w:ascii="Book Antiqua" w:hAnsi="Book Antiqua"/>
              </w:rPr>
              <w:t xml:space="preserve">». </w:t>
            </w:r>
            <w:r w:rsidR="00475774">
              <w:rPr>
                <w:rFonts w:ascii="Book Antiqua" w:hAnsi="Book Antiqua"/>
                <w:lang w:val="en-US"/>
              </w:rPr>
              <w:t>[</w:t>
            </w:r>
            <w:r>
              <w:rPr>
                <w:rFonts w:ascii="Book Antiqua" w:hAnsi="Book Antiqua"/>
              </w:rPr>
              <w:t>Согласованный хадис</w:t>
            </w:r>
            <w:r w:rsidR="00475774">
              <w:rPr>
                <w:rFonts w:ascii="Book Antiqua" w:hAnsi="Book Antiqua"/>
                <w:lang w:val="en-US"/>
              </w:rPr>
              <w:t>]</w:t>
            </w:r>
            <w:r>
              <w:rPr>
                <w:rFonts w:ascii="Book Antiqua" w:hAnsi="Book Antiqua"/>
              </w:rPr>
              <w:t>.</w:t>
            </w:r>
          </w:p>
        </w:tc>
      </w:tr>
      <w:tr w:rsidR="00911229" w14:paraId="05178CF8" w14:textId="77777777">
        <w:trPr>
          <w:trHeight w:val="146"/>
        </w:trPr>
        <w:tc>
          <w:tcPr>
            <w:tcW w:w="8080" w:type="dxa"/>
            <w:gridSpan w:val="2"/>
          </w:tcPr>
          <w:p w14:paraId="5C95189C" w14:textId="77777777" w:rsidR="00911229" w:rsidRDefault="00B65166">
            <w:pPr>
              <w:ind w:firstLine="567"/>
              <w:rPr>
                <w:rFonts w:ascii="Book Antiqua" w:hAnsi="Book Antiqua"/>
              </w:rPr>
            </w:pPr>
            <w:r>
              <w:rPr>
                <w:rFonts w:ascii="Book Antiqua" w:hAnsi="Book Antiqua"/>
              </w:rPr>
              <w:t>1.И если:</w:t>
            </w:r>
          </w:p>
        </w:tc>
        <w:tc>
          <w:tcPr>
            <w:tcW w:w="2646" w:type="dxa"/>
            <w:vMerge w:val="restart"/>
          </w:tcPr>
          <w:p w14:paraId="5EDDFBF3" w14:textId="77777777" w:rsidR="00911229" w:rsidRDefault="00B65166">
            <w:pPr>
              <w:ind w:firstLine="567"/>
              <w:rPr>
                <w:rFonts w:ascii="Book Antiqua" w:hAnsi="Book Antiqua"/>
              </w:rPr>
            </w:pPr>
            <w:r>
              <w:rPr>
                <w:rFonts w:ascii="Book Antiqua" w:hAnsi="Book Antiqua"/>
              </w:rPr>
              <w:t>2.В противном случае пользователь не обязан ничего возмещать.</w:t>
            </w:r>
          </w:p>
        </w:tc>
      </w:tr>
      <w:tr w:rsidR="00911229" w14:paraId="69525A3C" w14:textId="77777777">
        <w:trPr>
          <w:trHeight w:val="285"/>
        </w:trPr>
        <w:tc>
          <w:tcPr>
            <w:tcW w:w="3402" w:type="dxa"/>
          </w:tcPr>
          <w:p w14:paraId="7387CAF3" w14:textId="77777777" w:rsidR="00911229" w:rsidRDefault="00B65166">
            <w:pPr>
              <w:ind w:firstLine="567"/>
              <w:rPr>
                <w:rFonts w:ascii="Book Antiqua" w:hAnsi="Book Antiqua"/>
              </w:rPr>
            </w:pPr>
            <w:r>
              <w:rPr>
                <w:rFonts w:ascii="Book Antiqua" w:hAnsi="Book Antiqua"/>
              </w:rPr>
              <w:t>А.Возмещение было условием, то оно возмещается</w:t>
            </w:r>
          </w:p>
        </w:tc>
        <w:tc>
          <w:tcPr>
            <w:tcW w:w="4678" w:type="dxa"/>
          </w:tcPr>
          <w:p w14:paraId="3B81C9B5" w14:textId="77777777" w:rsidR="00911229" w:rsidRDefault="00B65166">
            <w:pPr>
              <w:ind w:firstLine="567"/>
              <w:rPr>
                <w:rFonts w:ascii="Book Antiqua" w:hAnsi="Book Antiqua"/>
              </w:rPr>
            </w:pPr>
            <w:r>
              <w:rPr>
                <w:rFonts w:ascii="Book Antiqua" w:hAnsi="Book Antiqua"/>
              </w:rPr>
              <w:t>Б. Пользователь перешел границы или проявил халатность, то тоже возмещается</w:t>
            </w:r>
          </w:p>
        </w:tc>
        <w:tc>
          <w:tcPr>
            <w:tcW w:w="2646" w:type="dxa"/>
            <w:vMerge/>
          </w:tcPr>
          <w:p w14:paraId="7D240149" w14:textId="77777777" w:rsidR="00911229" w:rsidRDefault="00911229">
            <w:pPr>
              <w:ind w:firstLine="567"/>
              <w:jc w:val="center"/>
              <w:rPr>
                <w:rFonts w:ascii="Book Antiqua" w:hAnsi="Book Antiqua"/>
                <w:b/>
                <w:bCs/>
              </w:rPr>
            </w:pPr>
          </w:p>
        </w:tc>
      </w:tr>
    </w:tbl>
    <w:p w14:paraId="175C8E6F" w14:textId="77777777" w:rsidR="00911229" w:rsidRDefault="00911229">
      <w:pPr>
        <w:ind w:firstLine="567"/>
        <w:rPr>
          <w:rFonts w:ascii="Book Antiqua" w:hAnsi="Book Antiqua"/>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26"/>
      </w:tblGrid>
      <w:tr w:rsidR="00911229" w14:paraId="64571963" w14:textId="77777777">
        <w:trPr>
          <w:trHeight w:val="191"/>
        </w:trPr>
        <w:tc>
          <w:tcPr>
            <w:tcW w:w="10726" w:type="dxa"/>
          </w:tcPr>
          <w:p w14:paraId="54D0FB9C" w14:textId="77777777" w:rsidR="00911229" w:rsidRPr="00475774" w:rsidRDefault="00475774">
            <w:pPr>
              <w:ind w:firstLine="567"/>
              <w:jc w:val="center"/>
              <w:rPr>
                <w:rFonts w:ascii="Book Antiqua" w:hAnsi="Book Antiqua"/>
                <w:b/>
                <w:bCs/>
              </w:rPr>
            </w:pPr>
            <w:r w:rsidRPr="00475774">
              <w:rPr>
                <w:rFonts w:ascii="Book Antiqua" w:hAnsi="Book Antiqua"/>
                <w:b/>
                <w:bCs/>
              </w:rPr>
              <w:t>[</w:t>
            </w:r>
            <w:r w:rsidR="00B65166">
              <w:rPr>
                <w:rFonts w:ascii="Book Antiqua" w:hAnsi="Book Antiqua"/>
                <w:b/>
                <w:bCs/>
              </w:rPr>
              <w:t>Имущество, вверенное на хранение</w:t>
            </w:r>
            <w:r w:rsidRPr="00475774">
              <w:rPr>
                <w:rFonts w:ascii="Book Antiqua" w:hAnsi="Book Antiqua"/>
                <w:b/>
                <w:bCs/>
              </w:rPr>
              <w:t>]</w:t>
            </w:r>
          </w:p>
          <w:p w14:paraId="70516DDB" w14:textId="77777777" w:rsidR="00911229" w:rsidRDefault="00475774">
            <w:pPr>
              <w:ind w:firstLine="567"/>
              <w:rPr>
                <w:rFonts w:ascii="Book Antiqua" w:hAnsi="Book Antiqua"/>
              </w:rPr>
            </w:pPr>
            <w:r w:rsidRPr="00475774">
              <w:rPr>
                <w:rFonts w:ascii="Book Antiqua" w:hAnsi="Book Antiqua"/>
              </w:rPr>
              <w:t>[</w:t>
            </w:r>
            <w:r w:rsidR="00B65166">
              <w:rPr>
                <w:rFonts w:ascii="Book Antiqua" w:hAnsi="Book Antiqua"/>
              </w:rPr>
              <w:t>Передача имущества тому, кто сохранит его для владельца</w:t>
            </w:r>
            <w:r w:rsidRPr="00475774">
              <w:rPr>
                <w:rFonts w:ascii="Book Antiqua" w:hAnsi="Book Antiqua"/>
              </w:rPr>
              <w:t>]</w:t>
            </w:r>
            <w:r w:rsidR="00B65166">
              <w:rPr>
                <w:rFonts w:ascii="Book Antiqua" w:hAnsi="Book Antiqua"/>
              </w:rPr>
              <w:t>.</w:t>
            </w:r>
          </w:p>
          <w:p w14:paraId="7EF050C2" w14:textId="77777777" w:rsidR="00911229" w:rsidRDefault="00B65166">
            <w:pPr>
              <w:ind w:firstLine="567"/>
              <w:rPr>
                <w:rFonts w:ascii="Book Antiqua" w:hAnsi="Book Antiqua"/>
                <w:rtl/>
              </w:rPr>
            </w:pPr>
            <w:r>
              <w:rPr>
                <w:rFonts w:ascii="Book Antiqua" w:hAnsi="Book Antiqua"/>
              </w:rPr>
              <w:t>Хранитель обязан хранить переданное на хранение имущество в надлежащем месте, и не может пользоваться им без разрешения владельца [последнее условие указывает на то, что деньги, хранящиеся в банках, не являются имуществом, вверенным на хранение, а является займом].</w:t>
            </w:r>
          </w:p>
        </w:tc>
      </w:tr>
    </w:tbl>
    <w:p w14:paraId="7C75CEFE" w14:textId="77777777" w:rsidR="00911229" w:rsidRDefault="00911229">
      <w:pPr>
        <w:ind w:firstLine="567"/>
        <w:rPr>
          <w:rFonts w:ascii="Book Antiqua" w:hAnsi="Book Antiqua"/>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126"/>
        <w:gridCol w:w="1985"/>
        <w:gridCol w:w="2693"/>
        <w:gridCol w:w="1937"/>
      </w:tblGrid>
      <w:tr w:rsidR="00911229" w14:paraId="71B269E5" w14:textId="77777777">
        <w:trPr>
          <w:trHeight w:val="191"/>
        </w:trPr>
        <w:tc>
          <w:tcPr>
            <w:tcW w:w="10726" w:type="dxa"/>
            <w:gridSpan w:val="5"/>
          </w:tcPr>
          <w:p w14:paraId="4E92D2EB" w14:textId="77777777" w:rsidR="00911229" w:rsidRDefault="00B65166">
            <w:pPr>
              <w:ind w:firstLine="567"/>
              <w:jc w:val="center"/>
              <w:rPr>
                <w:rFonts w:ascii="Book Antiqua" w:hAnsi="Book Antiqua"/>
                <w:b/>
                <w:bCs/>
              </w:rPr>
            </w:pPr>
            <w:r>
              <w:rPr>
                <w:rFonts w:ascii="Book Antiqua" w:hAnsi="Book Antiqua"/>
                <w:b/>
                <w:bCs/>
              </w:rPr>
              <w:t>Когда хранитель обязан вернуть вверенное на хранение?</w:t>
            </w:r>
          </w:p>
        </w:tc>
      </w:tr>
      <w:tr w:rsidR="00911229" w14:paraId="648C9D87" w14:textId="77777777">
        <w:trPr>
          <w:trHeight w:val="191"/>
        </w:trPr>
        <w:tc>
          <w:tcPr>
            <w:tcW w:w="1985" w:type="dxa"/>
          </w:tcPr>
          <w:p w14:paraId="64955EF0" w14:textId="77777777" w:rsidR="00911229" w:rsidRDefault="00B65166" w:rsidP="00B844C0">
            <w:pPr>
              <w:rPr>
                <w:rFonts w:ascii="Book Antiqua" w:hAnsi="Book Antiqua"/>
              </w:rPr>
            </w:pPr>
            <w:r>
              <w:rPr>
                <w:rFonts w:ascii="Book Antiqua" w:hAnsi="Book Antiqua"/>
              </w:rPr>
              <w:t>1.По окончании срока.</w:t>
            </w:r>
          </w:p>
        </w:tc>
        <w:tc>
          <w:tcPr>
            <w:tcW w:w="2126" w:type="dxa"/>
          </w:tcPr>
          <w:p w14:paraId="51681AFE" w14:textId="77777777" w:rsidR="00911229" w:rsidRDefault="00B65166" w:rsidP="00B844C0">
            <w:pPr>
              <w:rPr>
                <w:rFonts w:ascii="Book Antiqua" w:hAnsi="Book Antiqua"/>
              </w:rPr>
            </w:pPr>
            <w:r>
              <w:rPr>
                <w:rFonts w:ascii="Book Antiqua" w:hAnsi="Book Antiqua"/>
              </w:rPr>
              <w:t>2.Когда потребует владелец.</w:t>
            </w:r>
          </w:p>
        </w:tc>
        <w:tc>
          <w:tcPr>
            <w:tcW w:w="1985" w:type="dxa"/>
          </w:tcPr>
          <w:p w14:paraId="21E05B24" w14:textId="77777777" w:rsidR="00911229" w:rsidRDefault="00B65166" w:rsidP="00B844C0">
            <w:pPr>
              <w:rPr>
                <w:rFonts w:ascii="Book Antiqua" w:hAnsi="Book Antiqua"/>
              </w:rPr>
            </w:pPr>
            <w:r>
              <w:rPr>
                <w:rFonts w:ascii="Book Antiqua" w:hAnsi="Book Antiqua"/>
              </w:rPr>
              <w:t>3.Если опасается воров.</w:t>
            </w:r>
          </w:p>
        </w:tc>
        <w:tc>
          <w:tcPr>
            <w:tcW w:w="2693" w:type="dxa"/>
          </w:tcPr>
          <w:p w14:paraId="371537E4" w14:textId="77777777" w:rsidR="00911229" w:rsidRDefault="00B65166" w:rsidP="00B844C0">
            <w:pPr>
              <w:rPr>
                <w:rFonts w:ascii="Book Antiqua" w:hAnsi="Book Antiqua"/>
              </w:rPr>
            </w:pPr>
            <w:r>
              <w:rPr>
                <w:rFonts w:ascii="Book Antiqua" w:hAnsi="Book Antiqua"/>
              </w:rPr>
              <w:t>4.Если хранитель отправляется в поездку.</w:t>
            </w:r>
          </w:p>
        </w:tc>
        <w:tc>
          <w:tcPr>
            <w:tcW w:w="1937" w:type="dxa"/>
          </w:tcPr>
          <w:p w14:paraId="440DE811" w14:textId="77777777" w:rsidR="00911229" w:rsidRDefault="00B65166" w:rsidP="00B844C0">
            <w:pPr>
              <w:rPr>
                <w:rFonts w:ascii="Book Antiqua" w:hAnsi="Book Antiqua"/>
              </w:rPr>
            </w:pPr>
            <w:r>
              <w:rPr>
                <w:rFonts w:ascii="Book Antiqua" w:hAnsi="Book Antiqua"/>
              </w:rPr>
              <w:t>5.Если перестал пользоваться.</w:t>
            </w:r>
          </w:p>
        </w:tc>
      </w:tr>
    </w:tbl>
    <w:p w14:paraId="01843D95" w14:textId="77777777" w:rsidR="00911229" w:rsidRDefault="00911229">
      <w:pPr>
        <w:ind w:firstLine="567"/>
        <w:jc w:val="center"/>
        <w:rPr>
          <w:rFonts w:ascii="Book Antiqua" w:hAnsi="Book Antiqua"/>
        </w:rPr>
      </w:pPr>
    </w:p>
    <w:p w14:paraId="493B2211" w14:textId="77777777" w:rsidR="00911229" w:rsidRPr="00BF62B3" w:rsidRDefault="00B65166" w:rsidP="00BF62B3">
      <w:pPr>
        <w:pStyle w:val="2"/>
        <w:jc w:val="center"/>
        <w:rPr>
          <w:rFonts w:ascii="Book Antiqua" w:hAnsi="Book Antiqua"/>
        </w:rPr>
      </w:pPr>
      <w:bookmarkStart w:id="61" w:name="_Toc103148852"/>
      <w:r w:rsidRPr="00BF62B3">
        <w:rPr>
          <w:rFonts w:ascii="Book Antiqua" w:hAnsi="Book Antiqua"/>
        </w:rPr>
        <w:lastRenderedPageBreak/>
        <w:t>Тема: преимущественное право на приобретение</w:t>
      </w:r>
      <w:bookmarkEnd w:id="61"/>
    </w:p>
    <w:p w14:paraId="7C96D511" w14:textId="77777777" w:rsidR="00911229" w:rsidRDefault="00B65166">
      <w:pPr>
        <w:ind w:firstLine="567"/>
        <w:rPr>
          <w:rFonts w:ascii="Book Antiqua" w:hAnsi="Book Antiqua"/>
        </w:rPr>
      </w:pPr>
      <w:r>
        <w:rPr>
          <w:rFonts w:ascii="Book Antiqua" w:hAnsi="Book Antiqua"/>
        </w:rPr>
        <w:t>Право человека отнять часть своего партнера из третьих рук, в которые она перешла путем продажи или другим способом.</w:t>
      </w:r>
    </w:p>
    <w:p w14:paraId="4178F240" w14:textId="77777777" w:rsidR="00911229" w:rsidRDefault="00B65166">
      <w:pPr>
        <w:ind w:firstLine="567"/>
        <w:rPr>
          <w:rFonts w:ascii="Book Antiqua" w:hAnsi="Book Antiqua"/>
        </w:rPr>
      </w:pPr>
      <w:r>
        <w:rPr>
          <w:rFonts w:ascii="Book Antiqua" w:hAnsi="Book Antiqua"/>
        </w:rPr>
        <w:t>Это касается недвижимости, которую невозможно поделить, поскольку в хадисе Джабира, да будет Аллах доволен им, сообщается: «</w:t>
      </w:r>
      <w:r>
        <w:rPr>
          <w:rFonts w:ascii="Book Antiqua" w:hAnsi="Book Antiqua"/>
          <w:b/>
          <w:bCs/>
          <w:i/>
          <w:iCs/>
        </w:rPr>
        <w:t xml:space="preserve">Посланник Аллаха </w:t>
      </w:r>
      <w:r w:rsidR="00306EB4">
        <w:rPr>
          <w:rFonts w:ascii="Book Antiqua" w:hAnsi="Book Antiqua"/>
          <w:sz w:val="28"/>
          <w:szCs w:val="28"/>
          <w:rtl/>
        </w:rPr>
        <w:t>ﷺ</w:t>
      </w:r>
      <w:r w:rsidR="00306EB4">
        <w:rPr>
          <w:rFonts w:ascii="Book Antiqua" w:hAnsi="Book Antiqua"/>
          <w:sz w:val="28"/>
          <w:szCs w:val="28"/>
        </w:rPr>
        <w:t xml:space="preserve"> </w:t>
      </w:r>
      <w:r>
        <w:rPr>
          <w:rFonts w:ascii="Book Antiqua" w:hAnsi="Book Antiqua"/>
          <w:b/>
          <w:bCs/>
          <w:i/>
          <w:iCs/>
        </w:rPr>
        <w:t>определил преимущественное право на приобретение всего, что не было разделено. Если же установлены границы и проложены дороги, то преимущественного права нет</w:t>
      </w:r>
      <w:r>
        <w:rPr>
          <w:rFonts w:ascii="Book Antiqua" w:hAnsi="Book Antiqua"/>
        </w:rPr>
        <w:t>».</w:t>
      </w:r>
    </w:p>
    <w:p w14:paraId="57F24B81" w14:textId="77777777" w:rsidR="00911229" w:rsidRDefault="00B65166">
      <w:pPr>
        <w:ind w:firstLine="567"/>
        <w:rPr>
          <w:rFonts w:ascii="Book Antiqua" w:hAnsi="Book Antiqua"/>
        </w:rPr>
      </w:pPr>
      <w:r>
        <w:rPr>
          <w:rFonts w:ascii="Book Antiqua" w:hAnsi="Book Antiqua"/>
        </w:rPr>
        <w:t>Запрещено прибегать к ухищрениям для того, чтобы лишить человека этого права, и оно сохраняется за ним, если будут применены подобные хитрости, т.к. в хадисе говорится: «</w:t>
      </w:r>
      <w:r>
        <w:rPr>
          <w:rFonts w:ascii="Book Antiqua" w:hAnsi="Book Antiqua"/>
          <w:b/>
          <w:bCs/>
          <w:i/>
          <w:iCs/>
        </w:rPr>
        <w:t>Поистине, дела оцениваются по намерениям</w:t>
      </w:r>
      <w:r>
        <w:rPr>
          <w:rFonts w:ascii="Book Antiqua" w:hAnsi="Book Antiqua"/>
        </w:rPr>
        <w:t>».</w:t>
      </w: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26"/>
      </w:tblGrid>
      <w:tr w:rsidR="00911229" w14:paraId="205103AD" w14:textId="77777777">
        <w:trPr>
          <w:trHeight w:val="191"/>
        </w:trPr>
        <w:tc>
          <w:tcPr>
            <w:tcW w:w="10726" w:type="dxa"/>
          </w:tcPr>
          <w:p w14:paraId="05476DEE" w14:textId="77777777" w:rsidR="00911229" w:rsidRDefault="00B65166">
            <w:pPr>
              <w:ind w:firstLine="567"/>
              <w:rPr>
                <w:rFonts w:ascii="Book Antiqua" w:hAnsi="Book Antiqua"/>
              </w:rPr>
            </w:pPr>
            <w:r>
              <w:rPr>
                <w:rFonts w:ascii="Book Antiqua" w:hAnsi="Book Antiqua"/>
              </w:rPr>
              <w:t>Сосед имеет преимущественное право покупки, если дорога одна, или в любой вещи, которую он разделял с партнером. В противном случае преимущественное право не сохраняется.</w:t>
            </w:r>
          </w:p>
        </w:tc>
      </w:tr>
      <w:tr w:rsidR="00911229" w14:paraId="2387F0BA" w14:textId="77777777">
        <w:trPr>
          <w:trHeight w:val="191"/>
        </w:trPr>
        <w:tc>
          <w:tcPr>
            <w:tcW w:w="10726" w:type="dxa"/>
          </w:tcPr>
          <w:p w14:paraId="5F06D0DF" w14:textId="77777777" w:rsidR="00911229" w:rsidRDefault="00B65166">
            <w:pPr>
              <w:ind w:firstLine="567"/>
              <w:rPr>
                <w:rFonts w:ascii="Book Antiqua" w:hAnsi="Book Antiqua"/>
              </w:rPr>
            </w:pPr>
            <w:r>
              <w:rPr>
                <w:rFonts w:ascii="Book Antiqua" w:hAnsi="Book Antiqua"/>
                <w:b/>
                <w:bCs/>
              </w:rPr>
              <w:t xml:space="preserve">Пример преимущественного права покупки: </w:t>
            </w:r>
            <w:r>
              <w:rPr>
                <w:rFonts w:ascii="Book Antiqua" w:hAnsi="Book Antiqua"/>
              </w:rPr>
              <w:t>двое владеют участком земли. Один из них решил продать свою часть третьему лицу, и в этом случае второй владелец, который не продает свою часть, имеет право забрать у покупателя эту часть даже с применением силы, выплатив ему ее стоимость, и присоединить к своему участку. После этого весь участок будет принадлежать тому, кто не продавал свою часть.</w:t>
            </w:r>
          </w:p>
        </w:tc>
      </w:tr>
    </w:tbl>
    <w:p w14:paraId="312AD0C2" w14:textId="77777777" w:rsidR="00911229" w:rsidRDefault="00911229">
      <w:pPr>
        <w:ind w:firstLine="567"/>
        <w:rPr>
          <w:rFonts w:ascii="Book Antiqua" w:hAnsi="Book Antiqua"/>
        </w:rPr>
      </w:pPr>
    </w:p>
    <w:p w14:paraId="52977D5D" w14:textId="77777777" w:rsidR="00911229" w:rsidRPr="00BF62B3" w:rsidRDefault="00B65166" w:rsidP="00BF62B3">
      <w:pPr>
        <w:pStyle w:val="2"/>
        <w:jc w:val="center"/>
        <w:rPr>
          <w:rFonts w:ascii="Book Antiqua" w:hAnsi="Book Antiqua"/>
        </w:rPr>
      </w:pPr>
      <w:bookmarkStart w:id="62" w:name="_Toc103148853"/>
      <w:r w:rsidRPr="00BF62B3">
        <w:rPr>
          <w:rFonts w:ascii="Book Antiqua" w:hAnsi="Book Antiqua"/>
        </w:rPr>
        <w:t>Тема: неотчуждаемое имущество (вакф)</w:t>
      </w:r>
      <w:bookmarkEnd w:id="62"/>
    </w:p>
    <w:p w14:paraId="18B13F4A" w14:textId="77777777" w:rsidR="00911229" w:rsidRDefault="00B65166">
      <w:pPr>
        <w:ind w:firstLine="567"/>
        <w:rPr>
          <w:rFonts w:ascii="Book Antiqua" w:hAnsi="Book Antiqua"/>
        </w:rPr>
      </w:pPr>
      <w:r>
        <w:rPr>
          <w:rFonts w:ascii="Book Antiqua" w:hAnsi="Book Antiqua"/>
        </w:rPr>
        <w:t>Это сохранение самого имущества в первоначальном виде и израсходование его плодов. Это самое лучшее деяние, приближающее к Аллаху, и самое полезное,если оно направлено на благотворительные цели и не несет собой притеснение. В хадисе сообщается: «</w:t>
      </w:r>
      <w:r>
        <w:rPr>
          <w:rFonts w:ascii="Book Antiqua" w:hAnsi="Book Antiqua"/>
          <w:b/>
          <w:bCs/>
          <w:i/>
          <w:iCs/>
        </w:rPr>
        <w:t>Когда человек умирает, то все его дела прекращаются, кроме трех. Это – милостыня, которая продолжается [и после его смерти]; знания, которые приносят пользу людям; и праведный ребёнок, который обращается за него с мольбами к Аллаху</w:t>
      </w:r>
      <w:r>
        <w:rPr>
          <w:rFonts w:ascii="Book Antiqua" w:hAnsi="Book Antiqua"/>
        </w:rPr>
        <w:t>». Муслим.</w:t>
      </w:r>
    </w:p>
    <w:p w14:paraId="62D5BFF0" w14:textId="77777777" w:rsidR="00911229" w:rsidRDefault="00B65166">
      <w:pPr>
        <w:ind w:firstLine="567"/>
        <w:rPr>
          <w:rFonts w:ascii="Book Antiqua" w:hAnsi="Book Antiqua"/>
        </w:rPr>
      </w:pPr>
      <w:r>
        <w:rPr>
          <w:rFonts w:ascii="Book Antiqua" w:hAnsi="Book Antiqua"/>
        </w:rPr>
        <w:t xml:space="preserve">Сообщается со слов </w:t>
      </w:r>
      <w:r>
        <w:rPr>
          <w:rFonts w:ascii="Book Antiqua" w:hAnsi="Book Antiqua"/>
          <w:rtl/>
        </w:rPr>
        <w:t>’</w:t>
      </w:r>
      <w:r>
        <w:rPr>
          <w:rFonts w:ascii="Book Antiqua" w:hAnsi="Book Antiqua"/>
        </w:rPr>
        <w:t>Умара: «</w:t>
      </w:r>
      <w:r>
        <w:rPr>
          <w:rFonts w:ascii="Book Antiqua" w:hAnsi="Book Antiqua"/>
          <w:i/>
          <w:iCs/>
        </w:rPr>
        <w:t xml:space="preserve">Получив землю после завоевания и раздела Хайбара, Умар пришёл к Пророку, чтобы посоветоваться с ним об этом, и сказал: «О Посланник Аллаха, я получил землю в Хайбаре, и у меня никогда не было имущества, более ценного, чем эта земля. Что ты велишь мне делать с ней?» Посланник Аллаха </w:t>
      </w:r>
      <w:r w:rsidR="00772C9E">
        <w:rPr>
          <w:rFonts w:ascii="Book Antiqua" w:hAnsi="Book Antiqua"/>
          <w:sz w:val="28"/>
          <w:szCs w:val="28"/>
          <w:rtl/>
        </w:rPr>
        <w:t>ﷺ</w:t>
      </w:r>
      <w:r w:rsidR="00772C9E">
        <w:rPr>
          <w:rFonts w:ascii="Book Antiqua" w:hAnsi="Book Antiqua"/>
          <w:sz w:val="28"/>
          <w:szCs w:val="28"/>
        </w:rPr>
        <w:t xml:space="preserve"> </w:t>
      </w:r>
      <w:r>
        <w:rPr>
          <w:rFonts w:ascii="Book Antiqua" w:hAnsi="Book Antiqua"/>
          <w:i/>
          <w:iCs/>
        </w:rPr>
        <w:t>ответил:</w:t>
      </w:r>
      <w:r>
        <w:rPr>
          <w:rFonts w:ascii="Book Antiqua" w:hAnsi="Book Antiqua"/>
          <w:b/>
          <w:bCs/>
          <w:i/>
          <w:iCs/>
        </w:rPr>
        <w:t xml:space="preserve"> «Если хочешь, завещай в качестве вакфа её основу и давай садаку [за счёт того, что она будет тебе приносить].</w:t>
      </w:r>
      <w:r>
        <w:rPr>
          <w:rFonts w:ascii="Book Antiqua" w:hAnsi="Book Antiqua"/>
        </w:rPr>
        <w:t>»</w:t>
      </w:r>
      <w:r>
        <w:rPr>
          <w:rFonts w:ascii="Book Antiqua" w:hAnsi="Book Antiqua" w:cs="Segoe UI"/>
          <w:color w:val="0A0A0A"/>
          <w:sz w:val="21"/>
          <w:szCs w:val="21"/>
          <w:shd w:val="clear" w:color="auto" w:fill="FFFFFF"/>
        </w:rPr>
        <w:t xml:space="preserve"> </w:t>
      </w:r>
      <w:r>
        <w:rPr>
          <w:rFonts w:ascii="Book Antiqua" w:hAnsi="Book Antiqua"/>
          <w:i/>
          <w:iCs/>
        </w:rPr>
        <w:t>И ‘Умар превратил эту землю в милостыню, поставив условие о том, что её нельзя будет ни продавать, ни дарить, ни наследовать, а доходы, которые она приносила, могут направляться на оказание помощи бедным, близким родственникам, на освобождение рабов, для расходования на пути Аллаха и помощи путникам, а также для приёма гостей. Если же управляющий таким имуществом будет питаться тем, что оно приносит, в пределах разумного или накормит своего друга, не получая никакой иной прибыли (или: ничего не присваивая), в этом не будет ничего дурного</w:t>
      </w:r>
      <w:r>
        <w:rPr>
          <w:rFonts w:ascii="Book Antiqua" w:hAnsi="Book Antiqua"/>
        </w:rPr>
        <w:t>». Согласованный хадис.</w:t>
      </w:r>
    </w:p>
    <w:p w14:paraId="3D315405" w14:textId="77777777" w:rsidR="00911229" w:rsidRDefault="00B65166">
      <w:pPr>
        <w:ind w:firstLine="567"/>
        <w:rPr>
          <w:rFonts w:ascii="Book Antiqua" w:hAnsi="Book Antiqua"/>
        </w:rPr>
      </w:pPr>
      <w:r>
        <w:rPr>
          <w:rFonts w:ascii="Book Antiqua" w:hAnsi="Book Antiqua"/>
        </w:rPr>
        <w:t xml:space="preserve">Лучший вакф – это наиболее полезный для мусульман. </w:t>
      </w:r>
    </w:p>
    <w:p w14:paraId="28712AFF" w14:textId="77777777" w:rsidR="00911229" w:rsidRDefault="00B65166">
      <w:pPr>
        <w:ind w:firstLine="567"/>
        <w:rPr>
          <w:rFonts w:ascii="Book Antiqua" w:hAnsi="Book Antiqua"/>
        </w:rPr>
      </w:pPr>
      <w:r>
        <w:rPr>
          <w:rFonts w:ascii="Book Antiqua" w:hAnsi="Book Antiqua"/>
        </w:rPr>
        <w:t>Осуществляется он путем произнесения слов или совершения действий, указывающие на передачу имущества в вакф.</w:t>
      </w:r>
    </w:p>
    <w:p w14:paraId="188B30B0" w14:textId="77777777" w:rsidR="00911229" w:rsidRDefault="00B65166">
      <w:pPr>
        <w:ind w:firstLine="567"/>
        <w:rPr>
          <w:rFonts w:ascii="Book Antiqua" w:hAnsi="Book Antiqua"/>
        </w:rPr>
      </w:pPr>
      <w:r>
        <w:rPr>
          <w:rFonts w:ascii="Book Antiqua" w:hAnsi="Book Antiqua"/>
        </w:rPr>
        <w:t>Необходимо выполнить условия учредителя вакфа, соответствующие правилам Шариата.</w:t>
      </w:r>
    </w:p>
    <w:p w14:paraId="2ED77E52" w14:textId="77777777" w:rsidR="00911229" w:rsidRDefault="00B65166">
      <w:pPr>
        <w:ind w:firstLine="567"/>
        <w:rPr>
          <w:rFonts w:ascii="Book Antiqua" w:hAnsi="Book Antiqua"/>
        </w:rPr>
      </w:pPr>
      <w:r>
        <w:rPr>
          <w:rFonts w:ascii="Book Antiqua" w:hAnsi="Book Antiqua"/>
        </w:rPr>
        <w:lastRenderedPageBreak/>
        <w:t xml:space="preserve">Вакуфное имущество запрещено продавать, если только оно не перестало приносить пользу. В этом случае оно продается и на вырученные деньги следует приобрести аналогичный актив. </w:t>
      </w: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5"/>
        <w:gridCol w:w="5371"/>
      </w:tblGrid>
      <w:tr w:rsidR="00911229" w14:paraId="0C71DC8A" w14:textId="77777777">
        <w:trPr>
          <w:trHeight w:val="191"/>
        </w:trPr>
        <w:tc>
          <w:tcPr>
            <w:tcW w:w="10726" w:type="dxa"/>
            <w:gridSpan w:val="2"/>
          </w:tcPr>
          <w:p w14:paraId="1C15D3FA" w14:textId="77777777" w:rsidR="00911229" w:rsidRDefault="00B65166">
            <w:pPr>
              <w:ind w:firstLine="567"/>
              <w:jc w:val="center"/>
              <w:rPr>
                <w:rFonts w:ascii="Book Antiqua" w:hAnsi="Book Antiqua"/>
                <w:b/>
                <w:bCs/>
              </w:rPr>
            </w:pPr>
            <w:r>
              <w:rPr>
                <w:rFonts w:ascii="Book Antiqua" w:hAnsi="Book Antiqua"/>
                <w:b/>
                <w:bCs/>
              </w:rPr>
              <w:t>Виды вакфа:</w:t>
            </w:r>
          </w:p>
        </w:tc>
      </w:tr>
      <w:tr w:rsidR="00911229" w14:paraId="0044B081" w14:textId="77777777">
        <w:trPr>
          <w:trHeight w:val="191"/>
        </w:trPr>
        <w:tc>
          <w:tcPr>
            <w:tcW w:w="5355" w:type="dxa"/>
          </w:tcPr>
          <w:p w14:paraId="07264EE3" w14:textId="77777777" w:rsidR="00911229" w:rsidRDefault="00B65166">
            <w:pPr>
              <w:ind w:firstLine="567"/>
              <w:rPr>
                <w:rFonts w:ascii="Book Antiqua" w:hAnsi="Book Antiqua"/>
              </w:rPr>
            </w:pPr>
            <w:r>
              <w:rPr>
                <w:rFonts w:ascii="Book Antiqua" w:hAnsi="Book Antiqua"/>
              </w:rPr>
              <w:t>1.</w:t>
            </w:r>
            <w:r>
              <w:rPr>
                <w:rFonts w:ascii="Book Antiqua" w:hAnsi="Book Antiqua"/>
                <w:b/>
                <w:bCs/>
              </w:rPr>
              <w:t>В определённом направлении: н</w:t>
            </w:r>
            <w:r>
              <w:rPr>
                <w:rFonts w:ascii="Book Antiqua" w:hAnsi="Book Antiqua"/>
              </w:rPr>
              <w:t>а благотворительные цели</w:t>
            </w:r>
          </w:p>
        </w:tc>
        <w:tc>
          <w:tcPr>
            <w:tcW w:w="5371" w:type="dxa"/>
          </w:tcPr>
          <w:p w14:paraId="63AD0925" w14:textId="77777777" w:rsidR="00911229" w:rsidRDefault="00B65166">
            <w:pPr>
              <w:ind w:firstLine="567"/>
              <w:rPr>
                <w:rFonts w:ascii="Book Antiqua" w:hAnsi="Book Antiqua"/>
              </w:rPr>
            </w:pPr>
            <w:r>
              <w:rPr>
                <w:rFonts w:ascii="Book Antiqua" w:hAnsi="Book Antiqua"/>
              </w:rPr>
              <w:t>2.</w:t>
            </w:r>
            <w:r>
              <w:rPr>
                <w:rFonts w:ascii="Book Antiqua" w:hAnsi="Book Antiqua"/>
                <w:b/>
                <w:bCs/>
              </w:rPr>
              <w:t>Определенным людям</w:t>
            </w:r>
            <w:r>
              <w:rPr>
                <w:rFonts w:ascii="Book Antiqua" w:hAnsi="Book Antiqua"/>
              </w:rPr>
              <w:t xml:space="preserve"> при условии, чтобы в этом не было греха.</w:t>
            </w:r>
          </w:p>
        </w:tc>
      </w:tr>
    </w:tbl>
    <w:p w14:paraId="6633F318" w14:textId="77777777" w:rsidR="00911229" w:rsidRDefault="00911229">
      <w:pPr>
        <w:ind w:firstLine="567"/>
        <w:rPr>
          <w:rFonts w:ascii="Book Antiqua" w:hAnsi="Book Antiqua"/>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5"/>
        <w:gridCol w:w="5491"/>
      </w:tblGrid>
      <w:tr w:rsidR="00911229" w14:paraId="47A2DE39" w14:textId="77777777">
        <w:trPr>
          <w:trHeight w:val="191"/>
        </w:trPr>
        <w:tc>
          <w:tcPr>
            <w:tcW w:w="10726" w:type="dxa"/>
            <w:gridSpan w:val="2"/>
          </w:tcPr>
          <w:p w14:paraId="7201BC54" w14:textId="77777777" w:rsidR="00911229" w:rsidRDefault="00B65166">
            <w:pPr>
              <w:ind w:firstLine="567"/>
              <w:jc w:val="center"/>
              <w:rPr>
                <w:rFonts w:ascii="Book Antiqua" w:hAnsi="Book Antiqua"/>
                <w:b/>
                <w:bCs/>
              </w:rPr>
            </w:pPr>
            <w:r>
              <w:rPr>
                <w:rFonts w:ascii="Book Antiqua" w:hAnsi="Book Antiqua"/>
                <w:b/>
                <w:bCs/>
              </w:rPr>
              <w:t>Разница между вакфом и завещанием:</w:t>
            </w:r>
          </w:p>
        </w:tc>
      </w:tr>
      <w:tr w:rsidR="00911229" w14:paraId="500541CB" w14:textId="77777777">
        <w:trPr>
          <w:trHeight w:val="191"/>
        </w:trPr>
        <w:tc>
          <w:tcPr>
            <w:tcW w:w="5235" w:type="dxa"/>
          </w:tcPr>
          <w:p w14:paraId="4E340659" w14:textId="77777777" w:rsidR="00911229" w:rsidRDefault="00B65166">
            <w:pPr>
              <w:ind w:firstLine="567"/>
              <w:rPr>
                <w:rFonts w:ascii="Book Antiqua" w:hAnsi="Book Antiqua"/>
              </w:rPr>
            </w:pPr>
            <w:r>
              <w:rPr>
                <w:rFonts w:ascii="Book Antiqua" w:hAnsi="Book Antiqua"/>
                <w:u w:val="single"/>
              </w:rPr>
              <w:t>Вакф</w:t>
            </w:r>
          </w:p>
          <w:p w14:paraId="3CE475C6" w14:textId="77777777" w:rsidR="00911229" w:rsidRDefault="00B65166">
            <w:pPr>
              <w:ind w:firstLine="567"/>
              <w:rPr>
                <w:rFonts w:ascii="Book Antiqua" w:hAnsi="Book Antiqua"/>
              </w:rPr>
            </w:pPr>
            <w:r>
              <w:rPr>
                <w:rFonts w:ascii="Book Antiqua" w:hAnsi="Book Antiqua"/>
              </w:rPr>
              <w:t>- юридически обязывающий тип договоров</w:t>
            </w:r>
          </w:p>
          <w:p w14:paraId="238706EC" w14:textId="77777777" w:rsidR="00911229" w:rsidRDefault="00B65166">
            <w:pPr>
              <w:ind w:firstLine="567"/>
              <w:rPr>
                <w:rFonts w:ascii="Book Antiqua" w:hAnsi="Book Antiqua"/>
              </w:rPr>
            </w:pPr>
            <w:r>
              <w:rPr>
                <w:rFonts w:ascii="Book Antiqua" w:hAnsi="Book Antiqua"/>
              </w:rPr>
              <w:t>- можно передать всё имущество</w:t>
            </w:r>
          </w:p>
          <w:p w14:paraId="0E2144FC" w14:textId="77777777" w:rsidR="00911229" w:rsidRDefault="00B65166">
            <w:pPr>
              <w:ind w:firstLine="567"/>
              <w:rPr>
                <w:rFonts w:ascii="Book Antiqua" w:hAnsi="Book Antiqua"/>
              </w:rPr>
            </w:pPr>
            <w:r>
              <w:rPr>
                <w:rFonts w:ascii="Book Antiqua" w:hAnsi="Book Antiqua"/>
              </w:rPr>
              <w:t>- передается как наследникам, так и посторонним людям</w:t>
            </w:r>
          </w:p>
        </w:tc>
        <w:tc>
          <w:tcPr>
            <w:tcW w:w="5491" w:type="dxa"/>
          </w:tcPr>
          <w:p w14:paraId="2D602255" w14:textId="77777777" w:rsidR="00911229" w:rsidRDefault="00B65166">
            <w:pPr>
              <w:ind w:firstLine="567"/>
              <w:rPr>
                <w:rFonts w:ascii="Book Antiqua" w:hAnsi="Book Antiqua"/>
                <w:u w:val="single"/>
              </w:rPr>
            </w:pPr>
            <w:r>
              <w:rPr>
                <w:rFonts w:ascii="Book Antiqua" w:hAnsi="Book Antiqua"/>
                <w:u w:val="single"/>
              </w:rPr>
              <w:t>Завещание</w:t>
            </w:r>
          </w:p>
          <w:p w14:paraId="5C11E5DA" w14:textId="77777777" w:rsidR="00911229" w:rsidRDefault="00B65166">
            <w:pPr>
              <w:ind w:firstLine="567"/>
              <w:rPr>
                <w:rFonts w:ascii="Book Antiqua" w:hAnsi="Book Antiqua"/>
              </w:rPr>
            </w:pPr>
            <w:r>
              <w:rPr>
                <w:rFonts w:ascii="Book Antiqua" w:hAnsi="Book Antiqua"/>
              </w:rPr>
              <w:t>- договор, связанный с кончиной</w:t>
            </w:r>
          </w:p>
          <w:p w14:paraId="35ABC745" w14:textId="77777777" w:rsidR="00911229" w:rsidRDefault="00B65166">
            <w:pPr>
              <w:ind w:firstLine="567"/>
              <w:rPr>
                <w:rFonts w:ascii="Book Antiqua" w:hAnsi="Book Antiqua"/>
              </w:rPr>
            </w:pPr>
            <w:r>
              <w:rPr>
                <w:rFonts w:ascii="Book Antiqua" w:hAnsi="Book Antiqua"/>
              </w:rPr>
              <w:t>- можно передать только одну треть имущества или меньше</w:t>
            </w:r>
          </w:p>
          <w:p w14:paraId="1A086B33" w14:textId="77777777" w:rsidR="00911229" w:rsidRDefault="00B65166">
            <w:pPr>
              <w:ind w:firstLine="567"/>
              <w:rPr>
                <w:rFonts w:ascii="Book Antiqua" w:hAnsi="Book Antiqua"/>
              </w:rPr>
            </w:pPr>
            <w:r>
              <w:rPr>
                <w:rFonts w:ascii="Book Antiqua" w:hAnsi="Book Antiqua"/>
              </w:rPr>
              <w:t>- не передается наследнику.</w:t>
            </w:r>
          </w:p>
        </w:tc>
      </w:tr>
    </w:tbl>
    <w:p w14:paraId="74B9E069" w14:textId="77777777" w:rsidR="00911229" w:rsidRDefault="00911229">
      <w:pPr>
        <w:ind w:firstLine="567"/>
        <w:rPr>
          <w:rFonts w:ascii="Book Antiqua" w:hAnsi="Book Antiqua"/>
        </w:rPr>
      </w:pPr>
    </w:p>
    <w:p w14:paraId="19E309EB" w14:textId="77777777" w:rsidR="00911229" w:rsidRPr="00BF62B3" w:rsidRDefault="00B65166" w:rsidP="00BF62B3">
      <w:pPr>
        <w:pStyle w:val="2"/>
        <w:jc w:val="center"/>
        <w:rPr>
          <w:rFonts w:ascii="Book Antiqua" w:hAnsi="Book Antiqua"/>
        </w:rPr>
      </w:pPr>
      <w:bookmarkStart w:id="63" w:name="_Toc103148854"/>
      <w:r w:rsidRPr="00BF62B3">
        <w:rPr>
          <w:rFonts w:ascii="Book Antiqua" w:hAnsi="Book Antiqua"/>
        </w:rPr>
        <w:t>Тема: благотворительные сделки: подарок, дарение, завещание</w:t>
      </w:r>
      <w:bookmarkEnd w:id="63"/>
    </w:p>
    <w:p w14:paraId="360033E5" w14:textId="77777777" w:rsidR="00911229" w:rsidRDefault="00B65166">
      <w:pPr>
        <w:ind w:firstLine="567"/>
        <w:rPr>
          <w:rFonts w:ascii="Book Antiqua" w:hAnsi="Book Antiqua"/>
        </w:rPr>
      </w:pPr>
      <w:r>
        <w:rPr>
          <w:rFonts w:ascii="Book Antiqua" w:hAnsi="Book Antiqua"/>
        </w:rPr>
        <w:t>Это благотворительные сделки:</w:t>
      </w: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5"/>
        <w:gridCol w:w="4160"/>
        <w:gridCol w:w="3071"/>
      </w:tblGrid>
      <w:tr w:rsidR="00911229" w14:paraId="6F491BC8" w14:textId="77777777">
        <w:trPr>
          <w:trHeight w:val="191"/>
        </w:trPr>
        <w:tc>
          <w:tcPr>
            <w:tcW w:w="3495" w:type="dxa"/>
          </w:tcPr>
          <w:p w14:paraId="40D3A285" w14:textId="77777777" w:rsidR="00911229" w:rsidRDefault="00B65166">
            <w:pPr>
              <w:ind w:firstLine="567"/>
              <w:rPr>
                <w:rFonts w:ascii="Book Antiqua" w:hAnsi="Book Antiqua"/>
              </w:rPr>
            </w:pPr>
            <w:r>
              <w:rPr>
                <w:rFonts w:ascii="Book Antiqua" w:hAnsi="Book Antiqua"/>
              </w:rPr>
              <w:t>1.Подарок – пожертвование имущества другому при жизни и в состоянии здоровья.</w:t>
            </w:r>
          </w:p>
        </w:tc>
        <w:tc>
          <w:tcPr>
            <w:tcW w:w="4160" w:type="dxa"/>
          </w:tcPr>
          <w:p w14:paraId="120EA95A" w14:textId="77777777" w:rsidR="00911229" w:rsidRDefault="00B65166">
            <w:pPr>
              <w:ind w:firstLine="567"/>
              <w:rPr>
                <w:rFonts w:ascii="Book Antiqua" w:hAnsi="Book Antiqua"/>
              </w:rPr>
            </w:pPr>
            <w:r>
              <w:rPr>
                <w:rFonts w:ascii="Book Antiqua" w:hAnsi="Book Antiqua"/>
              </w:rPr>
              <w:t>2.Дарение – пожертвование имущества в (предсмертной) болезни, от которой нет надежды исцелиться.</w:t>
            </w:r>
          </w:p>
        </w:tc>
        <w:tc>
          <w:tcPr>
            <w:tcW w:w="3071" w:type="dxa"/>
          </w:tcPr>
          <w:p w14:paraId="57839DC9" w14:textId="77777777" w:rsidR="00911229" w:rsidRDefault="00B65166">
            <w:pPr>
              <w:ind w:firstLine="567"/>
              <w:rPr>
                <w:rFonts w:ascii="Book Antiqua" w:hAnsi="Book Antiqua"/>
              </w:rPr>
            </w:pPr>
            <w:r>
              <w:rPr>
                <w:rFonts w:ascii="Book Antiqua" w:hAnsi="Book Antiqua"/>
              </w:rPr>
              <w:t>3.Завещание – пожертвование имущества после кончины</w:t>
            </w:r>
          </w:p>
        </w:tc>
      </w:tr>
    </w:tbl>
    <w:p w14:paraId="62BBB9D8" w14:textId="77777777" w:rsidR="00911229" w:rsidRDefault="00911229">
      <w:pPr>
        <w:ind w:firstLine="567"/>
        <w:rPr>
          <w:rFonts w:ascii="Book Antiqua" w:hAnsi="Book Antiqua"/>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0"/>
        <w:gridCol w:w="5416"/>
      </w:tblGrid>
      <w:tr w:rsidR="00911229" w14:paraId="59868B0E" w14:textId="77777777">
        <w:trPr>
          <w:trHeight w:val="191"/>
        </w:trPr>
        <w:tc>
          <w:tcPr>
            <w:tcW w:w="10726" w:type="dxa"/>
            <w:gridSpan w:val="2"/>
          </w:tcPr>
          <w:p w14:paraId="56D58CC7" w14:textId="77777777" w:rsidR="00911229" w:rsidRDefault="00B65166">
            <w:pPr>
              <w:ind w:firstLine="567"/>
              <w:jc w:val="center"/>
              <w:rPr>
                <w:rFonts w:ascii="Book Antiqua" w:hAnsi="Book Antiqua"/>
                <w:b/>
                <w:bCs/>
              </w:rPr>
            </w:pPr>
            <w:r>
              <w:rPr>
                <w:rFonts w:ascii="Book Antiqua" w:hAnsi="Book Antiqua"/>
                <w:b/>
                <w:bCs/>
              </w:rPr>
              <w:t>Виды болезни:</w:t>
            </w:r>
          </w:p>
        </w:tc>
      </w:tr>
      <w:tr w:rsidR="00911229" w14:paraId="7CCEAC2B" w14:textId="77777777">
        <w:trPr>
          <w:trHeight w:val="191"/>
        </w:trPr>
        <w:tc>
          <w:tcPr>
            <w:tcW w:w="5310" w:type="dxa"/>
          </w:tcPr>
          <w:p w14:paraId="19916CFB" w14:textId="77777777" w:rsidR="00911229" w:rsidRDefault="00B65166">
            <w:pPr>
              <w:ind w:firstLine="567"/>
              <w:rPr>
                <w:rFonts w:ascii="Book Antiqua" w:hAnsi="Book Antiqua"/>
              </w:rPr>
            </w:pPr>
            <w:r>
              <w:rPr>
                <w:rFonts w:ascii="Book Antiqua" w:hAnsi="Book Antiqua"/>
              </w:rPr>
              <w:t>1.Внушающая опасение за жизнь: человек больше болен, чем здоров</w:t>
            </w:r>
          </w:p>
        </w:tc>
        <w:tc>
          <w:tcPr>
            <w:tcW w:w="5416" w:type="dxa"/>
          </w:tcPr>
          <w:p w14:paraId="7B0EAB4D" w14:textId="77777777" w:rsidR="00911229" w:rsidRDefault="00B65166">
            <w:pPr>
              <w:ind w:firstLine="567"/>
              <w:rPr>
                <w:rFonts w:ascii="Book Antiqua" w:hAnsi="Book Antiqua"/>
              </w:rPr>
            </w:pPr>
            <w:r>
              <w:rPr>
                <w:rFonts w:ascii="Book Antiqua" w:hAnsi="Book Antiqua"/>
              </w:rPr>
              <w:t>2.Не внушающая опасение за жизнь: больше здоров, чем болен.</w:t>
            </w:r>
          </w:p>
        </w:tc>
      </w:tr>
    </w:tbl>
    <w:p w14:paraId="1FAFEFEC" w14:textId="77777777" w:rsidR="00911229" w:rsidRDefault="00B65166">
      <w:pPr>
        <w:ind w:firstLine="567"/>
        <w:rPr>
          <w:rFonts w:ascii="Book Antiqua" w:hAnsi="Book Antiqua"/>
        </w:rPr>
      </w:pPr>
      <w:r>
        <w:rPr>
          <w:rFonts w:ascii="Book Antiqua" w:hAnsi="Book Antiqua"/>
        </w:rPr>
        <w:t>В любом случае можно совершать добро и благотворительность.</w:t>
      </w: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2551"/>
        <w:gridCol w:w="4489"/>
      </w:tblGrid>
      <w:tr w:rsidR="00911229" w14:paraId="19F1E84B" w14:textId="77777777">
        <w:trPr>
          <w:trHeight w:val="330"/>
        </w:trPr>
        <w:tc>
          <w:tcPr>
            <w:tcW w:w="3686" w:type="dxa"/>
            <w:vMerge w:val="restart"/>
          </w:tcPr>
          <w:p w14:paraId="3B9405C7" w14:textId="77777777" w:rsidR="00911229" w:rsidRDefault="00B65166">
            <w:pPr>
              <w:ind w:firstLine="567"/>
              <w:rPr>
                <w:rFonts w:ascii="Book Antiqua" w:hAnsi="Book Antiqua"/>
              </w:rPr>
            </w:pPr>
            <w:r>
              <w:rPr>
                <w:rFonts w:ascii="Book Antiqua" w:hAnsi="Book Antiqua"/>
              </w:rPr>
              <w:t>1.Подарок выделяется из основы капитала</w:t>
            </w:r>
          </w:p>
        </w:tc>
        <w:tc>
          <w:tcPr>
            <w:tcW w:w="7040" w:type="dxa"/>
            <w:gridSpan w:val="2"/>
          </w:tcPr>
          <w:p w14:paraId="38AE835A" w14:textId="77777777" w:rsidR="00911229" w:rsidRDefault="00B65166">
            <w:pPr>
              <w:ind w:firstLine="567"/>
              <w:rPr>
                <w:rFonts w:ascii="Book Antiqua" w:hAnsi="Book Antiqua"/>
              </w:rPr>
            </w:pPr>
            <w:r>
              <w:rPr>
                <w:rFonts w:ascii="Book Antiqua" w:hAnsi="Book Antiqua"/>
              </w:rPr>
              <w:t xml:space="preserve">2.Дарение и завещание </w:t>
            </w:r>
          </w:p>
        </w:tc>
      </w:tr>
      <w:tr w:rsidR="00911229" w14:paraId="23115697" w14:textId="77777777">
        <w:trPr>
          <w:trHeight w:val="110"/>
        </w:trPr>
        <w:tc>
          <w:tcPr>
            <w:tcW w:w="3686" w:type="dxa"/>
            <w:vMerge/>
          </w:tcPr>
          <w:p w14:paraId="70693B7E" w14:textId="77777777" w:rsidR="00911229" w:rsidRDefault="00911229">
            <w:pPr>
              <w:ind w:firstLine="567"/>
              <w:rPr>
                <w:rFonts w:ascii="Book Antiqua" w:hAnsi="Book Antiqua"/>
              </w:rPr>
            </w:pPr>
          </w:p>
        </w:tc>
        <w:tc>
          <w:tcPr>
            <w:tcW w:w="2551" w:type="dxa"/>
          </w:tcPr>
          <w:p w14:paraId="101C3E19" w14:textId="77777777" w:rsidR="00911229" w:rsidRDefault="00B65166">
            <w:pPr>
              <w:ind w:firstLine="567"/>
              <w:rPr>
                <w:rFonts w:ascii="Book Antiqua" w:hAnsi="Book Antiqua"/>
              </w:rPr>
            </w:pPr>
            <w:r>
              <w:rPr>
                <w:rFonts w:ascii="Book Antiqua" w:hAnsi="Book Antiqua"/>
              </w:rPr>
              <w:t>А.Из одной трети или меньше, не наследнику</w:t>
            </w:r>
          </w:p>
        </w:tc>
        <w:tc>
          <w:tcPr>
            <w:tcW w:w="4489" w:type="dxa"/>
          </w:tcPr>
          <w:p w14:paraId="2686F929" w14:textId="77777777" w:rsidR="00911229" w:rsidRDefault="00B65166">
            <w:pPr>
              <w:ind w:firstLine="567"/>
              <w:rPr>
                <w:rFonts w:ascii="Book Antiqua" w:hAnsi="Book Antiqua"/>
              </w:rPr>
            </w:pPr>
            <w:r>
              <w:rPr>
                <w:rFonts w:ascii="Book Antiqua" w:hAnsi="Book Antiqua"/>
              </w:rPr>
              <w:t>Б.Подаренное больше одной трети и наследнику – зависит от согласия остальных благоразумных наследников</w:t>
            </w:r>
          </w:p>
        </w:tc>
      </w:tr>
      <w:tr w:rsidR="00911229" w14:paraId="0965F11C" w14:textId="77777777">
        <w:trPr>
          <w:trHeight w:val="191"/>
        </w:trPr>
        <w:tc>
          <w:tcPr>
            <w:tcW w:w="10726" w:type="dxa"/>
            <w:gridSpan w:val="3"/>
          </w:tcPr>
          <w:p w14:paraId="6B339746" w14:textId="77777777" w:rsidR="00911229" w:rsidRDefault="00B65166">
            <w:pPr>
              <w:ind w:firstLine="567"/>
              <w:rPr>
                <w:rFonts w:ascii="Book Antiqua" w:hAnsi="Book Antiqua"/>
              </w:rPr>
            </w:pPr>
            <w:r>
              <w:rPr>
                <w:rFonts w:ascii="Book Antiqua" w:hAnsi="Book Antiqua"/>
              </w:rPr>
              <w:t>В любом случае необходимо соблюдать справедливость по отношению к детям, поскольку в хадисе сообщается: «</w:t>
            </w:r>
            <w:r>
              <w:rPr>
                <w:rFonts w:ascii="Book Antiqua" w:hAnsi="Book Antiqua"/>
                <w:b/>
                <w:bCs/>
                <w:i/>
                <w:iCs/>
              </w:rPr>
              <w:t>Бойтесь Аллаха и будьте одинаково справедливы по отношению к своим детям!</w:t>
            </w:r>
            <w:r>
              <w:rPr>
                <w:rFonts w:ascii="Book Antiqua" w:hAnsi="Book Antiqua"/>
              </w:rPr>
              <w:t>». Согласованный хадис.</w:t>
            </w:r>
          </w:p>
          <w:p w14:paraId="353F5004" w14:textId="77777777" w:rsidR="00911229" w:rsidRDefault="00B65166">
            <w:pPr>
              <w:ind w:firstLine="567"/>
              <w:rPr>
                <w:rFonts w:ascii="Book Antiqua" w:hAnsi="Book Antiqua"/>
              </w:rPr>
            </w:pPr>
            <w:r>
              <w:rPr>
                <w:rFonts w:ascii="Book Antiqua" w:hAnsi="Book Antiqua"/>
              </w:rPr>
              <w:t>После принятия подарка и получения его на руки запрещено требовать его возврат. В хадисе говорится: «</w:t>
            </w:r>
            <w:r>
              <w:rPr>
                <w:rFonts w:ascii="Book Antiqua" w:hAnsi="Book Antiqua"/>
                <w:b/>
                <w:bCs/>
                <w:i/>
                <w:iCs/>
              </w:rPr>
              <w:t>Кто берет назад преподнесенный им подарок, тот уподобляется собаке, которую рвет, после чего она возвращается к своей блевотине</w:t>
            </w:r>
            <w:r>
              <w:rPr>
                <w:rFonts w:ascii="Book Antiqua" w:hAnsi="Book Antiqua"/>
              </w:rPr>
              <w:t>». Согласованный хадис.</w:t>
            </w:r>
          </w:p>
          <w:p w14:paraId="58ED7F65" w14:textId="77777777" w:rsidR="00911229" w:rsidRDefault="00B65166">
            <w:pPr>
              <w:ind w:firstLine="567"/>
              <w:rPr>
                <w:rFonts w:ascii="Book Antiqua" w:hAnsi="Book Antiqua"/>
              </w:rPr>
            </w:pPr>
            <w:r>
              <w:rPr>
                <w:rFonts w:ascii="Book Antiqua" w:hAnsi="Book Antiqua"/>
              </w:rPr>
              <w:t>В другом хадисе сообщается: «</w:t>
            </w:r>
            <w:r>
              <w:rPr>
                <w:rFonts w:ascii="Book Antiqua" w:hAnsi="Book Antiqua"/>
                <w:b/>
                <w:bCs/>
                <w:i/>
                <w:iCs/>
              </w:rPr>
              <w:t xml:space="preserve">Делать подарок, а затем брать его назад не позволяется ни </w:t>
            </w:r>
            <w:r>
              <w:rPr>
                <w:rFonts w:ascii="Book Antiqua" w:hAnsi="Book Antiqua"/>
                <w:b/>
                <w:bCs/>
                <w:i/>
                <w:iCs/>
              </w:rPr>
              <w:lastRenderedPageBreak/>
              <w:t>одному человеку, кроме родителя, который сделал подарок своему ребёнку</w:t>
            </w:r>
            <w:r>
              <w:rPr>
                <w:rFonts w:ascii="Book Antiqua" w:hAnsi="Book Antiqua"/>
              </w:rPr>
              <w:t>». Хадис привели авторы «Сунан».</w:t>
            </w:r>
          </w:p>
          <w:p w14:paraId="2A3D2CA5" w14:textId="77777777" w:rsidR="00911229" w:rsidRDefault="00B65166">
            <w:pPr>
              <w:ind w:firstLine="567"/>
              <w:rPr>
                <w:rFonts w:ascii="Book Antiqua" w:hAnsi="Book Antiqua"/>
              </w:rPr>
            </w:pPr>
            <w:r>
              <w:rPr>
                <w:rFonts w:ascii="Book Antiqua" w:hAnsi="Book Antiqua"/>
              </w:rPr>
              <w:t>«</w:t>
            </w:r>
            <w:r>
              <w:rPr>
                <w:rFonts w:ascii="Book Antiqua" w:hAnsi="Book Antiqua"/>
                <w:b/>
                <w:bCs/>
                <w:i/>
                <w:iCs/>
              </w:rPr>
              <w:t xml:space="preserve">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b/>
                <w:bCs/>
                <w:i/>
                <w:iCs/>
              </w:rPr>
              <w:t>принимал подарки и отдавал что-нибудь взамен</w:t>
            </w:r>
            <w:r>
              <w:rPr>
                <w:rFonts w:ascii="Book Antiqua" w:hAnsi="Book Antiqua"/>
              </w:rPr>
              <w:t>».</w:t>
            </w:r>
          </w:p>
          <w:p w14:paraId="07E67F73" w14:textId="77777777" w:rsidR="00911229" w:rsidRDefault="00B65166">
            <w:pPr>
              <w:ind w:firstLine="567"/>
              <w:rPr>
                <w:rFonts w:ascii="Book Antiqua" w:hAnsi="Book Antiqua"/>
              </w:rPr>
            </w:pPr>
            <w:r>
              <w:rPr>
                <w:rFonts w:ascii="Book Antiqua" w:hAnsi="Book Antiqua"/>
              </w:rPr>
              <w:t>Родитель (свободный мусульманин) имеет право распоряжаться имуществом своего ребенка как пожелает, с условием: 1) не навредить ему; 2) или если ребенок не нуждается в нем; 3) или если не отдает его другому ребенку; 4) или если это делается не при болезни одного из сторон, т.к. в хадисе сообщается: «</w:t>
            </w:r>
            <w:r>
              <w:rPr>
                <w:rFonts w:ascii="Book Antiqua" w:hAnsi="Book Antiqua"/>
                <w:b/>
                <w:bCs/>
                <w:i/>
                <w:iCs/>
              </w:rPr>
              <w:t>Ты и твое имущество принадлежите твоему отцу</w:t>
            </w:r>
            <w:r>
              <w:rPr>
                <w:rFonts w:ascii="Book Antiqua" w:hAnsi="Book Antiqua"/>
              </w:rPr>
              <w:t>». Ибн Маджа.</w:t>
            </w:r>
          </w:p>
          <w:p w14:paraId="30B41986" w14:textId="77777777" w:rsidR="00911229" w:rsidRDefault="00B65166">
            <w:pPr>
              <w:ind w:firstLine="567"/>
              <w:rPr>
                <w:rFonts w:ascii="Book Antiqua" w:hAnsi="Book Antiqua"/>
              </w:rPr>
            </w:pPr>
            <w:r>
              <w:rPr>
                <w:rFonts w:ascii="Book Antiqua" w:hAnsi="Book Antiqua"/>
              </w:rPr>
              <w:t xml:space="preserve">Сообщается в хадисе, возводимом до Пророка, что Ибн </w:t>
            </w:r>
            <w:r>
              <w:rPr>
                <w:rFonts w:ascii="Book Antiqua" w:hAnsi="Book Antiqua"/>
                <w:rtl/>
              </w:rPr>
              <w:t>’</w:t>
            </w:r>
            <w:r>
              <w:rPr>
                <w:rFonts w:ascii="Book Antiqua" w:hAnsi="Book Antiqua"/>
              </w:rPr>
              <w:t>Умар сказал: «</w:t>
            </w:r>
            <w:r>
              <w:rPr>
                <w:rFonts w:ascii="Book Antiqua" w:hAnsi="Book Antiqua"/>
                <w:b/>
                <w:bCs/>
                <w:i/>
                <w:iCs/>
              </w:rPr>
              <w:t>Нельзя </w:t>
            </w:r>
            <w:hyperlink r:id="rId11" w:history="1">
              <w:r>
                <w:rPr>
                  <w:rStyle w:val="a5"/>
                  <w:rFonts w:ascii="Book Antiqua" w:hAnsi="Book Antiqua"/>
                  <w:b/>
                  <w:bCs/>
                  <w:i/>
                  <w:iCs/>
                  <w:color w:val="auto"/>
                  <w:u w:val="none"/>
                </w:rPr>
                <w:t>человеку</w:t>
              </w:r>
            </w:hyperlink>
            <w:r>
              <w:rPr>
                <w:rFonts w:ascii="Book Antiqua" w:hAnsi="Book Antiqua"/>
                <w:b/>
                <w:bCs/>
                <w:i/>
                <w:iCs/>
              </w:rPr>
              <w:t>, у которого есть имущество и он хотел бы его завещать, провести даже две ночи, не имея письменного завещания</w:t>
            </w:r>
            <w:r>
              <w:rPr>
                <w:rFonts w:ascii="Book Antiqua" w:hAnsi="Book Antiqua"/>
              </w:rPr>
              <w:t>». Согласованный хадис.</w:t>
            </w:r>
          </w:p>
          <w:p w14:paraId="0843ECBF" w14:textId="77777777" w:rsidR="00911229" w:rsidRDefault="00B65166">
            <w:pPr>
              <w:ind w:firstLine="567"/>
              <w:rPr>
                <w:rFonts w:ascii="Book Antiqua" w:hAnsi="Book Antiqua"/>
              </w:rPr>
            </w:pPr>
            <w:r>
              <w:rPr>
                <w:rFonts w:ascii="Book Antiqua" w:hAnsi="Book Antiqua"/>
              </w:rPr>
              <w:t>В хадисе также сообщается: «</w:t>
            </w:r>
            <w:r>
              <w:rPr>
                <w:rFonts w:ascii="Book Antiqua" w:hAnsi="Book Antiqua"/>
                <w:b/>
                <w:bCs/>
                <w:i/>
                <w:iCs/>
              </w:rPr>
              <w:t>Воистину </w:t>
            </w:r>
            <w:hyperlink r:id="rId12" w:history="1">
              <w:r>
                <w:rPr>
                  <w:rStyle w:val="a5"/>
                  <w:rFonts w:ascii="Book Antiqua" w:hAnsi="Book Antiqua"/>
                  <w:b/>
                  <w:bCs/>
                  <w:i/>
                  <w:iCs/>
                  <w:color w:val="auto"/>
                  <w:u w:val="none"/>
                </w:rPr>
                <w:t>Аллах</w:t>
              </w:r>
            </w:hyperlink>
            <w:r>
              <w:rPr>
                <w:rFonts w:ascii="Book Antiqua" w:hAnsi="Book Antiqua"/>
                <w:b/>
                <w:bCs/>
                <w:i/>
                <w:iCs/>
              </w:rPr>
              <w:t> определил каждому его долю, не нужно </w:t>
            </w:r>
            <w:hyperlink r:id="rId13" w:history="1">
              <w:r>
                <w:rPr>
                  <w:rStyle w:val="a5"/>
                  <w:rFonts w:ascii="Book Antiqua" w:hAnsi="Book Antiqua"/>
                  <w:b/>
                  <w:bCs/>
                  <w:i/>
                  <w:iCs/>
                  <w:color w:val="auto"/>
                  <w:u w:val="none"/>
                </w:rPr>
                <w:t>завещание</w:t>
              </w:r>
            </w:hyperlink>
            <w:r>
              <w:rPr>
                <w:rFonts w:ascii="Book Antiqua" w:hAnsi="Book Antiqua"/>
                <w:b/>
                <w:bCs/>
                <w:i/>
                <w:iCs/>
              </w:rPr>
              <w:t> наследнику</w:t>
            </w:r>
            <w:r>
              <w:rPr>
                <w:rFonts w:ascii="Book Antiqua" w:hAnsi="Book Antiqua"/>
              </w:rPr>
              <w:t>». Хадис привели авторы «Сунан».</w:t>
            </w:r>
          </w:p>
          <w:p w14:paraId="30DDFE4E" w14:textId="77777777" w:rsidR="00911229" w:rsidRDefault="00B65166">
            <w:pPr>
              <w:ind w:firstLine="567"/>
              <w:rPr>
                <w:rFonts w:ascii="Book Antiqua" w:hAnsi="Book Antiqua"/>
              </w:rPr>
            </w:pPr>
            <w:r>
              <w:rPr>
                <w:rFonts w:ascii="Book Antiqua" w:hAnsi="Book Antiqua"/>
              </w:rPr>
              <w:t>В другой версии говорится: «</w:t>
            </w:r>
            <w:r>
              <w:rPr>
                <w:rFonts w:ascii="Book Antiqua" w:hAnsi="Book Antiqua"/>
                <w:b/>
                <w:bCs/>
                <w:i/>
                <w:iCs/>
              </w:rPr>
              <w:t>Если только этого не пожелают наследники</w:t>
            </w:r>
            <w:r>
              <w:rPr>
                <w:rFonts w:ascii="Book Antiqua" w:hAnsi="Book Antiqua"/>
              </w:rPr>
              <w:t>».</w:t>
            </w:r>
          </w:p>
          <w:p w14:paraId="4F71C28A" w14:textId="77777777" w:rsidR="00911229" w:rsidRDefault="00B65166">
            <w:pPr>
              <w:ind w:firstLine="567"/>
              <w:rPr>
                <w:rFonts w:ascii="Book Antiqua" w:hAnsi="Book Antiqua"/>
              </w:rPr>
            </w:pPr>
            <w:r>
              <w:rPr>
                <w:rFonts w:ascii="Book Antiqua" w:hAnsi="Book Antiqua"/>
              </w:rPr>
              <w:t xml:space="preserve">Тот, у кого нет имущества, достаточного для наследников, не должен ничего завещать. Ему следует оставить наследникам все имеющееся у него имущество. 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rPr>
              <w:t>сказал: «</w:t>
            </w:r>
            <w:r>
              <w:rPr>
                <w:rFonts w:ascii="Book Antiqua" w:hAnsi="Book Antiqua"/>
                <w:b/>
                <w:bCs/>
                <w:i/>
                <w:iCs/>
              </w:rPr>
              <w:t>Поистине, оставить наследников богатыми лучше, чем оставить их бедными, чтобы они побирались у людей.</w:t>
            </w:r>
            <w:r>
              <w:rPr>
                <w:rFonts w:ascii="Book Antiqua" w:hAnsi="Book Antiqua"/>
              </w:rPr>
              <w:t xml:space="preserve">» </w:t>
            </w:r>
          </w:p>
          <w:p w14:paraId="5A40F78E" w14:textId="77777777" w:rsidR="00911229" w:rsidRDefault="00B65166">
            <w:pPr>
              <w:ind w:firstLine="567"/>
              <w:rPr>
                <w:rFonts w:ascii="Book Antiqua" w:hAnsi="Book Antiqua"/>
              </w:rPr>
            </w:pPr>
            <w:r>
              <w:rPr>
                <w:rFonts w:ascii="Book Antiqua" w:hAnsi="Book Antiqua"/>
              </w:rPr>
              <w:t>Во всех делах необходимо стремиться к лучшему.</w:t>
            </w:r>
          </w:p>
        </w:tc>
      </w:tr>
    </w:tbl>
    <w:p w14:paraId="26DF6F94" w14:textId="77777777" w:rsidR="00911229" w:rsidRDefault="00911229">
      <w:pPr>
        <w:ind w:firstLine="567"/>
        <w:rPr>
          <w:rFonts w:ascii="Book Antiqua" w:hAnsi="Book Antiqua"/>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5"/>
        <w:gridCol w:w="2700"/>
        <w:gridCol w:w="2430"/>
        <w:gridCol w:w="3061"/>
      </w:tblGrid>
      <w:tr w:rsidR="00911229" w14:paraId="717D29B1" w14:textId="77777777">
        <w:trPr>
          <w:trHeight w:val="191"/>
        </w:trPr>
        <w:tc>
          <w:tcPr>
            <w:tcW w:w="10726" w:type="dxa"/>
            <w:gridSpan w:val="4"/>
          </w:tcPr>
          <w:p w14:paraId="64C84147" w14:textId="77777777" w:rsidR="00911229" w:rsidRDefault="00B65166">
            <w:pPr>
              <w:ind w:firstLine="567"/>
              <w:jc w:val="center"/>
              <w:rPr>
                <w:rFonts w:ascii="Book Antiqua" w:hAnsi="Book Antiqua"/>
                <w:b/>
                <w:bCs/>
              </w:rPr>
            </w:pPr>
            <w:r>
              <w:rPr>
                <w:rFonts w:ascii="Book Antiqua" w:hAnsi="Book Antiqua"/>
                <w:b/>
                <w:bCs/>
              </w:rPr>
              <w:t>Имуществом могут распоряжаться четверо:</w:t>
            </w:r>
          </w:p>
        </w:tc>
      </w:tr>
      <w:tr w:rsidR="00911229" w14:paraId="65752D31" w14:textId="77777777">
        <w:trPr>
          <w:trHeight w:val="191"/>
        </w:trPr>
        <w:tc>
          <w:tcPr>
            <w:tcW w:w="2535" w:type="dxa"/>
          </w:tcPr>
          <w:p w14:paraId="69B55087" w14:textId="77777777" w:rsidR="00911229" w:rsidRDefault="00B65166" w:rsidP="00A70F43">
            <w:pPr>
              <w:rPr>
                <w:rFonts w:ascii="Book Antiqua" w:hAnsi="Book Antiqua"/>
              </w:rPr>
            </w:pPr>
            <w:r>
              <w:rPr>
                <w:rFonts w:ascii="Book Antiqua" w:hAnsi="Book Antiqua"/>
              </w:rPr>
              <w:t>1.Уполномоченное лицо, которому разрешено распоряжаться имуществом при жизни владельца.</w:t>
            </w:r>
          </w:p>
        </w:tc>
        <w:tc>
          <w:tcPr>
            <w:tcW w:w="2700" w:type="dxa"/>
          </w:tcPr>
          <w:p w14:paraId="6BDF342A" w14:textId="77777777" w:rsidR="00911229" w:rsidRDefault="00B65166">
            <w:pPr>
              <w:ind w:firstLine="567"/>
              <w:rPr>
                <w:rFonts w:ascii="Book Antiqua" w:hAnsi="Book Antiqua"/>
              </w:rPr>
            </w:pPr>
            <w:r>
              <w:rPr>
                <w:rFonts w:ascii="Book Antiqua" w:hAnsi="Book Antiqua"/>
              </w:rPr>
              <w:t>2.Исполнитель завещания, которому разрешено распределить имущество после кончины его владельца.</w:t>
            </w:r>
          </w:p>
        </w:tc>
        <w:tc>
          <w:tcPr>
            <w:tcW w:w="2430" w:type="dxa"/>
          </w:tcPr>
          <w:p w14:paraId="6CE12963" w14:textId="77777777" w:rsidR="00911229" w:rsidRDefault="00B65166">
            <w:pPr>
              <w:ind w:firstLine="567"/>
              <w:rPr>
                <w:rFonts w:ascii="Book Antiqua" w:hAnsi="Book Antiqua"/>
              </w:rPr>
            </w:pPr>
            <w:r>
              <w:rPr>
                <w:rFonts w:ascii="Book Antiqua" w:hAnsi="Book Antiqua"/>
              </w:rPr>
              <w:t>3.Смотритель за вакуфным имуществом, которому разрешено распоряжаться им.</w:t>
            </w:r>
          </w:p>
        </w:tc>
        <w:tc>
          <w:tcPr>
            <w:tcW w:w="3061" w:type="dxa"/>
          </w:tcPr>
          <w:p w14:paraId="14FDBE2B" w14:textId="77777777" w:rsidR="00911229" w:rsidRDefault="00B65166">
            <w:pPr>
              <w:ind w:firstLine="567"/>
              <w:rPr>
                <w:rFonts w:ascii="Book Antiqua" w:hAnsi="Book Antiqua"/>
              </w:rPr>
            </w:pPr>
            <w:r>
              <w:rPr>
                <w:rFonts w:ascii="Book Antiqua" w:hAnsi="Book Antiqua"/>
              </w:rPr>
              <w:t>4.Опекун, которому Законодатель разрешил распоряжаться имуществом подопечных, например, опекун сирот.</w:t>
            </w:r>
          </w:p>
        </w:tc>
      </w:tr>
    </w:tbl>
    <w:p w14:paraId="5B53AC22" w14:textId="77777777" w:rsidR="00911229" w:rsidRDefault="00911229">
      <w:pPr>
        <w:ind w:firstLine="567"/>
        <w:rPr>
          <w:rFonts w:ascii="Book Antiqua" w:hAnsi="Book Antiqua"/>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26"/>
      </w:tblGrid>
      <w:tr w:rsidR="00911229" w14:paraId="121965D2" w14:textId="77777777">
        <w:trPr>
          <w:trHeight w:val="191"/>
        </w:trPr>
        <w:tc>
          <w:tcPr>
            <w:tcW w:w="10726" w:type="dxa"/>
          </w:tcPr>
          <w:p w14:paraId="33FF6D71" w14:textId="77777777" w:rsidR="00911229" w:rsidRDefault="00B65166">
            <w:pPr>
              <w:ind w:firstLine="567"/>
              <w:jc w:val="center"/>
              <w:rPr>
                <w:rFonts w:ascii="Book Antiqua" w:hAnsi="Book Antiqua"/>
                <w:b/>
                <w:bCs/>
              </w:rPr>
            </w:pPr>
            <w:r>
              <w:rPr>
                <w:rFonts w:ascii="Book Antiqua" w:hAnsi="Book Antiqua"/>
                <w:b/>
                <w:bCs/>
              </w:rPr>
              <w:t>Образец завещания:</w:t>
            </w:r>
          </w:p>
          <w:p w14:paraId="691660C4" w14:textId="77777777" w:rsidR="00911229" w:rsidRDefault="00B65166">
            <w:pPr>
              <w:ind w:firstLine="567"/>
              <w:rPr>
                <w:rFonts w:ascii="Book Antiqua" w:hAnsi="Book Antiqua"/>
              </w:rPr>
            </w:pPr>
            <w:r>
              <w:rPr>
                <w:rFonts w:ascii="Book Antiqua" w:hAnsi="Book Antiqua"/>
              </w:rPr>
              <w:t xml:space="preserve">Это завещание____________________________________ (имя завещателя). Свидетельствую о том, что нет бога, достойного поклонения, кроме Аллаха, у Которого нет сотоварищей, и что Мухаммад – Его раб и посланник. </w:t>
            </w:r>
          </w:p>
          <w:p w14:paraId="1A8B1B71" w14:textId="77777777" w:rsidR="00911229" w:rsidRDefault="00B65166">
            <w:pPr>
              <w:ind w:firstLine="567"/>
              <w:rPr>
                <w:rFonts w:ascii="Book Antiqua" w:hAnsi="Book Antiqua"/>
              </w:rPr>
            </w:pPr>
            <w:r>
              <w:rPr>
                <w:rFonts w:ascii="Book Antiqua" w:hAnsi="Book Antiqua"/>
              </w:rPr>
              <w:t xml:space="preserve">Завещаю детям, семье и всем родственникам бояться Аллаха, всемогущ Он и велик. </w:t>
            </w:r>
          </w:p>
          <w:p w14:paraId="65A88887" w14:textId="77777777" w:rsidR="00911229" w:rsidRDefault="00B65166">
            <w:pPr>
              <w:ind w:firstLine="567"/>
              <w:rPr>
                <w:rFonts w:ascii="Book Antiqua" w:hAnsi="Book Antiqua"/>
              </w:rPr>
            </w:pPr>
            <w:r>
              <w:rPr>
                <w:rFonts w:ascii="Book Antiqua" w:hAnsi="Book Antiqua"/>
              </w:rPr>
              <w:t>Завещаю вернуть долги, которые я должен, и это________________________________________</w:t>
            </w:r>
          </w:p>
          <w:p w14:paraId="0D8A9204" w14:textId="77777777" w:rsidR="00911229" w:rsidRDefault="00B65166">
            <w:pPr>
              <w:ind w:firstLine="567"/>
              <w:rPr>
                <w:rFonts w:ascii="Book Antiqua" w:hAnsi="Book Antiqua"/>
              </w:rPr>
            </w:pPr>
            <w:r>
              <w:rPr>
                <w:rFonts w:ascii="Book Antiqua" w:hAnsi="Book Antiqua"/>
              </w:rPr>
              <w:t xml:space="preserve"> Завещаю «</w:t>
            </w:r>
            <w:r>
              <w:rPr>
                <w:rFonts w:ascii="Book Antiqua" w:hAnsi="Book Antiqua"/>
                <w:b/>
                <w:bCs/>
              </w:rPr>
              <w:t>и он оставляет после себя добро</w:t>
            </w:r>
            <w:r>
              <w:rPr>
                <w:rFonts w:ascii="Book Antiqua" w:hAnsi="Book Antiqua"/>
              </w:rPr>
              <w:t>» ___________________________________________</w:t>
            </w:r>
          </w:p>
          <w:p w14:paraId="1810574E" w14:textId="77777777" w:rsidR="00911229" w:rsidRDefault="00B65166">
            <w:pPr>
              <w:ind w:firstLine="567"/>
              <w:rPr>
                <w:rFonts w:ascii="Book Antiqua" w:hAnsi="Book Antiqua"/>
              </w:rPr>
            </w:pPr>
            <w:r>
              <w:rPr>
                <w:rFonts w:ascii="Book Antiqua" w:hAnsi="Book Antiqua"/>
              </w:rPr>
              <w:t>(размер имущества, который не превышает две трети его наследства) такому-то____________________________________________________________________________________</w:t>
            </w:r>
          </w:p>
          <w:p w14:paraId="45F2197C" w14:textId="77777777" w:rsidR="00911229" w:rsidRDefault="00B65166">
            <w:pPr>
              <w:ind w:firstLine="567"/>
              <w:rPr>
                <w:rFonts w:ascii="Book Antiqua" w:hAnsi="Book Antiqua"/>
              </w:rPr>
            </w:pPr>
            <w:r>
              <w:rPr>
                <w:rFonts w:ascii="Book Antiqua" w:hAnsi="Book Antiqua"/>
              </w:rPr>
              <w:t xml:space="preserve">(имя тех, кому оставляется завещание, кроме наследников). </w:t>
            </w:r>
          </w:p>
          <w:p w14:paraId="73C89531" w14:textId="77777777" w:rsidR="00911229" w:rsidRDefault="00B65166">
            <w:pPr>
              <w:ind w:firstLine="567"/>
              <w:rPr>
                <w:rFonts w:ascii="Book Antiqua" w:hAnsi="Book Antiqua"/>
              </w:rPr>
            </w:pPr>
            <w:r>
              <w:rPr>
                <w:rFonts w:ascii="Book Antiqua" w:hAnsi="Book Antiqua"/>
              </w:rPr>
              <w:lastRenderedPageBreak/>
              <w:t>Завещаю следовать сунне при омывании меня, хоронении и соболезновании.</w:t>
            </w:r>
          </w:p>
          <w:p w14:paraId="71106F42" w14:textId="77777777" w:rsidR="00911229" w:rsidRDefault="00B65166">
            <w:pPr>
              <w:ind w:firstLine="567"/>
              <w:rPr>
                <w:rFonts w:ascii="Book Antiqua" w:hAnsi="Book Antiqua"/>
              </w:rPr>
            </w:pPr>
            <w:r>
              <w:rPr>
                <w:rFonts w:ascii="Book Antiqua" w:hAnsi="Book Antiqua"/>
              </w:rPr>
              <w:t>Подпись______________________ Дата_______________________</w:t>
            </w:r>
          </w:p>
          <w:p w14:paraId="1E893DED" w14:textId="77777777" w:rsidR="00911229" w:rsidRDefault="00B65166">
            <w:pPr>
              <w:ind w:firstLine="567"/>
              <w:rPr>
                <w:rFonts w:ascii="Book Antiqua" w:hAnsi="Book Antiqua"/>
              </w:rPr>
            </w:pPr>
            <w:r>
              <w:rPr>
                <w:rFonts w:ascii="Book Antiqua" w:hAnsi="Book Antiqua"/>
              </w:rPr>
              <w:t>Свидетели:</w:t>
            </w:r>
          </w:p>
        </w:tc>
      </w:tr>
    </w:tbl>
    <w:p w14:paraId="7363F005" w14:textId="77777777" w:rsidR="00911229" w:rsidRDefault="00911229">
      <w:pPr>
        <w:ind w:firstLine="567"/>
        <w:rPr>
          <w:rFonts w:ascii="Book Antiqua" w:hAnsi="Book Antiqua"/>
        </w:rPr>
      </w:pPr>
    </w:p>
    <w:p w14:paraId="5BFBDBA3" w14:textId="77777777" w:rsidR="00911229" w:rsidRPr="00BF62B3" w:rsidRDefault="00B65166" w:rsidP="00BF62B3">
      <w:pPr>
        <w:pStyle w:val="2"/>
        <w:jc w:val="center"/>
        <w:rPr>
          <w:rFonts w:ascii="Book Antiqua" w:hAnsi="Book Antiqua"/>
        </w:rPr>
      </w:pPr>
      <w:bookmarkStart w:id="64" w:name="_Toc103148855"/>
      <w:r w:rsidRPr="00BF62B3">
        <w:rPr>
          <w:rFonts w:ascii="Book Antiqua" w:hAnsi="Book Antiqua"/>
        </w:rPr>
        <w:t>Вопросы по книге торговых сделок</w:t>
      </w:r>
      <w:bookmarkEnd w:id="64"/>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0"/>
        <w:gridCol w:w="1350"/>
        <w:gridCol w:w="1276"/>
      </w:tblGrid>
      <w:tr w:rsidR="00911229" w14:paraId="0A1CC19F" w14:textId="77777777">
        <w:trPr>
          <w:trHeight w:val="191"/>
        </w:trPr>
        <w:tc>
          <w:tcPr>
            <w:tcW w:w="8100" w:type="dxa"/>
          </w:tcPr>
          <w:p w14:paraId="6825E4BD" w14:textId="77777777" w:rsidR="00911229" w:rsidRDefault="00B65166">
            <w:pPr>
              <w:ind w:firstLine="567"/>
              <w:rPr>
                <w:rFonts w:ascii="Book Antiqua" w:hAnsi="Book Antiqua"/>
                <w:b/>
                <w:bCs/>
              </w:rPr>
            </w:pPr>
            <w:r>
              <w:rPr>
                <w:rFonts w:ascii="Book Antiqua" w:hAnsi="Book Antiqua"/>
                <w:b/>
                <w:bCs/>
              </w:rPr>
              <w:t>Вопрос</w:t>
            </w:r>
          </w:p>
        </w:tc>
        <w:tc>
          <w:tcPr>
            <w:tcW w:w="1350" w:type="dxa"/>
          </w:tcPr>
          <w:p w14:paraId="10C50F6A" w14:textId="77777777" w:rsidR="00911229" w:rsidRDefault="00B65166" w:rsidP="00475774">
            <w:pPr>
              <w:rPr>
                <w:rFonts w:ascii="Book Antiqua" w:hAnsi="Book Antiqua"/>
                <w:b/>
                <w:bCs/>
              </w:rPr>
            </w:pPr>
            <w:r>
              <w:rPr>
                <w:rFonts w:ascii="Book Antiqua" w:hAnsi="Book Antiqua"/>
                <w:b/>
                <w:bCs/>
              </w:rPr>
              <w:t>Верно</w:t>
            </w:r>
          </w:p>
        </w:tc>
        <w:tc>
          <w:tcPr>
            <w:tcW w:w="1276" w:type="dxa"/>
          </w:tcPr>
          <w:p w14:paraId="72ED066F" w14:textId="77777777" w:rsidR="00911229" w:rsidRDefault="00B65166" w:rsidP="00475774">
            <w:pPr>
              <w:rPr>
                <w:rFonts w:ascii="Book Antiqua" w:hAnsi="Book Antiqua"/>
                <w:b/>
                <w:bCs/>
              </w:rPr>
            </w:pPr>
            <w:r>
              <w:rPr>
                <w:rFonts w:ascii="Book Antiqua" w:hAnsi="Book Antiqua"/>
                <w:b/>
                <w:bCs/>
              </w:rPr>
              <w:t>Неверно</w:t>
            </w:r>
          </w:p>
        </w:tc>
      </w:tr>
      <w:tr w:rsidR="00911229" w14:paraId="4AC698F0" w14:textId="77777777">
        <w:trPr>
          <w:trHeight w:val="191"/>
        </w:trPr>
        <w:tc>
          <w:tcPr>
            <w:tcW w:w="8100" w:type="dxa"/>
          </w:tcPr>
          <w:p w14:paraId="0C3C9674" w14:textId="77777777" w:rsidR="00911229" w:rsidRDefault="00B65166">
            <w:pPr>
              <w:ind w:firstLine="567"/>
              <w:rPr>
                <w:rFonts w:ascii="Book Antiqua" w:hAnsi="Book Antiqua"/>
              </w:rPr>
            </w:pPr>
            <w:r>
              <w:rPr>
                <w:rFonts w:ascii="Book Antiqua" w:hAnsi="Book Antiqua"/>
              </w:rPr>
              <w:t xml:space="preserve">- Отличия между условиями торговых сделок и между условиями при заключении торговых сделок могут иметь место и в других сделках, например, в бракосочетании. </w:t>
            </w:r>
          </w:p>
          <w:p w14:paraId="0B64A1A2" w14:textId="77777777" w:rsidR="00911229" w:rsidRDefault="00B65166">
            <w:pPr>
              <w:ind w:firstLine="567"/>
              <w:rPr>
                <w:rFonts w:ascii="Book Antiqua" w:hAnsi="Book Antiqua"/>
              </w:rPr>
            </w:pPr>
            <w:r>
              <w:rPr>
                <w:rFonts w:ascii="Book Antiqua" w:hAnsi="Book Antiqua"/>
              </w:rPr>
              <w:t>- Любые условия сделки аннулируют ее, поскольку при заключении сделок не должно быть никаких условий.</w:t>
            </w:r>
          </w:p>
          <w:p w14:paraId="2E996DE3" w14:textId="77777777" w:rsidR="00911229" w:rsidRDefault="00B65166">
            <w:pPr>
              <w:ind w:firstLine="567"/>
              <w:rPr>
                <w:rFonts w:ascii="Book Antiqua" w:hAnsi="Book Antiqua"/>
              </w:rPr>
            </w:pPr>
            <w:r>
              <w:rPr>
                <w:rFonts w:ascii="Book Antiqua" w:hAnsi="Book Antiqua"/>
              </w:rPr>
              <w:t xml:space="preserve">- Основа во взаимоотношениях – это дозволенность, пока не будет приведено доказательство о запретности. </w:t>
            </w:r>
          </w:p>
          <w:p w14:paraId="4F19737B" w14:textId="77777777" w:rsidR="00911229" w:rsidRDefault="00B65166">
            <w:pPr>
              <w:ind w:firstLine="567"/>
              <w:rPr>
                <w:rFonts w:ascii="Book Antiqua" w:hAnsi="Book Antiqua"/>
              </w:rPr>
            </w:pPr>
            <w:r>
              <w:rPr>
                <w:rFonts w:ascii="Book Antiqua" w:hAnsi="Book Antiqua"/>
              </w:rPr>
              <w:t>- Мазхаб имама Малика в теме взаимоотношений людей – это наиболее близкий к сунне среди всех мазхабов.</w:t>
            </w:r>
          </w:p>
          <w:p w14:paraId="1E70239B" w14:textId="77777777" w:rsidR="00911229" w:rsidRDefault="00B65166">
            <w:pPr>
              <w:ind w:firstLine="567"/>
              <w:rPr>
                <w:rFonts w:ascii="Book Antiqua" w:hAnsi="Book Antiqua"/>
              </w:rPr>
            </w:pPr>
            <w:r>
              <w:rPr>
                <w:rFonts w:ascii="Book Antiqua" w:hAnsi="Book Antiqua"/>
              </w:rPr>
              <w:t>- Какие бы слова имама Малика о взаимоотношениях с людьми вы не встретили, вы обнаружите, что имам Ахмад говорил то же самое.</w:t>
            </w:r>
          </w:p>
          <w:p w14:paraId="4F12B6B1" w14:textId="77777777" w:rsidR="00911229" w:rsidRDefault="00B65166">
            <w:pPr>
              <w:ind w:firstLine="567"/>
              <w:rPr>
                <w:rFonts w:ascii="Book Antiqua" w:hAnsi="Book Antiqua"/>
              </w:rPr>
            </w:pPr>
            <w:r>
              <w:rPr>
                <w:rFonts w:ascii="Book Antiqua" w:hAnsi="Book Antiqua"/>
              </w:rPr>
              <w:t>- Любое условие, противоречащее сути сделки, является неправильным.</w:t>
            </w:r>
          </w:p>
          <w:p w14:paraId="1BF785C9" w14:textId="77777777" w:rsidR="00911229" w:rsidRDefault="00B65166">
            <w:pPr>
              <w:ind w:firstLine="567"/>
              <w:rPr>
                <w:rFonts w:ascii="Book Antiqua" w:hAnsi="Book Antiqua"/>
              </w:rPr>
            </w:pPr>
            <w:r>
              <w:rPr>
                <w:rFonts w:ascii="Book Antiqua" w:hAnsi="Book Antiqua"/>
              </w:rPr>
              <w:t xml:space="preserve">- Любые сделки заключаются в соответствии с общепринятыми в народе правилами. </w:t>
            </w:r>
          </w:p>
          <w:p w14:paraId="01D42F90" w14:textId="77777777" w:rsidR="00911229" w:rsidRDefault="00B65166">
            <w:pPr>
              <w:ind w:firstLine="567"/>
              <w:rPr>
                <w:rFonts w:ascii="Book Antiqua" w:hAnsi="Book Antiqua"/>
              </w:rPr>
            </w:pPr>
            <w:r>
              <w:rPr>
                <w:rFonts w:ascii="Book Antiqua" w:hAnsi="Book Antiqua"/>
              </w:rPr>
              <w:t>- Покупатель имеет право на расторжение сделки, если он не знал суть товара.</w:t>
            </w:r>
          </w:p>
          <w:p w14:paraId="44315BFD" w14:textId="77777777" w:rsidR="00911229" w:rsidRDefault="00B65166">
            <w:pPr>
              <w:ind w:firstLine="567"/>
              <w:rPr>
                <w:rFonts w:ascii="Book Antiqua" w:hAnsi="Book Antiqua"/>
              </w:rPr>
            </w:pPr>
            <w:r>
              <w:rPr>
                <w:rFonts w:ascii="Book Antiqua" w:hAnsi="Book Antiqua"/>
              </w:rPr>
              <w:t xml:space="preserve">- Шариат закрывает все двери перед всем тем, что может привести к ростовщичеству. </w:t>
            </w:r>
          </w:p>
          <w:p w14:paraId="34A2C6FD" w14:textId="77777777" w:rsidR="00911229" w:rsidRDefault="00B65166">
            <w:pPr>
              <w:ind w:firstLine="567"/>
              <w:rPr>
                <w:rFonts w:ascii="Book Antiqua" w:hAnsi="Book Antiqua"/>
              </w:rPr>
            </w:pPr>
            <w:r>
              <w:rPr>
                <w:rFonts w:ascii="Book Antiqua" w:hAnsi="Book Antiqua"/>
              </w:rPr>
              <w:t xml:space="preserve">- Нет такого греха, меньшего чем неверие, с которым связано наказание, кроме ростовщичества. </w:t>
            </w:r>
          </w:p>
          <w:p w14:paraId="63B8ACBA" w14:textId="77777777" w:rsidR="00911229" w:rsidRDefault="00B65166">
            <w:pPr>
              <w:ind w:firstLine="567"/>
              <w:rPr>
                <w:rFonts w:ascii="Book Antiqua" w:hAnsi="Book Antiqua"/>
              </w:rPr>
            </w:pPr>
            <w:r>
              <w:rPr>
                <w:rFonts w:ascii="Book Antiqua" w:hAnsi="Book Antiqua"/>
              </w:rPr>
              <w:t xml:space="preserve">- Сделка, обязательная для выполнения обеими сторонами, не может быть расторгнута без: согласия обеих сторон, либо другой причины, предусмотренной Шариатом. </w:t>
            </w:r>
          </w:p>
          <w:p w14:paraId="3EC74D16" w14:textId="77777777" w:rsidR="00911229" w:rsidRDefault="00B65166">
            <w:pPr>
              <w:ind w:firstLine="567"/>
              <w:rPr>
                <w:rFonts w:ascii="Book Antiqua" w:hAnsi="Book Antiqua"/>
              </w:rPr>
            </w:pPr>
            <w:r>
              <w:rPr>
                <w:rFonts w:ascii="Book Antiqua" w:hAnsi="Book Antiqua"/>
              </w:rPr>
              <w:t xml:space="preserve">- Чье согласие не является условием для заключения сделки, знание того о сделке тоже не является условием. </w:t>
            </w:r>
          </w:p>
          <w:p w14:paraId="7EE525F2" w14:textId="77777777" w:rsidR="00911229" w:rsidRDefault="00B65166">
            <w:pPr>
              <w:ind w:firstLine="567"/>
              <w:rPr>
                <w:rFonts w:ascii="Book Antiqua" w:hAnsi="Book Antiqua"/>
              </w:rPr>
            </w:pPr>
            <w:r>
              <w:rPr>
                <w:rFonts w:ascii="Book Antiqua" w:hAnsi="Book Antiqua"/>
              </w:rPr>
              <w:t xml:space="preserve">- Договаривающиеся стороны или одна сторона могут лишить другого права на расторжение сделки. </w:t>
            </w:r>
          </w:p>
          <w:p w14:paraId="37EDB6C4" w14:textId="77777777" w:rsidR="00911229" w:rsidRDefault="00B65166">
            <w:pPr>
              <w:ind w:firstLine="567"/>
              <w:rPr>
                <w:rFonts w:ascii="Book Antiqua" w:hAnsi="Book Antiqua"/>
              </w:rPr>
            </w:pPr>
            <w:r>
              <w:rPr>
                <w:rFonts w:ascii="Book Antiqua" w:hAnsi="Book Antiqua"/>
              </w:rPr>
              <w:t xml:space="preserve">- Если одна из договаривающихся сторон открыто нарушила какое-либо условие, то Шариат защищает права другой стороны. </w:t>
            </w:r>
          </w:p>
          <w:p w14:paraId="35894ECD" w14:textId="77777777" w:rsidR="00911229" w:rsidRDefault="00B65166">
            <w:pPr>
              <w:ind w:firstLine="567"/>
              <w:rPr>
                <w:rFonts w:ascii="Book Antiqua" w:hAnsi="Book Antiqua"/>
              </w:rPr>
            </w:pPr>
            <w:r>
              <w:rPr>
                <w:rFonts w:ascii="Book Antiqua" w:hAnsi="Book Antiqua"/>
              </w:rPr>
              <w:t xml:space="preserve">- Иногда человек может продать имущество или купить что-либо, не подумав и не придав этому значения. Шариат защищает права таких </w:t>
            </w:r>
            <w:r>
              <w:rPr>
                <w:rFonts w:ascii="Book Antiqua" w:hAnsi="Book Antiqua"/>
              </w:rPr>
              <w:lastRenderedPageBreak/>
              <w:t xml:space="preserve">людей. </w:t>
            </w:r>
          </w:p>
          <w:p w14:paraId="6FA0E0E4" w14:textId="77777777" w:rsidR="00911229" w:rsidRDefault="00B65166">
            <w:pPr>
              <w:ind w:firstLine="567"/>
              <w:rPr>
                <w:rFonts w:ascii="Book Antiqua" w:hAnsi="Book Antiqua"/>
              </w:rPr>
            </w:pPr>
            <w:r>
              <w:rPr>
                <w:rFonts w:ascii="Book Antiqua" w:hAnsi="Book Antiqua"/>
              </w:rPr>
              <w:t xml:space="preserve">- При расхождении интересов мусульманин должен советоваться с тем, в ком уверен, и кому доверяет. </w:t>
            </w:r>
          </w:p>
          <w:p w14:paraId="09E0838B" w14:textId="77777777" w:rsidR="00911229" w:rsidRDefault="00B65166">
            <w:pPr>
              <w:ind w:firstLine="567"/>
              <w:rPr>
                <w:rFonts w:ascii="Book Antiqua" w:hAnsi="Book Antiqua"/>
              </w:rPr>
            </w:pPr>
            <w:r>
              <w:rPr>
                <w:rFonts w:ascii="Book Antiqua" w:hAnsi="Book Antiqua"/>
              </w:rPr>
              <w:t xml:space="preserve">- Разрешение имама является условием для освоения заброшенных земель. </w:t>
            </w:r>
          </w:p>
          <w:p w14:paraId="05231097" w14:textId="77777777" w:rsidR="00911229" w:rsidRDefault="00B65166">
            <w:pPr>
              <w:ind w:firstLine="567"/>
              <w:rPr>
                <w:rFonts w:ascii="Book Antiqua" w:hAnsi="Book Antiqua"/>
              </w:rPr>
            </w:pPr>
            <w:r>
              <w:rPr>
                <w:rFonts w:ascii="Book Antiqua" w:hAnsi="Book Antiqua"/>
              </w:rPr>
              <w:t xml:space="preserve">- О находке следует объявлять в местах скопления людей, например, в мечетях, в течение одного года. </w:t>
            </w:r>
          </w:p>
          <w:p w14:paraId="2D4020F6" w14:textId="77777777" w:rsidR="00911229" w:rsidRDefault="00B65166">
            <w:pPr>
              <w:ind w:firstLine="567"/>
              <w:rPr>
                <w:rFonts w:ascii="Book Antiqua" w:hAnsi="Book Antiqua"/>
              </w:rPr>
            </w:pPr>
            <w:r>
              <w:rPr>
                <w:rFonts w:ascii="Book Antiqua" w:hAnsi="Book Antiqua"/>
              </w:rPr>
              <w:t xml:space="preserve">- Вакф – это разрешенная сделка, которую можно расторгнуть, вернув имущество назад. </w:t>
            </w:r>
          </w:p>
          <w:p w14:paraId="103D4860" w14:textId="77777777" w:rsidR="00911229" w:rsidRDefault="00B65166">
            <w:pPr>
              <w:ind w:firstLine="567"/>
              <w:rPr>
                <w:rFonts w:ascii="Book Antiqua" w:hAnsi="Book Antiqua"/>
              </w:rPr>
            </w:pPr>
            <w:r>
              <w:rPr>
                <w:rFonts w:ascii="Book Antiqua" w:hAnsi="Book Antiqua"/>
              </w:rPr>
              <w:t xml:space="preserve">- Необходимо соблюдать справедливость между детьми при дарении им подарков. </w:t>
            </w:r>
          </w:p>
          <w:p w14:paraId="1A0E3789" w14:textId="77777777" w:rsidR="00911229" w:rsidRDefault="00B65166">
            <w:pPr>
              <w:ind w:firstLine="567"/>
              <w:rPr>
                <w:rFonts w:ascii="Book Antiqua" w:hAnsi="Book Antiqua"/>
              </w:rPr>
            </w:pPr>
            <w:r>
              <w:rPr>
                <w:rFonts w:ascii="Book Antiqua" w:hAnsi="Book Antiqua"/>
              </w:rPr>
              <w:t xml:space="preserve">- Запрещено завещать имущество, превышающее две трети всего наследства. </w:t>
            </w:r>
          </w:p>
          <w:p w14:paraId="2E754023" w14:textId="77777777" w:rsidR="00911229" w:rsidRDefault="00B65166">
            <w:pPr>
              <w:ind w:firstLine="567"/>
              <w:rPr>
                <w:rFonts w:ascii="Book Antiqua" w:hAnsi="Book Antiqua"/>
              </w:rPr>
            </w:pPr>
            <w:r>
              <w:rPr>
                <w:rFonts w:ascii="Book Antiqua" w:hAnsi="Book Antiqua"/>
              </w:rPr>
              <w:t xml:space="preserve">- Разрешается оставлять завещание наследникам. </w:t>
            </w:r>
          </w:p>
          <w:p w14:paraId="632A4F7C" w14:textId="77777777" w:rsidR="00911229" w:rsidRDefault="00B65166">
            <w:pPr>
              <w:ind w:firstLine="567"/>
              <w:rPr>
                <w:rFonts w:ascii="Book Antiqua" w:hAnsi="Book Antiqua"/>
              </w:rPr>
            </w:pPr>
            <w:r>
              <w:rPr>
                <w:rFonts w:ascii="Book Antiqua" w:hAnsi="Book Antiqua"/>
              </w:rPr>
              <w:t>- Завещание необходимо выполнить до выплаты долга, т.к. Всевышний сказал: «</w:t>
            </w:r>
            <w:r>
              <w:rPr>
                <w:rFonts w:ascii="Book Antiqua" w:hAnsi="Book Antiqua"/>
                <w:b/>
                <w:bCs/>
              </w:rPr>
              <w:t>после вычета по завещанию, которое он завещал, или выплаты долга…</w:t>
            </w:r>
            <w:r>
              <w:rPr>
                <w:rFonts w:ascii="Book Antiqua" w:hAnsi="Book Antiqua"/>
              </w:rPr>
              <w:t>»</w:t>
            </w:r>
          </w:p>
          <w:p w14:paraId="693840E7" w14:textId="77777777" w:rsidR="00911229" w:rsidRDefault="00B65166">
            <w:pPr>
              <w:ind w:firstLine="567"/>
              <w:rPr>
                <w:rFonts w:ascii="Book Antiqua" w:hAnsi="Book Antiqua"/>
              </w:rPr>
            </w:pPr>
            <w:r>
              <w:rPr>
                <w:rFonts w:ascii="Book Antiqua" w:hAnsi="Book Antiqua"/>
              </w:rPr>
              <w:t xml:space="preserve">- Полученное по завещанию переходит в собственность до смерти. </w:t>
            </w:r>
          </w:p>
          <w:p w14:paraId="2E1EDD99" w14:textId="77777777" w:rsidR="00911229" w:rsidRDefault="00B65166">
            <w:pPr>
              <w:ind w:firstLine="567"/>
              <w:rPr>
                <w:rFonts w:ascii="Book Antiqua" w:hAnsi="Book Antiqua"/>
              </w:rPr>
            </w:pPr>
            <w:r>
              <w:rPr>
                <w:rFonts w:ascii="Book Antiqua" w:hAnsi="Book Antiqua"/>
              </w:rPr>
              <w:t>- Желательно оставить (имущественное) завещание, если человек оставляет после себя добро.</w:t>
            </w:r>
          </w:p>
        </w:tc>
        <w:tc>
          <w:tcPr>
            <w:tcW w:w="1350" w:type="dxa"/>
          </w:tcPr>
          <w:p w14:paraId="7127FDD6" w14:textId="77777777" w:rsidR="00911229" w:rsidRDefault="00911229">
            <w:pPr>
              <w:ind w:firstLine="567"/>
              <w:rPr>
                <w:rFonts w:ascii="Book Antiqua" w:hAnsi="Book Antiqua"/>
              </w:rPr>
            </w:pPr>
          </w:p>
        </w:tc>
        <w:tc>
          <w:tcPr>
            <w:tcW w:w="1276" w:type="dxa"/>
          </w:tcPr>
          <w:p w14:paraId="2641F0FB" w14:textId="77777777" w:rsidR="00911229" w:rsidRDefault="00911229">
            <w:pPr>
              <w:ind w:firstLine="567"/>
              <w:rPr>
                <w:rFonts w:ascii="Book Antiqua" w:hAnsi="Book Antiqua"/>
              </w:rPr>
            </w:pPr>
          </w:p>
        </w:tc>
      </w:tr>
    </w:tbl>
    <w:p w14:paraId="3FE5FB2A" w14:textId="77777777" w:rsidR="00911229" w:rsidRDefault="00911229">
      <w:pPr>
        <w:ind w:firstLine="567"/>
        <w:rPr>
          <w:rFonts w:ascii="Book Antiqua" w:hAnsi="Book Antiqua"/>
        </w:rPr>
      </w:pPr>
    </w:p>
    <w:p w14:paraId="74E15B23" w14:textId="77777777" w:rsidR="00911229" w:rsidRDefault="00911229">
      <w:pPr>
        <w:ind w:firstLine="567"/>
        <w:rPr>
          <w:rFonts w:ascii="Book Antiqua" w:hAnsi="Book Antiqua"/>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26"/>
      </w:tblGrid>
      <w:tr w:rsidR="00911229" w14:paraId="23C2ABE1" w14:textId="77777777">
        <w:trPr>
          <w:trHeight w:val="191"/>
        </w:trPr>
        <w:tc>
          <w:tcPr>
            <w:tcW w:w="10726" w:type="dxa"/>
          </w:tcPr>
          <w:p w14:paraId="0472489A" w14:textId="77777777" w:rsidR="00911229" w:rsidRDefault="00B65166">
            <w:pPr>
              <w:ind w:firstLine="567"/>
              <w:rPr>
                <w:rFonts w:ascii="Book Antiqua" w:hAnsi="Book Antiqua"/>
              </w:rPr>
            </w:pPr>
            <w:r>
              <w:rPr>
                <w:rFonts w:ascii="Book Antiqua" w:hAnsi="Book Antiqua"/>
              </w:rPr>
              <w:t>- Условия торговой сделки имеют в силу: в период права выбора______, только если до этого обе стороны дали согласие_____, если сделка была заключ</w:t>
            </w:r>
            <w:r w:rsidR="00B844C0">
              <w:rPr>
                <w:rFonts w:ascii="Book Antiqua" w:hAnsi="Book Antiqua"/>
              </w:rPr>
              <w:t>ена______, все перечисленное_</w:t>
            </w:r>
            <w:r>
              <w:rPr>
                <w:rFonts w:ascii="Book Antiqua" w:hAnsi="Book Antiqua"/>
              </w:rPr>
              <w:t>____.</w:t>
            </w:r>
          </w:p>
          <w:p w14:paraId="2F57EB3A" w14:textId="77777777" w:rsidR="00911229" w:rsidRDefault="00B65166">
            <w:pPr>
              <w:ind w:firstLine="567"/>
              <w:rPr>
                <w:rFonts w:ascii="Book Antiqua" w:hAnsi="Book Antiqua"/>
              </w:rPr>
            </w:pPr>
            <w:r>
              <w:rPr>
                <w:rFonts w:ascii="Book Antiqua" w:hAnsi="Book Antiqua"/>
              </w:rPr>
              <w:t>- Если условие противоречит сути сделки, то сделка: действител</w:t>
            </w:r>
            <w:r w:rsidR="00B844C0">
              <w:rPr>
                <w:rFonts w:ascii="Book Antiqua" w:hAnsi="Book Antiqua"/>
              </w:rPr>
              <w:t>ьна____, недействительна___.</w:t>
            </w:r>
          </w:p>
          <w:p w14:paraId="5AE7DB26" w14:textId="77777777" w:rsidR="00911229" w:rsidRDefault="00B65166">
            <w:pPr>
              <w:ind w:firstLine="567"/>
              <w:rPr>
                <w:rFonts w:ascii="Book Antiqua" w:hAnsi="Book Antiqua"/>
              </w:rPr>
            </w:pPr>
            <w:r>
              <w:rPr>
                <w:rFonts w:ascii="Book Antiqua" w:hAnsi="Book Antiqua"/>
              </w:rPr>
              <w:t>- Ростовщичество – это обмен, который:</w:t>
            </w:r>
            <w:r w:rsidR="00B844C0">
              <w:rPr>
                <w:rFonts w:ascii="Book Antiqua" w:hAnsi="Book Antiqua"/>
              </w:rPr>
              <w:t xml:space="preserve"> называется торговой сделкой__</w:t>
            </w:r>
            <w:r>
              <w:rPr>
                <w:rFonts w:ascii="Book Antiqua" w:hAnsi="Book Antiqua"/>
              </w:rPr>
              <w:t>__, не называется торговой сделкой____.</w:t>
            </w:r>
          </w:p>
          <w:p w14:paraId="0BCF1ACC" w14:textId="77777777" w:rsidR="00911229" w:rsidRDefault="00B65166">
            <w:pPr>
              <w:ind w:firstLine="567"/>
              <w:rPr>
                <w:rFonts w:ascii="Book Antiqua" w:hAnsi="Book Antiqua"/>
              </w:rPr>
            </w:pPr>
            <w:r>
              <w:rPr>
                <w:rFonts w:ascii="Book Antiqua" w:hAnsi="Book Antiqua"/>
              </w:rPr>
              <w:t>- Слова и поступки, к которым прибегают люди, опираются на: обычай____, Шариат____, язык____.</w:t>
            </w:r>
          </w:p>
          <w:p w14:paraId="2343BD5B" w14:textId="77777777" w:rsidR="00911229" w:rsidRDefault="00B65166">
            <w:pPr>
              <w:ind w:firstLine="567"/>
              <w:rPr>
                <w:rFonts w:ascii="Book Antiqua" w:hAnsi="Book Antiqua"/>
              </w:rPr>
            </w:pPr>
            <w:r>
              <w:rPr>
                <w:rFonts w:ascii="Book Antiqua" w:hAnsi="Book Antiqua"/>
              </w:rPr>
              <w:t>- Продава</w:t>
            </w:r>
            <w:r w:rsidR="00B844C0">
              <w:rPr>
                <w:rFonts w:ascii="Book Antiqua" w:hAnsi="Book Antiqua"/>
              </w:rPr>
              <w:t>ть мертвечину: разрешается___</w:t>
            </w:r>
            <w:r>
              <w:rPr>
                <w:rFonts w:ascii="Book Antiqua" w:hAnsi="Book Antiqua"/>
              </w:rPr>
              <w:t>_, не разрешается_____.</w:t>
            </w:r>
          </w:p>
          <w:p w14:paraId="78C41D34" w14:textId="77777777" w:rsidR="00911229" w:rsidRDefault="00B65166">
            <w:pPr>
              <w:ind w:firstLine="567"/>
              <w:rPr>
                <w:rFonts w:ascii="Book Antiqua" w:hAnsi="Book Antiqua"/>
              </w:rPr>
            </w:pPr>
            <w:r>
              <w:rPr>
                <w:rFonts w:ascii="Book Antiqua" w:hAnsi="Book Antiqua"/>
              </w:rPr>
              <w:t xml:space="preserve">- Продавать детёныша, находящегося </w:t>
            </w:r>
            <w:r w:rsidR="00B844C0">
              <w:rPr>
                <w:rFonts w:ascii="Book Antiqua" w:hAnsi="Book Antiqua"/>
              </w:rPr>
              <w:t>в утробе матери: разрешается__</w:t>
            </w:r>
            <w:r>
              <w:rPr>
                <w:rFonts w:ascii="Book Antiqua" w:hAnsi="Book Antiqua"/>
              </w:rPr>
              <w:t>___, не разрешается_____.</w:t>
            </w:r>
          </w:p>
          <w:p w14:paraId="16A1493B" w14:textId="77777777" w:rsidR="00911229" w:rsidRDefault="00B65166">
            <w:pPr>
              <w:ind w:firstLine="567"/>
              <w:rPr>
                <w:rFonts w:ascii="Book Antiqua" w:hAnsi="Book Antiqua"/>
              </w:rPr>
            </w:pPr>
            <w:r>
              <w:rPr>
                <w:rFonts w:ascii="Book Antiqua" w:hAnsi="Book Antiqua"/>
              </w:rPr>
              <w:t>- У человека украли товар, и он продал его ра</w:t>
            </w:r>
            <w:r w:rsidR="00B844C0">
              <w:rPr>
                <w:rFonts w:ascii="Book Antiqua" w:hAnsi="Book Antiqua"/>
              </w:rPr>
              <w:t>ньше, чем нашел: разрешается__</w:t>
            </w:r>
            <w:r>
              <w:rPr>
                <w:rFonts w:ascii="Book Antiqua" w:hAnsi="Book Antiqua"/>
              </w:rPr>
              <w:t>___, не разрешается_____.</w:t>
            </w:r>
          </w:p>
          <w:p w14:paraId="4483214B" w14:textId="77777777" w:rsidR="00911229" w:rsidRDefault="00B65166">
            <w:pPr>
              <w:ind w:firstLine="567"/>
              <w:rPr>
                <w:rFonts w:ascii="Book Antiqua" w:hAnsi="Book Antiqua"/>
              </w:rPr>
            </w:pPr>
            <w:r>
              <w:rPr>
                <w:rFonts w:ascii="Book Antiqua" w:hAnsi="Book Antiqua"/>
              </w:rPr>
              <w:t>- Финансовые сделки, которые заключаются в современное время: все неправильные, поскольку в Шариат</w:t>
            </w:r>
            <w:r w:rsidR="00B844C0">
              <w:rPr>
                <w:rFonts w:ascii="Book Antiqua" w:hAnsi="Book Antiqua"/>
              </w:rPr>
              <w:t>е не говорится о них ничего_</w:t>
            </w:r>
            <w:r>
              <w:rPr>
                <w:rFonts w:ascii="Book Antiqua" w:hAnsi="Book Antiqua"/>
              </w:rPr>
              <w:t>___, все правильные, поско</w:t>
            </w:r>
            <w:r w:rsidR="00B844C0">
              <w:rPr>
                <w:rFonts w:ascii="Book Antiqua" w:hAnsi="Book Antiqua"/>
              </w:rPr>
              <w:t>льку Шариат не запретил их_</w:t>
            </w:r>
            <w:r>
              <w:rPr>
                <w:rFonts w:ascii="Book Antiqua" w:hAnsi="Book Antiqua"/>
              </w:rPr>
              <w:t xml:space="preserve">______, в основе правильные, если в них нет </w:t>
            </w:r>
            <w:r w:rsidR="00B844C0">
              <w:rPr>
                <w:rFonts w:ascii="Book Antiqua" w:hAnsi="Book Antiqua"/>
              </w:rPr>
              <w:t>ничего, что нарушило бы их_</w:t>
            </w:r>
            <w:r>
              <w:rPr>
                <w:rFonts w:ascii="Book Antiqua" w:hAnsi="Book Antiqua"/>
              </w:rPr>
              <w:t>_______.</w:t>
            </w:r>
          </w:p>
          <w:p w14:paraId="75A1114F" w14:textId="77777777" w:rsidR="00911229" w:rsidRDefault="00B65166">
            <w:pPr>
              <w:ind w:firstLine="567"/>
              <w:rPr>
                <w:rFonts w:ascii="Book Antiqua" w:hAnsi="Book Antiqua"/>
              </w:rPr>
            </w:pPr>
            <w:r>
              <w:rPr>
                <w:rFonts w:ascii="Book Antiqua" w:hAnsi="Book Antiqua"/>
              </w:rPr>
              <w:t xml:space="preserve">- Зайд продал Мухаммаду машину в Мекке, при условии, что продавец перегонит ее в Касым: </w:t>
            </w:r>
            <w:r>
              <w:rPr>
                <w:rFonts w:ascii="Book Antiqua" w:hAnsi="Book Antiqua"/>
              </w:rPr>
              <w:lastRenderedPageBreak/>
              <w:t>разрешается_______, не разрешается_____.</w:t>
            </w:r>
          </w:p>
          <w:p w14:paraId="3F220673" w14:textId="77777777" w:rsidR="00911229" w:rsidRDefault="00B65166">
            <w:pPr>
              <w:ind w:firstLine="567"/>
              <w:rPr>
                <w:rFonts w:ascii="Book Antiqua" w:hAnsi="Book Antiqua"/>
              </w:rPr>
            </w:pPr>
            <w:r>
              <w:rPr>
                <w:rFonts w:ascii="Book Antiqua" w:hAnsi="Book Antiqua"/>
              </w:rPr>
              <w:t>- Зайд продал Мухаммаду дом при условии, что продающий не несет никакой ответственности за недостатки в нем, а затем Мухаммад обнаружил в нем недостаток: имеет право расторгнуть сделку_____, не имеет право расторгнуть сделку_____.</w:t>
            </w:r>
          </w:p>
          <w:p w14:paraId="175E4245" w14:textId="77777777" w:rsidR="00911229" w:rsidRDefault="00B65166">
            <w:pPr>
              <w:ind w:firstLine="567"/>
              <w:rPr>
                <w:rFonts w:ascii="Book Antiqua" w:hAnsi="Book Antiqua"/>
              </w:rPr>
            </w:pPr>
            <w:r>
              <w:rPr>
                <w:rFonts w:ascii="Book Antiqua" w:hAnsi="Book Antiqua"/>
              </w:rPr>
              <w:t>- Договаривающиеся стороны обязаны: говорить правду и выражаться ясно_____, скрывать невидимые недостатки_______.</w:t>
            </w:r>
          </w:p>
          <w:p w14:paraId="16211867" w14:textId="77777777" w:rsidR="00911229" w:rsidRDefault="00B65166">
            <w:pPr>
              <w:ind w:firstLine="567"/>
              <w:rPr>
                <w:rFonts w:ascii="Book Antiqua" w:hAnsi="Book Antiqua"/>
              </w:rPr>
            </w:pPr>
            <w:r>
              <w:rPr>
                <w:rFonts w:ascii="Book Antiqua" w:hAnsi="Book Antiqua"/>
              </w:rPr>
              <w:t>- Зайд купил у Халида машину, полагая, что в ней имеется кондиционер, но оказалось, что его там нет. То</w:t>
            </w:r>
            <w:r w:rsidR="00B844C0">
              <w:rPr>
                <w:rFonts w:ascii="Book Antiqua" w:hAnsi="Book Antiqua"/>
              </w:rPr>
              <w:t>рговая сделка: действительна___, недействительна</w:t>
            </w:r>
            <w:r>
              <w:rPr>
                <w:rFonts w:ascii="Book Antiqua" w:hAnsi="Book Antiqua"/>
              </w:rPr>
              <w:t>__, дейст</w:t>
            </w:r>
            <w:r w:rsidR="00B844C0">
              <w:rPr>
                <w:rFonts w:ascii="Book Antiqua" w:hAnsi="Book Antiqua"/>
              </w:rPr>
              <w:t>вительна, если Зайд согласен</w:t>
            </w:r>
            <w:r>
              <w:rPr>
                <w:rFonts w:ascii="Book Antiqua" w:hAnsi="Book Antiqua"/>
              </w:rPr>
              <w:t>___.</w:t>
            </w:r>
          </w:p>
          <w:p w14:paraId="0EB1D7E6" w14:textId="77777777" w:rsidR="00911229" w:rsidRDefault="00B65166">
            <w:pPr>
              <w:ind w:firstLine="567"/>
              <w:rPr>
                <w:rFonts w:ascii="Book Antiqua" w:hAnsi="Book Antiqua"/>
              </w:rPr>
            </w:pPr>
            <w:r>
              <w:rPr>
                <w:rFonts w:ascii="Book Antiqua" w:hAnsi="Book Antiqua"/>
              </w:rPr>
              <w:t xml:space="preserve">- Предписаниям Шариата: отдается первостепенное значение______, не отдается первостепенное значение_____, в сделках, которые люди заключают по обоюдному согласию. </w:t>
            </w:r>
          </w:p>
          <w:p w14:paraId="57B45A09" w14:textId="77777777" w:rsidR="00911229" w:rsidRDefault="00B65166">
            <w:pPr>
              <w:ind w:firstLine="567"/>
              <w:rPr>
                <w:rFonts w:ascii="Book Antiqua" w:hAnsi="Book Antiqua"/>
              </w:rPr>
            </w:pPr>
            <w:r>
              <w:rPr>
                <w:rFonts w:ascii="Book Antiqua" w:hAnsi="Book Antiqua"/>
              </w:rPr>
              <w:t xml:space="preserve">- </w:t>
            </w:r>
            <w:r>
              <w:rPr>
                <w:rFonts w:ascii="Book Antiqua" w:hAnsi="Book Antiqua"/>
                <w:rtl/>
              </w:rPr>
              <w:t>’</w:t>
            </w:r>
            <w:r>
              <w:rPr>
                <w:rFonts w:ascii="Book Antiqua" w:hAnsi="Book Antiqua"/>
              </w:rPr>
              <w:t xml:space="preserve">Умар должен Мухаммаду 10.000 риалов, но </w:t>
            </w:r>
            <w:r>
              <w:rPr>
                <w:rFonts w:ascii="Book Antiqua" w:hAnsi="Book Antiqua"/>
                <w:rtl/>
              </w:rPr>
              <w:t>’</w:t>
            </w:r>
            <w:r>
              <w:rPr>
                <w:rFonts w:ascii="Book Antiqua" w:hAnsi="Book Antiqua"/>
              </w:rPr>
              <w:t>Умар отрицает долг, и Мухаммад говорит ему: «</w:t>
            </w:r>
            <w:r>
              <w:rPr>
                <w:rFonts w:ascii="Book Antiqua" w:hAnsi="Book Antiqua"/>
                <w:i/>
                <w:iCs/>
              </w:rPr>
              <w:t>Признай свой долг, и я отдам тебе с него 3.000 риалов</w:t>
            </w:r>
            <w:r>
              <w:rPr>
                <w:rFonts w:ascii="Book Antiqua" w:hAnsi="Book Antiqua"/>
              </w:rPr>
              <w:t xml:space="preserve">» - и после этого </w:t>
            </w:r>
            <w:r>
              <w:rPr>
                <w:rFonts w:ascii="Book Antiqua" w:hAnsi="Book Antiqua"/>
                <w:rtl/>
              </w:rPr>
              <w:t>’</w:t>
            </w:r>
            <w:r>
              <w:rPr>
                <w:rFonts w:ascii="Book Antiqua" w:hAnsi="Book Antiqua"/>
              </w:rPr>
              <w:t>Умар признал долг: можно так делать_____, нельзя</w:t>
            </w:r>
            <w:r w:rsidR="00B844C0">
              <w:rPr>
                <w:rFonts w:ascii="Book Antiqua" w:hAnsi="Book Antiqua"/>
              </w:rPr>
              <w:t>__</w:t>
            </w:r>
            <w:r>
              <w:rPr>
                <w:rFonts w:ascii="Book Antiqua" w:hAnsi="Book Antiqua"/>
              </w:rPr>
              <w:t>__.</w:t>
            </w:r>
          </w:p>
          <w:p w14:paraId="3CEEF00C" w14:textId="77777777" w:rsidR="00911229" w:rsidRDefault="00B65166">
            <w:pPr>
              <w:ind w:firstLine="567"/>
              <w:rPr>
                <w:rFonts w:ascii="Book Antiqua" w:hAnsi="Book Antiqua"/>
              </w:rPr>
            </w:pPr>
            <w:r>
              <w:rPr>
                <w:rFonts w:ascii="Book Antiqua" w:hAnsi="Book Antiqua"/>
              </w:rPr>
              <w:t>- При расхождении интересов первостепенное значение имеют: общие интересы____, личные интересы____.</w:t>
            </w:r>
          </w:p>
          <w:p w14:paraId="357BE1F7" w14:textId="77777777" w:rsidR="00911229" w:rsidRDefault="00B65166">
            <w:pPr>
              <w:ind w:firstLine="567"/>
              <w:rPr>
                <w:rFonts w:ascii="Book Antiqua" w:hAnsi="Book Antiqua"/>
              </w:rPr>
            </w:pPr>
            <w:r>
              <w:rPr>
                <w:rFonts w:ascii="Book Antiqua" w:hAnsi="Book Antiqua"/>
              </w:rPr>
              <w:t>- Мухаммад поручил Ахмаду поститься за него 2 дня: можно____, нельзя_____.</w:t>
            </w:r>
          </w:p>
          <w:p w14:paraId="6C987FE5" w14:textId="77777777" w:rsidR="00911229" w:rsidRDefault="00B65166">
            <w:pPr>
              <w:ind w:firstLine="567"/>
              <w:rPr>
                <w:rFonts w:ascii="Book Antiqua" w:hAnsi="Book Antiqua"/>
              </w:rPr>
            </w:pPr>
            <w:r>
              <w:rPr>
                <w:rFonts w:ascii="Book Antiqua" w:hAnsi="Book Antiqua"/>
              </w:rPr>
              <w:t>- При договоре о долевом участии (аль-</w:t>
            </w:r>
            <w:r>
              <w:rPr>
                <w:rFonts w:ascii="Book Antiqua" w:hAnsi="Book Antiqua"/>
                <w:rtl/>
              </w:rPr>
              <w:t>’</w:t>
            </w:r>
            <w:r>
              <w:rPr>
                <w:rFonts w:ascii="Book Antiqua" w:hAnsi="Book Antiqua"/>
              </w:rPr>
              <w:t>инан): каждый партнер вносит деньги и выполняет работу_____, один вносит деньги, другой выполняет работу____, оба вносят деньги, работу выполняет один, а второй ему помогает______.</w:t>
            </w:r>
          </w:p>
          <w:p w14:paraId="316F52C1" w14:textId="77777777" w:rsidR="00911229" w:rsidRDefault="00B65166">
            <w:pPr>
              <w:ind w:firstLine="567"/>
              <w:rPr>
                <w:rFonts w:ascii="Book Antiqua" w:hAnsi="Book Antiqua"/>
              </w:rPr>
            </w:pPr>
            <w:r>
              <w:rPr>
                <w:rFonts w:ascii="Book Antiqua" w:hAnsi="Book Antiqua"/>
              </w:rPr>
              <w:t>- В договоре «аль-муфавада» прибыль зависит от: размера имущества_____, условий партнеров____, средней прибыли________.</w:t>
            </w:r>
          </w:p>
          <w:p w14:paraId="16C67295" w14:textId="77777777" w:rsidR="00911229" w:rsidRDefault="00B65166">
            <w:pPr>
              <w:ind w:firstLine="567"/>
              <w:rPr>
                <w:rFonts w:ascii="Book Antiqua" w:hAnsi="Book Antiqua"/>
              </w:rPr>
            </w:pPr>
            <w:r>
              <w:rPr>
                <w:rFonts w:ascii="Book Antiqua" w:hAnsi="Book Antiqua"/>
              </w:rPr>
              <w:t>- Мухаммад и Али совместно работают на молочной фабрике с условием, что дополнительная прибыль будет принадлежать Мухаммаду, а все остальное они разделят между собой поровну: правильно_____, неправильно_____.</w:t>
            </w:r>
          </w:p>
          <w:p w14:paraId="56268802" w14:textId="77777777" w:rsidR="00911229" w:rsidRDefault="00B65166">
            <w:pPr>
              <w:ind w:firstLine="567"/>
              <w:rPr>
                <w:rFonts w:ascii="Book Antiqua" w:hAnsi="Book Antiqua"/>
              </w:rPr>
            </w:pPr>
            <w:r>
              <w:rPr>
                <w:rFonts w:ascii="Book Antiqua" w:hAnsi="Book Antiqua"/>
              </w:rPr>
              <w:t>- Продажа винограда тем, кто занимается виноделием: можно_____, нельзя______.</w:t>
            </w:r>
          </w:p>
          <w:p w14:paraId="1F3C9250" w14:textId="77777777" w:rsidR="00911229" w:rsidRDefault="00B65166">
            <w:pPr>
              <w:ind w:firstLine="567"/>
              <w:rPr>
                <w:rFonts w:ascii="Book Antiqua" w:hAnsi="Book Antiqua"/>
              </w:rPr>
            </w:pPr>
            <w:r>
              <w:rPr>
                <w:rFonts w:ascii="Book Antiqua" w:hAnsi="Book Antiqua"/>
              </w:rPr>
              <w:t>- Установить вознаграждение за неизвестное дело: можно____, нельзя_____.</w:t>
            </w:r>
          </w:p>
          <w:p w14:paraId="71C5DBE1" w14:textId="77777777" w:rsidR="00911229" w:rsidRDefault="00B65166">
            <w:pPr>
              <w:ind w:firstLine="567"/>
              <w:rPr>
                <w:rFonts w:ascii="Book Antiqua" w:hAnsi="Book Antiqua"/>
              </w:rPr>
            </w:pPr>
            <w:r>
              <w:rPr>
                <w:rFonts w:ascii="Book Antiqua" w:hAnsi="Book Antiqua"/>
              </w:rPr>
              <w:t>- Подбирать 4 доллара: запрещено____ можно______, и если подобрал, то: присваивает без объявления_____, необходимо объявлять о находке в течение года_______.</w:t>
            </w:r>
          </w:p>
          <w:p w14:paraId="4E913841" w14:textId="77777777" w:rsidR="00911229" w:rsidRDefault="00B65166">
            <w:pPr>
              <w:ind w:firstLine="567"/>
              <w:rPr>
                <w:rFonts w:ascii="Book Antiqua" w:hAnsi="Book Antiqua"/>
              </w:rPr>
            </w:pPr>
            <w:r>
              <w:rPr>
                <w:rFonts w:ascii="Book Antiqua" w:hAnsi="Book Antiqua"/>
              </w:rPr>
              <w:t>- Подбирать верблюда: можно_____, нельзя______.</w:t>
            </w:r>
          </w:p>
          <w:p w14:paraId="3427F6A5" w14:textId="77777777" w:rsidR="00911229" w:rsidRDefault="00B65166">
            <w:pPr>
              <w:ind w:firstLine="567"/>
              <w:rPr>
                <w:rFonts w:ascii="Book Antiqua" w:hAnsi="Book Antiqua"/>
              </w:rPr>
            </w:pPr>
            <w:r>
              <w:rPr>
                <w:rFonts w:ascii="Book Antiqua" w:hAnsi="Book Antiqua"/>
              </w:rPr>
              <w:t>- Подбирать козу: можно_____, нельзя______.</w:t>
            </w:r>
          </w:p>
          <w:p w14:paraId="7C2DFA65" w14:textId="77777777" w:rsidR="00911229" w:rsidRDefault="00B65166">
            <w:pPr>
              <w:ind w:firstLine="567"/>
              <w:rPr>
                <w:rFonts w:ascii="Book Antiqua" w:hAnsi="Book Antiqua"/>
              </w:rPr>
            </w:pPr>
            <w:r>
              <w:rPr>
                <w:rFonts w:ascii="Book Antiqua" w:hAnsi="Book Antiqua"/>
              </w:rPr>
              <w:t>- Соревноваться с определенными профессионалами по метанию: можно_____, нельзя______.</w:t>
            </w:r>
          </w:p>
          <w:p w14:paraId="0AEBE876" w14:textId="77777777" w:rsidR="00911229" w:rsidRDefault="00B65166">
            <w:pPr>
              <w:ind w:firstLine="567"/>
              <w:rPr>
                <w:rFonts w:ascii="Book Antiqua" w:hAnsi="Book Antiqua"/>
              </w:rPr>
            </w:pPr>
            <w:r>
              <w:rPr>
                <w:rFonts w:ascii="Book Antiqua" w:hAnsi="Book Antiqua"/>
              </w:rPr>
              <w:t>- Группа молодых ребят договорилась играть в футбол, а проигравшие должны будут угостить ужин победивших. Так делать: можно_____, запрещено______.</w:t>
            </w:r>
          </w:p>
          <w:p w14:paraId="17419C69" w14:textId="77777777" w:rsidR="00911229" w:rsidRDefault="00B65166">
            <w:pPr>
              <w:ind w:firstLine="567"/>
              <w:rPr>
                <w:rFonts w:ascii="Book Antiqua" w:hAnsi="Book Antiqua"/>
              </w:rPr>
            </w:pPr>
            <w:r>
              <w:rPr>
                <w:rFonts w:ascii="Book Antiqua" w:hAnsi="Book Antiqua"/>
              </w:rPr>
              <w:t>- Владельцу нужно______, запрещено______ можно_______ сносить все, что человек, который незаконно присвоил себе участок земли, посадил или построил в нем.</w:t>
            </w:r>
          </w:p>
          <w:p w14:paraId="4B1A1BB2" w14:textId="77777777" w:rsidR="00911229" w:rsidRDefault="00B65166">
            <w:pPr>
              <w:ind w:firstLine="567"/>
              <w:rPr>
                <w:rFonts w:ascii="Book Antiqua" w:hAnsi="Book Antiqua"/>
              </w:rPr>
            </w:pPr>
            <w:r>
              <w:rPr>
                <w:rFonts w:ascii="Book Antiqua" w:hAnsi="Book Antiqua"/>
              </w:rPr>
              <w:t>- Прибегать к ухищрению для того, чтобы лишить прав того, кто имеет преимущественное право покупки: нужно______, запрещено______ можно_______.</w:t>
            </w:r>
          </w:p>
          <w:p w14:paraId="43A5544E" w14:textId="77777777" w:rsidR="00911229" w:rsidRDefault="00B65166">
            <w:pPr>
              <w:ind w:firstLine="567"/>
              <w:rPr>
                <w:rFonts w:ascii="Book Antiqua" w:hAnsi="Book Antiqua"/>
              </w:rPr>
            </w:pPr>
            <w:r>
              <w:rPr>
                <w:rFonts w:ascii="Book Antiqua" w:hAnsi="Book Antiqua"/>
              </w:rPr>
              <w:lastRenderedPageBreak/>
              <w:t>- Положение вакфа в Шариате: желателен_____, разрешен______, обязателен_______.</w:t>
            </w:r>
          </w:p>
          <w:p w14:paraId="38A0099B" w14:textId="77777777" w:rsidR="00911229" w:rsidRDefault="00B65166">
            <w:pPr>
              <w:ind w:firstLine="567"/>
              <w:rPr>
                <w:rFonts w:ascii="Book Antiqua" w:hAnsi="Book Antiqua"/>
              </w:rPr>
            </w:pPr>
            <w:r>
              <w:rPr>
                <w:rFonts w:ascii="Book Antiqua" w:hAnsi="Book Antiqua"/>
              </w:rPr>
              <w:t>- Если супруг, больной раком, подарит супруге участок земли, то это рассматривается, как: подарок____, завещание______, дарение_______. Можно ли утвердить этот дар: да_______, нет_____.</w:t>
            </w:r>
          </w:p>
          <w:p w14:paraId="6E9D4DE8" w14:textId="77777777" w:rsidR="00911229" w:rsidRDefault="00B65166">
            <w:pPr>
              <w:ind w:firstLine="567"/>
              <w:rPr>
                <w:rFonts w:ascii="Book Antiqua" w:hAnsi="Book Antiqua"/>
              </w:rPr>
            </w:pPr>
            <w:r>
              <w:rPr>
                <w:rFonts w:ascii="Book Antiqua" w:hAnsi="Book Antiqua"/>
              </w:rPr>
              <w:t>- Родитель присваивает себе имущество своего смертельно больного ребенка. Это деяние:</w:t>
            </w:r>
            <w:r w:rsidR="00B844C0">
              <w:rPr>
                <w:rFonts w:ascii="Book Antiqua" w:hAnsi="Book Antiqua"/>
              </w:rPr>
              <w:t xml:space="preserve"> правильно_____, неправильно_</w:t>
            </w:r>
            <w:r>
              <w:rPr>
                <w:rFonts w:ascii="Book Antiqua" w:hAnsi="Book Antiqua"/>
              </w:rPr>
              <w:t>____.</w:t>
            </w:r>
          </w:p>
        </w:tc>
      </w:tr>
    </w:tbl>
    <w:p w14:paraId="7E488E1B" w14:textId="77777777" w:rsidR="00911229" w:rsidRDefault="00911229">
      <w:pPr>
        <w:ind w:firstLine="567"/>
        <w:rPr>
          <w:rFonts w:ascii="Book Antiqua" w:hAnsi="Book Antiqua"/>
        </w:rPr>
      </w:pPr>
    </w:p>
    <w:p w14:paraId="4080AAED" w14:textId="77777777" w:rsidR="00911229" w:rsidRDefault="00911229">
      <w:pPr>
        <w:ind w:firstLine="567"/>
        <w:rPr>
          <w:rFonts w:ascii="Book Antiqua" w:hAnsi="Book Antiqua"/>
        </w:rPr>
      </w:pPr>
    </w:p>
    <w:p w14:paraId="232A2F86" w14:textId="77777777" w:rsidR="00911229" w:rsidRPr="00BF62B3" w:rsidRDefault="00B65166" w:rsidP="00BF62B3">
      <w:pPr>
        <w:pStyle w:val="2"/>
        <w:jc w:val="center"/>
        <w:rPr>
          <w:rFonts w:ascii="Book Antiqua" w:hAnsi="Book Antiqua"/>
        </w:rPr>
      </w:pPr>
      <w:bookmarkStart w:id="65" w:name="_Toc103148856"/>
      <w:r w:rsidRPr="00BF62B3">
        <w:rPr>
          <w:rFonts w:ascii="Book Antiqua" w:hAnsi="Book Antiqua"/>
        </w:rPr>
        <w:t>Книга наследства</w:t>
      </w:r>
      <w:bookmarkEnd w:id="65"/>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835"/>
        <w:gridCol w:w="4914"/>
      </w:tblGrid>
      <w:tr w:rsidR="00911229" w14:paraId="2FC48577" w14:textId="77777777" w:rsidTr="00B844C0">
        <w:trPr>
          <w:trHeight w:val="982"/>
        </w:trPr>
        <w:tc>
          <w:tcPr>
            <w:tcW w:w="10726" w:type="dxa"/>
            <w:gridSpan w:val="3"/>
          </w:tcPr>
          <w:p w14:paraId="246DF0F6" w14:textId="77777777" w:rsidR="00911229" w:rsidRDefault="00B65166">
            <w:pPr>
              <w:ind w:firstLine="567"/>
              <w:rPr>
                <w:rFonts w:ascii="Book Antiqua" w:hAnsi="Book Antiqua"/>
              </w:rPr>
            </w:pPr>
            <w:r>
              <w:rPr>
                <w:rFonts w:ascii="Book Antiqua" w:hAnsi="Book Antiqua"/>
              </w:rPr>
              <w:t>Наука о распределении наследства среди тех, кому оно полагается.</w:t>
            </w:r>
          </w:p>
          <w:p w14:paraId="28C1D992" w14:textId="77777777" w:rsidR="00911229" w:rsidRDefault="00B65166">
            <w:pPr>
              <w:ind w:firstLine="567"/>
              <w:rPr>
                <w:rFonts w:ascii="Book Antiqua" w:hAnsi="Book Antiqua"/>
              </w:rPr>
            </w:pPr>
            <w:r>
              <w:rPr>
                <w:rFonts w:ascii="Book Antiqua" w:hAnsi="Book Antiqua"/>
              </w:rPr>
              <w:t>В основе лежат:</w:t>
            </w:r>
          </w:p>
        </w:tc>
      </w:tr>
      <w:tr w:rsidR="00911229" w14:paraId="20FC5C1A" w14:textId="77777777">
        <w:trPr>
          <w:trHeight w:val="191"/>
        </w:trPr>
        <w:tc>
          <w:tcPr>
            <w:tcW w:w="2977" w:type="dxa"/>
          </w:tcPr>
          <w:p w14:paraId="2140EE63" w14:textId="77777777" w:rsidR="00911229" w:rsidRDefault="00B65166" w:rsidP="00B844C0">
            <w:pPr>
              <w:rPr>
                <w:rFonts w:ascii="Book Antiqua" w:hAnsi="Book Antiqua"/>
              </w:rPr>
            </w:pPr>
            <w:r>
              <w:rPr>
                <w:rFonts w:ascii="Book Antiqua" w:hAnsi="Book Antiqua"/>
              </w:rPr>
              <w:t>1. Слова Всевышнего из суры «Женщины»: «</w:t>
            </w:r>
            <w:r>
              <w:rPr>
                <w:rFonts w:ascii="Book Antiqua" w:hAnsi="Book Antiqua"/>
                <w:b/>
                <w:bCs/>
              </w:rPr>
              <w:t>Аллах заповедует вам относительно ваших детей: мужчине достается доля, равная доле двух женщин…» до «Таковы ограничения Аллаха…»</w:t>
            </w:r>
          </w:p>
        </w:tc>
        <w:tc>
          <w:tcPr>
            <w:tcW w:w="2835" w:type="dxa"/>
          </w:tcPr>
          <w:p w14:paraId="530622BB" w14:textId="77777777" w:rsidR="00911229" w:rsidRDefault="00B65166" w:rsidP="00B844C0">
            <w:pPr>
              <w:rPr>
                <w:rFonts w:ascii="Book Antiqua" w:hAnsi="Book Antiqua"/>
              </w:rPr>
            </w:pPr>
            <w:r>
              <w:rPr>
                <w:rFonts w:ascii="Book Antiqua" w:hAnsi="Book Antiqua"/>
              </w:rPr>
              <w:t>2.Слова Всевышнего в конце той же сурв: «</w:t>
            </w:r>
            <w:r>
              <w:rPr>
                <w:rFonts w:ascii="Book Antiqua" w:hAnsi="Book Antiqua"/>
                <w:b/>
                <w:bCs/>
              </w:rPr>
              <w:t>Они просят тебя вынести решение. Скажи: «Аллах вынесет для вас решение относительно тех, кто не оставляет после себя родителей или детей</w:t>
            </w:r>
            <w:r>
              <w:rPr>
                <w:rFonts w:ascii="Book Antiqua" w:hAnsi="Book Antiqua"/>
              </w:rPr>
              <w:t>».</w:t>
            </w:r>
          </w:p>
        </w:tc>
        <w:tc>
          <w:tcPr>
            <w:tcW w:w="4914" w:type="dxa"/>
          </w:tcPr>
          <w:p w14:paraId="2D6F46D0" w14:textId="77777777" w:rsidR="00911229" w:rsidRDefault="00B65166" w:rsidP="00B844C0">
            <w:pPr>
              <w:rPr>
                <w:rFonts w:ascii="Book Antiqua" w:hAnsi="Book Antiqua"/>
              </w:rPr>
            </w:pPr>
            <w:r>
              <w:rPr>
                <w:rFonts w:ascii="Book Antiqua" w:hAnsi="Book Antiqua"/>
              </w:rPr>
              <w:t xml:space="preserve">3.И хадис Ибн </w:t>
            </w:r>
            <w:r>
              <w:rPr>
                <w:rFonts w:ascii="Book Antiqua" w:hAnsi="Book Antiqua"/>
                <w:rtl/>
              </w:rPr>
              <w:t>’</w:t>
            </w:r>
            <w:r>
              <w:rPr>
                <w:rFonts w:ascii="Book Antiqua" w:hAnsi="Book Antiqua"/>
              </w:rPr>
              <w:t>Аббаса, да будет Аллах доволен ими обоими, возводимый до Пророка: «</w:t>
            </w:r>
            <w:r>
              <w:rPr>
                <w:rFonts w:ascii="Book Antiqua" w:hAnsi="Book Antiqua"/>
                <w:b/>
                <w:bCs/>
                <w:i/>
                <w:iCs/>
              </w:rPr>
              <w:t>Отдавайте соответствующие части наследства тем, кому они полагаются, а все оставшееся после распределения имущество должно достаться мужчине, который является ближайшим родственником покойного</w:t>
            </w:r>
            <w:r>
              <w:rPr>
                <w:rFonts w:ascii="Book Antiqua" w:hAnsi="Book Antiqua"/>
              </w:rPr>
              <w:t>». Согласованный хадис.</w:t>
            </w:r>
          </w:p>
        </w:tc>
      </w:tr>
    </w:tbl>
    <w:p w14:paraId="0C661050" w14:textId="77777777" w:rsidR="00911229" w:rsidRDefault="00911229">
      <w:pPr>
        <w:ind w:firstLine="567"/>
        <w:rPr>
          <w:rFonts w:ascii="Book Antiqua" w:hAnsi="Book Antiqua"/>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26"/>
      </w:tblGrid>
      <w:tr w:rsidR="00911229" w14:paraId="6E992774" w14:textId="77777777">
        <w:trPr>
          <w:trHeight w:val="191"/>
        </w:trPr>
        <w:tc>
          <w:tcPr>
            <w:tcW w:w="10726" w:type="dxa"/>
          </w:tcPr>
          <w:p w14:paraId="428C8FC0" w14:textId="77777777" w:rsidR="00911229" w:rsidRDefault="00B65166">
            <w:pPr>
              <w:ind w:firstLine="567"/>
              <w:rPr>
                <w:rFonts w:ascii="Book Antiqua" w:hAnsi="Book Antiqua"/>
              </w:rPr>
            </w:pPr>
            <w:r>
              <w:rPr>
                <w:rFonts w:ascii="Book Antiqua" w:hAnsi="Book Antiqua"/>
              </w:rPr>
              <w:t xml:space="preserve">В данных священных аятах и хадисе Ибн </w:t>
            </w:r>
            <w:r>
              <w:rPr>
                <w:rFonts w:ascii="Book Antiqua" w:hAnsi="Book Antiqua"/>
                <w:rtl/>
              </w:rPr>
              <w:t>’</w:t>
            </w:r>
            <w:r>
              <w:rPr>
                <w:rFonts w:ascii="Book Antiqua" w:hAnsi="Book Antiqua"/>
              </w:rPr>
              <w:t>Аббаса содержится большая часть предписаний относительно наследства, и их подробное описание с условиями. Аллах предписал мужчинам и женщинам из числа родных детей, внуков (по сыну), родных и сводных братьев разделить наследство, если они все имеются.</w:t>
            </w:r>
          </w:p>
          <w:p w14:paraId="2573858E" w14:textId="77777777" w:rsidR="00911229" w:rsidRDefault="00B65166">
            <w:pPr>
              <w:ind w:firstLine="567"/>
              <w:rPr>
                <w:rFonts w:ascii="Book Antiqua" w:hAnsi="Book Antiqua"/>
              </w:rPr>
            </w:pPr>
            <w:r>
              <w:rPr>
                <w:rFonts w:ascii="Book Antiqua" w:hAnsi="Book Antiqua"/>
              </w:rPr>
              <w:t>Из оставшегося после распределения наследства мужчинам достаётся доля, равная доле двух женщин,</w:t>
            </w:r>
          </w:p>
          <w:p w14:paraId="5BD75307" w14:textId="77777777" w:rsidR="00911229" w:rsidRDefault="00B65166">
            <w:pPr>
              <w:ind w:firstLine="567"/>
              <w:rPr>
                <w:rFonts w:ascii="Book Antiqua" w:hAnsi="Book Antiqua"/>
              </w:rPr>
            </w:pPr>
            <w:r>
              <w:rPr>
                <w:rFonts w:ascii="Book Antiqua" w:hAnsi="Book Antiqua"/>
              </w:rPr>
              <w:t>И что мужчины, из числа вышеупомянутых, получают все имущество или то, что осталось после распределения.</w:t>
            </w:r>
          </w:p>
        </w:tc>
      </w:tr>
    </w:tbl>
    <w:p w14:paraId="048B8D46" w14:textId="77777777" w:rsidR="00911229" w:rsidRDefault="00911229">
      <w:pPr>
        <w:ind w:firstLine="567"/>
        <w:jc w:val="center"/>
        <w:rPr>
          <w:rFonts w:ascii="Book Antiqua" w:hAnsi="Book Antiqua"/>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977"/>
        <w:gridCol w:w="567"/>
        <w:gridCol w:w="1701"/>
        <w:gridCol w:w="125"/>
        <w:gridCol w:w="3088"/>
      </w:tblGrid>
      <w:tr w:rsidR="00911229" w14:paraId="2D27D4D2" w14:textId="77777777">
        <w:trPr>
          <w:trHeight w:val="191"/>
        </w:trPr>
        <w:tc>
          <w:tcPr>
            <w:tcW w:w="10726" w:type="dxa"/>
            <w:gridSpan w:val="6"/>
          </w:tcPr>
          <w:p w14:paraId="78B75AEB" w14:textId="77777777" w:rsidR="00911229" w:rsidRPr="000C70FF" w:rsidRDefault="00B65166" w:rsidP="000C70FF">
            <w:pPr>
              <w:pStyle w:val="2"/>
              <w:jc w:val="center"/>
              <w:rPr>
                <w:rFonts w:ascii="Book Antiqua" w:hAnsi="Book Antiqua"/>
              </w:rPr>
            </w:pPr>
            <w:bookmarkStart w:id="66" w:name="_Toc103148857"/>
            <w:r w:rsidRPr="000C70FF">
              <w:rPr>
                <w:rFonts w:ascii="Book Antiqua" w:hAnsi="Book Antiqua"/>
              </w:rPr>
              <w:t>Обладатели долей</w:t>
            </w:r>
            <w:bookmarkEnd w:id="66"/>
          </w:p>
        </w:tc>
      </w:tr>
      <w:tr w:rsidR="00911229" w14:paraId="2B597BA5" w14:textId="77777777">
        <w:trPr>
          <w:trHeight w:val="191"/>
        </w:trPr>
        <w:tc>
          <w:tcPr>
            <w:tcW w:w="2268" w:type="dxa"/>
          </w:tcPr>
          <w:p w14:paraId="6C1C420C" w14:textId="77777777" w:rsidR="00911229" w:rsidRDefault="00B65166">
            <w:pPr>
              <w:ind w:firstLine="567"/>
              <w:rPr>
                <w:rFonts w:ascii="Book Antiqua" w:hAnsi="Book Antiqua"/>
                <w:b/>
                <w:bCs/>
              </w:rPr>
            </w:pPr>
            <w:r>
              <w:rPr>
                <w:rFonts w:ascii="Book Antiqua" w:hAnsi="Book Antiqua"/>
                <w:b/>
                <w:bCs/>
              </w:rPr>
              <w:t>Дочь</w:t>
            </w:r>
          </w:p>
        </w:tc>
        <w:tc>
          <w:tcPr>
            <w:tcW w:w="5245" w:type="dxa"/>
            <w:gridSpan w:val="3"/>
          </w:tcPr>
          <w:p w14:paraId="131EA453" w14:textId="77777777" w:rsidR="00911229" w:rsidRDefault="00B65166">
            <w:pPr>
              <w:ind w:firstLine="567"/>
              <w:rPr>
                <w:rFonts w:ascii="Book Antiqua" w:hAnsi="Book Antiqua"/>
              </w:rPr>
            </w:pPr>
            <w:r>
              <w:rPr>
                <w:rFonts w:ascii="Book Antiqua" w:hAnsi="Book Antiqua"/>
              </w:rPr>
              <w:t>Если осталась только 1 дочь, то ей полагается половина наследства</w:t>
            </w:r>
          </w:p>
        </w:tc>
        <w:tc>
          <w:tcPr>
            <w:tcW w:w="3213" w:type="dxa"/>
            <w:gridSpan w:val="2"/>
          </w:tcPr>
          <w:p w14:paraId="1992AF3D" w14:textId="77777777" w:rsidR="00911229" w:rsidRDefault="00B65166">
            <w:pPr>
              <w:ind w:firstLine="567"/>
              <w:rPr>
                <w:rFonts w:ascii="Book Antiqua" w:hAnsi="Book Antiqua"/>
              </w:rPr>
            </w:pPr>
            <w:r>
              <w:rPr>
                <w:rFonts w:ascii="Book Antiqua" w:hAnsi="Book Antiqua"/>
              </w:rPr>
              <w:t>Если их 2 и больше, то: две трети всего наследства</w:t>
            </w:r>
          </w:p>
        </w:tc>
      </w:tr>
      <w:tr w:rsidR="00911229" w14:paraId="7F3FC6CF" w14:textId="77777777">
        <w:trPr>
          <w:trHeight w:val="191"/>
        </w:trPr>
        <w:tc>
          <w:tcPr>
            <w:tcW w:w="2268" w:type="dxa"/>
          </w:tcPr>
          <w:p w14:paraId="22E94388" w14:textId="77777777" w:rsidR="00911229" w:rsidRDefault="00B65166">
            <w:pPr>
              <w:ind w:firstLine="567"/>
              <w:rPr>
                <w:rFonts w:ascii="Book Antiqua" w:hAnsi="Book Antiqua"/>
              </w:rPr>
            </w:pPr>
            <w:r>
              <w:rPr>
                <w:rFonts w:ascii="Book Antiqua" w:hAnsi="Book Antiqua"/>
                <w:b/>
                <w:bCs/>
              </w:rPr>
              <w:t xml:space="preserve">Внучка </w:t>
            </w:r>
            <w:r>
              <w:rPr>
                <w:rFonts w:ascii="Book Antiqua" w:hAnsi="Book Antiqua"/>
              </w:rPr>
              <w:t>(по сыну)</w:t>
            </w:r>
          </w:p>
        </w:tc>
        <w:tc>
          <w:tcPr>
            <w:tcW w:w="8458" w:type="dxa"/>
            <w:gridSpan w:val="5"/>
          </w:tcPr>
          <w:p w14:paraId="69D08308" w14:textId="77777777" w:rsidR="00911229" w:rsidRDefault="00B65166">
            <w:pPr>
              <w:ind w:firstLine="567"/>
              <w:rPr>
                <w:rFonts w:ascii="Book Antiqua" w:hAnsi="Book Antiqua"/>
              </w:rPr>
            </w:pPr>
            <w:r>
              <w:rPr>
                <w:rFonts w:ascii="Book Antiqua" w:hAnsi="Book Antiqua"/>
              </w:rPr>
              <w:t xml:space="preserve">Если у покойного остались 1 дочь и 1 внучка (по сыну), то: дочь получает половину, а внучка – одну шестую часть, что в совокупности составляет две трети всего имущества. </w:t>
            </w:r>
          </w:p>
        </w:tc>
      </w:tr>
      <w:tr w:rsidR="00911229" w14:paraId="7C4E04F7" w14:textId="77777777">
        <w:trPr>
          <w:trHeight w:val="191"/>
        </w:trPr>
        <w:tc>
          <w:tcPr>
            <w:tcW w:w="2268" w:type="dxa"/>
          </w:tcPr>
          <w:p w14:paraId="4CBAEB89" w14:textId="77777777" w:rsidR="00911229" w:rsidRDefault="00B65166">
            <w:pPr>
              <w:ind w:firstLine="567"/>
              <w:rPr>
                <w:rFonts w:ascii="Book Antiqua" w:hAnsi="Book Antiqua"/>
                <w:b/>
                <w:bCs/>
              </w:rPr>
            </w:pPr>
            <w:r>
              <w:rPr>
                <w:rFonts w:ascii="Book Antiqua" w:hAnsi="Book Antiqua"/>
                <w:b/>
                <w:bCs/>
              </w:rPr>
              <w:t>Сестра</w:t>
            </w:r>
          </w:p>
        </w:tc>
        <w:tc>
          <w:tcPr>
            <w:tcW w:w="8458" w:type="dxa"/>
            <w:gridSpan w:val="5"/>
          </w:tcPr>
          <w:p w14:paraId="39EAB5D2" w14:textId="77777777" w:rsidR="00911229" w:rsidRDefault="00B65166">
            <w:pPr>
              <w:ind w:firstLine="567"/>
              <w:rPr>
                <w:rFonts w:ascii="Book Antiqua" w:hAnsi="Book Antiqua"/>
              </w:rPr>
            </w:pPr>
            <w:r>
              <w:rPr>
                <w:rFonts w:ascii="Book Antiqua" w:hAnsi="Book Antiqua"/>
              </w:rPr>
              <w:t>То же самое получают родные сестры и сестры по отцу, в случае если у покойного не осталось ни детей, ни родителей.</w:t>
            </w:r>
          </w:p>
        </w:tc>
      </w:tr>
      <w:tr w:rsidR="00911229" w14:paraId="23840CCB" w14:textId="77777777">
        <w:trPr>
          <w:trHeight w:val="191"/>
        </w:trPr>
        <w:tc>
          <w:tcPr>
            <w:tcW w:w="10726" w:type="dxa"/>
            <w:gridSpan w:val="6"/>
          </w:tcPr>
          <w:p w14:paraId="5821631A" w14:textId="77777777" w:rsidR="00911229" w:rsidRDefault="00B65166">
            <w:pPr>
              <w:ind w:firstLine="567"/>
              <w:rPr>
                <w:rFonts w:ascii="Book Antiqua" w:hAnsi="Book Antiqua"/>
              </w:rPr>
            </w:pPr>
            <w:r>
              <w:rPr>
                <w:rFonts w:ascii="Book Antiqua" w:hAnsi="Book Antiqua"/>
              </w:rPr>
              <w:t xml:space="preserve">Если доля дочерей составляет две трети, то те, кто ниже их (дочери сына) не получают ничего, </w:t>
            </w:r>
            <w:r>
              <w:rPr>
                <w:rFonts w:ascii="Book Antiqua" w:hAnsi="Book Antiqua"/>
              </w:rPr>
              <w:lastRenderedPageBreak/>
              <w:t>если мужчина не забрал конечный остаток (та</w:t>
            </w:r>
            <w:r>
              <w:rPr>
                <w:rFonts w:ascii="Book Antiqua" w:hAnsi="Book Antiqua"/>
                <w:rtl/>
              </w:rPr>
              <w:t>’</w:t>
            </w:r>
            <w:r>
              <w:rPr>
                <w:rFonts w:ascii="Book Antiqua" w:hAnsi="Book Antiqua"/>
              </w:rPr>
              <w:t>сыб).</w:t>
            </w:r>
          </w:p>
          <w:p w14:paraId="13E3C187" w14:textId="77777777" w:rsidR="00911229" w:rsidRDefault="00B65166">
            <w:pPr>
              <w:ind w:firstLine="567"/>
              <w:rPr>
                <w:rFonts w:ascii="Book Antiqua" w:hAnsi="Book Antiqua"/>
              </w:rPr>
            </w:pPr>
            <w:r>
              <w:rPr>
                <w:rFonts w:ascii="Book Antiqua" w:hAnsi="Book Antiqua"/>
              </w:rPr>
              <w:t>Так же если у покойного остались родные сестры, то сестры по отцу не получают ничего, если их брат не забрал конечный остаток.</w:t>
            </w:r>
          </w:p>
        </w:tc>
      </w:tr>
      <w:tr w:rsidR="00911229" w14:paraId="5B92868D" w14:textId="77777777">
        <w:trPr>
          <w:trHeight w:val="191"/>
        </w:trPr>
        <w:tc>
          <w:tcPr>
            <w:tcW w:w="2268" w:type="dxa"/>
          </w:tcPr>
          <w:p w14:paraId="1BEB9CCB" w14:textId="77777777" w:rsidR="00911229" w:rsidRDefault="00B65166" w:rsidP="00B844C0">
            <w:pPr>
              <w:rPr>
                <w:rFonts w:ascii="Book Antiqua" w:hAnsi="Book Antiqua"/>
                <w:b/>
                <w:bCs/>
              </w:rPr>
            </w:pPr>
            <w:r>
              <w:rPr>
                <w:rFonts w:ascii="Book Antiqua" w:hAnsi="Book Antiqua"/>
                <w:b/>
                <w:bCs/>
              </w:rPr>
              <w:lastRenderedPageBreak/>
              <w:t>Братья по матери</w:t>
            </w:r>
          </w:p>
        </w:tc>
        <w:tc>
          <w:tcPr>
            <w:tcW w:w="8458" w:type="dxa"/>
            <w:gridSpan w:val="5"/>
          </w:tcPr>
          <w:p w14:paraId="38EAD171" w14:textId="77777777" w:rsidR="00911229" w:rsidRDefault="00B65166">
            <w:pPr>
              <w:ind w:firstLine="567"/>
              <w:rPr>
                <w:rFonts w:ascii="Book Antiqua" w:hAnsi="Book Antiqua"/>
              </w:rPr>
            </w:pPr>
            <w:r>
              <w:rPr>
                <w:rFonts w:ascii="Book Antiqua" w:hAnsi="Book Antiqua"/>
              </w:rPr>
              <w:t>Каждый из братьев и сестер по матери получает одну шестую долю, а если их два и более, то – одну треть, которая распределяется поровну среди мужчин и женщин.</w:t>
            </w:r>
          </w:p>
          <w:p w14:paraId="2371B0A6" w14:textId="77777777" w:rsidR="00911229" w:rsidRDefault="00B65166">
            <w:pPr>
              <w:ind w:firstLine="567"/>
              <w:rPr>
                <w:rFonts w:ascii="Book Antiqua" w:hAnsi="Book Antiqua"/>
              </w:rPr>
            </w:pPr>
            <w:r>
              <w:rPr>
                <w:rFonts w:ascii="Book Antiqua" w:hAnsi="Book Antiqua"/>
              </w:rPr>
              <w:t xml:space="preserve">Если у покойного остались внуки (внучки) или сыновья, то никто из этой категории не получает наследство ни при каких обстоятельствах. </w:t>
            </w:r>
          </w:p>
        </w:tc>
      </w:tr>
      <w:tr w:rsidR="00911229" w14:paraId="68367DA1" w14:textId="77777777">
        <w:trPr>
          <w:trHeight w:val="191"/>
        </w:trPr>
        <w:tc>
          <w:tcPr>
            <w:tcW w:w="2268" w:type="dxa"/>
          </w:tcPr>
          <w:p w14:paraId="1F40BC8C" w14:textId="77777777" w:rsidR="00911229" w:rsidRDefault="00B65166">
            <w:pPr>
              <w:ind w:firstLine="567"/>
              <w:rPr>
                <w:rFonts w:ascii="Book Antiqua" w:hAnsi="Book Antiqua"/>
                <w:b/>
                <w:bCs/>
              </w:rPr>
            </w:pPr>
            <w:r>
              <w:rPr>
                <w:rFonts w:ascii="Book Antiqua" w:hAnsi="Book Antiqua"/>
                <w:b/>
                <w:bCs/>
              </w:rPr>
              <w:t>Супруг</w:t>
            </w:r>
          </w:p>
        </w:tc>
        <w:tc>
          <w:tcPr>
            <w:tcW w:w="5370" w:type="dxa"/>
            <w:gridSpan w:val="4"/>
          </w:tcPr>
          <w:p w14:paraId="118DFADD" w14:textId="77777777" w:rsidR="00911229" w:rsidRDefault="00B65166">
            <w:pPr>
              <w:ind w:firstLine="567"/>
              <w:rPr>
                <w:rFonts w:ascii="Book Antiqua" w:hAnsi="Book Antiqua"/>
              </w:rPr>
            </w:pPr>
            <w:r>
              <w:rPr>
                <w:rFonts w:ascii="Book Antiqua" w:hAnsi="Book Antiqua"/>
              </w:rPr>
              <w:t>Получает половину, если у супруги не осталось сыновей</w:t>
            </w:r>
          </w:p>
        </w:tc>
        <w:tc>
          <w:tcPr>
            <w:tcW w:w="3088" w:type="dxa"/>
          </w:tcPr>
          <w:p w14:paraId="0EDDA603" w14:textId="77777777" w:rsidR="00911229" w:rsidRDefault="00B65166">
            <w:pPr>
              <w:ind w:firstLine="567"/>
              <w:rPr>
                <w:rFonts w:ascii="Book Antiqua" w:hAnsi="Book Antiqua"/>
              </w:rPr>
            </w:pPr>
            <w:r>
              <w:rPr>
                <w:rFonts w:ascii="Book Antiqua" w:hAnsi="Book Antiqua"/>
              </w:rPr>
              <w:t xml:space="preserve">И одну четверть, если они остались </w:t>
            </w:r>
          </w:p>
        </w:tc>
      </w:tr>
      <w:tr w:rsidR="00911229" w14:paraId="32559BBA" w14:textId="77777777">
        <w:trPr>
          <w:trHeight w:val="191"/>
        </w:trPr>
        <w:tc>
          <w:tcPr>
            <w:tcW w:w="2268" w:type="dxa"/>
          </w:tcPr>
          <w:p w14:paraId="0D7E80B4" w14:textId="77777777" w:rsidR="00911229" w:rsidRDefault="00B65166" w:rsidP="00B844C0">
            <w:pPr>
              <w:rPr>
                <w:rFonts w:ascii="Book Antiqua" w:hAnsi="Book Antiqua"/>
                <w:b/>
                <w:bCs/>
              </w:rPr>
            </w:pPr>
            <w:r>
              <w:rPr>
                <w:rFonts w:ascii="Book Antiqua" w:hAnsi="Book Antiqua"/>
                <w:b/>
                <w:bCs/>
              </w:rPr>
              <w:t xml:space="preserve">Супруга (супруги) </w:t>
            </w:r>
          </w:p>
        </w:tc>
        <w:tc>
          <w:tcPr>
            <w:tcW w:w="5370" w:type="dxa"/>
            <w:gridSpan w:val="4"/>
          </w:tcPr>
          <w:p w14:paraId="491C2C7E" w14:textId="77777777" w:rsidR="00911229" w:rsidRDefault="00B65166">
            <w:pPr>
              <w:ind w:firstLine="567"/>
              <w:rPr>
                <w:rFonts w:ascii="Book Antiqua" w:hAnsi="Book Antiqua"/>
              </w:rPr>
            </w:pPr>
            <w:r>
              <w:rPr>
                <w:rFonts w:ascii="Book Antiqua" w:hAnsi="Book Antiqua"/>
              </w:rPr>
              <w:t>Получают одну четверть, если у супруга не осталось сыновей</w:t>
            </w:r>
          </w:p>
        </w:tc>
        <w:tc>
          <w:tcPr>
            <w:tcW w:w="3088" w:type="dxa"/>
          </w:tcPr>
          <w:p w14:paraId="58E3B2F7" w14:textId="77777777" w:rsidR="00911229" w:rsidRDefault="00B65166">
            <w:pPr>
              <w:ind w:firstLine="567"/>
              <w:rPr>
                <w:rFonts w:ascii="Book Antiqua" w:hAnsi="Book Antiqua"/>
              </w:rPr>
            </w:pPr>
            <w:r>
              <w:rPr>
                <w:rFonts w:ascii="Book Antiqua" w:hAnsi="Book Antiqua"/>
              </w:rPr>
              <w:t>И одну восьмую, если они остались</w:t>
            </w:r>
          </w:p>
        </w:tc>
      </w:tr>
      <w:tr w:rsidR="00911229" w14:paraId="304937FF" w14:textId="77777777">
        <w:trPr>
          <w:trHeight w:val="170"/>
        </w:trPr>
        <w:tc>
          <w:tcPr>
            <w:tcW w:w="2268" w:type="dxa"/>
            <w:vMerge w:val="restart"/>
          </w:tcPr>
          <w:p w14:paraId="1943FAED" w14:textId="77777777" w:rsidR="00911229" w:rsidRDefault="00B65166">
            <w:pPr>
              <w:ind w:firstLine="567"/>
              <w:rPr>
                <w:rFonts w:ascii="Book Antiqua" w:hAnsi="Book Antiqua"/>
                <w:b/>
                <w:bCs/>
              </w:rPr>
            </w:pPr>
            <w:r>
              <w:rPr>
                <w:rFonts w:ascii="Book Antiqua" w:hAnsi="Book Antiqua"/>
                <w:b/>
                <w:bCs/>
              </w:rPr>
              <w:t>Мать</w:t>
            </w:r>
          </w:p>
        </w:tc>
        <w:tc>
          <w:tcPr>
            <w:tcW w:w="8458" w:type="dxa"/>
            <w:gridSpan w:val="5"/>
          </w:tcPr>
          <w:p w14:paraId="5FFE0D18" w14:textId="77777777" w:rsidR="00911229" w:rsidRDefault="00B65166">
            <w:pPr>
              <w:ind w:firstLine="567"/>
              <w:rPr>
                <w:rFonts w:ascii="Book Antiqua" w:hAnsi="Book Antiqua"/>
              </w:rPr>
            </w:pPr>
            <w:r>
              <w:rPr>
                <w:rFonts w:ascii="Book Antiqua" w:hAnsi="Book Antiqua"/>
              </w:rPr>
              <w:t>Получает одну шестую если у покойного остался: кого-либо из детей или два и более братьев и сестер</w:t>
            </w:r>
          </w:p>
        </w:tc>
      </w:tr>
      <w:tr w:rsidR="00911229" w14:paraId="6A430EB2" w14:textId="77777777">
        <w:trPr>
          <w:trHeight w:val="270"/>
        </w:trPr>
        <w:tc>
          <w:tcPr>
            <w:tcW w:w="2268" w:type="dxa"/>
            <w:vMerge/>
          </w:tcPr>
          <w:p w14:paraId="03F60928" w14:textId="77777777" w:rsidR="00911229" w:rsidRDefault="00911229">
            <w:pPr>
              <w:ind w:firstLine="567"/>
              <w:rPr>
                <w:rFonts w:ascii="Book Antiqua" w:hAnsi="Book Antiqua"/>
                <w:b/>
                <w:bCs/>
              </w:rPr>
            </w:pPr>
          </w:p>
        </w:tc>
        <w:tc>
          <w:tcPr>
            <w:tcW w:w="2977" w:type="dxa"/>
          </w:tcPr>
          <w:p w14:paraId="10C9FD01" w14:textId="77777777" w:rsidR="00911229" w:rsidRDefault="00B65166">
            <w:pPr>
              <w:ind w:firstLine="567"/>
              <w:rPr>
                <w:rFonts w:ascii="Book Antiqua" w:hAnsi="Book Antiqua"/>
              </w:rPr>
            </w:pPr>
            <w:r>
              <w:rPr>
                <w:rFonts w:ascii="Book Antiqua" w:hAnsi="Book Antiqua"/>
              </w:rPr>
              <w:t>Одну треть – если нет вышеупомянутых категорий.</w:t>
            </w:r>
          </w:p>
        </w:tc>
        <w:tc>
          <w:tcPr>
            <w:tcW w:w="5481" w:type="dxa"/>
            <w:gridSpan w:val="4"/>
          </w:tcPr>
          <w:p w14:paraId="2FFBCF0E" w14:textId="77777777" w:rsidR="00911229" w:rsidRPr="00475774" w:rsidRDefault="00B65166">
            <w:pPr>
              <w:ind w:firstLine="567"/>
              <w:rPr>
                <w:rFonts w:ascii="Book Antiqua" w:hAnsi="Book Antiqua"/>
              </w:rPr>
            </w:pPr>
            <w:r w:rsidRPr="00475774">
              <w:rPr>
                <w:rFonts w:ascii="Book Antiqua" w:hAnsi="Book Antiqua"/>
              </w:rPr>
              <w:t>Она получает одну треть</w:t>
            </w:r>
            <w:r w:rsidR="00B844C0" w:rsidRPr="00475774">
              <w:rPr>
                <w:rFonts w:ascii="Book Antiqua" w:hAnsi="Book Antiqua"/>
              </w:rPr>
              <w:t xml:space="preserve"> из оставшегося если у покойной</w:t>
            </w:r>
            <w:r w:rsidRPr="00475774">
              <w:rPr>
                <w:rFonts w:ascii="Book Antiqua" w:hAnsi="Book Antiqua"/>
              </w:rPr>
              <w:t xml:space="preserve"> остались </w:t>
            </w:r>
            <w:r w:rsidR="00B844C0" w:rsidRPr="00475774">
              <w:rPr>
                <w:rFonts w:ascii="Book Antiqua" w:hAnsi="Book Antiqua"/>
              </w:rPr>
              <w:t>супруг</w:t>
            </w:r>
            <w:r w:rsidRPr="00475774">
              <w:rPr>
                <w:rFonts w:ascii="Book Antiqua" w:hAnsi="Book Antiqua"/>
              </w:rPr>
              <w:t xml:space="preserve"> и оба родителей или</w:t>
            </w:r>
            <w:r w:rsidR="00B844C0" w:rsidRPr="00475774">
              <w:rPr>
                <w:rFonts w:ascii="Book Antiqua" w:hAnsi="Book Antiqua"/>
              </w:rPr>
              <w:t xml:space="preserve"> (у покойного остались)</w:t>
            </w:r>
            <w:r w:rsidR="00475774" w:rsidRPr="00475774">
              <w:rPr>
                <w:rFonts w:ascii="Book Antiqua" w:hAnsi="Book Antiqua"/>
              </w:rPr>
              <w:t xml:space="preserve"> супруга и оба родителей.</w:t>
            </w:r>
          </w:p>
        </w:tc>
      </w:tr>
      <w:tr w:rsidR="00911229" w14:paraId="3F0C025F" w14:textId="77777777">
        <w:trPr>
          <w:trHeight w:val="191"/>
        </w:trPr>
        <w:tc>
          <w:tcPr>
            <w:tcW w:w="2268" w:type="dxa"/>
          </w:tcPr>
          <w:p w14:paraId="2997AEDD" w14:textId="77777777" w:rsidR="00911229" w:rsidRDefault="00B65166">
            <w:pPr>
              <w:ind w:firstLine="567"/>
              <w:rPr>
                <w:rFonts w:ascii="Book Antiqua" w:hAnsi="Book Antiqua"/>
                <w:b/>
                <w:bCs/>
              </w:rPr>
            </w:pPr>
            <w:r>
              <w:rPr>
                <w:rFonts w:ascii="Book Antiqua" w:hAnsi="Book Antiqua"/>
                <w:b/>
                <w:bCs/>
              </w:rPr>
              <w:t>Бабушка</w:t>
            </w:r>
          </w:p>
        </w:tc>
        <w:tc>
          <w:tcPr>
            <w:tcW w:w="8458" w:type="dxa"/>
            <w:gridSpan w:val="5"/>
          </w:tcPr>
          <w:p w14:paraId="3B1C12DA" w14:textId="77777777" w:rsidR="00911229" w:rsidRPr="00475774" w:rsidRDefault="00B65166">
            <w:pPr>
              <w:ind w:firstLine="567"/>
              <w:rPr>
                <w:rFonts w:ascii="Book Antiqua" w:hAnsi="Book Antiqua"/>
              </w:rPr>
            </w:pPr>
            <w:r w:rsidRPr="00475774">
              <w:rPr>
                <w:rFonts w:ascii="Book Antiqua" w:hAnsi="Book Antiqua"/>
              </w:rPr>
              <w:t>«</w:t>
            </w:r>
            <w:r w:rsidRPr="00475774">
              <w:rPr>
                <w:rFonts w:ascii="Book Antiqua" w:hAnsi="Book Antiqua"/>
                <w:b/>
                <w:bCs/>
                <w:i/>
                <w:iCs/>
              </w:rPr>
              <w:t xml:space="preserve">Пророк </w:t>
            </w:r>
            <w:r w:rsidR="00594D9A" w:rsidRPr="00475774">
              <w:rPr>
                <w:rFonts w:ascii="Book Antiqua" w:hAnsi="Book Antiqua"/>
                <w:sz w:val="28"/>
                <w:szCs w:val="28"/>
                <w:rtl/>
              </w:rPr>
              <w:t>ﷺ</w:t>
            </w:r>
            <w:r w:rsidR="00594D9A" w:rsidRPr="00475774">
              <w:rPr>
                <w:rFonts w:ascii="Book Antiqua" w:hAnsi="Book Antiqua"/>
                <w:sz w:val="28"/>
                <w:szCs w:val="28"/>
              </w:rPr>
              <w:t xml:space="preserve"> </w:t>
            </w:r>
            <w:r w:rsidRPr="00475774">
              <w:rPr>
                <w:rFonts w:ascii="Book Antiqua" w:hAnsi="Book Antiqua"/>
                <w:b/>
                <w:bCs/>
                <w:i/>
                <w:iCs/>
              </w:rPr>
              <w:t>отдал бабушке покойного одну шестую часть наследства, если матери покойного нет в живых</w:t>
            </w:r>
            <w:r w:rsidRPr="00475774">
              <w:rPr>
                <w:rFonts w:ascii="Book Antiqua" w:hAnsi="Book Antiqua"/>
              </w:rPr>
              <w:t>». Абу Давуд и Насаи.</w:t>
            </w:r>
          </w:p>
        </w:tc>
      </w:tr>
      <w:tr w:rsidR="00911229" w14:paraId="50AB06AF" w14:textId="77777777">
        <w:trPr>
          <w:trHeight w:val="191"/>
        </w:trPr>
        <w:tc>
          <w:tcPr>
            <w:tcW w:w="2268" w:type="dxa"/>
          </w:tcPr>
          <w:p w14:paraId="4AC3D3CC" w14:textId="77777777" w:rsidR="00911229" w:rsidRDefault="00B65166">
            <w:pPr>
              <w:ind w:firstLine="567"/>
              <w:rPr>
                <w:rFonts w:ascii="Book Antiqua" w:hAnsi="Book Antiqua"/>
                <w:b/>
                <w:bCs/>
              </w:rPr>
            </w:pPr>
            <w:r>
              <w:rPr>
                <w:rFonts w:ascii="Book Antiqua" w:hAnsi="Book Antiqua"/>
                <w:b/>
                <w:bCs/>
              </w:rPr>
              <w:t>Отец</w:t>
            </w:r>
          </w:p>
        </w:tc>
        <w:tc>
          <w:tcPr>
            <w:tcW w:w="3544" w:type="dxa"/>
            <w:gridSpan w:val="2"/>
          </w:tcPr>
          <w:p w14:paraId="55A1186B" w14:textId="77777777" w:rsidR="00911229" w:rsidRDefault="00B65166">
            <w:pPr>
              <w:ind w:firstLine="567"/>
              <w:rPr>
                <w:rFonts w:ascii="Book Antiqua" w:hAnsi="Book Antiqua"/>
              </w:rPr>
            </w:pPr>
            <w:r>
              <w:rPr>
                <w:rFonts w:ascii="Book Antiqua" w:hAnsi="Book Antiqua"/>
              </w:rPr>
              <w:t>Получает одну шестую и не больше, если у покойного остались сыновья.</w:t>
            </w:r>
          </w:p>
        </w:tc>
        <w:tc>
          <w:tcPr>
            <w:tcW w:w="4914" w:type="dxa"/>
            <w:gridSpan w:val="3"/>
          </w:tcPr>
          <w:p w14:paraId="20329C83" w14:textId="77777777" w:rsidR="00911229" w:rsidRDefault="00B65166" w:rsidP="00B844C0">
            <w:pPr>
              <w:rPr>
                <w:rFonts w:ascii="Book Antiqua" w:hAnsi="Book Antiqua"/>
              </w:rPr>
            </w:pPr>
            <w:r>
              <w:rPr>
                <w:rFonts w:ascii="Book Antiqua" w:hAnsi="Book Antiqua"/>
              </w:rPr>
              <w:t>Получает одну шестую вместе с женщинами, и если после их доли остается что-либо, то он получает это как конечный остаток.</w:t>
            </w:r>
          </w:p>
        </w:tc>
      </w:tr>
      <w:tr w:rsidR="00911229" w14:paraId="26B80824" w14:textId="77777777">
        <w:trPr>
          <w:trHeight w:val="191"/>
        </w:trPr>
        <w:tc>
          <w:tcPr>
            <w:tcW w:w="2268" w:type="dxa"/>
          </w:tcPr>
          <w:p w14:paraId="4C2C5126" w14:textId="77777777" w:rsidR="00911229" w:rsidRDefault="00B65166">
            <w:pPr>
              <w:ind w:firstLine="567"/>
              <w:rPr>
                <w:rFonts w:ascii="Book Antiqua" w:hAnsi="Book Antiqua"/>
                <w:b/>
                <w:bCs/>
              </w:rPr>
            </w:pPr>
            <w:r>
              <w:rPr>
                <w:rFonts w:ascii="Book Antiqua" w:hAnsi="Book Antiqua"/>
                <w:b/>
                <w:bCs/>
              </w:rPr>
              <w:t>Дед</w:t>
            </w:r>
          </w:p>
        </w:tc>
        <w:tc>
          <w:tcPr>
            <w:tcW w:w="8458" w:type="dxa"/>
            <w:gridSpan w:val="5"/>
          </w:tcPr>
          <w:p w14:paraId="5B31F605" w14:textId="77777777" w:rsidR="00911229" w:rsidRDefault="00B65166">
            <w:pPr>
              <w:ind w:firstLine="567"/>
              <w:rPr>
                <w:rFonts w:ascii="Book Antiqua" w:hAnsi="Book Antiqua"/>
              </w:rPr>
            </w:pPr>
            <w:r>
              <w:rPr>
                <w:rFonts w:ascii="Book Antiqua" w:hAnsi="Book Antiqua"/>
              </w:rPr>
              <w:t xml:space="preserve">Так же и дед. </w:t>
            </w:r>
          </w:p>
        </w:tc>
      </w:tr>
      <w:tr w:rsidR="00911229" w14:paraId="60F807B9" w14:textId="77777777">
        <w:trPr>
          <w:trHeight w:val="191"/>
        </w:trPr>
        <w:tc>
          <w:tcPr>
            <w:tcW w:w="10726" w:type="dxa"/>
            <w:gridSpan w:val="6"/>
          </w:tcPr>
          <w:p w14:paraId="7D1D1D3F" w14:textId="77777777" w:rsidR="00911229" w:rsidRDefault="00B65166">
            <w:pPr>
              <w:ind w:firstLine="567"/>
              <w:rPr>
                <w:rFonts w:ascii="Book Antiqua" w:hAnsi="Book Antiqua"/>
              </w:rPr>
            </w:pPr>
            <w:r>
              <w:rPr>
                <w:rFonts w:ascii="Book Antiqua" w:hAnsi="Book Antiqua"/>
              </w:rPr>
              <w:t>Два последних наследника получают наследство, как конечный остаток, в любом случае, если у покойного не осталось детей.</w:t>
            </w:r>
          </w:p>
        </w:tc>
      </w:tr>
    </w:tbl>
    <w:p w14:paraId="264D3E91" w14:textId="77777777" w:rsidR="00911229" w:rsidRDefault="00911229">
      <w:pPr>
        <w:ind w:firstLine="567"/>
        <w:rPr>
          <w:rFonts w:ascii="Book Antiqua" w:hAnsi="Book Antiqua"/>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5045"/>
        <w:gridCol w:w="3071"/>
      </w:tblGrid>
      <w:tr w:rsidR="00911229" w14:paraId="71E384D7" w14:textId="77777777">
        <w:trPr>
          <w:trHeight w:val="191"/>
        </w:trPr>
        <w:tc>
          <w:tcPr>
            <w:tcW w:w="10726" w:type="dxa"/>
            <w:gridSpan w:val="3"/>
          </w:tcPr>
          <w:p w14:paraId="7C660BE7" w14:textId="77777777" w:rsidR="00911229" w:rsidRPr="000C70FF" w:rsidRDefault="00B65166" w:rsidP="000C70FF">
            <w:pPr>
              <w:pStyle w:val="2"/>
              <w:jc w:val="center"/>
              <w:rPr>
                <w:rFonts w:ascii="Book Antiqua" w:hAnsi="Book Antiqua"/>
              </w:rPr>
            </w:pPr>
            <w:bookmarkStart w:id="67" w:name="_Toc103148858"/>
            <w:r w:rsidRPr="000C70FF">
              <w:rPr>
                <w:rFonts w:ascii="Book Antiqua" w:hAnsi="Book Antiqua"/>
              </w:rPr>
              <w:t>Установления Шариата относительно конечного остатка (та</w:t>
            </w:r>
            <w:r w:rsidRPr="000C70FF">
              <w:rPr>
                <w:rFonts w:ascii="Book Antiqua" w:hAnsi="Book Antiqua"/>
                <w:rtl/>
              </w:rPr>
              <w:t>’</w:t>
            </w:r>
            <w:r w:rsidRPr="000C70FF">
              <w:rPr>
                <w:rFonts w:ascii="Book Antiqua" w:hAnsi="Book Antiqua"/>
              </w:rPr>
              <w:t>сыб)</w:t>
            </w:r>
            <w:bookmarkEnd w:id="67"/>
          </w:p>
        </w:tc>
      </w:tr>
      <w:tr w:rsidR="00911229" w14:paraId="1090A896" w14:textId="77777777">
        <w:trPr>
          <w:trHeight w:val="191"/>
        </w:trPr>
        <w:tc>
          <w:tcPr>
            <w:tcW w:w="10726" w:type="dxa"/>
            <w:gridSpan w:val="3"/>
          </w:tcPr>
          <w:p w14:paraId="406C29E9" w14:textId="77777777" w:rsidR="00911229" w:rsidRDefault="00B65166">
            <w:pPr>
              <w:ind w:firstLine="567"/>
              <w:rPr>
                <w:rFonts w:ascii="Book Antiqua" w:hAnsi="Book Antiqua"/>
              </w:rPr>
            </w:pPr>
            <w:r>
              <w:rPr>
                <w:rFonts w:ascii="Book Antiqua" w:hAnsi="Book Antiqua"/>
              </w:rPr>
              <w:t>Все наследники мужского пола, за исключением супруга и брата по матери, являются наследниками, получающими конечный остаток, а именно:</w:t>
            </w:r>
          </w:p>
        </w:tc>
      </w:tr>
      <w:tr w:rsidR="00911229" w14:paraId="18957882" w14:textId="77777777">
        <w:trPr>
          <w:trHeight w:val="191"/>
        </w:trPr>
        <w:tc>
          <w:tcPr>
            <w:tcW w:w="2610" w:type="dxa"/>
          </w:tcPr>
          <w:p w14:paraId="18A04D46" w14:textId="77777777" w:rsidR="00911229" w:rsidRDefault="00B65166">
            <w:pPr>
              <w:ind w:firstLine="567"/>
              <w:rPr>
                <w:rFonts w:ascii="Book Antiqua" w:hAnsi="Book Antiqua"/>
              </w:rPr>
            </w:pPr>
            <w:r>
              <w:rPr>
                <w:rFonts w:ascii="Book Antiqua" w:hAnsi="Book Antiqua"/>
              </w:rPr>
              <w:t>1.Родные братья, братья по отцу и их сыновья (племянники)</w:t>
            </w:r>
          </w:p>
        </w:tc>
        <w:tc>
          <w:tcPr>
            <w:tcW w:w="5045" w:type="dxa"/>
          </w:tcPr>
          <w:p w14:paraId="58C1348B" w14:textId="77777777" w:rsidR="00911229" w:rsidRDefault="00B65166">
            <w:pPr>
              <w:ind w:firstLine="567"/>
              <w:rPr>
                <w:rFonts w:ascii="Book Antiqua" w:hAnsi="Book Antiqua"/>
              </w:rPr>
            </w:pPr>
            <w:r>
              <w:rPr>
                <w:rFonts w:ascii="Book Antiqua" w:hAnsi="Book Antiqua"/>
              </w:rPr>
              <w:t>2.Родные дяди или дяди по отцу и их сыновья (двоюродные братья), дяди покойного, дяди его отца, дяди его деда и выше.</w:t>
            </w:r>
          </w:p>
        </w:tc>
        <w:tc>
          <w:tcPr>
            <w:tcW w:w="3071" w:type="dxa"/>
          </w:tcPr>
          <w:p w14:paraId="0709A898" w14:textId="77777777" w:rsidR="00911229" w:rsidRDefault="00B65166">
            <w:pPr>
              <w:ind w:firstLine="567"/>
              <w:rPr>
                <w:rFonts w:ascii="Book Antiqua" w:hAnsi="Book Antiqua"/>
              </w:rPr>
            </w:pPr>
            <w:r>
              <w:rPr>
                <w:rFonts w:ascii="Book Antiqua" w:hAnsi="Book Antiqua"/>
              </w:rPr>
              <w:t>3.Так же сыновья, их сыновья (внуки покойного) и ниже.</w:t>
            </w:r>
          </w:p>
        </w:tc>
      </w:tr>
    </w:tbl>
    <w:p w14:paraId="393CC9ED" w14:textId="77777777" w:rsidR="00911229" w:rsidRDefault="00911229">
      <w:pPr>
        <w:ind w:firstLine="567"/>
        <w:rPr>
          <w:rFonts w:ascii="Book Antiqua" w:hAnsi="Book Antiqua"/>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693"/>
        <w:gridCol w:w="6190"/>
      </w:tblGrid>
      <w:tr w:rsidR="00911229" w14:paraId="6F5F3D7F" w14:textId="77777777">
        <w:trPr>
          <w:trHeight w:val="191"/>
        </w:trPr>
        <w:tc>
          <w:tcPr>
            <w:tcW w:w="10726" w:type="dxa"/>
            <w:gridSpan w:val="3"/>
          </w:tcPr>
          <w:p w14:paraId="6C1B5380" w14:textId="77777777" w:rsidR="00911229" w:rsidRDefault="00B65166">
            <w:pPr>
              <w:ind w:firstLine="567"/>
              <w:rPr>
                <w:rFonts w:ascii="Book Antiqua" w:hAnsi="Book Antiqua"/>
                <w:b/>
                <w:bCs/>
              </w:rPr>
            </w:pPr>
            <w:r>
              <w:rPr>
                <w:rFonts w:ascii="Book Antiqua" w:hAnsi="Book Antiqua"/>
                <w:b/>
                <w:bCs/>
              </w:rPr>
              <w:t>Положение получателя конечного остатка:</w:t>
            </w:r>
          </w:p>
        </w:tc>
      </w:tr>
      <w:tr w:rsidR="00B844C0" w:rsidRPr="00B844C0" w14:paraId="1A3221D0" w14:textId="77777777" w:rsidTr="00B844C0">
        <w:trPr>
          <w:trHeight w:val="191"/>
        </w:trPr>
        <w:tc>
          <w:tcPr>
            <w:tcW w:w="1843" w:type="dxa"/>
          </w:tcPr>
          <w:p w14:paraId="33C735D6" w14:textId="77777777" w:rsidR="00911229" w:rsidRPr="00B844C0" w:rsidRDefault="00B65166" w:rsidP="00B844C0">
            <w:pPr>
              <w:rPr>
                <w:rFonts w:ascii="Book Antiqua" w:hAnsi="Book Antiqua"/>
              </w:rPr>
            </w:pPr>
            <w:r w:rsidRPr="00B844C0">
              <w:rPr>
                <w:rFonts w:ascii="Book Antiqua" w:hAnsi="Book Antiqua"/>
              </w:rPr>
              <w:t xml:space="preserve">1.Если остался он один, то он </w:t>
            </w:r>
            <w:r w:rsidRPr="00B844C0">
              <w:rPr>
                <w:rFonts w:ascii="Book Antiqua" w:hAnsi="Book Antiqua"/>
              </w:rPr>
              <w:lastRenderedPageBreak/>
              <w:t>получает все имущество.</w:t>
            </w:r>
          </w:p>
        </w:tc>
        <w:tc>
          <w:tcPr>
            <w:tcW w:w="2693" w:type="dxa"/>
          </w:tcPr>
          <w:p w14:paraId="7C692097" w14:textId="77777777" w:rsidR="00911229" w:rsidRPr="00B844C0" w:rsidRDefault="00B65166" w:rsidP="00B844C0">
            <w:pPr>
              <w:rPr>
                <w:rFonts w:ascii="Book Antiqua" w:hAnsi="Book Antiqua"/>
              </w:rPr>
            </w:pPr>
            <w:r w:rsidRPr="00B844C0">
              <w:rPr>
                <w:rFonts w:ascii="Book Antiqua" w:hAnsi="Book Antiqua"/>
              </w:rPr>
              <w:lastRenderedPageBreak/>
              <w:t xml:space="preserve">2.Если вместе с ним остался обладатель </w:t>
            </w:r>
            <w:r w:rsidRPr="00B844C0">
              <w:rPr>
                <w:rFonts w:ascii="Book Antiqua" w:hAnsi="Book Antiqua"/>
              </w:rPr>
              <w:lastRenderedPageBreak/>
              <w:t>доли, то он получает все оставшееся после доли.</w:t>
            </w:r>
          </w:p>
        </w:tc>
        <w:tc>
          <w:tcPr>
            <w:tcW w:w="6190" w:type="dxa"/>
          </w:tcPr>
          <w:p w14:paraId="6814367E" w14:textId="77777777" w:rsidR="00B844C0" w:rsidRPr="00B844C0" w:rsidRDefault="00B65166" w:rsidP="00B844C0">
            <w:pPr>
              <w:rPr>
                <w:rFonts w:ascii="Book Antiqua" w:hAnsi="Book Antiqua"/>
              </w:rPr>
            </w:pPr>
            <w:r w:rsidRPr="00B844C0">
              <w:rPr>
                <w:rFonts w:ascii="Book Antiqua" w:hAnsi="Book Antiqua"/>
              </w:rPr>
              <w:lastRenderedPageBreak/>
              <w:t xml:space="preserve">3.Если после </w:t>
            </w:r>
            <w:r w:rsidR="00B844C0" w:rsidRPr="00B844C0">
              <w:rPr>
                <w:rFonts w:ascii="Book Antiqua" w:hAnsi="Book Antiqua"/>
              </w:rPr>
              <w:t xml:space="preserve">распределения </w:t>
            </w:r>
            <w:r w:rsidRPr="00B844C0">
              <w:rPr>
                <w:rFonts w:ascii="Book Antiqua" w:hAnsi="Book Antiqua"/>
              </w:rPr>
              <w:t>долей</w:t>
            </w:r>
            <w:r w:rsidR="00B844C0" w:rsidRPr="00B844C0">
              <w:rPr>
                <w:rFonts w:ascii="Book Antiqua" w:hAnsi="Book Antiqua"/>
              </w:rPr>
              <w:t xml:space="preserve"> из наследства</w:t>
            </w:r>
            <w:r w:rsidRPr="00B844C0">
              <w:rPr>
                <w:rFonts w:ascii="Book Antiqua" w:hAnsi="Book Antiqua"/>
              </w:rPr>
              <w:t xml:space="preserve"> не осталось ничего, то получатель остатка не получает </w:t>
            </w:r>
            <w:r w:rsidRPr="00B844C0">
              <w:rPr>
                <w:rFonts w:ascii="Book Antiqua" w:hAnsi="Book Antiqua"/>
              </w:rPr>
              <w:lastRenderedPageBreak/>
              <w:t xml:space="preserve">ничего. </w:t>
            </w:r>
          </w:p>
          <w:p w14:paraId="6A7B6081" w14:textId="77777777" w:rsidR="00911229" w:rsidRPr="00B844C0" w:rsidRDefault="00B844C0" w:rsidP="00B844C0">
            <w:pPr>
              <w:rPr>
                <w:rFonts w:ascii="Book Antiqua" w:hAnsi="Book Antiqua"/>
              </w:rPr>
            </w:pPr>
            <w:r w:rsidRPr="00B844C0">
              <w:rPr>
                <w:rFonts w:ascii="Book Antiqua" w:hAnsi="Book Antiqua"/>
              </w:rPr>
              <w:t>Однако наследство не может быть исчерпано полностью при наличии родного</w:t>
            </w:r>
            <w:r w:rsidR="00B65166" w:rsidRPr="00B844C0">
              <w:rPr>
                <w:rFonts w:ascii="Book Antiqua" w:hAnsi="Book Antiqua"/>
              </w:rPr>
              <w:t xml:space="preserve"> сын</w:t>
            </w:r>
            <w:r w:rsidRPr="00B844C0">
              <w:rPr>
                <w:rFonts w:ascii="Book Antiqua" w:hAnsi="Book Antiqua"/>
              </w:rPr>
              <w:t>а</w:t>
            </w:r>
            <w:r w:rsidR="00B65166" w:rsidRPr="00B844C0">
              <w:rPr>
                <w:rFonts w:ascii="Book Antiqua" w:hAnsi="Book Antiqua"/>
              </w:rPr>
              <w:t xml:space="preserve"> или </w:t>
            </w:r>
            <w:r w:rsidRPr="00B844C0">
              <w:rPr>
                <w:rFonts w:ascii="Book Antiqua" w:hAnsi="Book Antiqua"/>
              </w:rPr>
              <w:t>отца покойного</w:t>
            </w:r>
          </w:p>
        </w:tc>
      </w:tr>
    </w:tbl>
    <w:p w14:paraId="1047E016" w14:textId="77777777" w:rsidR="00911229" w:rsidRPr="00B844C0" w:rsidRDefault="00911229">
      <w:pPr>
        <w:ind w:firstLine="567"/>
        <w:rPr>
          <w:rFonts w:ascii="Book Antiqua" w:hAnsi="Book Antiqua"/>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697"/>
        <w:gridCol w:w="1920"/>
        <w:gridCol w:w="927"/>
        <w:gridCol w:w="888"/>
        <w:gridCol w:w="1663"/>
        <w:gridCol w:w="3213"/>
      </w:tblGrid>
      <w:tr w:rsidR="00911229" w14:paraId="4C0408D2" w14:textId="77777777">
        <w:trPr>
          <w:trHeight w:val="191"/>
        </w:trPr>
        <w:tc>
          <w:tcPr>
            <w:tcW w:w="10726" w:type="dxa"/>
            <w:gridSpan w:val="7"/>
          </w:tcPr>
          <w:p w14:paraId="306C7653" w14:textId="77777777" w:rsidR="00911229" w:rsidRDefault="00B65166">
            <w:pPr>
              <w:ind w:firstLine="567"/>
              <w:rPr>
                <w:rFonts w:ascii="Book Antiqua" w:hAnsi="Book Antiqua"/>
              </w:rPr>
            </w:pPr>
            <w:r>
              <w:rPr>
                <w:rFonts w:ascii="Book Antiqua" w:hAnsi="Book Antiqua"/>
              </w:rPr>
              <w:t>Если у покойного остались два или больше получателя конечного остатка, то получателями родственники выступают по следующему порядку:</w:t>
            </w:r>
          </w:p>
        </w:tc>
      </w:tr>
      <w:tr w:rsidR="00911229" w14:paraId="25F70FCC" w14:textId="77777777" w:rsidTr="00B844C0">
        <w:trPr>
          <w:trHeight w:val="191"/>
        </w:trPr>
        <w:tc>
          <w:tcPr>
            <w:tcW w:w="2115" w:type="dxa"/>
            <w:gridSpan w:val="2"/>
          </w:tcPr>
          <w:p w14:paraId="51D342BE" w14:textId="77777777" w:rsidR="00911229" w:rsidRDefault="00B65166">
            <w:pPr>
              <w:ind w:firstLine="567"/>
              <w:rPr>
                <w:rFonts w:ascii="Book Antiqua" w:hAnsi="Book Antiqua"/>
              </w:rPr>
            </w:pPr>
            <w:r>
              <w:rPr>
                <w:rFonts w:ascii="Book Antiqua" w:hAnsi="Book Antiqua"/>
              </w:rPr>
              <w:t>1.Сыновья</w:t>
            </w:r>
          </w:p>
        </w:tc>
        <w:tc>
          <w:tcPr>
            <w:tcW w:w="1920" w:type="dxa"/>
          </w:tcPr>
          <w:p w14:paraId="30B466CA" w14:textId="77777777" w:rsidR="00911229" w:rsidRDefault="00B65166" w:rsidP="00B844C0">
            <w:pPr>
              <w:rPr>
                <w:rFonts w:ascii="Book Antiqua" w:hAnsi="Book Antiqua"/>
              </w:rPr>
            </w:pPr>
            <w:r>
              <w:rPr>
                <w:rFonts w:ascii="Book Antiqua" w:hAnsi="Book Antiqua"/>
              </w:rPr>
              <w:t>2.Затем отец</w:t>
            </w:r>
          </w:p>
        </w:tc>
        <w:tc>
          <w:tcPr>
            <w:tcW w:w="1815" w:type="dxa"/>
            <w:gridSpan w:val="2"/>
          </w:tcPr>
          <w:p w14:paraId="13D81F37" w14:textId="77777777" w:rsidR="00911229" w:rsidRDefault="00B65166" w:rsidP="00B844C0">
            <w:pPr>
              <w:rPr>
                <w:rFonts w:ascii="Book Antiqua" w:hAnsi="Book Antiqua"/>
              </w:rPr>
            </w:pPr>
            <w:r>
              <w:rPr>
                <w:rFonts w:ascii="Book Antiqua" w:hAnsi="Book Antiqua"/>
              </w:rPr>
              <w:t>3.Братья и племянники</w:t>
            </w:r>
          </w:p>
        </w:tc>
        <w:tc>
          <w:tcPr>
            <w:tcW w:w="1663" w:type="dxa"/>
          </w:tcPr>
          <w:p w14:paraId="65322D90" w14:textId="77777777" w:rsidR="00911229" w:rsidRDefault="00B65166" w:rsidP="00B844C0">
            <w:pPr>
              <w:rPr>
                <w:rFonts w:ascii="Book Antiqua" w:hAnsi="Book Antiqua"/>
              </w:rPr>
            </w:pPr>
            <w:r>
              <w:rPr>
                <w:rFonts w:ascii="Book Antiqua" w:hAnsi="Book Antiqua"/>
              </w:rPr>
              <w:t>4. Дяди и двоюродные братья</w:t>
            </w:r>
          </w:p>
        </w:tc>
        <w:tc>
          <w:tcPr>
            <w:tcW w:w="3213" w:type="dxa"/>
          </w:tcPr>
          <w:p w14:paraId="510ACA13" w14:textId="02E39DAA" w:rsidR="00911229" w:rsidRDefault="00B65166" w:rsidP="00B844C0">
            <w:pPr>
              <w:rPr>
                <w:rFonts w:ascii="Book Antiqua" w:hAnsi="Book Antiqua"/>
              </w:rPr>
            </w:pPr>
            <w:r>
              <w:rPr>
                <w:rFonts w:ascii="Book Antiqua" w:hAnsi="Book Antiqua"/>
              </w:rPr>
              <w:t>5.</w:t>
            </w:r>
            <w:r w:rsidRPr="00A70F43">
              <w:rPr>
                <w:rFonts w:ascii="Book Antiqua" w:hAnsi="Book Antiqua"/>
              </w:rPr>
              <w:t xml:space="preserve">Затем </w:t>
            </w:r>
            <w:r w:rsidR="00B844C0" w:rsidRPr="00A70F43">
              <w:rPr>
                <w:rFonts w:ascii="Book Antiqua" w:hAnsi="Book Antiqua"/>
              </w:rPr>
              <w:t>покровитель освобожденного раба и его родственники, являющиеся конечными</w:t>
            </w:r>
            <w:r w:rsidR="00475774" w:rsidRPr="00A70F43">
              <w:rPr>
                <w:rFonts w:ascii="Book Antiqua" w:hAnsi="Book Antiqua"/>
              </w:rPr>
              <w:t xml:space="preserve"> самостоятельными</w:t>
            </w:r>
            <w:r w:rsidR="00B844C0" w:rsidRPr="00A70F43">
              <w:rPr>
                <w:rFonts w:ascii="Book Antiqua" w:hAnsi="Book Antiqua"/>
              </w:rPr>
              <w:t xml:space="preserve"> получателями</w:t>
            </w:r>
          </w:p>
        </w:tc>
      </w:tr>
      <w:tr w:rsidR="00911229" w14:paraId="50BECF45" w14:textId="77777777">
        <w:trPr>
          <w:trHeight w:val="191"/>
        </w:trPr>
        <w:tc>
          <w:tcPr>
            <w:tcW w:w="10726" w:type="dxa"/>
            <w:gridSpan w:val="7"/>
          </w:tcPr>
          <w:p w14:paraId="1225D73C" w14:textId="77777777" w:rsidR="00911229" w:rsidRDefault="00B65166">
            <w:pPr>
              <w:ind w:firstLine="567"/>
              <w:rPr>
                <w:rFonts w:ascii="Book Antiqua" w:hAnsi="Book Antiqua"/>
              </w:rPr>
            </w:pPr>
            <w:r>
              <w:rPr>
                <w:rFonts w:ascii="Book Antiqua" w:hAnsi="Book Antiqua"/>
              </w:rPr>
              <w:t>Среди упомянутых первенство принадлежит:</w:t>
            </w:r>
          </w:p>
        </w:tc>
      </w:tr>
      <w:tr w:rsidR="00911229" w14:paraId="152AE49C" w14:textId="77777777">
        <w:trPr>
          <w:trHeight w:val="191"/>
        </w:trPr>
        <w:tc>
          <w:tcPr>
            <w:tcW w:w="1418" w:type="dxa"/>
          </w:tcPr>
          <w:p w14:paraId="432265EE" w14:textId="77777777" w:rsidR="00911229" w:rsidRDefault="00B65166" w:rsidP="00B844C0">
            <w:pPr>
              <w:rPr>
                <w:rFonts w:ascii="Book Antiqua" w:hAnsi="Book Antiqua"/>
              </w:rPr>
            </w:pPr>
            <w:r>
              <w:rPr>
                <w:rFonts w:ascii="Book Antiqua" w:hAnsi="Book Antiqua"/>
              </w:rPr>
              <w:t>1.Самым близким по родству</w:t>
            </w:r>
          </w:p>
        </w:tc>
        <w:tc>
          <w:tcPr>
            <w:tcW w:w="3544" w:type="dxa"/>
            <w:gridSpan w:val="3"/>
          </w:tcPr>
          <w:p w14:paraId="19AD2977" w14:textId="77777777" w:rsidR="00911229" w:rsidRDefault="00B65166" w:rsidP="00B844C0">
            <w:pPr>
              <w:rPr>
                <w:rFonts w:ascii="Book Antiqua" w:hAnsi="Book Antiqua"/>
              </w:rPr>
            </w:pPr>
            <w:r>
              <w:rPr>
                <w:rFonts w:ascii="Book Antiqua" w:hAnsi="Book Antiqua"/>
              </w:rPr>
              <w:t>2.Если все являются близкими родственниками, то самым близким по положению</w:t>
            </w:r>
          </w:p>
        </w:tc>
        <w:tc>
          <w:tcPr>
            <w:tcW w:w="5764" w:type="dxa"/>
            <w:gridSpan w:val="3"/>
          </w:tcPr>
          <w:p w14:paraId="231C7114" w14:textId="77777777" w:rsidR="00911229" w:rsidRDefault="00B65166" w:rsidP="00B844C0">
            <w:pPr>
              <w:rPr>
                <w:rFonts w:ascii="Book Antiqua" w:hAnsi="Book Antiqua"/>
              </w:rPr>
            </w:pPr>
            <w:r>
              <w:rPr>
                <w:rFonts w:ascii="Book Antiqua" w:hAnsi="Book Antiqua"/>
              </w:rPr>
              <w:t>3.Если все близкие занимают одинаковое положение, то первенство принадлежит самому сильному из них: родному брату перед братом по отцу.</w:t>
            </w:r>
          </w:p>
        </w:tc>
      </w:tr>
      <w:tr w:rsidR="00911229" w14:paraId="3809E143" w14:textId="77777777">
        <w:trPr>
          <w:trHeight w:val="191"/>
        </w:trPr>
        <w:tc>
          <w:tcPr>
            <w:tcW w:w="10726" w:type="dxa"/>
            <w:gridSpan w:val="7"/>
          </w:tcPr>
          <w:p w14:paraId="2990EE12" w14:textId="77777777" w:rsidR="00911229" w:rsidRDefault="00B65166">
            <w:pPr>
              <w:ind w:firstLine="567"/>
              <w:rPr>
                <w:rFonts w:ascii="Book Antiqua" w:hAnsi="Book Antiqua"/>
              </w:rPr>
            </w:pPr>
            <w:r>
              <w:rPr>
                <w:rFonts w:ascii="Book Antiqua" w:hAnsi="Book Antiqua"/>
              </w:rPr>
              <w:t>Наряду с любым получателем конечного остатка, за исключением сыновей и братьев, его сестры ничего не наследуют.</w:t>
            </w:r>
          </w:p>
        </w:tc>
      </w:tr>
    </w:tbl>
    <w:p w14:paraId="6E138E12" w14:textId="77777777" w:rsidR="00911229" w:rsidRDefault="00911229">
      <w:pPr>
        <w:ind w:firstLine="567"/>
        <w:rPr>
          <w:rFonts w:ascii="Book Antiqua" w:hAnsi="Book Antiqua"/>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26"/>
      </w:tblGrid>
      <w:tr w:rsidR="00911229" w14:paraId="0A644DBE" w14:textId="77777777">
        <w:trPr>
          <w:trHeight w:val="191"/>
        </w:trPr>
        <w:tc>
          <w:tcPr>
            <w:tcW w:w="10726" w:type="dxa"/>
          </w:tcPr>
          <w:p w14:paraId="7F3E345B" w14:textId="77777777" w:rsidR="00911229" w:rsidRPr="00475774" w:rsidRDefault="00475774" w:rsidP="000C70FF">
            <w:pPr>
              <w:pStyle w:val="2"/>
              <w:jc w:val="center"/>
              <w:rPr>
                <w:rFonts w:ascii="Book Antiqua" w:hAnsi="Book Antiqua"/>
              </w:rPr>
            </w:pPr>
            <w:bookmarkStart w:id="68" w:name="_Toc103148859"/>
            <w:r w:rsidRPr="00475774">
              <w:rPr>
                <w:rFonts w:ascii="Book Antiqua" w:hAnsi="Book Antiqua"/>
              </w:rPr>
              <w:t>[</w:t>
            </w:r>
            <w:r w:rsidR="00B65166" w:rsidRPr="000C70FF">
              <w:rPr>
                <w:rFonts w:ascii="Book Antiqua" w:hAnsi="Book Antiqua"/>
              </w:rPr>
              <w:t>Законоположение «аль-</w:t>
            </w:r>
            <w:r w:rsidR="00B65166" w:rsidRPr="000C70FF">
              <w:rPr>
                <w:rFonts w:ascii="Book Antiqua" w:hAnsi="Book Antiqua"/>
                <w:rtl/>
              </w:rPr>
              <w:t>’</w:t>
            </w:r>
            <w:r w:rsidR="00B65166" w:rsidRPr="000C70FF">
              <w:rPr>
                <w:rFonts w:ascii="Book Antiqua" w:hAnsi="Book Antiqua"/>
              </w:rPr>
              <w:t>ауль» (увеличение долей наследства при нехватке долей на всех наследников)</w:t>
            </w:r>
            <w:r w:rsidRPr="00475774">
              <w:rPr>
                <w:rFonts w:ascii="Book Antiqua" w:hAnsi="Book Antiqua"/>
              </w:rPr>
              <w:t>]</w:t>
            </w:r>
            <w:bookmarkEnd w:id="68"/>
          </w:p>
          <w:p w14:paraId="106B95F3" w14:textId="77777777" w:rsidR="00911229" w:rsidRDefault="00B65166">
            <w:pPr>
              <w:ind w:firstLine="567"/>
              <w:rPr>
                <w:rFonts w:ascii="Book Antiqua" w:hAnsi="Book Antiqua"/>
              </w:rPr>
            </w:pPr>
            <w:r>
              <w:rPr>
                <w:rFonts w:ascii="Book Antiqua" w:hAnsi="Book Antiqua"/>
              </w:rPr>
              <w:t>Если доли наследников превышают само наследство, то это приводит к уменьшению числа наследников и увеличению долей остальных.</w:t>
            </w:r>
          </w:p>
        </w:tc>
      </w:tr>
    </w:tbl>
    <w:p w14:paraId="450729EC" w14:textId="77777777" w:rsidR="00911229" w:rsidRDefault="00911229">
      <w:pPr>
        <w:ind w:firstLine="567"/>
        <w:rPr>
          <w:rFonts w:ascii="Book Antiqua" w:hAnsi="Book Antiqua"/>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26"/>
      </w:tblGrid>
      <w:tr w:rsidR="00911229" w14:paraId="33DAE5ED" w14:textId="77777777">
        <w:trPr>
          <w:trHeight w:val="191"/>
        </w:trPr>
        <w:tc>
          <w:tcPr>
            <w:tcW w:w="10726" w:type="dxa"/>
          </w:tcPr>
          <w:p w14:paraId="3EE0098B" w14:textId="77777777" w:rsidR="00911229" w:rsidRPr="00475774" w:rsidRDefault="00475774">
            <w:pPr>
              <w:ind w:firstLine="567"/>
              <w:jc w:val="center"/>
              <w:rPr>
                <w:rFonts w:ascii="Book Antiqua" w:hAnsi="Book Antiqua"/>
                <w:b/>
                <w:bCs/>
                <w:lang w:val="en-US"/>
              </w:rPr>
            </w:pPr>
            <w:r>
              <w:rPr>
                <w:rFonts w:ascii="Book Antiqua" w:hAnsi="Book Antiqua"/>
                <w:b/>
                <w:bCs/>
                <w:lang w:val="en-US"/>
              </w:rPr>
              <w:t>[</w:t>
            </w:r>
            <w:r w:rsidR="00B65166">
              <w:rPr>
                <w:rFonts w:ascii="Book Antiqua" w:hAnsi="Book Antiqua"/>
                <w:b/>
                <w:bCs/>
              </w:rPr>
              <w:t>Примеры:</w:t>
            </w:r>
            <w:r>
              <w:rPr>
                <w:rFonts w:ascii="Book Antiqua" w:hAnsi="Book Antiqua"/>
                <w:b/>
                <w:bCs/>
                <w:lang w:val="en-US"/>
              </w:rPr>
              <w:t>]</w:t>
            </w:r>
          </w:p>
        </w:tc>
      </w:tr>
      <w:tr w:rsidR="00911229" w14:paraId="52520EF8" w14:textId="77777777">
        <w:trPr>
          <w:trHeight w:val="191"/>
        </w:trPr>
        <w:tc>
          <w:tcPr>
            <w:tcW w:w="10726" w:type="dxa"/>
          </w:tcPr>
          <w:p w14:paraId="6FB37310" w14:textId="77777777" w:rsidR="00911229" w:rsidRDefault="00B65166">
            <w:pPr>
              <w:pStyle w:val="ac"/>
              <w:numPr>
                <w:ilvl w:val="0"/>
                <w:numId w:val="33"/>
              </w:numPr>
              <w:ind w:firstLine="567"/>
              <w:rPr>
                <w:rFonts w:ascii="Book Antiqua" w:hAnsi="Book Antiqua"/>
              </w:rPr>
            </w:pPr>
            <w:r>
              <w:rPr>
                <w:rFonts w:ascii="Book Antiqua" w:hAnsi="Book Antiqua"/>
              </w:rPr>
              <w:t>Если у покойной остались супруг, мать и кровная сестра, то доля наследства составляет 6, но ее увеличивают до 8.</w:t>
            </w:r>
          </w:p>
        </w:tc>
      </w:tr>
      <w:tr w:rsidR="00911229" w14:paraId="114BBA9A" w14:textId="77777777">
        <w:trPr>
          <w:trHeight w:val="191"/>
        </w:trPr>
        <w:tc>
          <w:tcPr>
            <w:tcW w:w="10726" w:type="dxa"/>
          </w:tcPr>
          <w:p w14:paraId="31151823" w14:textId="77777777" w:rsidR="00911229" w:rsidRDefault="00B65166">
            <w:pPr>
              <w:pStyle w:val="ac"/>
              <w:numPr>
                <w:ilvl w:val="0"/>
                <w:numId w:val="33"/>
              </w:numPr>
              <w:ind w:firstLine="567"/>
              <w:rPr>
                <w:rFonts w:ascii="Book Antiqua" w:hAnsi="Book Antiqua"/>
              </w:rPr>
            </w:pPr>
            <w:r>
              <w:rPr>
                <w:rFonts w:ascii="Book Antiqua" w:hAnsi="Book Antiqua"/>
              </w:rPr>
              <w:t>Если у них имеется брат по матери, то совершается то же самое.</w:t>
            </w:r>
          </w:p>
        </w:tc>
      </w:tr>
      <w:tr w:rsidR="00911229" w14:paraId="0CAEF068" w14:textId="77777777">
        <w:trPr>
          <w:trHeight w:val="191"/>
        </w:trPr>
        <w:tc>
          <w:tcPr>
            <w:tcW w:w="10726" w:type="dxa"/>
          </w:tcPr>
          <w:p w14:paraId="21426F27" w14:textId="77777777" w:rsidR="00911229" w:rsidRDefault="00B65166">
            <w:pPr>
              <w:pStyle w:val="ac"/>
              <w:numPr>
                <w:ilvl w:val="0"/>
                <w:numId w:val="33"/>
              </w:numPr>
              <w:ind w:firstLine="567"/>
              <w:rPr>
                <w:rFonts w:ascii="Book Antiqua" w:hAnsi="Book Antiqua"/>
              </w:rPr>
            </w:pPr>
            <w:r>
              <w:rPr>
                <w:rFonts w:ascii="Book Antiqua" w:hAnsi="Book Antiqua"/>
              </w:rPr>
              <w:t>Если их буде два, то доля увеличивается до 9.</w:t>
            </w:r>
          </w:p>
        </w:tc>
      </w:tr>
      <w:tr w:rsidR="00911229" w14:paraId="52CC3583" w14:textId="77777777">
        <w:trPr>
          <w:trHeight w:val="191"/>
        </w:trPr>
        <w:tc>
          <w:tcPr>
            <w:tcW w:w="10726" w:type="dxa"/>
          </w:tcPr>
          <w:p w14:paraId="2E4972F7" w14:textId="77777777" w:rsidR="00911229" w:rsidRDefault="00B65166">
            <w:pPr>
              <w:pStyle w:val="ac"/>
              <w:numPr>
                <w:ilvl w:val="0"/>
                <w:numId w:val="33"/>
              </w:numPr>
              <w:ind w:firstLine="567"/>
              <w:rPr>
                <w:rFonts w:ascii="Book Antiqua" w:hAnsi="Book Antiqua"/>
              </w:rPr>
            </w:pPr>
            <w:r>
              <w:rPr>
                <w:rFonts w:ascii="Book Antiqua" w:hAnsi="Book Antiqua"/>
              </w:rPr>
              <w:t>Если имеется две кровные сестры, то доля увеличивается до 10.</w:t>
            </w:r>
          </w:p>
        </w:tc>
      </w:tr>
      <w:tr w:rsidR="00911229" w14:paraId="18B3D8DC" w14:textId="77777777">
        <w:trPr>
          <w:trHeight w:val="191"/>
        </w:trPr>
        <w:tc>
          <w:tcPr>
            <w:tcW w:w="10726" w:type="dxa"/>
          </w:tcPr>
          <w:p w14:paraId="7F2DBCE0" w14:textId="77777777" w:rsidR="00911229" w:rsidRDefault="00B65166">
            <w:pPr>
              <w:pStyle w:val="ac"/>
              <w:numPr>
                <w:ilvl w:val="0"/>
                <w:numId w:val="33"/>
              </w:numPr>
              <w:ind w:firstLine="567"/>
              <w:rPr>
                <w:rFonts w:ascii="Book Antiqua" w:hAnsi="Book Antiqua"/>
              </w:rPr>
            </w:pPr>
            <w:r>
              <w:rPr>
                <w:rFonts w:ascii="Book Antiqua" w:hAnsi="Book Antiqua"/>
              </w:rPr>
              <w:t>Если у покойной остались две дочери, мать и супруг, то доля увеличивается от 12 до 13.</w:t>
            </w:r>
          </w:p>
        </w:tc>
      </w:tr>
      <w:tr w:rsidR="00911229" w14:paraId="17BBBAF8" w14:textId="77777777">
        <w:trPr>
          <w:trHeight w:val="191"/>
        </w:trPr>
        <w:tc>
          <w:tcPr>
            <w:tcW w:w="10726" w:type="dxa"/>
          </w:tcPr>
          <w:p w14:paraId="46933096" w14:textId="77777777" w:rsidR="00911229" w:rsidRDefault="00B65166">
            <w:pPr>
              <w:pStyle w:val="ac"/>
              <w:numPr>
                <w:ilvl w:val="0"/>
                <w:numId w:val="33"/>
              </w:numPr>
              <w:ind w:firstLine="567"/>
              <w:rPr>
                <w:rFonts w:ascii="Book Antiqua" w:hAnsi="Book Antiqua"/>
              </w:rPr>
            </w:pPr>
            <w:r>
              <w:rPr>
                <w:rFonts w:ascii="Book Antiqua" w:hAnsi="Book Antiqua"/>
              </w:rPr>
              <w:t>Если с ними остался отец, то – до 15.</w:t>
            </w:r>
          </w:p>
        </w:tc>
      </w:tr>
      <w:tr w:rsidR="00911229" w14:paraId="643DC047" w14:textId="77777777">
        <w:trPr>
          <w:trHeight w:val="191"/>
        </w:trPr>
        <w:tc>
          <w:tcPr>
            <w:tcW w:w="10726" w:type="dxa"/>
          </w:tcPr>
          <w:p w14:paraId="180072B8" w14:textId="77777777" w:rsidR="00911229" w:rsidRDefault="00B65166">
            <w:pPr>
              <w:pStyle w:val="ac"/>
              <w:numPr>
                <w:ilvl w:val="0"/>
                <w:numId w:val="33"/>
              </w:numPr>
              <w:ind w:firstLine="567"/>
              <w:rPr>
                <w:rFonts w:ascii="Book Antiqua" w:hAnsi="Book Antiqua"/>
              </w:rPr>
            </w:pPr>
            <w:r>
              <w:rPr>
                <w:rFonts w:ascii="Book Antiqua" w:hAnsi="Book Antiqua"/>
              </w:rPr>
              <w:t>Если у покойного остались две супруги, две кровные сестры и две сестры по матери, то – до 17.</w:t>
            </w:r>
          </w:p>
        </w:tc>
      </w:tr>
      <w:tr w:rsidR="00911229" w14:paraId="7D34A1F7" w14:textId="77777777">
        <w:trPr>
          <w:trHeight w:val="191"/>
        </w:trPr>
        <w:tc>
          <w:tcPr>
            <w:tcW w:w="10726" w:type="dxa"/>
          </w:tcPr>
          <w:p w14:paraId="30064FEA" w14:textId="77777777" w:rsidR="00911229" w:rsidRDefault="00B65166">
            <w:pPr>
              <w:pStyle w:val="ac"/>
              <w:numPr>
                <w:ilvl w:val="0"/>
                <w:numId w:val="33"/>
              </w:numPr>
              <w:ind w:firstLine="567"/>
              <w:rPr>
                <w:rFonts w:ascii="Book Antiqua" w:hAnsi="Book Antiqua"/>
              </w:rPr>
            </w:pPr>
            <w:r>
              <w:rPr>
                <w:rFonts w:ascii="Book Antiqua" w:hAnsi="Book Antiqua"/>
              </w:rPr>
              <w:t xml:space="preserve">Если у покойного остались родители, две дочери и супруга, то доля </w:t>
            </w:r>
            <w:r>
              <w:rPr>
                <w:rFonts w:ascii="Book Antiqua" w:hAnsi="Book Antiqua"/>
              </w:rPr>
              <w:lastRenderedPageBreak/>
              <w:t>увеличивается от 14 до 17.</w:t>
            </w:r>
          </w:p>
        </w:tc>
      </w:tr>
    </w:tbl>
    <w:p w14:paraId="67367864" w14:textId="77777777" w:rsidR="00911229" w:rsidRDefault="00911229">
      <w:pPr>
        <w:ind w:firstLine="567"/>
        <w:rPr>
          <w:rFonts w:ascii="Book Antiqua" w:hAnsi="Book Antiqua"/>
        </w:rPr>
      </w:pPr>
    </w:p>
    <w:tbl>
      <w:tblPr>
        <w:tblW w:w="396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567"/>
        <w:gridCol w:w="567"/>
        <w:gridCol w:w="708"/>
      </w:tblGrid>
      <w:tr w:rsidR="00911229" w14:paraId="5EC022F4" w14:textId="77777777">
        <w:trPr>
          <w:trHeight w:val="191"/>
        </w:trPr>
        <w:tc>
          <w:tcPr>
            <w:tcW w:w="2694" w:type="dxa"/>
            <w:gridSpan w:val="2"/>
          </w:tcPr>
          <w:p w14:paraId="2FB57151" w14:textId="77777777" w:rsidR="00911229" w:rsidRDefault="00B65166">
            <w:pPr>
              <w:ind w:firstLine="567"/>
              <w:rPr>
                <w:rFonts w:ascii="Book Antiqua" w:hAnsi="Book Antiqua"/>
                <w:b/>
                <w:bCs/>
              </w:rPr>
            </w:pPr>
            <w:r>
              <w:rPr>
                <w:rFonts w:ascii="Book Antiqua" w:hAnsi="Book Antiqua"/>
                <w:b/>
                <w:bCs/>
              </w:rPr>
              <w:t>Пример 1</w:t>
            </w:r>
          </w:p>
        </w:tc>
        <w:tc>
          <w:tcPr>
            <w:tcW w:w="567" w:type="dxa"/>
          </w:tcPr>
          <w:p w14:paraId="5EC8F3DC" w14:textId="77777777" w:rsidR="00911229" w:rsidRDefault="00B65166">
            <w:pPr>
              <w:ind w:firstLine="567"/>
              <w:jc w:val="center"/>
              <w:rPr>
                <w:rFonts w:ascii="Book Antiqua" w:hAnsi="Book Antiqua"/>
              </w:rPr>
            </w:pPr>
            <w:r>
              <w:rPr>
                <w:rFonts w:ascii="Book Antiqua" w:hAnsi="Book Antiqua"/>
              </w:rPr>
              <w:t>6</w:t>
            </w:r>
          </w:p>
        </w:tc>
        <w:tc>
          <w:tcPr>
            <w:tcW w:w="708" w:type="dxa"/>
          </w:tcPr>
          <w:p w14:paraId="5E402B0B" w14:textId="77777777" w:rsidR="00911229" w:rsidRDefault="00B65166">
            <w:pPr>
              <w:ind w:firstLine="567"/>
              <w:jc w:val="center"/>
              <w:rPr>
                <w:rFonts w:ascii="Book Antiqua" w:hAnsi="Book Antiqua"/>
              </w:rPr>
            </w:pPr>
            <w:r>
              <w:rPr>
                <w:rFonts w:ascii="Book Antiqua" w:hAnsi="Book Antiqua"/>
              </w:rPr>
              <w:t>8</w:t>
            </w:r>
          </w:p>
        </w:tc>
      </w:tr>
      <w:tr w:rsidR="00911229" w14:paraId="054CE8ED" w14:textId="77777777">
        <w:trPr>
          <w:trHeight w:val="191"/>
        </w:trPr>
        <w:tc>
          <w:tcPr>
            <w:tcW w:w="2127" w:type="dxa"/>
          </w:tcPr>
          <w:p w14:paraId="0C09E24E" w14:textId="77777777" w:rsidR="00911229" w:rsidRDefault="00B65166">
            <w:pPr>
              <w:ind w:firstLine="567"/>
              <w:rPr>
                <w:rFonts w:ascii="Book Antiqua" w:hAnsi="Book Antiqua"/>
              </w:rPr>
            </w:pPr>
            <w:r>
              <w:rPr>
                <w:rFonts w:ascii="Book Antiqua" w:hAnsi="Book Antiqua"/>
              </w:rPr>
              <w:t xml:space="preserve">Супруг </w:t>
            </w:r>
          </w:p>
        </w:tc>
        <w:tc>
          <w:tcPr>
            <w:tcW w:w="567" w:type="dxa"/>
          </w:tcPr>
          <w:p w14:paraId="723B80E2" w14:textId="77777777" w:rsidR="00911229" w:rsidRDefault="00390CAB">
            <w:pPr>
              <w:ind w:firstLine="567"/>
              <w:rPr>
                <w:rFonts w:ascii="Book Antiqua" w:hAnsi="Book Antiqua"/>
              </w:rPr>
            </w:pPr>
            <m:oMathPara>
              <m:oMath>
                <m:f>
                  <m:fPr>
                    <m:ctrlPr>
                      <w:rPr>
                        <w:rFonts w:ascii="Cambria Math" w:hAnsi="Cambria Math"/>
                      </w:rPr>
                    </m:ctrlPr>
                  </m:fPr>
                  <m:num>
                    <m:r>
                      <m:rPr>
                        <m:sty m:val="p"/>
                      </m:rPr>
                      <w:rPr>
                        <w:rFonts w:ascii="Cambria Math" w:hAnsi="Cambria Math" w:cs="Cambria Math"/>
                      </w:rPr>
                      <m:t>1</m:t>
                    </m:r>
                  </m:num>
                  <m:den>
                    <m:r>
                      <m:rPr>
                        <m:sty m:val="p"/>
                      </m:rPr>
                      <w:rPr>
                        <w:rFonts w:ascii="Cambria Math" w:hAnsi="Cambria Math" w:cs="Cambria Math"/>
                      </w:rPr>
                      <m:t>2</m:t>
                    </m:r>
                  </m:den>
                </m:f>
              </m:oMath>
            </m:oMathPara>
          </w:p>
        </w:tc>
        <w:tc>
          <w:tcPr>
            <w:tcW w:w="567" w:type="dxa"/>
          </w:tcPr>
          <w:p w14:paraId="6FCC40EE" w14:textId="77777777" w:rsidR="00911229" w:rsidRDefault="00B65166">
            <w:pPr>
              <w:ind w:firstLine="567"/>
              <w:jc w:val="center"/>
              <w:rPr>
                <w:rFonts w:ascii="Book Antiqua" w:hAnsi="Book Antiqua"/>
              </w:rPr>
            </w:pPr>
            <w:r>
              <w:rPr>
                <w:rFonts w:ascii="Book Antiqua" w:hAnsi="Book Antiqua"/>
              </w:rPr>
              <w:t>3</w:t>
            </w:r>
          </w:p>
        </w:tc>
        <w:tc>
          <w:tcPr>
            <w:tcW w:w="708" w:type="dxa"/>
          </w:tcPr>
          <w:p w14:paraId="09E3DAC8" w14:textId="77777777" w:rsidR="00911229" w:rsidRDefault="00B65166">
            <w:pPr>
              <w:ind w:firstLine="567"/>
              <w:jc w:val="center"/>
              <w:rPr>
                <w:rFonts w:ascii="Book Antiqua" w:hAnsi="Book Antiqua"/>
              </w:rPr>
            </w:pPr>
            <w:r>
              <w:rPr>
                <w:rFonts w:ascii="Book Antiqua" w:hAnsi="Book Antiqua"/>
              </w:rPr>
              <w:t>3</w:t>
            </w:r>
          </w:p>
        </w:tc>
      </w:tr>
      <w:tr w:rsidR="00911229" w14:paraId="7D8E9EE5" w14:textId="77777777">
        <w:trPr>
          <w:trHeight w:val="191"/>
        </w:trPr>
        <w:tc>
          <w:tcPr>
            <w:tcW w:w="2127" w:type="dxa"/>
          </w:tcPr>
          <w:p w14:paraId="72907D66" w14:textId="77777777" w:rsidR="00911229" w:rsidRDefault="00B65166">
            <w:pPr>
              <w:ind w:firstLine="567"/>
              <w:rPr>
                <w:rFonts w:ascii="Book Antiqua" w:hAnsi="Book Antiqua"/>
              </w:rPr>
            </w:pPr>
            <w:r>
              <w:rPr>
                <w:rFonts w:ascii="Book Antiqua" w:hAnsi="Book Antiqua"/>
              </w:rPr>
              <w:t>Кровная сестра</w:t>
            </w:r>
          </w:p>
        </w:tc>
        <w:tc>
          <w:tcPr>
            <w:tcW w:w="567" w:type="dxa"/>
          </w:tcPr>
          <w:p w14:paraId="2C279FD4" w14:textId="77777777" w:rsidR="00911229" w:rsidRDefault="00390CAB">
            <w:pPr>
              <w:ind w:firstLine="567"/>
              <w:rPr>
                <w:rFonts w:ascii="Book Antiqua" w:hAnsi="Book Antiqua"/>
              </w:rPr>
            </w:pPr>
            <m:oMathPara>
              <m:oMath>
                <m:f>
                  <m:fPr>
                    <m:ctrlPr>
                      <w:rPr>
                        <w:rFonts w:ascii="Cambria Math" w:hAnsi="Cambria Math"/>
                      </w:rPr>
                    </m:ctrlPr>
                  </m:fPr>
                  <m:num>
                    <m:r>
                      <m:rPr>
                        <m:sty m:val="p"/>
                      </m:rPr>
                      <w:rPr>
                        <w:rFonts w:ascii="Cambria Math" w:hAnsi="Cambria Math" w:cs="Cambria Math"/>
                      </w:rPr>
                      <m:t>1</m:t>
                    </m:r>
                  </m:num>
                  <m:den>
                    <m:r>
                      <m:rPr>
                        <m:sty m:val="p"/>
                      </m:rPr>
                      <w:rPr>
                        <w:rFonts w:ascii="Cambria Math" w:hAnsi="Cambria Math" w:cs="Cambria Math"/>
                      </w:rPr>
                      <m:t>2</m:t>
                    </m:r>
                  </m:den>
                </m:f>
              </m:oMath>
            </m:oMathPara>
          </w:p>
        </w:tc>
        <w:tc>
          <w:tcPr>
            <w:tcW w:w="567" w:type="dxa"/>
          </w:tcPr>
          <w:p w14:paraId="072B3F8B" w14:textId="77777777" w:rsidR="00911229" w:rsidRDefault="00B65166">
            <w:pPr>
              <w:ind w:firstLine="567"/>
              <w:jc w:val="center"/>
              <w:rPr>
                <w:rFonts w:ascii="Book Antiqua" w:hAnsi="Book Antiqua"/>
              </w:rPr>
            </w:pPr>
            <w:r>
              <w:rPr>
                <w:rFonts w:ascii="Book Antiqua" w:hAnsi="Book Antiqua"/>
              </w:rPr>
              <w:t>3</w:t>
            </w:r>
          </w:p>
        </w:tc>
        <w:tc>
          <w:tcPr>
            <w:tcW w:w="708" w:type="dxa"/>
          </w:tcPr>
          <w:p w14:paraId="21315B77" w14:textId="77777777" w:rsidR="00911229" w:rsidRDefault="00B65166">
            <w:pPr>
              <w:ind w:firstLine="567"/>
              <w:jc w:val="center"/>
              <w:rPr>
                <w:rFonts w:ascii="Book Antiqua" w:hAnsi="Book Antiqua"/>
              </w:rPr>
            </w:pPr>
            <w:r>
              <w:rPr>
                <w:rFonts w:ascii="Book Antiqua" w:hAnsi="Book Antiqua"/>
              </w:rPr>
              <w:t>3</w:t>
            </w:r>
          </w:p>
        </w:tc>
      </w:tr>
      <w:tr w:rsidR="00911229" w14:paraId="10BF0B13" w14:textId="77777777">
        <w:trPr>
          <w:trHeight w:val="191"/>
        </w:trPr>
        <w:tc>
          <w:tcPr>
            <w:tcW w:w="2127" w:type="dxa"/>
          </w:tcPr>
          <w:p w14:paraId="6372C002" w14:textId="77777777" w:rsidR="00911229" w:rsidRDefault="00B65166">
            <w:pPr>
              <w:ind w:firstLine="567"/>
              <w:rPr>
                <w:rFonts w:ascii="Book Antiqua" w:hAnsi="Book Antiqua"/>
              </w:rPr>
            </w:pPr>
            <w:r>
              <w:rPr>
                <w:rFonts w:ascii="Book Antiqua" w:hAnsi="Book Antiqua"/>
              </w:rPr>
              <w:t xml:space="preserve">Мать </w:t>
            </w:r>
          </w:p>
        </w:tc>
        <w:tc>
          <w:tcPr>
            <w:tcW w:w="567" w:type="dxa"/>
          </w:tcPr>
          <w:p w14:paraId="443D00A4" w14:textId="77777777" w:rsidR="00911229" w:rsidRDefault="00390CAB">
            <w:pPr>
              <w:ind w:firstLine="567"/>
              <w:rPr>
                <w:rFonts w:ascii="Book Antiqua" w:hAnsi="Book Antiqua"/>
              </w:rPr>
            </w:pPr>
            <m:oMathPara>
              <m:oMath>
                <m:f>
                  <m:fPr>
                    <m:ctrlPr>
                      <w:rPr>
                        <w:rFonts w:ascii="Cambria Math" w:hAnsi="Cambria Math"/>
                      </w:rPr>
                    </m:ctrlPr>
                  </m:fPr>
                  <m:num>
                    <m:r>
                      <m:rPr>
                        <m:sty m:val="p"/>
                      </m:rPr>
                      <w:rPr>
                        <w:rFonts w:ascii="Cambria Math" w:hAnsi="Cambria Math" w:cs="Cambria Math"/>
                      </w:rPr>
                      <m:t>1</m:t>
                    </m:r>
                  </m:num>
                  <m:den>
                    <m:r>
                      <m:rPr>
                        <m:sty m:val="p"/>
                      </m:rPr>
                      <w:rPr>
                        <w:rFonts w:ascii="Cambria Math" w:hAnsi="Cambria Math" w:cs="Cambria Math"/>
                      </w:rPr>
                      <m:t>3</m:t>
                    </m:r>
                  </m:den>
                </m:f>
              </m:oMath>
            </m:oMathPara>
          </w:p>
        </w:tc>
        <w:tc>
          <w:tcPr>
            <w:tcW w:w="567" w:type="dxa"/>
          </w:tcPr>
          <w:p w14:paraId="734E6D57" w14:textId="77777777" w:rsidR="00911229" w:rsidRDefault="00B65166">
            <w:pPr>
              <w:ind w:firstLine="567"/>
              <w:jc w:val="center"/>
              <w:rPr>
                <w:rFonts w:ascii="Book Antiqua" w:hAnsi="Book Antiqua"/>
              </w:rPr>
            </w:pPr>
            <w:r>
              <w:rPr>
                <w:rFonts w:ascii="Book Antiqua" w:hAnsi="Book Antiqua"/>
              </w:rPr>
              <w:t>6</w:t>
            </w:r>
          </w:p>
        </w:tc>
        <w:tc>
          <w:tcPr>
            <w:tcW w:w="708" w:type="dxa"/>
          </w:tcPr>
          <w:p w14:paraId="22C593AD" w14:textId="77777777" w:rsidR="00911229" w:rsidRDefault="00B65166">
            <w:pPr>
              <w:ind w:firstLine="567"/>
              <w:jc w:val="center"/>
              <w:rPr>
                <w:rFonts w:ascii="Book Antiqua" w:hAnsi="Book Antiqua"/>
              </w:rPr>
            </w:pPr>
            <w:r>
              <w:rPr>
                <w:rFonts w:ascii="Book Antiqua" w:hAnsi="Book Antiqua"/>
              </w:rPr>
              <w:t>6</w:t>
            </w:r>
          </w:p>
        </w:tc>
      </w:tr>
    </w:tbl>
    <w:tbl>
      <w:tblPr>
        <w:tblpPr w:leftFromText="180" w:rightFromText="180" w:vertAnchor="text" w:horzAnchor="margin" w:tblpXSpec="right" w:tblpY="-2538"/>
        <w:tblW w:w="3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567"/>
        <w:gridCol w:w="567"/>
        <w:gridCol w:w="708"/>
      </w:tblGrid>
      <w:tr w:rsidR="00911229" w14:paraId="4F85BEE9" w14:textId="77777777">
        <w:trPr>
          <w:trHeight w:val="191"/>
        </w:trPr>
        <w:tc>
          <w:tcPr>
            <w:tcW w:w="2694" w:type="dxa"/>
            <w:gridSpan w:val="2"/>
          </w:tcPr>
          <w:p w14:paraId="0C18865D" w14:textId="77777777" w:rsidR="00911229" w:rsidRDefault="00B65166">
            <w:pPr>
              <w:ind w:firstLine="567"/>
              <w:rPr>
                <w:rFonts w:ascii="Book Antiqua" w:hAnsi="Book Antiqua"/>
                <w:b/>
                <w:bCs/>
              </w:rPr>
            </w:pPr>
            <w:r>
              <w:rPr>
                <w:rFonts w:ascii="Book Antiqua" w:hAnsi="Book Antiqua"/>
                <w:b/>
                <w:bCs/>
              </w:rPr>
              <w:t>Пример 2</w:t>
            </w:r>
          </w:p>
        </w:tc>
        <w:tc>
          <w:tcPr>
            <w:tcW w:w="567" w:type="dxa"/>
          </w:tcPr>
          <w:p w14:paraId="23E74294" w14:textId="77777777" w:rsidR="00911229" w:rsidRDefault="00B65166">
            <w:pPr>
              <w:ind w:firstLine="567"/>
              <w:jc w:val="center"/>
              <w:rPr>
                <w:rFonts w:ascii="Book Antiqua" w:hAnsi="Book Antiqua"/>
              </w:rPr>
            </w:pPr>
            <w:r>
              <w:rPr>
                <w:rFonts w:ascii="Book Antiqua" w:hAnsi="Book Antiqua"/>
              </w:rPr>
              <w:t>6</w:t>
            </w:r>
          </w:p>
        </w:tc>
        <w:tc>
          <w:tcPr>
            <w:tcW w:w="708" w:type="dxa"/>
          </w:tcPr>
          <w:p w14:paraId="79F1E25B" w14:textId="77777777" w:rsidR="00911229" w:rsidRDefault="00B65166">
            <w:pPr>
              <w:ind w:firstLine="567"/>
              <w:jc w:val="center"/>
              <w:rPr>
                <w:rFonts w:ascii="Book Antiqua" w:hAnsi="Book Antiqua"/>
              </w:rPr>
            </w:pPr>
            <w:r>
              <w:rPr>
                <w:rFonts w:ascii="Book Antiqua" w:hAnsi="Book Antiqua"/>
              </w:rPr>
              <w:t>8</w:t>
            </w:r>
          </w:p>
        </w:tc>
      </w:tr>
      <w:tr w:rsidR="00911229" w14:paraId="191E02CF" w14:textId="77777777">
        <w:trPr>
          <w:trHeight w:val="191"/>
        </w:trPr>
        <w:tc>
          <w:tcPr>
            <w:tcW w:w="2127" w:type="dxa"/>
          </w:tcPr>
          <w:p w14:paraId="58F9C23E" w14:textId="77777777" w:rsidR="00911229" w:rsidRDefault="00B65166">
            <w:pPr>
              <w:ind w:firstLine="567"/>
              <w:rPr>
                <w:rFonts w:ascii="Book Antiqua" w:hAnsi="Book Antiqua"/>
              </w:rPr>
            </w:pPr>
            <w:r>
              <w:rPr>
                <w:rFonts w:ascii="Book Antiqua" w:hAnsi="Book Antiqua"/>
              </w:rPr>
              <w:t xml:space="preserve">Супруг </w:t>
            </w:r>
          </w:p>
        </w:tc>
        <w:tc>
          <w:tcPr>
            <w:tcW w:w="567" w:type="dxa"/>
          </w:tcPr>
          <w:p w14:paraId="009D96F3" w14:textId="77777777" w:rsidR="00911229" w:rsidRDefault="00390CAB">
            <w:pPr>
              <w:ind w:firstLine="567"/>
              <w:rPr>
                <w:rFonts w:ascii="Book Antiqua" w:hAnsi="Book Antiqua"/>
              </w:rPr>
            </w:pPr>
            <m:oMathPara>
              <m:oMath>
                <m:f>
                  <m:fPr>
                    <m:ctrlPr>
                      <w:rPr>
                        <w:rFonts w:ascii="Cambria Math" w:hAnsi="Cambria Math"/>
                      </w:rPr>
                    </m:ctrlPr>
                  </m:fPr>
                  <m:num>
                    <m:r>
                      <m:rPr>
                        <m:sty m:val="p"/>
                      </m:rPr>
                      <w:rPr>
                        <w:rFonts w:ascii="Cambria Math" w:hAnsi="Cambria Math" w:cs="Cambria Math"/>
                      </w:rPr>
                      <m:t>1</m:t>
                    </m:r>
                  </m:num>
                  <m:den>
                    <m:r>
                      <m:rPr>
                        <m:sty m:val="p"/>
                      </m:rPr>
                      <w:rPr>
                        <w:rFonts w:ascii="Cambria Math" w:hAnsi="Cambria Math" w:cs="Cambria Math"/>
                      </w:rPr>
                      <m:t>2</m:t>
                    </m:r>
                  </m:den>
                </m:f>
              </m:oMath>
            </m:oMathPara>
          </w:p>
        </w:tc>
        <w:tc>
          <w:tcPr>
            <w:tcW w:w="567" w:type="dxa"/>
          </w:tcPr>
          <w:p w14:paraId="38B49443" w14:textId="77777777" w:rsidR="00911229" w:rsidRDefault="00B65166">
            <w:pPr>
              <w:ind w:firstLine="567"/>
              <w:jc w:val="center"/>
              <w:rPr>
                <w:rFonts w:ascii="Book Antiqua" w:hAnsi="Book Antiqua"/>
              </w:rPr>
            </w:pPr>
            <w:r>
              <w:rPr>
                <w:rFonts w:ascii="Book Antiqua" w:hAnsi="Book Antiqua"/>
              </w:rPr>
              <w:t>3</w:t>
            </w:r>
          </w:p>
        </w:tc>
        <w:tc>
          <w:tcPr>
            <w:tcW w:w="708" w:type="dxa"/>
          </w:tcPr>
          <w:p w14:paraId="02A899B9" w14:textId="77777777" w:rsidR="00911229" w:rsidRDefault="00B65166">
            <w:pPr>
              <w:ind w:firstLine="567"/>
              <w:jc w:val="center"/>
              <w:rPr>
                <w:rFonts w:ascii="Book Antiqua" w:hAnsi="Book Antiqua"/>
              </w:rPr>
            </w:pPr>
            <w:r>
              <w:rPr>
                <w:rFonts w:ascii="Book Antiqua" w:hAnsi="Book Antiqua"/>
              </w:rPr>
              <w:t>3</w:t>
            </w:r>
          </w:p>
        </w:tc>
      </w:tr>
      <w:tr w:rsidR="00911229" w14:paraId="6DD421DC" w14:textId="77777777">
        <w:trPr>
          <w:trHeight w:val="191"/>
        </w:trPr>
        <w:tc>
          <w:tcPr>
            <w:tcW w:w="2127" w:type="dxa"/>
          </w:tcPr>
          <w:p w14:paraId="2F5E864F" w14:textId="77777777" w:rsidR="00911229" w:rsidRDefault="00B65166">
            <w:pPr>
              <w:ind w:firstLine="567"/>
              <w:rPr>
                <w:rFonts w:ascii="Book Antiqua" w:hAnsi="Book Antiqua"/>
              </w:rPr>
            </w:pPr>
            <w:r>
              <w:rPr>
                <w:rFonts w:ascii="Book Antiqua" w:hAnsi="Book Antiqua"/>
              </w:rPr>
              <w:t>Кровная сестра</w:t>
            </w:r>
          </w:p>
        </w:tc>
        <w:tc>
          <w:tcPr>
            <w:tcW w:w="567" w:type="dxa"/>
          </w:tcPr>
          <w:p w14:paraId="58535DA3" w14:textId="77777777" w:rsidR="00911229" w:rsidRDefault="00390CAB">
            <w:pPr>
              <w:ind w:firstLine="567"/>
              <w:rPr>
                <w:rFonts w:ascii="Book Antiqua" w:hAnsi="Book Antiqua"/>
              </w:rPr>
            </w:pPr>
            <m:oMathPara>
              <m:oMath>
                <m:f>
                  <m:fPr>
                    <m:ctrlPr>
                      <w:rPr>
                        <w:rFonts w:ascii="Cambria Math" w:hAnsi="Cambria Math"/>
                      </w:rPr>
                    </m:ctrlPr>
                  </m:fPr>
                  <m:num>
                    <m:r>
                      <m:rPr>
                        <m:sty m:val="p"/>
                      </m:rPr>
                      <w:rPr>
                        <w:rFonts w:ascii="Cambria Math" w:hAnsi="Cambria Math" w:cs="Cambria Math"/>
                      </w:rPr>
                      <m:t>1</m:t>
                    </m:r>
                  </m:num>
                  <m:den>
                    <m:r>
                      <m:rPr>
                        <m:sty m:val="p"/>
                      </m:rPr>
                      <w:rPr>
                        <w:rFonts w:ascii="Cambria Math" w:hAnsi="Cambria Math" w:cs="Cambria Math"/>
                      </w:rPr>
                      <m:t>2</m:t>
                    </m:r>
                  </m:den>
                </m:f>
              </m:oMath>
            </m:oMathPara>
          </w:p>
        </w:tc>
        <w:tc>
          <w:tcPr>
            <w:tcW w:w="567" w:type="dxa"/>
          </w:tcPr>
          <w:p w14:paraId="113C275C" w14:textId="77777777" w:rsidR="00911229" w:rsidRDefault="00B65166">
            <w:pPr>
              <w:ind w:firstLine="567"/>
              <w:jc w:val="center"/>
              <w:rPr>
                <w:rFonts w:ascii="Book Antiqua" w:hAnsi="Book Antiqua"/>
              </w:rPr>
            </w:pPr>
            <w:r>
              <w:rPr>
                <w:rFonts w:ascii="Book Antiqua" w:hAnsi="Book Antiqua"/>
              </w:rPr>
              <w:t>3</w:t>
            </w:r>
          </w:p>
        </w:tc>
        <w:tc>
          <w:tcPr>
            <w:tcW w:w="708" w:type="dxa"/>
          </w:tcPr>
          <w:p w14:paraId="4BBEB289" w14:textId="77777777" w:rsidR="00911229" w:rsidRDefault="00B65166">
            <w:pPr>
              <w:ind w:firstLine="567"/>
              <w:jc w:val="center"/>
              <w:rPr>
                <w:rFonts w:ascii="Book Antiqua" w:hAnsi="Book Antiqua"/>
              </w:rPr>
            </w:pPr>
            <w:r>
              <w:rPr>
                <w:rFonts w:ascii="Book Antiqua" w:hAnsi="Book Antiqua"/>
              </w:rPr>
              <w:t>3</w:t>
            </w:r>
          </w:p>
        </w:tc>
      </w:tr>
      <w:tr w:rsidR="00911229" w14:paraId="336F9DBC" w14:textId="77777777">
        <w:trPr>
          <w:trHeight w:val="191"/>
        </w:trPr>
        <w:tc>
          <w:tcPr>
            <w:tcW w:w="2127" w:type="dxa"/>
          </w:tcPr>
          <w:p w14:paraId="7E23EAEE" w14:textId="77777777" w:rsidR="00911229" w:rsidRDefault="00B65166">
            <w:pPr>
              <w:ind w:firstLine="567"/>
              <w:rPr>
                <w:rFonts w:ascii="Book Antiqua" w:hAnsi="Book Antiqua"/>
              </w:rPr>
            </w:pPr>
            <w:r>
              <w:rPr>
                <w:rFonts w:ascii="Book Antiqua" w:hAnsi="Book Antiqua"/>
              </w:rPr>
              <w:t xml:space="preserve">Мать </w:t>
            </w:r>
          </w:p>
        </w:tc>
        <w:tc>
          <w:tcPr>
            <w:tcW w:w="567" w:type="dxa"/>
          </w:tcPr>
          <w:p w14:paraId="42F8AFF6" w14:textId="77777777" w:rsidR="00911229" w:rsidRDefault="00390CAB">
            <w:pPr>
              <w:ind w:firstLine="567"/>
              <w:rPr>
                <w:rFonts w:ascii="Book Antiqua" w:hAnsi="Book Antiqua"/>
              </w:rPr>
            </w:pPr>
            <m:oMathPara>
              <m:oMath>
                <m:f>
                  <m:fPr>
                    <m:ctrlPr>
                      <w:rPr>
                        <w:rFonts w:ascii="Cambria Math" w:hAnsi="Cambria Math"/>
                      </w:rPr>
                    </m:ctrlPr>
                  </m:fPr>
                  <m:num>
                    <m:r>
                      <m:rPr>
                        <m:sty m:val="p"/>
                      </m:rPr>
                      <w:rPr>
                        <w:rFonts w:ascii="Cambria Math" w:hAnsi="Cambria Math" w:cs="Cambria Math"/>
                      </w:rPr>
                      <m:t>1</m:t>
                    </m:r>
                  </m:num>
                  <m:den>
                    <m:r>
                      <m:rPr>
                        <m:sty m:val="p"/>
                      </m:rPr>
                      <w:rPr>
                        <w:rFonts w:ascii="Cambria Math" w:hAnsi="Cambria Math" w:cs="Cambria Math"/>
                      </w:rPr>
                      <m:t>6</m:t>
                    </m:r>
                  </m:den>
                </m:f>
              </m:oMath>
            </m:oMathPara>
          </w:p>
        </w:tc>
        <w:tc>
          <w:tcPr>
            <w:tcW w:w="567" w:type="dxa"/>
          </w:tcPr>
          <w:p w14:paraId="598341D0" w14:textId="77777777" w:rsidR="00911229" w:rsidRDefault="00B65166">
            <w:pPr>
              <w:ind w:firstLine="567"/>
              <w:jc w:val="center"/>
              <w:rPr>
                <w:rFonts w:ascii="Book Antiqua" w:hAnsi="Book Antiqua"/>
              </w:rPr>
            </w:pPr>
            <w:r>
              <w:rPr>
                <w:rFonts w:ascii="Book Antiqua" w:hAnsi="Book Antiqua"/>
              </w:rPr>
              <w:t>1</w:t>
            </w:r>
          </w:p>
        </w:tc>
        <w:tc>
          <w:tcPr>
            <w:tcW w:w="708" w:type="dxa"/>
          </w:tcPr>
          <w:p w14:paraId="1B80B36A" w14:textId="77777777" w:rsidR="00911229" w:rsidRDefault="00B65166">
            <w:pPr>
              <w:ind w:firstLine="567"/>
              <w:jc w:val="center"/>
              <w:rPr>
                <w:rFonts w:ascii="Book Antiqua" w:hAnsi="Book Antiqua"/>
              </w:rPr>
            </w:pPr>
            <w:r>
              <w:rPr>
                <w:rFonts w:ascii="Book Antiqua" w:hAnsi="Book Antiqua"/>
              </w:rPr>
              <w:t>1</w:t>
            </w:r>
          </w:p>
        </w:tc>
      </w:tr>
      <w:tr w:rsidR="00911229" w14:paraId="7645B71B" w14:textId="77777777">
        <w:trPr>
          <w:trHeight w:val="191"/>
        </w:trPr>
        <w:tc>
          <w:tcPr>
            <w:tcW w:w="2127" w:type="dxa"/>
          </w:tcPr>
          <w:p w14:paraId="5C02FFED" w14:textId="77777777" w:rsidR="00911229" w:rsidRDefault="00B65166">
            <w:pPr>
              <w:ind w:firstLine="567"/>
              <w:rPr>
                <w:rFonts w:ascii="Book Antiqua" w:hAnsi="Book Antiqua"/>
              </w:rPr>
            </w:pPr>
            <w:r>
              <w:rPr>
                <w:rFonts w:ascii="Book Antiqua" w:hAnsi="Book Antiqua"/>
              </w:rPr>
              <w:t>Брат по матери</w:t>
            </w:r>
          </w:p>
        </w:tc>
        <w:tc>
          <w:tcPr>
            <w:tcW w:w="567" w:type="dxa"/>
          </w:tcPr>
          <w:p w14:paraId="7A20FDA3" w14:textId="77777777" w:rsidR="00911229" w:rsidRDefault="00390CAB">
            <w:pPr>
              <w:ind w:firstLine="567"/>
              <w:rPr>
                <w:rFonts w:ascii="Book Antiqua" w:eastAsia="Calibri" w:hAnsi="Book Antiqua" w:cs="Arial"/>
              </w:rPr>
            </w:pPr>
            <m:oMathPara>
              <m:oMath>
                <m:f>
                  <m:fPr>
                    <m:ctrlPr>
                      <w:rPr>
                        <w:rFonts w:ascii="Cambria Math" w:hAnsi="Cambria Math"/>
                      </w:rPr>
                    </m:ctrlPr>
                  </m:fPr>
                  <m:num>
                    <m:r>
                      <m:rPr>
                        <m:sty m:val="p"/>
                      </m:rPr>
                      <w:rPr>
                        <w:rFonts w:ascii="Cambria Math" w:hAnsi="Cambria Math" w:cs="Cambria Math"/>
                      </w:rPr>
                      <m:t>1</m:t>
                    </m:r>
                  </m:num>
                  <m:den>
                    <m:r>
                      <m:rPr>
                        <m:sty m:val="p"/>
                      </m:rPr>
                      <w:rPr>
                        <w:rFonts w:ascii="Cambria Math" w:hAnsi="Cambria Math" w:cs="Cambria Math"/>
                      </w:rPr>
                      <m:t>6</m:t>
                    </m:r>
                  </m:den>
                </m:f>
              </m:oMath>
            </m:oMathPara>
          </w:p>
        </w:tc>
        <w:tc>
          <w:tcPr>
            <w:tcW w:w="567" w:type="dxa"/>
          </w:tcPr>
          <w:p w14:paraId="5EAF4E8C" w14:textId="77777777" w:rsidR="00911229" w:rsidRDefault="00B65166">
            <w:pPr>
              <w:ind w:firstLine="567"/>
              <w:jc w:val="center"/>
              <w:rPr>
                <w:rFonts w:ascii="Book Antiqua" w:hAnsi="Book Antiqua"/>
              </w:rPr>
            </w:pPr>
            <w:r>
              <w:rPr>
                <w:rFonts w:ascii="Book Antiqua" w:hAnsi="Book Antiqua"/>
              </w:rPr>
              <w:t>1</w:t>
            </w:r>
          </w:p>
        </w:tc>
        <w:tc>
          <w:tcPr>
            <w:tcW w:w="708" w:type="dxa"/>
          </w:tcPr>
          <w:p w14:paraId="06654647" w14:textId="77777777" w:rsidR="00911229" w:rsidRDefault="00B65166">
            <w:pPr>
              <w:ind w:firstLine="567"/>
              <w:jc w:val="center"/>
              <w:rPr>
                <w:rFonts w:ascii="Book Antiqua" w:hAnsi="Book Antiqua"/>
              </w:rPr>
            </w:pPr>
            <w:r>
              <w:rPr>
                <w:rFonts w:ascii="Book Antiqua" w:hAnsi="Book Antiqua"/>
              </w:rPr>
              <w:t>1</w:t>
            </w:r>
          </w:p>
        </w:tc>
      </w:tr>
    </w:tbl>
    <w:p w14:paraId="6B8E722E" w14:textId="77777777" w:rsidR="00911229" w:rsidRDefault="00911229">
      <w:pPr>
        <w:ind w:firstLine="567"/>
        <w:rPr>
          <w:rFonts w:ascii="Book Antiqua" w:hAnsi="Book Antiqua"/>
        </w:rPr>
      </w:pPr>
    </w:p>
    <w:p w14:paraId="52BF33CA" w14:textId="77777777" w:rsidR="00911229" w:rsidRDefault="00911229">
      <w:pPr>
        <w:ind w:firstLine="567"/>
        <w:rPr>
          <w:rFonts w:ascii="Book Antiqua" w:hAnsi="Book Antiqua"/>
        </w:rPr>
      </w:pPr>
    </w:p>
    <w:tbl>
      <w:tblPr>
        <w:tblW w:w="411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426"/>
        <w:gridCol w:w="567"/>
        <w:gridCol w:w="708"/>
      </w:tblGrid>
      <w:tr w:rsidR="00911229" w14:paraId="0D5FA65E" w14:textId="77777777">
        <w:trPr>
          <w:trHeight w:val="191"/>
        </w:trPr>
        <w:tc>
          <w:tcPr>
            <w:tcW w:w="2836" w:type="dxa"/>
            <w:gridSpan w:val="2"/>
          </w:tcPr>
          <w:p w14:paraId="0C32A793" w14:textId="77777777" w:rsidR="00911229" w:rsidRDefault="00B65166">
            <w:pPr>
              <w:ind w:firstLine="567"/>
              <w:rPr>
                <w:rFonts w:ascii="Book Antiqua" w:hAnsi="Book Antiqua"/>
                <w:b/>
                <w:bCs/>
              </w:rPr>
            </w:pPr>
            <w:r>
              <w:rPr>
                <w:rFonts w:ascii="Book Antiqua" w:hAnsi="Book Antiqua"/>
                <w:b/>
                <w:bCs/>
              </w:rPr>
              <w:t>Пример 3</w:t>
            </w:r>
          </w:p>
        </w:tc>
        <w:tc>
          <w:tcPr>
            <w:tcW w:w="567" w:type="dxa"/>
          </w:tcPr>
          <w:p w14:paraId="0E53680E" w14:textId="77777777" w:rsidR="00911229" w:rsidRDefault="00B65166">
            <w:pPr>
              <w:ind w:firstLine="567"/>
              <w:jc w:val="center"/>
              <w:rPr>
                <w:rFonts w:ascii="Book Antiqua" w:hAnsi="Book Antiqua"/>
              </w:rPr>
            </w:pPr>
            <w:r>
              <w:rPr>
                <w:rFonts w:ascii="Book Antiqua" w:hAnsi="Book Antiqua"/>
              </w:rPr>
              <w:t>6</w:t>
            </w:r>
          </w:p>
        </w:tc>
        <w:tc>
          <w:tcPr>
            <w:tcW w:w="708" w:type="dxa"/>
          </w:tcPr>
          <w:p w14:paraId="30CB96A9" w14:textId="77777777" w:rsidR="00911229" w:rsidRDefault="00B65166">
            <w:pPr>
              <w:ind w:firstLine="567"/>
              <w:jc w:val="center"/>
              <w:rPr>
                <w:rFonts w:ascii="Book Antiqua" w:hAnsi="Book Antiqua"/>
              </w:rPr>
            </w:pPr>
            <w:r>
              <w:rPr>
                <w:rFonts w:ascii="Book Antiqua" w:hAnsi="Book Antiqua"/>
              </w:rPr>
              <w:t>9</w:t>
            </w:r>
          </w:p>
        </w:tc>
      </w:tr>
      <w:tr w:rsidR="00911229" w14:paraId="3D7E8EC9" w14:textId="77777777">
        <w:trPr>
          <w:trHeight w:val="191"/>
        </w:trPr>
        <w:tc>
          <w:tcPr>
            <w:tcW w:w="2410" w:type="dxa"/>
          </w:tcPr>
          <w:p w14:paraId="297E16E0" w14:textId="77777777" w:rsidR="00911229" w:rsidRDefault="00B65166">
            <w:pPr>
              <w:ind w:firstLine="567"/>
              <w:rPr>
                <w:rFonts w:ascii="Book Antiqua" w:hAnsi="Book Antiqua"/>
              </w:rPr>
            </w:pPr>
            <w:r>
              <w:rPr>
                <w:rFonts w:ascii="Book Antiqua" w:hAnsi="Book Antiqua"/>
              </w:rPr>
              <w:t xml:space="preserve">Супруг </w:t>
            </w:r>
          </w:p>
        </w:tc>
        <w:tc>
          <w:tcPr>
            <w:tcW w:w="426" w:type="dxa"/>
          </w:tcPr>
          <w:p w14:paraId="65406817" w14:textId="77777777" w:rsidR="00911229" w:rsidRDefault="00390CAB">
            <w:pPr>
              <w:ind w:firstLine="567"/>
              <w:rPr>
                <w:rFonts w:ascii="Book Antiqua" w:hAnsi="Book Antiqua"/>
              </w:rPr>
            </w:pPr>
            <m:oMathPara>
              <m:oMath>
                <m:f>
                  <m:fPr>
                    <m:ctrlPr>
                      <w:rPr>
                        <w:rFonts w:ascii="Cambria Math" w:hAnsi="Cambria Math"/>
                      </w:rPr>
                    </m:ctrlPr>
                  </m:fPr>
                  <m:num>
                    <m:r>
                      <m:rPr>
                        <m:sty m:val="p"/>
                      </m:rPr>
                      <w:rPr>
                        <w:rFonts w:ascii="Cambria Math" w:hAnsi="Cambria Math" w:cs="Cambria Math"/>
                      </w:rPr>
                      <m:t>1</m:t>
                    </m:r>
                  </m:num>
                  <m:den>
                    <m:r>
                      <m:rPr>
                        <m:sty m:val="p"/>
                      </m:rPr>
                      <w:rPr>
                        <w:rFonts w:ascii="Cambria Math" w:hAnsi="Cambria Math" w:cs="Cambria Math"/>
                      </w:rPr>
                      <m:t>2</m:t>
                    </m:r>
                  </m:den>
                </m:f>
              </m:oMath>
            </m:oMathPara>
          </w:p>
        </w:tc>
        <w:tc>
          <w:tcPr>
            <w:tcW w:w="567" w:type="dxa"/>
          </w:tcPr>
          <w:p w14:paraId="72E61697" w14:textId="77777777" w:rsidR="00911229" w:rsidRDefault="00B65166">
            <w:pPr>
              <w:ind w:firstLine="567"/>
              <w:jc w:val="center"/>
              <w:rPr>
                <w:rFonts w:ascii="Book Antiqua" w:hAnsi="Book Antiqua"/>
              </w:rPr>
            </w:pPr>
            <w:r>
              <w:rPr>
                <w:rFonts w:ascii="Book Antiqua" w:hAnsi="Book Antiqua"/>
              </w:rPr>
              <w:t>3</w:t>
            </w:r>
          </w:p>
        </w:tc>
        <w:tc>
          <w:tcPr>
            <w:tcW w:w="708" w:type="dxa"/>
          </w:tcPr>
          <w:p w14:paraId="7FFD8FB2" w14:textId="77777777" w:rsidR="00911229" w:rsidRDefault="00B65166">
            <w:pPr>
              <w:ind w:firstLine="567"/>
              <w:jc w:val="center"/>
              <w:rPr>
                <w:rFonts w:ascii="Book Antiqua" w:hAnsi="Book Antiqua"/>
              </w:rPr>
            </w:pPr>
            <w:r>
              <w:rPr>
                <w:rFonts w:ascii="Book Antiqua" w:hAnsi="Book Antiqua"/>
              </w:rPr>
              <w:t>3</w:t>
            </w:r>
          </w:p>
        </w:tc>
      </w:tr>
      <w:tr w:rsidR="00911229" w14:paraId="317E0BC9" w14:textId="77777777">
        <w:trPr>
          <w:trHeight w:val="191"/>
        </w:trPr>
        <w:tc>
          <w:tcPr>
            <w:tcW w:w="2410" w:type="dxa"/>
          </w:tcPr>
          <w:p w14:paraId="3B3876E2" w14:textId="77777777" w:rsidR="00911229" w:rsidRDefault="00B65166">
            <w:pPr>
              <w:ind w:firstLine="567"/>
              <w:rPr>
                <w:rFonts w:ascii="Book Antiqua" w:hAnsi="Book Antiqua"/>
              </w:rPr>
            </w:pPr>
            <w:r>
              <w:rPr>
                <w:rFonts w:ascii="Book Antiqua" w:hAnsi="Book Antiqua"/>
              </w:rPr>
              <w:t>Кровная сестра</w:t>
            </w:r>
          </w:p>
          <w:p w14:paraId="003588FB" w14:textId="77777777" w:rsidR="00911229" w:rsidRDefault="00911229">
            <w:pPr>
              <w:ind w:firstLine="567"/>
              <w:rPr>
                <w:rFonts w:ascii="Book Antiqua" w:hAnsi="Book Antiqua"/>
              </w:rPr>
            </w:pPr>
          </w:p>
        </w:tc>
        <w:tc>
          <w:tcPr>
            <w:tcW w:w="426" w:type="dxa"/>
          </w:tcPr>
          <w:p w14:paraId="20D4C699" w14:textId="77777777" w:rsidR="00911229" w:rsidRDefault="00390CAB">
            <w:pPr>
              <w:ind w:firstLine="567"/>
              <w:rPr>
                <w:rFonts w:ascii="Book Antiqua" w:hAnsi="Book Antiqua"/>
              </w:rPr>
            </w:pPr>
            <m:oMathPara>
              <m:oMath>
                <m:f>
                  <m:fPr>
                    <m:ctrlPr>
                      <w:rPr>
                        <w:rFonts w:ascii="Cambria Math" w:hAnsi="Cambria Math"/>
                      </w:rPr>
                    </m:ctrlPr>
                  </m:fPr>
                  <m:num>
                    <m:r>
                      <m:rPr>
                        <m:sty m:val="p"/>
                      </m:rPr>
                      <w:rPr>
                        <w:rFonts w:ascii="Cambria Math" w:hAnsi="Cambria Math" w:cs="Cambria Math"/>
                      </w:rPr>
                      <m:t>1</m:t>
                    </m:r>
                  </m:num>
                  <m:den>
                    <m:r>
                      <m:rPr>
                        <m:sty m:val="p"/>
                      </m:rPr>
                      <w:rPr>
                        <w:rFonts w:ascii="Cambria Math" w:hAnsi="Cambria Math" w:cs="Cambria Math"/>
                      </w:rPr>
                      <m:t>2</m:t>
                    </m:r>
                  </m:den>
                </m:f>
              </m:oMath>
            </m:oMathPara>
          </w:p>
        </w:tc>
        <w:tc>
          <w:tcPr>
            <w:tcW w:w="567" w:type="dxa"/>
          </w:tcPr>
          <w:p w14:paraId="1DD3A504" w14:textId="77777777" w:rsidR="00911229" w:rsidRDefault="00B65166">
            <w:pPr>
              <w:ind w:firstLine="567"/>
              <w:jc w:val="center"/>
              <w:rPr>
                <w:rFonts w:ascii="Book Antiqua" w:hAnsi="Book Antiqua"/>
              </w:rPr>
            </w:pPr>
            <w:r>
              <w:rPr>
                <w:rFonts w:ascii="Book Antiqua" w:hAnsi="Book Antiqua"/>
              </w:rPr>
              <w:t>3</w:t>
            </w:r>
          </w:p>
        </w:tc>
        <w:tc>
          <w:tcPr>
            <w:tcW w:w="708" w:type="dxa"/>
          </w:tcPr>
          <w:p w14:paraId="5B6E4C9D" w14:textId="77777777" w:rsidR="00911229" w:rsidRDefault="00B65166">
            <w:pPr>
              <w:ind w:firstLine="567"/>
              <w:jc w:val="center"/>
              <w:rPr>
                <w:rFonts w:ascii="Book Antiqua" w:hAnsi="Book Antiqua"/>
              </w:rPr>
            </w:pPr>
            <w:r>
              <w:rPr>
                <w:rFonts w:ascii="Book Antiqua" w:hAnsi="Book Antiqua"/>
              </w:rPr>
              <w:t>3</w:t>
            </w:r>
          </w:p>
        </w:tc>
      </w:tr>
      <w:tr w:rsidR="00911229" w14:paraId="3C7472A2" w14:textId="77777777">
        <w:trPr>
          <w:trHeight w:val="191"/>
        </w:trPr>
        <w:tc>
          <w:tcPr>
            <w:tcW w:w="2410" w:type="dxa"/>
          </w:tcPr>
          <w:p w14:paraId="4B96F550" w14:textId="77777777" w:rsidR="00911229" w:rsidRDefault="00B65166">
            <w:pPr>
              <w:ind w:firstLine="567"/>
              <w:rPr>
                <w:rFonts w:ascii="Book Antiqua" w:hAnsi="Book Antiqua"/>
              </w:rPr>
            </w:pPr>
            <w:r>
              <w:rPr>
                <w:rFonts w:ascii="Book Antiqua" w:hAnsi="Book Antiqua"/>
              </w:rPr>
              <w:t xml:space="preserve">Мать </w:t>
            </w:r>
          </w:p>
        </w:tc>
        <w:tc>
          <w:tcPr>
            <w:tcW w:w="426" w:type="dxa"/>
          </w:tcPr>
          <w:p w14:paraId="794DC8FD" w14:textId="77777777" w:rsidR="00911229" w:rsidRDefault="00390CAB">
            <w:pPr>
              <w:ind w:firstLine="567"/>
              <w:rPr>
                <w:rFonts w:ascii="Book Antiqua" w:hAnsi="Book Antiqua"/>
              </w:rPr>
            </w:pPr>
            <m:oMathPara>
              <m:oMath>
                <m:f>
                  <m:fPr>
                    <m:ctrlPr>
                      <w:rPr>
                        <w:rFonts w:ascii="Cambria Math" w:hAnsi="Cambria Math"/>
                      </w:rPr>
                    </m:ctrlPr>
                  </m:fPr>
                  <m:num>
                    <m:r>
                      <m:rPr>
                        <m:sty m:val="p"/>
                      </m:rPr>
                      <w:rPr>
                        <w:rFonts w:ascii="Cambria Math" w:hAnsi="Cambria Math" w:cs="Cambria Math"/>
                      </w:rPr>
                      <m:t>1</m:t>
                    </m:r>
                  </m:num>
                  <m:den>
                    <m:r>
                      <m:rPr>
                        <m:sty m:val="p"/>
                      </m:rPr>
                      <w:rPr>
                        <w:rFonts w:ascii="Cambria Math" w:hAnsi="Cambria Math" w:cs="Cambria Math"/>
                      </w:rPr>
                      <m:t>6</m:t>
                    </m:r>
                  </m:den>
                </m:f>
              </m:oMath>
            </m:oMathPara>
          </w:p>
        </w:tc>
        <w:tc>
          <w:tcPr>
            <w:tcW w:w="567" w:type="dxa"/>
          </w:tcPr>
          <w:p w14:paraId="38248454" w14:textId="77777777" w:rsidR="00911229" w:rsidRDefault="00B65166">
            <w:pPr>
              <w:ind w:firstLine="567"/>
              <w:jc w:val="center"/>
              <w:rPr>
                <w:rFonts w:ascii="Book Antiqua" w:hAnsi="Book Antiqua"/>
              </w:rPr>
            </w:pPr>
            <w:r>
              <w:rPr>
                <w:rFonts w:ascii="Book Antiqua" w:hAnsi="Book Antiqua"/>
              </w:rPr>
              <w:t>1</w:t>
            </w:r>
          </w:p>
        </w:tc>
        <w:tc>
          <w:tcPr>
            <w:tcW w:w="708" w:type="dxa"/>
          </w:tcPr>
          <w:p w14:paraId="6BF54C13" w14:textId="77777777" w:rsidR="00911229" w:rsidRDefault="00B65166">
            <w:pPr>
              <w:ind w:firstLine="567"/>
              <w:jc w:val="center"/>
              <w:rPr>
                <w:rFonts w:ascii="Book Antiqua" w:hAnsi="Book Antiqua"/>
              </w:rPr>
            </w:pPr>
            <w:r>
              <w:rPr>
                <w:rFonts w:ascii="Book Antiqua" w:hAnsi="Book Antiqua"/>
              </w:rPr>
              <w:t>1</w:t>
            </w:r>
          </w:p>
        </w:tc>
      </w:tr>
      <w:tr w:rsidR="00911229" w14:paraId="069C21B3" w14:textId="77777777">
        <w:trPr>
          <w:trHeight w:val="191"/>
        </w:trPr>
        <w:tc>
          <w:tcPr>
            <w:tcW w:w="2410" w:type="dxa"/>
          </w:tcPr>
          <w:p w14:paraId="5A5E82E6" w14:textId="77777777" w:rsidR="00911229" w:rsidRDefault="00B65166">
            <w:pPr>
              <w:ind w:firstLine="567"/>
              <w:rPr>
                <w:rFonts w:ascii="Book Antiqua" w:hAnsi="Book Antiqua"/>
              </w:rPr>
            </w:pPr>
            <w:r>
              <w:rPr>
                <w:rFonts w:ascii="Book Antiqua" w:hAnsi="Book Antiqua"/>
              </w:rPr>
              <w:t>Две сестры по матери</w:t>
            </w:r>
          </w:p>
        </w:tc>
        <w:tc>
          <w:tcPr>
            <w:tcW w:w="426" w:type="dxa"/>
          </w:tcPr>
          <w:p w14:paraId="76D0876B" w14:textId="77777777" w:rsidR="00911229" w:rsidRDefault="00390CAB">
            <w:pPr>
              <w:ind w:firstLine="567"/>
              <w:rPr>
                <w:rFonts w:ascii="Book Antiqua" w:eastAsia="Calibri" w:hAnsi="Book Antiqua" w:cs="Arial"/>
              </w:rPr>
            </w:pPr>
            <m:oMathPara>
              <m:oMath>
                <m:f>
                  <m:fPr>
                    <m:ctrlPr>
                      <w:rPr>
                        <w:rFonts w:ascii="Cambria Math" w:hAnsi="Cambria Math"/>
                      </w:rPr>
                    </m:ctrlPr>
                  </m:fPr>
                  <m:num>
                    <m:r>
                      <m:rPr>
                        <m:sty m:val="p"/>
                      </m:rPr>
                      <w:rPr>
                        <w:rFonts w:ascii="Cambria Math" w:hAnsi="Cambria Math" w:cs="Cambria Math"/>
                      </w:rPr>
                      <m:t>1</m:t>
                    </m:r>
                  </m:num>
                  <m:den>
                    <m:r>
                      <m:rPr>
                        <m:sty m:val="p"/>
                      </m:rPr>
                      <w:rPr>
                        <w:rFonts w:ascii="Cambria Math" w:hAnsi="Cambria Math" w:cs="Cambria Math"/>
                      </w:rPr>
                      <m:t>3</m:t>
                    </m:r>
                  </m:den>
                </m:f>
              </m:oMath>
            </m:oMathPara>
          </w:p>
        </w:tc>
        <w:tc>
          <w:tcPr>
            <w:tcW w:w="567" w:type="dxa"/>
          </w:tcPr>
          <w:p w14:paraId="38E81A38" w14:textId="77777777" w:rsidR="00911229" w:rsidRDefault="00B65166">
            <w:pPr>
              <w:ind w:firstLine="567"/>
              <w:jc w:val="center"/>
              <w:rPr>
                <w:rFonts w:ascii="Book Antiqua" w:hAnsi="Book Antiqua"/>
              </w:rPr>
            </w:pPr>
            <w:r>
              <w:rPr>
                <w:rFonts w:ascii="Book Antiqua" w:hAnsi="Book Antiqua"/>
              </w:rPr>
              <w:t>2</w:t>
            </w:r>
          </w:p>
        </w:tc>
        <w:tc>
          <w:tcPr>
            <w:tcW w:w="708" w:type="dxa"/>
          </w:tcPr>
          <w:p w14:paraId="3B42A40C" w14:textId="77777777" w:rsidR="00911229" w:rsidRDefault="00B65166">
            <w:pPr>
              <w:ind w:firstLine="567"/>
              <w:jc w:val="center"/>
              <w:rPr>
                <w:rFonts w:ascii="Book Antiqua" w:hAnsi="Book Antiqua"/>
              </w:rPr>
            </w:pPr>
            <w:r>
              <w:rPr>
                <w:rFonts w:ascii="Book Antiqua" w:hAnsi="Book Antiqua"/>
              </w:rPr>
              <w:t>2</w:t>
            </w:r>
          </w:p>
        </w:tc>
      </w:tr>
    </w:tbl>
    <w:tbl>
      <w:tblPr>
        <w:tblpPr w:leftFromText="180" w:rightFromText="180" w:vertAnchor="text" w:horzAnchor="page" w:tblpX="6230" w:tblpY="-3115"/>
        <w:tblW w:w="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8"/>
        <w:gridCol w:w="567"/>
        <w:gridCol w:w="567"/>
        <w:gridCol w:w="708"/>
      </w:tblGrid>
      <w:tr w:rsidR="00911229" w14:paraId="11B73DC0" w14:textId="77777777">
        <w:trPr>
          <w:trHeight w:val="191"/>
        </w:trPr>
        <w:tc>
          <w:tcPr>
            <w:tcW w:w="3125" w:type="dxa"/>
            <w:gridSpan w:val="2"/>
          </w:tcPr>
          <w:p w14:paraId="2EC5927D" w14:textId="77777777" w:rsidR="00911229" w:rsidRDefault="00B65166">
            <w:pPr>
              <w:ind w:firstLine="567"/>
              <w:rPr>
                <w:rFonts w:ascii="Book Antiqua" w:hAnsi="Book Antiqua"/>
                <w:b/>
                <w:bCs/>
              </w:rPr>
            </w:pPr>
            <w:r>
              <w:rPr>
                <w:rFonts w:ascii="Book Antiqua" w:hAnsi="Book Antiqua"/>
                <w:b/>
                <w:bCs/>
              </w:rPr>
              <w:t>Пример 4</w:t>
            </w:r>
          </w:p>
        </w:tc>
        <w:tc>
          <w:tcPr>
            <w:tcW w:w="567" w:type="dxa"/>
          </w:tcPr>
          <w:p w14:paraId="6C91A3AB" w14:textId="77777777" w:rsidR="00911229" w:rsidRDefault="00B65166">
            <w:pPr>
              <w:ind w:firstLine="567"/>
              <w:jc w:val="center"/>
              <w:rPr>
                <w:rFonts w:ascii="Book Antiqua" w:hAnsi="Book Antiqua"/>
              </w:rPr>
            </w:pPr>
            <w:r>
              <w:rPr>
                <w:rFonts w:ascii="Book Antiqua" w:hAnsi="Book Antiqua"/>
              </w:rPr>
              <w:t>6</w:t>
            </w:r>
          </w:p>
        </w:tc>
        <w:tc>
          <w:tcPr>
            <w:tcW w:w="708" w:type="dxa"/>
          </w:tcPr>
          <w:p w14:paraId="2A40C44B" w14:textId="77777777" w:rsidR="00911229" w:rsidRDefault="00B65166">
            <w:pPr>
              <w:ind w:firstLine="567"/>
              <w:jc w:val="center"/>
              <w:rPr>
                <w:rFonts w:ascii="Book Antiqua" w:hAnsi="Book Antiqua"/>
              </w:rPr>
            </w:pPr>
            <w:r>
              <w:rPr>
                <w:rFonts w:ascii="Book Antiqua" w:hAnsi="Book Antiqua"/>
              </w:rPr>
              <w:t>10</w:t>
            </w:r>
          </w:p>
        </w:tc>
      </w:tr>
      <w:tr w:rsidR="00911229" w14:paraId="270A1B07" w14:textId="77777777">
        <w:trPr>
          <w:trHeight w:val="191"/>
        </w:trPr>
        <w:tc>
          <w:tcPr>
            <w:tcW w:w="2558" w:type="dxa"/>
          </w:tcPr>
          <w:p w14:paraId="3DC8B3AF" w14:textId="77777777" w:rsidR="00911229" w:rsidRDefault="00B65166">
            <w:pPr>
              <w:ind w:firstLine="567"/>
              <w:rPr>
                <w:rFonts w:ascii="Book Antiqua" w:hAnsi="Book Antiqua"/>
              </w:rPr>
            </w:pPr>
            <w:r>
              <w:rPr>
                <w:rFonts w:ascii="Book Antiqua" w:hAnsi="Book Antiqua"/>
              </w:rPr>
              <w:t xml:space="preserve">Супруг </w:t>
            </w:r>
          </w:p>
        </w:tc>
        <w:tc>
          <w:tcPr>
            <w:tcW w:w="567" w:type="dxa"/>
          </w:tcPr>
          <w:p w14:paraId="57A21E9C" w14:textId="77777777" w:rsidR="00911229" w:rsidRDefault="00390CAB">
            <w:pPr>
              <w:ind w:firstLine="567"/>
              <w:rPr>
                <w:rFonts w:ascii="Book Antiqua" w:hAnsi="Book Antiqua"/>
              </w:rPr>
            </w:pPr>
            <m:oMathPara>
              <m:oMath>
                <m:f>
                  <m:fPr>
                    <m:ctrlPr>
                      <w:rPr>
                        <w:rFonts w:ascii="Cambria Math" w:hAnsi="Cambria Math"/>
                      </w:rPr>
                    </m:ctrlPr>
                  </m:fPr>
                  <m:num>
                    <m:r>
                      <m:rPr>
                        <m:sty m:val="p"/>
                      </m:rPr>
                      <w:rPr>
                        <w:rFonts w:ascii="Cambria Math" w:hAnsi="Cambria Math" w:cs="Cambria Math"/>
                      </w:rPr>
                      <m:t>1</m:t>
                    </m:r>
                  </m:num>
                  <m:den>
                    <m:r>
                      <m:rPr>
                        <m:sty m:val="p"/>
                      </m:rPr>
                      <w:rPr>
                        <w:rFonts w:ascii="Cambria Math" w:hAnsi="Cambria Math" w:cs="Cambria Math"/>
                      </w:rPr>
                      <m:t>2</m:t>
                    </m:r>
                  </m:den>
                </m:f>
              </m:oMath>
            </m:oMathPara>
          </w:p>
        </w:tc>
        <w:tc>
          <w:tcPr>
            <w:tcW w:w="567" w:type="dxa"/>
          </w:tcPr>
          <w:p w14:paraId="017D1EF1" w14:textId="77777777" w:rsidR="00911229" w:rsidRDefault="00B65166">
            <w:pPr>
              <w:ind w:firstLine="567"/>
              <w:jc w:val="center"/>
              <w:rPr>
                <w:rFonts w:ascii="Book Antiqua" w:hAnsi="Book Antiqua"/>
              </w:rPr>
            </w:pPr>
            <w:r>
              <w:rPr>
                <w:rFonts w:ascii="Book Antiqua" w:hAnsi="Book Antiqua"/>
              </w:rPr>
              <w:t>3</w:t>
            </w:r>
          </w:p>
        </w:tc>
        <w:tc>
          <w:tcPr>
            <w:tcW w:w="708" w:type="dxa"/>
          </w:tcPr>
          <w:p w14:paraId="3818B5FA" w14:textId="77777777" w:rsidR="00911229" w:rsidRDefault="00B65166">
            <w:pPr>
              <w:ind w:firstLine="567"/>
              <w:jc w:val="center"/>
              <w:rPr>
                <w:rFonts w:ascii="Book Antiqua" w:hAnsi="Book Antiqua"/>
              </w:rPr>
            </w:pPr>
            <w:r>
              <w:rPr>
                <w:rFonts w:ascii="Book Antiqua" w:hAnsi="Book Antiqua"/>
              </w:rPr>
              <w:t>3</w:t>
            </w:r>
          </w:p>
        </w:tc>
      </w:tr>
      <w:tr w:rsidR="00911229" w14:paraId="2093CD4D" w14:textId="77777777">
        <w:trPr>
          <w:trHeight w:val="191"/>
        </w:trPr>
        <w:tc>
          <w:tcPr>
            <w:tcW w:w="2558" w:type="dxa"/>
          </w:tcPr>
          <w:p w14:paraId="49BBAD5D" w14:textId="77777777" w:rsidR="00911229" w:rsidRDefault="00B65166">
            <w:pPr>
              <w:ind w:firstLine="567"/>
              <w:rPr>
                <w:rFonts w:ascii="Book Antiqua" w:hAnsi="Book Antiqua"/>
              </w:rPr>
            </w:pPr>
            <w:r>
              <w:rPr>
                <w:rFonts w:ascii="Book Antiqua" w:hAnsi="Book Antiqua"/>
              </w:rPr>
              <w:t>Две кровные сестры</w:t>
            </w:r>
          </w:p>
        </w:tc>
        <w:tc>
          <w:tcPr>
            <w:tcW w:w="567" w:type="dxa"/>
          </w:tcPr>
          <w:p w14:paraId="3FF6B01D" w14:textId="77777777" w:rsidR="00911229" w:rsidRDefault="00390CAB">
            <w:pPr>
              <w:ind w:firstLine="567"/>
              <w:rPr>
                <w:rFonts w:ascii="Book Antiqua" w:hAnsi="Book Antiqua"/>
              </w:rPr>
            </w:pPr>
            <m:oMathPara>
              <m:oMath>
                <m:f>
                  <m:fPr>
                    <m:ctrlPr>
                      <w:rPr>
                        <w:rFonts w:ascii="Cambria Math" w:hAnsi="Cambria Math"/>
                      </w:rPr>
                    </m:ctrlPr>
                  </m:fPr>
                  <m:num>
                    <m:r>
                      <m:rPr>
                        <m:sty m:val="p"/>
                      </m:rPr>
                      <w:rPr>
                        <w:rFonts w:ascii="Cambria Math" w:hAnsi="Cambria Math" w:cs="Cambria Math"/>
                      </w:rPr>
                      <m:t>2</m:t>
                    </m:r>
                  </m:num>
                  <m:den>
                    <m:r>
                      <m:rPr>
                        <m:sty m:val="p"/>
                      </m:rPr>
                      <w:rPr>
                        <w:rFonts w:ascii="Cambria Math" w:hAnsi="Cambria Math" w:cs="Cambria Math"/>
                      </w:rPr>
                      <m:t>3</m:t>
                    </m:r>
                  </m:den>
                </m:f>
              </m:oMath>
            </m:oMathPara>
          </w:p>
        </w:tc>
        <w:tc>
          <w:tcPr>
            <w:tcW w:w="567" w:type="dxa"/>
          </w:tcPr>
          <w:p w14:paraId="75CF0E84" w14:textId="77777777" w:rsidR="00911229" w:rsidRDefault="00B65166">
            <w:pPr>
              <w:ind w:firstLine="567"/>
              <w:rPr>
                <w:rFonts w:ascii="Book Antiqua" w:hAnsi="Book Antiqua"/>
              </w:rPr>
            </w:pPr>
            <w:r>
              <w:rPr>
                <w:rFonts w:ascii="Book Antiqua" w:hAnsi="Book Antiqua"/>
              </w:rPr>
              <w:t>4</w:t>
            </w:r>
          </w:p>
        </w:tc>
        <w:tc>
          <w:tcPr>
            <w:tcW w:w="708" w:type="dxa"/>
          </w:tcPr>
          <w:p w14:paraId="236CD0D2" w14:textId="77777777" w:rsidR="00911229" w:rsidRDefault="00B65166">
            <w:pPr>
              <w:ind w:firstLine="567"/>
              <w:jc w:val="center"/>
              <w:rPr>
                <w:rFonts w:ascii="Book Antiqua" w:hAnsi="Book Antiqua"/>
              </w:rPr>
            </w:pPr>
            <w:r>
              <w:rPr>
                <w:rFonts w:ascii="Book Antiqua" w:hAnsi="Book Antiqua"/>
              </w:rPr>
              <w:t>4</w:t>
            </w:r>
          </w:p>
        </w:tc>
      </w:tr>
      <w:tr w:rsidR="00911229" w14:paraId="14B5E191" w14:textId="77777777">
        <w:trPr>
          <w:trHeight w:val="191"/>
        </w:trPr>
        <w:tc>
          <w:tcPr>
            <w:tcW w:w="2558" w:type="dxa"/>
          </w:tcPr>
          <w:p w14:paraId="6137C19C" w14:textId="77777777" w:rsidR="00911229" w:rsidRDefault="00B65166">
            <w:pPr>
              <w:ind w:firstLine="567"/>
              <w:rPr>
                <w:rFonts w:ascii="Book Antiqua" w:hAnsi="Book Antiqua"/>
              </w:rPr>
            </w:pPr>
            <w:r>
              <w:rPr>
                <w:rFonts w:ascii="Book Antiqua" w:hAnsi="Book Antiqua"/>
              </w:rPr>
              <w:t xml:space="preserve">Мать </w:t>
            </w:r>
          </w:p>
        </w:tc>
        <w:tc>
          <w:tcPr>
            <w:tcW w:w="567" w:type="dxa"/>
          </w:tcPr>
          <w:p w14:paraId="330B782E" w14:textId="77777777" w:rsidR="00911229" w:rsidRDefault="00390CAB">
            <w:pPr>
              <w:ind w:firstLine="567"/>
              <w:rPr>
                <w:rFonts w:ascii="Book Antiqua" w:hAnsi="Book Antiqua"/>
              </w:rPr>
            </w:pPr>
            <m:oMathPara>
              <m:oMath>
                <m:f>
                  <m:fPr>
                    <m:ctrlPr>
                      <w:rPr>
                        <w:rFonts w:ascii="Cambria Math" w:hAnsi="Cambria Math"/>
                      </w:rPr>
                    </m:ctrlPr>
                  </m:fPr>
                  <m:num>
                    <m:r>
                      <m:rPr>
                        <m:sty m:val="p"/>
                      </m:rPr>
                      <w:rPr>
                        <w:rFonts w:ascii="Cambria Math" w:hAnsi="Cambria Math" w:cs="Cambria Math"/>
                      </w:rPr>
                      <m:t>1</m:t>
                    </m:r>
                  </m:num>
                  <m:den>
                    <m:r>
                      <m:rPr>
                        <m:sty m:val="p"/>
                      </m:rPr>
                      <w:rPr>
                        <w:rFonts w:ascii="Cambria Math" w:hAnsi="Cambria Math" w:cs="Cambria Math"/>
                      </w:rPr>
                      <m:t>6</m:t>
                    </m:r>
                  </m:den>
                </m:f>
              </m:oMath>
            </m:oMathPara>
          </w:p>
        </w:tc>
        <w:tc>
          <w:tcPr>
            <w:tcW w:w="567" w:type="dxa"/>
          </w:tcPr>
          <w:p w14:paraId="5A0E55E0" w14:textId="77777777" w:rsidR="00911229" w:rsidRDefault="00B65166">
            <w:pPr>
              <w:ind w:firstLine="567"/>
              <w:jc w:val="center"/>
              <w:rPr>
                <w:rFonts w:ascii="Book Antiqua" w:hAnsi="Book Antiqua"/>
              </w:rPr>
            </w:pPr>
            <w:r>
              <w:rPr>
                <w:rFonts w:ascii="Book Antiqua" w:hAnsi="Book Antiqua"/>
              </w:rPr>
              <w:t>1</w:t>
            </w:r>
          </w:p>
        </w:tc>
        <w:tc>
          <w:tcPr>
            <w:tcW w:w="708" w:type="dxa"/>
          </w:tcPr>
          <w:p w14:paraId="7301520E" w14:textId="77777777" w:rsidR="00911229" w:rsidRDefault="00B65166">
            <w:pPr>
              <w:ind w:firstLine="567"/>
              <w:jc w:val="center"/>
              <w:rPr>
                <w:rFonts w:ascii="Book Antiqua" w:hAnsi="Book Antiqua"/>
              </w:rPr>
            </w:pPr>
            <w:r>
              <w:rPr>
                <w:rFonts w:ascii="Book Antiqua" w:hAnsi="Book Antiqua"/>
              </w:rPr>
              <w:t>1</w:t>
            </w:r>
          </w:p>
        </w:tc>
      </w:tr>
      <w:tr w:rsidR="00911229" w14:paraId="61C89589" w14:textId="77777777">
        <w:trPr>
          <w:trHeight w:val="191"/>
        </w:trPr>
        <w:tc>
          <w:tcPr>
            <w:tcW w:w="2558" w:type="dxa"/>
          </w:tcPr>
          <w:p w14:paraId="209B4288" w14:textId="77777777" w:rsidR="00911229" w:rsidRDefault="00B65166">
            <w:pPr>
              <w:ind w:firstLine="567"/>
              <w:rPr>
                <w:rFonts w:ascii="Book Antiqua" w:hAnsi="Book Antiqua"/>
              </w:rPr>
            </w:pPr>
            <w:r>
              <w:rPr>
                <w:rFonts w:ascii="Book Antiqua" w:hAnsi="Book Antiqua"/>
              </w:rPr>
              <w:t>Две сестры по матери</w:t>
            </w:r>
          </w:p>
        </w:tc>
        <w:tc>
          <w:tcPr>
            <w:tcW w:w="567" w:type="dxa"/>
          </w:tcPr>
          <w:p w14:paraId="7F54207D" w14:textId="77777777" w:rsidR="00911229" w:rsidRDefault="00390CAB">
            <w:pPr>
              <w:ind w:firstLine="567"/>
              <w:rPr>
                <w:rFonts w:ascii="Book Antiqua" w:eastAsia="Calibri" w:hAnsi="Book Antiqua" w:cs="Arial"/>
              </w:rPr>
            </w:pPr>
            <m:oMathPara>
              <m:oMath>
                <m:f>
                  <m:fPr>
                    <m:ctrlPr>
                      <w:rPr>
                        <w:rFonts w:ascii="Cambria Math" w:hAnsi="Cambria Math"/>
                      </w:rPr>
                    </m:ctrlPr>
                  </m:fPr>
                  <m:num>
                    <m:r>
                      <m:rPr>
                        <m:sty m:val="p"/>
                      </m:rPr>
                      <w:rPr>
                        <w:rFonts w:ascii="Cambria Math" w:hAnsi="Cambria Math" w:cs="Cambria Math"/>
                      </w:rPr>
                      <m:t>1</m:t>
                    </m:r>
                  </m:num>
                  <m:den>
                    <m:r>
                      <m:rPr>
                        <m:sty m:val="p"/>
                      </m:rPr>
                      <w:rPr>
                        <w:rFonts w:ascii="Cambria Math" w:hAnsi="Cambria Math" w:cs="Cambria Math"/>
                      </w:rPr>
                      <m:t>3</m:t>
                    </m:r>
                  </m:den>
                </m:f>
              </m:oMath>
            </m:oMathPara>
          </w:p>
        </w:tc>
        <w:tc>
          <w:tcPr>
            <w:tcW w:w="567" w:type="dxa"/>
          </w:tcPr>
          <w:p w14:paraId="596F4761" w14:textId="77777777" w:rsidR="00911229" w:rsidRDefault="00B65166">
            <w:pPr>
              <w:ind w:firstLine="567"/>
              <w:jc w:val="center"/>
              <w:rPr>
                <w:rFonts w:ascii="Book Antiqua" w:hAnsi="Book Antiqua"/>
              </w:rPr>
            </w:pPr>
            <w:r>
              <w:rPr>
                <w:rFonts w:ascii="Book Antiqua" w:hAnsi="Book Antiqua"/>
              </w:rPr>
              <w:t>2</w:t>
            </w:r>
          </w:p>
        </w:tc>
        <w:tc>
          <w:tcPr>
            <w:tcW w:w="708" w:type="dxa"/>
          </w:tcPr>
          <w:p w14:paraId="1D124AB4" w14:textId="77777777" w:rsidR="00911229" w:rsidRDefault="00B65166">
            <w:pPr>
              <w:ind w:firstLine="567"/>
              <w:jc w:val="center"/>
              <w:rPr>
                <w:rFonts w:ascii="Book Antiqua" w:hAnsi="Book Antiqua"/>
              </w:rPr>
            </w:pPr>
            <w:r>
              <w:rPr>
                <w:rFonts w:ascii="Book Antiqua" w:hAnsi="Book Antiqua"/>
              </w:rPr>
              <w:t>2</w:t>
            </w:r>
          </w:p>
        </w:tc>
      </w:tr>
    </w:tbl>
    <w:p w14:paraId="671D80CF" w14:textId="77777777" w:rsidR="00911229" w:rsidRDefault="00911229">
      <w:pPr>
        <w:ind w:firstLine="567"/>
        <w:rPr>
          <w:rFonts w:ascii="Book Antiqua" w:hAnsi="Book Antiqua"/>
        </w:rPr>
      </w:pPr>
    </w:p>
    <w:p w14:paraId="71E36F72" w14:textId="77777777" w:rsidR="00911229" w:rsidRDefault="00911229">
      <w:pPr>
        <w:ind w:firstLine="567"/>
        <w:rPr>
          <w:rFonts w:ascii="Book Antiqua" w:hAnsi="Book Antiqua"/>
        </w:rPr>
      </w:pPr>
    </w:p>
    <w:tbl>
      <w:tblPr>
        <w:tblW w:w="396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567"/>
        <w:gridCol w:w="567"/>
        <w:gridCol w:w="708"/>
      </w:tblGrid>
      <w:tr w:rsidR="00911229" w14:paraId="06509391" w14:textId="77777777">
        <w:trPr>
          <w:trHeight w:val="191"/>
        </w:trPr>
        <w:tc>
          <w:tcPr>
            <w:tcW w:w="2694" w:type="dxa"/>
            <w:gridSpan w:val="2"/>
          </w:tcPr>
          <w:p w14:paraId="3D3757FC" w14:textId="77777777" w:rsidR="00911229" w:rsidRDefault="00B65166">
            <w:pPr>
              <w:ind w:firstLine="567"/>
              <w:rPr>
                <w:rFonts w:ascii="Book Antiqua" w:hAnsi="Book Antiqua"/>
                <w:b/>
                <w:bCs/>
              </w:rPr>
            </w:pPr>
            <w:r>
              <w:rPr>
                <w:rFonts w:ascii="Book Antiqua" w:hAnsi="Book Antiqua"/>
                <w:b/>
                <w:bCs/>
              </w:rPr>
              <w:t>Пример 5</w:t>
            </w:r>
          </w:p>
        </w:tc>
        <w:tc>
          <w:tcPr>
            <w:tcW w:w="567" w:type="dxa"/>
          </w:tcPr>
          <w:p w14:paraId="0F3723DC" w14:textId="77777777" w:rsidR="00911229" w:rsidRDefault="00B65166">
            <w:pPr>
              <w:ind w:firstLine="567"/>
              <w:jc w:val="center"/>
              <w:rPr>
                <w:rFonts w:ascii="Book Antiqua" w:hAnsi="Book Antiqua"/>
              </w:rPr>
            </w:pPr>
            <w:r>
              <w:rPr>
                <w:rFonts w:ascii="Book Antiqua" w:hAnsi="Book Antiqua"/>
              </w:rPr>
              <w:t>12</w:t>
            </w:r>
          </w:p>
        </w:tc>
        <w:tc>
          <w:tcPr>
            <w:tcW w:w="708" w:type="dxa"/>
          </w:tcPr>
          <w:p w14:paraId="51676312" w14:textId="77777777" w:rsidR="00911229" w:rsidRDefault="00B65166">
            <w:pPr>
              <w:ind w:firstLine="567"/>
              <w:jc w:val="center"/>
              <w:rPr>
                <w:rFonts w:ascii="Book Antiqua" w:hAnsi="Book Antiqua"/>
              </w:rPr>
            </w:pPr>
            <w:r>
              <w:rPr>
                <w:rFonts w:ascii="Book Antiqua" w:hAnsi="Book Antiqua"/>
              </w:rPr>
              <w:t>13</w:t>
            </w:r>
          </w:p>
        </w:tc>
      </w:tr>
      <w:tr w:rsidR="00911229" w14:paraId="599745AC" w14:textId="77777777">
        <w:trPr>
          <w:trHeight w:val="191"/>
        </w:trPr>
        <w:tc>
          <w:tcPr>
            <w:tcW w:w="2127" w:type="dxa"/>
          </w:tcPr>
          <w:p w14:paraId="5C39D5F9" w14:textId="77777777" w:rsidR="00911229" w:rsidRDefault="00B65166">
            <w:pPr>
              <w:ind w:firstLine="567"/>
              <w:rPr>
                <w:rFonts w:ascii="Book Antiqua" w:hAnsi="Book Antiqua"/>
              </w:rPr>
            </w:pPr>
            <w:r>
              <w:rPr>
                <w:rFonts w:ascii="Book Antiqua" w:hAnsi="Book Antiqua"/>
              </w:rPr>
              <w:t xml:space="preserve">Супруг </w:t>
            </w:r>
          </w:p>
        </w:tc>
        <w:tc>
          <w:tcPr>
            <w:tcW w:w="567" w:type="dxa"/>
          </w:tcPr>
          <w:p w14:paraId="31D2A96B" w14:textId="77777777" w:rsidR="00911229" w:rsidRDefault="00390CAB">
            <w:pPr>
              <w:ind w:firstLine="567"/>
              <w:rPr>
                <w:rFonts w:ascii="Book Antiqua" w:hAnsi="Book Antiqua"/>
              </w:rPr>
            </w:pPr>
            <m:oMathPara>
              <m:oMath>
                <m:f>
                  <m:fPr>
                    <m:ctrlPr>
                      <w:rPr>
                        <w:rFonts w:ascii="Cambria Math" w:hAnsi="Cambria Math"/>
                      </w:rPr>
                    </m:ctrlPr>
                  </m:fPr>
                  <m:num>
                    <m:r>
                      <m:rPr>
                        <m:sty m:val="p"/>
                      </m:rPr>
                      <w:rPr>
                        <w:rFonts w:ascii="Cambria Math" w:hAnsi="Cambria Math" w:cs="Cambria Math"/>
                      </w:rPr>
                      <m:t>1</m:t>
                    </m:r>
                  </m:num>
                  <m:den>
                    <m:r>
                      <m:rPr>
                        <m:sty m:val="p"/>
                      </m:rPr>
                      <w:rPr>
                        <w:rFonts w:ascii="Cambria Math" w:hAnsi="Cambria Math" w:cs="Cambria Math"/>
                      </w:rPr>
                      <m:t>4</m:t>
                    </m:r>
                  </m:den>
                </m:f>
              </m:oMath>
            </m:oMathPara>
          </w:p>
        </w:tc>
        <w:tc>
          <w:tcPr>
            <w:tcW w:w="567" w:type="dxa"/>
          </w:tcPr>
          <w:p w14:paraId="79BA404A" w14:textId="77777777" w:rsidR="00911229" w:rsidRDefault="00B65166">
            <w:pPr>
              <w:ind w:firstLine="567"/>
              <w:jc w:val="center"/>
              <w:rPr>
                <w:rFonts w:ascii="Book Antiqua" w:hAnsi="Book Antiqua"/>
              </w:rPr>
            </w:pPr>
            <w:r>
              <w:rPr>
                <w:rFonts w:ascii="Book Antiqua" w:hAnsi="Book Antiqua"/>
              </w:rPr>
              <w:t>3</w:t>
            </w:r>
          </w:p>
        </w:tc>
        <w:tc>
          <w:tcPr>
            <w:tcW w:w="708" w:type="dxa"/>
          </w:tcPr>
          <w:p w14:paraId="79414F97" w14:textId="77777777" w:rsidR="00911229" w:rsidRDefault="00B65166">
            <w:pPr>
              <w:ind w:firstLine="567"/>
              <w:jc w:val="center"/>
              <w:rPr>
                <w:rFonts w:ascii="Book Antiqua" w:hAnsi="Book Antiqua"/>
              </w:rPr>
            </w:pPr>
            <w:r>
              <w:rPr>
                <w:rFonts w:ascii="Book Antiqua" w:hAnsi="Book Antiqua"/>
              </w:rPr>
              <w:t>3</w:t>
            </w:r>
          </w:p>
        </w:tc>
      </w:tr>
      <w:tr w:rsidR="00911229" w14:paraId="1B50743A" w14:textId="77777777">
        <w:trPr>
          <w:trHeight w:val="191"/>
        </w:trPr>
        <w:tc>
          <w:tcPr>
            <w:tcW w:w="2127" w:type="dxa"/>
          </w:tcPr>
          <w:p w14:paraId="1B58AE07" w14:textId="77777777" w:rsidR="00911229" w:rsidRDefault="00B65166">
            <w:pPr>
              <w:ind w:firstLine="567"/>
              <w:rPr>
                <w:rFonts w:ascii="Book Antiqua" w:hAnsi="Book Antiqua"/>
              </w:rPr>
            </w:pPr>
            <w:r>
              <w:rPr>
                <w:rFonts w:ascii="Book Antiqua" w:hAnsi="Book Antiqua"/>
              </w:rPr>
              <w:t xml:space="preserve">Мать </w:t>
            </w:r>
          </w:p>
        </w:tc>
        <w:tc>
          <w:tcPr>
            <w:tcW w:w="567" w:type="dxa"/>
          </w:tcPr>
          <w:p w14:paraId="34191484" w14:textId="77777777" w:rsidR="00911229" w:rsidRDefault="00390CAB">
            <w:pPr>
              <w:ind w:firstLine="567"/>
              <w:rPr>
                <w:rFonts w:ascii="Book Antiqua" w:hAnsi="Book Antiqua"/>
              </w:rPr>
            </w:pPr>
            <m:oMathPara>
              <m:oMath>
                <m:f>
                  <m:fPr>
                    <m:ctrlPr>
                      <w:rPr>
                        <w:rFonts w:ascii="Cambria Math" w:hAnsi="Cambria Math"/>
                      </w:rPr>
                    </m:ctrlPr>
                  </m:fPr>
                  <m:num>
                    <m:r>
                      <m:rPr>
                        <m:sty m:val="p"/>
                      </m:rPr>
                      <w:rPr>
                        <w:rFonts w:ascii="Cambria Math" w:hAnsi="Cambria Math" w:cs="Cambria Math"/>
                      </w:rPr>
                      <m:t>1</m:t>
                    </m:r>
                  </m:num>
                  <m:den>
                    <m:r>
                      <m:rPr>
                        <m:sty m:val="p"/>
                      </m:rPr>
                      <w:rPr>
                        <w:rFonts w:ascii="Cambria Math" w:hAnsi="Cambria Math" w:cs="Cambria Math"/>
                      </w:rPr>
                      <m:t>6</m:t>
                    </m:r>
                  </m:den>
                </m:f>
              </m:oMath>
            </m:oMathPara>
          </w:p>
        </w:tc>
        <w:tc>
          <w:tcPr>
            <w:tcW w:w="567" w:type="dxa"/>
          </w:tcPr>
          <w:p w14:paraId="4134DADA" w14:textId="77777777" w:rsidR="00911229" w:rsidRDefault="00B65166">
            <w:pPr>
              <w:ind w:firstLine="567"/>
              <w:jc w:val="center"/>
              <w:rPr>
                <w:rFonts w:ascii="Book Antiqua" w:hAnsi="Book Antiqua"/>
              </w:rPr>
            </w:pPr>
            <w:r>
              <w:rPr>
                <w:rFonts w:ascii="Book Antiqua" w:hAnsi="Book Antiqua"/>
              </w:rPr>
              <w:t>2</w:t>
            </w:r>
          </w:p>
        </w:tc>
        <w:tc>
          <w:tcPr>
            <w:tcW w:w="708" w:type="dxa"/>
          </w:tcPr>
          <w:p w14:paraId="23BCC14D" w14:textId="77777777" w:rsidR="00911229" w:rsidRDefault="00B65166">
            <w:pPr>
              <w:ind w:firstLine="567"/>
              <w:jc w:val="center"/>
              <w:rPr>
                <w:rFonts w:ascii="Book Antiqua" w:hAnsi="Book Antiqua"/>
              </w:rPr>
            </w:pPr>
            <w:r>
              <w:rPr>
                <w:rFonts w:ascii="Book Antiqua" w:hAnsi="Book Antiqua"/>
              </w:rPr>
              <w:t>2</w:t>
            </w:r>
          </w:p>
        </w:tc>
      </w:tr>
      <w:tr w:rsidR="00911229" w14:paraId="0E06772E" w14:textId="77777777">
        <w:trPr>
          <w:trHeight w:val="191"/>
        </w:trPr>
        <w:tc>
          <w:tcPr>
            <w:tcW w:w="2127" w:type="dxa"/>
          </w:tcPr>
          <w:p w14:paraId="788792F5" w14:textId="77777777" w:rsidR="00911229" w:rsidRDefault="00B65166">
            <w:pPr>
              <w:ind w:firstLine="567"/>
              <w:rPr>
                <w:rFonts w:ascii="Book Antiqua" w:hAnsi="Book Antiqua"/>
              </w:rPr>
            </w:pPr>
            <w:r>
              <w:rPr>
                <w:rFonts w:ascii="Book Antiqua" w:hAnsi="Book Antiqua"/>
              </w:rPr>
              <w:t>Две дочери</w:t>
            </w:r>
          </w:p>
        </w:tc>
        <w:tc>
          <w:tcPr>
            <w:tcW w:w="567" w:type="dxa"/>
          </w:tcPr>
          <w:p w14:paraId="041DC28F" w14:textId="77777777" w:rsidR="00911229" w:rsidRDefault="00390CAB">
            <w:pPr>
              <w:ind w:firstLine="567"/>
              <w:rPr>
                <w:rFonts w:ascii="Book Antiqua" w:eastAsia="Calibri" w:hAnsi="Book Antiqua" w:cs="Arial"/>
              </w:rPr>
            </w:pPr>
            <m:oMathPara>
              <m:oMath>
                <m:f>
                  <m:fPr>
                    <m:ctrlPr>
                      <w:rPr>
                        <w:rFonts w:ascii="Cambria Math" w:hAnsi="Cambria Math"/>
                      </w:rPr>
                    </m:ctrlPr>
                  </m:fPr>
                  <m:num>
                    <m:r>
                      <m:rPr>
                        <m:sty m:val="p"/>
                      </m:rPr>
                      <w:rPr>
                        <w:rFonts w:ascii="Cambria Math" w:hAnsi="Cambria Math" w:cs="Cambria Math"/>
                      </w:rPr>
                      <m:t>2</m:t>
                    </m:r>
                  </m:num>
                  <m:den>
                    <m:r>
                      <m:rPr>
                        <m:sty m:val="p"/>
                      </m:rPr>
                      <w:rPr>
                        <w:rFonts w:ascii="Cambria Math" w:hAnsi="Cambria Math" w:cs="Cambria Math"/>
                      </w:rPr>
                      <m:t>3</m:t>
                    </m:r>
                  </m:den>
                </m:f>
              </m:oMath>
            </m:oMathPara>
          </w:p>
        </w:tc>
        <w:tc>
          <w:tcPr>
            <w:tcW w:w="567" w:type="dxa"/>
          </w:tcPr>
          <w:p w14:paraId="04BD9DAD" w14:textId="77777777" w:rsidR="00911229" w:rsidRDefault="00B65166">
            <w:pPr>
              <w:ind w:firstLine="567"/>
              <w:jc w:val="center"/>
              <w:rPr>
                <w:rFonts w:ascii="Book Antiqua" w:hAnsi="Book Antiqua"/>
              </w:rPr>
            </w:pPr>
            <w:r>
              <w:rPr>
                <w:rFonts w:ascii="Book Antiqua" w:hAnsi="Book Antiqua"/>
              </w:rPr>
              <w:t>8</w:t>
            </w:r>
          </w:p>
        </w:tc>
        <w:tc>
          <w:tcPr>
            <w:tcW w:w="708" w:type="dxa"/>
          </w:tcPr>
          <w:p w14:paraId="7956B263" w14:textId="77777777" w:rsidR="00911229" w:rsidRDefault="00B65166">
            <w:pPr>
              <w:ind w:firstLine="567"/>
              <w:jc w:val="center"/>
              <w:rPr>
                <w:rFonts w:ascii="Book Antiqua" w:hAnsi="Book Antiqua"/>
              </w:rPr>
            </w:pPr>
            <w:r>
              <w:rPr>
                <w:rFonts w:ascii="Book Antiqua" w:hAnsi="Book Antiqua"/>
              </w:rPr>
              <w:t>8</w:t>
            </w:r>
          </w:p>
        </w:tc>
      </w:tr>
    </w:tbl>
    <w:tbl>
      <w:tblPr>
        <w:tblpPr w:leftFromText="180" w:rightFromText="180" w:vertAnchor="text" w:horzAnchor="page" w:tblpX="6316" w:tblpY="-2672"/>
        <w:tblW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567"/>
        <w:gridCol w:w="567"/>
        <w:gridCol w:w="1242"/>
      </w:tblGrid>
      <w:tr w:rsidR="00911229" w14:paraId="3BFB9ACD" w14:textId="77777777" w:rsidTr="00A70F43">
        <w:trPr>
          <w:trHeight w:val="191"/>
        </w:trPr>
        <w:tc>
          <w:tcPr>
            <w:tcW w:w="2694" w:type="dxa"/>
            <w:gridSpan w:val="2"/>
          </w:tcPr>
          <w:p w14:paraId="2916D2E4" w14:textId="77777777" w:rsidR="00911229" w:rsidRDefault="00B65166">
            <w:pPr>
              <w:ind w:firstLine="567"/>
              <w:rPr>
                <w:rFonts w:ascii="Book Antiqua" w:hAnsi="Book Antiqua"/>
                <w:b/>
                <w:bCs/>
              </w:rPr>
            </w:pPr>
            <w:r>
              <w:rPr>
                <w:rFonts w:ascii="Book Antiqua" w:hAnsi="Book Antiqua"/>
                <w:b/>
                <w:bCs/>
              </w:rPr>
              <w:lastRenderedPageBreak/>
              <w:t>Пример 6</w:t>
            </w:r>
          </w:p>
        </w:tc>
        <w:tc>
          <w:tcPr>
            <w:tcW w:w="567" w:type="dxa"/>
          </w:tcPr>
          <w:p w14:paraId="6BA52AA0" w14:textId="77777777" w:rsidR="00911229" w:rsidRDefault="00B65166">
            <w:pPr>
              <w:ind w:firstLine="567"/>
              <w:jc w:val="center"/>
              <w:rPr>
                <w:rFonts w:ascii="Book Antiqua" w:hAnsi="Book Antiqua"/>
              </w:rPr>
            </w:pPr>
            <w:r>
              <w:rPr>
                <w:rFonts w:ascii="Book Antiqua" w:hAnsi="Book Antiqua"/>
              </w:rPr>
              <w:t>12</w:t>
            </w:r>
          </w:p>
        </w:tc>
        <w:tc>
          <w:tcPr>
            <w:tcW w:w="1242" w:type="dxa"/>
          </w:tcPr>
          <w:p w14:paraId="3A612600" w14:textId="77777777" w:rsidR="00911229" w:rsidRDefault="00B65166">
            <w:pPr>
              <w:ind w:firstLine="567"/>
              <w:jc w:val="center"/>
              <w:rPr>
                <w:rFonts w:ascii="Book Antiqua" w:hAnsi="Book Antiqua"/>
              </w:rPr>
            </w:pPr>
            <w:r>
              <w:rPr>
                <w:rFonts w:ascii="Book Antiqua" w:hAnsi="Book Antiqua"/>
              </w:rPr>
              <w:t>15</w:t>
            </w:r>
          </w:p>
        </w:tc>
      </w:tr>
      <w:tr w:rsidR="00911229" w14:paraId="2A38C154" w14:textId="77777777" w:rsidTr="00A70F43">
        <w:trPr>
          <w:trHeight w:val="191"/>
        </w:trPr>
        <w:tc>
          <w:tcPr>
            <w:tcW w:w="2127" w:type="dxa"/>
          </w:tcPr>
          <w:p w14:paraId="3E6E8B48" w14:textId="77777777" w:rsidR="00911229" w:rsidRDefault="00B65166">
            <w:pPr>
              <w:ind w:firstLine="567"/>
              <w:rPr>
                <w:rFonts w:ascii="Book Antiqua" w:hAnsi="Book Antiqua"/>
              </w:rPr>
            </w:pPr>
            <w:r>
              <w:rPr>
                <w:rFonts w:ascii="Book Antiqua" w:hAnsi="Book Antiqua"/>
              </w:rPr>
              <w:t xml:space="preserve">Супруг </w:t>
            </w:r>
          </w:p>
        </w:tc>
        <w:tc>
          <w:tcPr>
            <w:tcW w:w="567" w:type="dxa"/>
          </w:tcPr>
          <w:p w14:paraId="31E216B5" w14:textId="77777777" w:rsidR="00911229" w:rsidRDefault="00390CAB">
            <w:pPr>
              <w:ind w:firstLine="567"/>
              <w:rPr>
                <w:rFonts w:ascii="Book Antiqua" w:hAnsi="Book Antiqua"/>
              </w:rPr>
            </w:pPr>
            <m:oMathPara>
              <m:oMath>
                <m:f>
                  <m:fPr>
                    <m:ctrlPr>
                      <w:rPr>
                        <w:rFonts w:ascii="Cambria Math" w:hAnsi="Cambria Math"/>
                      </w:rPr>
                    </m:ctrlPr>
                  </m:fPr>
                  <m:num>
                    <m:r>
                      <m:rPr>
                        <m:sty m:val="p"/>
                      </m:rPr>
                      <w:rPr>
                        <w:rFonts w:ascii="Cambria Math" w:hAnsi="Cambria Math" w:cs="Cambria Math"/>
                      </w:rPr>
                      <m:t>1</m:t>
                    </m:r>
                  </m:num>
                  <m:den>
                    <m:r>
                      <m:rPr>
                        <m:sty m:val="p"/>
                      </m:rPr>
                      <w:rPr>
                        <w:rFonts w:ascii="Cambria Math" w:hAnsi="Cambria Math" w:cs="Cambria Math"/>
                      </w:rPr>
                      <m:t>4</m:t>
                    </m:r>
                  </m:den>
                </m:f>
              </m:oMath>
            </m:oMathPara>
          </w:p>
        </w:tc>
        <w:tc>
          <w:tcPr>
            <w:tcW w:w="567" w:type="dxa"/>
          </w:tcPr>
          <w:p w14:paraId="498DF785" w14:textId="77777777" w:rsidR="00911229" w:rsidRDefault="00B65166">
            <w:pPr>
              <w:ind w:firstLine="567"/>
              <w:jc w:val="center"/>
              <w:rPr>
                <w:rFonts w:ascii="Book Antiqua" w:hAnsi="Book Antiqua"/>
              </w:rPr>
            </w:pPr>
            <w:r>
              <w:rPr>
                <w:rFonts w:ascii="Book Antiqua" w:hAnsi="Book Antiqua"/>
              </w:rPr>
              <w:t>3</w:t>
            </w:r>
          </w:p>
        </w:tc>
        <w:tc>
          <w:tcPr>
            <w:tcW w:w="1242" w:type="dxa"/>
          </w:tcPr>
          <w:p w14:paraId="665D7405" w14:textId="77777777" w:rsidR="00911229" w:rsidRDefault="00B65166">
            <w:pPr>
              <w:ind w:firstLine="567"/>
              <w:jc w:val="center"/>
              <w:rPr>
                <w:rFonts w:ascii="Book Antiqua" w:hAnsi="Book Antiqua"/>
              </w:rPr>
            </w:pPr>
            <w:r>
              <w:rPr>
                <w:rFonts w:ascii="Book Antiqua" w:hAnsi="Book Antiqua"/>
              </w:rPr>
              <w:t>3</w:t>
            </w:r>
          </w:p>
        </w:tc>
      </w:tr>
      <w:tr w:rsidR="00911229" w14:paraId="0AEDB7F4" w14:textId="77777777" w:rsidTr="00A70F43">
        <w:trPr>
          <w:trHeight w:val="191"/>
        </w:trPr>
        <w:tc>
          <w:tcPr>
            <w:tcW w:w="2127" w:type="dxa"/>
          </w:tcPr>
          <w:p w14:paraId="5E5D815D" w14:textId="77777777" w:rsidR="00911229" w:rsidRDefault="00B65166">
            <w:pPr>
              <w:ind w:firstLine="567"/>
              <w:rPr>
                <w:rFonts w:ascii="Book Antiqua" w:hAnsi="Book Antiqua"/>
              </w:rPr>
            </w:pPr>
            <w:r>
              <w:rPr>
                <w:rFonts w:ascii="Book Antiqua" w:hAnsi="Book Antiqua"/>
              </w:rPr>
              <w:t xml:space="preserve">Мать </w:t>
            </w:r>
          </w:p>
        </w:tc>
        <w:tc>
          <w:tcPr>
            <w:tcW w:w="567" w:type="dxa"/>
          </w:tcPr>
          <w:p w14:paraId="4438C26C" w14:textId="77777777" w:rsidR="00911229" w:rsidRDefault="00390CAB">
            <w:pPr>
              <w:ind w:firstLine="567"/>
              <w:rPr>
                <w:rFonts w:ascii="Book Antiqua" w:hAnsi="Book Antiqua"/>
              </w:rPr>
            </w:pPr>
            <m:oMathPara>
              <m:oMath>
                <m:f>
                  <m:fPr>
                    <m:ctrlPr>
                      <w:rPr>
                        <w:rFonts w:ascii="Cambria Math" w:hAnsi="Cambria Math"/>
                      </w:rPr>
                    </m:ctrlPr>
                  </m:fPr>
                  <m:num>
                    <m:r>
                      <m:rPr>
                        <m:sty m:val="p"/>
                      </m:rPr>
                      <w:rPr>
                        <w:rFonts w:ascii="Cambria Math" w:hAnsi="Cambria Math" w:cs="Cambria Math"/>
                      </w:rPr>
                      <m:t>1</m:t>
                    </m:r>
                  </m:num>
                  <m:den>
                    <m:r>
                      <m:rPr>
                        <m:sty m:val="p"/>
                      </m:rPr>
                      <w:rPr>
                        <w:rFonts w:ascii="Cambria Math" w:hAnsi="Cambria Math" w:cs="Cambria Math"/>
                      </w:rPr>
                      <m:t>6</m:t>
                    </m:r>
                  </m:den>
                </m:f>
              </m:oMath>
            </m:oMathPara>
          </w:p>
        </w:tc>
        <w:tc>
          <w:tcPr>
            <w:tcW w:w="567" w:type="dxa"/>
          </w:tcPr>
          <w:p w14:paraId="508789D1" w14:textId="77777777" w:rsidR="00911229" w:rsidRDefault="00B65166">
            <w:pPr>
              <w:ind w:firstLine="567"/>
              <w:jc w:val="center"/>
              <w:rPr>
                <w:rFonts w:ascii="Book Antiqua" w:hAnsi="Book Antiqua"/>
              </w:rPr>
            </w:pPr>
            <w:r>
              <w:rPr>
                <w:rFonts w:ascii="Book Antiqua" w:hAnsi="Book Antiqua"/>
              </w:rPr>
              <w:t>2</w:t>
            </w:r>
          </w:p>
        </w:tc>
        <w:tc>
          <w:tcPr>
            <w:tcW w:w="1242" w:type="dxa"/>
          </w:tcPr>
          <w:p w14:paraId="7ABEF5EE" w14:textId="77777777" w:rsidR="00911229" w:rsidRDefault="00B65166">
            <w:pPr>
              <w:ind w:firstLine="567"/>
              <w:jc w:val="center"/>
              <w:rPr>
                <w:rFonts w:ascii="Book Antiqua" w:hAnsi="Book Antiqua"/>
              </w:rPr>
            </w:pPr>
            <w:r>
              <w:rPr>
                <w:rFonts w:ascii="Book Antiqua" w:hAnsi="Book Antiqua"/>
              </w:rPr>
              <w:t>2</w:t>
            </w:r>
          </w:p>
        </w:tc>
      </w:tr>
      <w:tr w:rsidR="00911229" w14:paraId="45274D49" w14:textId="77777777" w:rsidTr="00A70F43">
        <w:trPr>
          <w:trHeight w:val="191"/>
        </w:trPr>
        <w:tc>
          <w:tcPr>
            <w:tcW w:w="2127" w:type="dxa"/>
          </w:tcPr>
          <w:p w14:paraId="5CB6D54B" w14:textId="77777777" w:rsidR="00911229" w:rsidRDefault="00B65166">
            <w:pPr>
              <w:ind w:firstLine="567"/>
              <w:rPr>
                <w:rFonts w:ascii="Book Antiqua" w:hAnsi="Book Antiqua"/>
              </w:rPr>
            </w:pPr>
            <w:r>
              <w:rPr>
                <w:rFonts w:ascii="Book Antiqua" w:hAnsi="Book Antiqua"/>
              </w:rPr>
              <w:t>Две дочери</w:t>
            </w:r>
          </w:p>
        </w:tc>
        <w:tc>
          <w:tcPr>
            <w:tcW w:w="567" w:type="dxa"/>
          </w:tcPr>
          <w:p w14:paraId="6D218D4A" w14:textId="77777777" w:rsidR="00911229" w:rsidRDefault="00390CAB">
            <w:pPr>
              <w:ind w:firstLine="567"/>
              <w:rPr>
                <w:rFonts w:ascii="Book Antiqua" w:eastAsia="Calibri" w:hAnsi="Book Antiqua" w:cs="Arial"/>
              </w:rPr>
            </w:pPr>
            <m:oMathPara>
              <m:oMath>
                <m:f>
                  <m:fPr>
                    <m:ctrlPr>
                      <w:rPr>
                        <w:rFonts w:ascii="Cambria Math" w:hAnsi="Cambria Math"/>
                      </w:rPr>
                    </m:ctrlPr>
                  </m:fPr>
                  <m:num>
                    <m:r>
                      <m:rPr>
                        <m:sty m:val="p"/>
                      </m:rPr>
                      <w:rPr>
                        <w:rFonts w:ascii="Cambria Math" w:hAnsi="Cambria Math" w:cs="Cambria Math"/>
                      </w:rPr>
                      <m:t>2</m:t>
                    </m:r>
                  </m:num>
                  <m:den>
                    <m:r>
                      <m:rPr>
                        <m:sty m:val="p"/>
                      </m:rPr>
                      <w:rPr>
                        <w:rFonts w:ascii="Cambria Math" w:hAnsi="Cambria Math" w:cs="Cambria Math"/>
                      </w:rPr>
                      <m:t>3</m:t>
                    </m:r>
                  </m:den>
                </m:f>
              </m:oMath>
            </m:oMathPara>
          </w:p>
        </w:tc>
        <w:tc>
          <w:tcPr>
            <w:tcW w:w="567" w:type="dxa"/>
          </w:tcPr>
          <w:p w14:paraId="3B363111" w14:textId="77777777" w:rsidR="00911229" w:rsidRDefault="00B65166">
            <w:pPr>
              <w:ind w:firstLine="567"/>
              <w:rPr>
                <w:rFonts w:ascii="Book Antiqua" w:hAnsi="Book Antiqua"/>
              </w:rPr>
            </w:pPr>
            <w:r>
              <w:rPr>
                <w:rFonts w:ascii="Book Antiqua" w:hAnsi="Book Antiqua"/>
              </w:rPr>
              <w:t>8</w:t>
            </w:r>
          </w:p>
        </w:tc>
        <w:tc>
          <w:tcPr>
            <w:tcW w:w="1242" w:type="dxa"/>
          </w:tcPr>
          <w:p w14:paraId="29052348" w14:textId="77777777" w:rsidR="00911229" w:rsidRDefault="00B65166">
            <w:pPr>
              <w:ind w:firstLine="567"/>
              <w:jc w:val="center"/>
              <w:rPr>
                <w:rFonts w:ascii="Book Antiqua" w:hAnsi="Book Antiqua"/>
              </w:rPr>
            </w:pPr>
            <w:r>
              <w:rPr>
                <w:rFonts w:ascii="Book Antiqua" w:hAnsi="Book Antiqua"/>
              </w:rPr>
              <w:t>8</w:t>
            </w:r>
          </w:p>
        </w:tc>
      </w:tr>
      <w:tr w:rsidR="00911229" w14:paraId="20D6A334" w14:textId="77777777" w:rsidTr="00A70F43">
        <w:trPr>
          <w:trHeight w:val="191"/>
        </w:trPr>
        <w:tc>
          <w:tcPr>
            <w:tcW w:w="2127" w:type="dxa"/>
          </w:tcPr>
          <w:p w14:paraId="0FCCB1FA" w14:textId="77777777" w:rsidR="00911229" w:rsidRDefault="00B65166">
            <w:pPr>
              <w:ind w:firstLine="567"/>
              <w:rPr>
                <w:rFonts w:ascii="Book Antiqua" w:hAnsi="Book Antiqua"/>
              </w:rPr>
            </w:pPr>
            <w:r>
              <w:rPr>
                <w:rFonts w:ascii="Book Antiqua" w:hAnsi="Book Antiqua"/>
              </w:rPr>
              <w:t>Отец</w:t>
            </w:r>
          </w:p>
        </w:tc>
        <w:tc>
          <w:tcPr>
            <w:tcW w:w="567" w:type="dxa"/>
          </w:tcPr>
          <w:p w14:paraId="3AD49019" w14:textId="77777777" w:rsidR="00911229" w:rsidRDefault="00390CAB">
            <w:pPr>
              <w:ind w:firstLine="567"/>
              <w:rPr>
                <w:rFonts w:ascii="Book Antiqua" w:eastAsia="Calibri" w:hAnsi="Book Antiqua" w:cs="Arial"/>
              </w:rPr>
            </w:pPr>
            <m:oMathPara>
              <m:oMath>
                <m:f>
                  <m:fPr>
                    <m:ctrlPr>
                      <w:rPr>
                        <w:rFonts w:ascii="Cambria Math" w:hAnsi="Cambria Math"/>
                      </w:rPr>
                    </m:ctrlPr>
                  </m:fPr>
                  <m:num>
                    <m:r>
                      <m:rPr>
                        <m:sty m:val="p"/>
                      </m:rPr>
                      <w:rPr>
                        <w:rFonts w:ascii="Cambria Math" w:hAnsi="Cambria Math" w:cs="Cambria Math"/>
                      </w:rPr>
                      <m:t>1</m:t>
                    </m:r>
                  </m:num>
                  <m:den>
                    <m:r>
                      <m:rPr>
                        <m:sty m:val="p"/>
                      </m:rPr>
                      <w:rPr>
                        <w:rFonts w:ascii="Cambria Math" w:hAnsi="Cambria Math" w:cs="Cambria Math"/>
                      </w:rPr>
                      <m:t>6</m:t>
                    </m:r>
                  </m:den>
                </m:f>
              </m:oMath>
            </m:oMathPara>
          </w:p>
        </w:tc>
        <w:tc>
          <w:tcPr>
            <w:tcW w:w="567" w:type="dxa"/>
          </w:tcPr>
          <w:p w14:paraId="07A8E57A" w14:textId="77777777" w:rsidR="00911229" w:rsidRDefault="00B65166">
            <w:pPr>
              <w:ind w:firstLine="567"/>
              <w:jc w:val="center"/>
              <w:rPr>
                <w:rFonts w:ascii="Book Antiqua" w:hAnsi="Book Antiqua"/>
              </w:rPr>
            </w:pPr>
            <w:r>
              <w:rPr>
                <w:rFonts w:ascii="Book Antiqua" w:hAnsi="Book Antiqua"/>
              </w:rPr>
              <w:t>2</w:t>
            </w:r>
          </w:p>
        </w:tc>
        <w:tc>
          <w:tcPr>
            <w:tcW w:w="1242" w:type="dxa"/>
          </w:tcPr>
          <w:p w14:paraId="75783D5A" w14:textId="77777777" w:rsidR="00911229" w:rsidRDefault="00B65166">
            <w:pPr>
              <w:ind w:firstLine="567"/>
              <w:jc w:val="center"/>
              <w:rPr>
                <w:rFonts w:ascii="Book Antiqua" w:hAnsi="Book Antiqua"/>
              </w:rPr>
            </w:pPr>
            <w:r>
              <w:rPr>
                <w:rFonts w:ascii="Book Antiqua" w:hAnsi="Book Antiqua"/>
              </w:rPr>
              <w:t>2</w:t>
            </w:r>
          </w:p>
        </w:tc>
      </w:tr>
    </w:tbl>
    <w:p w14:paraId="653FBEF5" w14:textId="77777777" w:rsidR="00911229" w:rsidRDefault="00911229">
      <w:pPr>
        <w:ind w:firstLine="567"/>
        <w:rPr>
          <w:rFonts w:ascii="Book Antiqua" w:hAnsi="Book Antiqua"/>
        </w:rPr>
      </w:pPr>
    </w:p>
    <w:tbl>
      <w:tblPr>
        <w:tblW w:w="507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567"/>
        <w:gridCol w:w="567"/>
        <w:gridCol w:w="1388"/>
      </w:tblGrid>
      <w:tr w:rsidR="00911229" w14:paraId="667BE1AB" w14:textId="77777777" w:rsidTr="00A70F43">
        <w:trPr>
          <w:trHeight w:val="191"/>
        </w:trPr>
        <w:tc>
          <w:tcPr>
            <w:tcW w:w="3120" w:type="dxa"/>
            <w:gridSpan w:val="2"/>
          </w:tcPr>
          <w:p w14:paraId="598D9844" w14:textId="77777777" w:rsidR="00911229" w:rsidRDefault="00B65166">
            <w:pPr>
              <w:ind w:firstLine="567"/>
              <w:rPr>
                <w:rFonts w:ascii="Book Antiqua" w:hAnsi="Book Antiqua"/>
                <w:b/>
                <w:bCs/>
              </w:rPr>
            </w:pPr>
            <w:r>
              <w:rPr>
                <w:rFonts w:ascii="Book Antiqua" w:hAnsi="Book Antiqua"/>
                <w:b/>
                <w:bCs/>
              </w:rPr>
              <w:t>Пример 7</w:t>
            </w:r>
          </w:p>
        </w:tc>
        <w:tc>
          <w:tcPr>
            <w:tcW w:w="567" w:type="dxa"/>
          </w:tcPr>
          <w:p w14:paraId="28174BAF" w14:textId="77777777" w:rsidR="00911229" w:rsidRDefault="00B65166">
            <w:pPr>
              <w:ind w:firstLine="567"/>
              <w:jc w:val="center"/>
              <w:rPr>
                <w:rFonts w:ascii="Book Antiqua" w:hAnsi="Book Antiqua"/>
              </w:rPr>
            </w:pPr>
            <w:r>
              <w:rPr>
                <w:rFonts w:ascii="Book Antiqua" w:hAnsi="Book Antiqua"/>
              </w:rPr>
              <w:t>12</w:t>
            </w:r>
          </w:p>
        </w:tc>
        <w:tc>
          <w:tcPr>
            <w:tcW w:w="1388" w:type="dxa"/>
          </w:tcPr>
          <w:p w14:paraId="20BF5064" w14:textId="67482415" w:rsidR="00911229" w:rsidRDefault="00380B90" w:rsidP="00380B90">
            <w:pPr>
              <w:rPr>
                <w:rFonts w:ascii="Book Antiqua" w:hAnsi="Book Antiqua"/>
              </w:rPr>
            </w:pPr>
            <w:r>
              <w:rPr>
                <w:rFonts w:ascii="Book Antiqua" w:hAnsi="Book Antiqua"/>
              </w:rPr>
              <w:t xml:space="preserve">       17</w:t>
            </w:r>
          </w:p>
        </w:tc>
      </w:tr>
      <w:tr w:rsidR="00911229" w14:paraId="1F59F06E" w14:textId="77777777" w:rsidTr="00A70F43">
        <w:trPr>
          <w:trHeight w:val="191"/>
        </w:trPr>
        <w:tc>
          <w:tcPr>
            <w:tcW w:w="2553" w:type="dxa"/>
          </w:tcPr>
          <w:p w14:paraId="398D590E" w14:textId="77777777" w:rsidR="00911229" w:rsidRDefault="00B65166">
            <w:pPr>
              <w:ind w:firstLine="567"/>
              <w:rPr>
                <w:rFonts w:ascii="Book Antiqua" w:hAnsi="Book Antiqua"/>
              </w:rPr>
            </w:pPr>
            <w:r>
              <w:rPr>
                <w:rFonts w:ascii="Book Antiqua" w:hAnsi="Book Antiqua"/>
              </w:rPr>
              <w:t xml:space="preserve">Две супруги </w:t>
            </w:r>
          </w:p>
        </w:tc>
        <w:tc>
          <w:tcPr>
            <w:tcW w:w="567" w:type="dxa"/>
          </w:tcPr>
          <w:p w14:paraId="7E9E3231" w14:textId="77777777" w:rsidR="00911229" w:rsidRDefault="00390CAB">
            <w:pPr>
              <w:ind w:firstLine="567"/>
              <w:rPr>
                <w:rFonts w:ascii="Book Antiqua" w:hAnsi="Book Antiqua"/>
              </w:rPr>
            </w:pPr>
            <m:oMathPara>
              <m:oMath>
                <m:f>
                  <m:fPr>
                    <m:ctrlPr>
                      <w:rPr>
                        <w:rFonts w:ascii="Cambria Math" w:hAnsi="Cambria Math"/>
                      </w:rPr>
                    </m:ctrlPr>
                  </m:fPr>
                  <m:num>
                    <m:r>
                      <m:rPr>
                        <m:sty m:val="p"/>
                      </m:rPr>
                      <w:rPr>
                        <w:rFonts w:ascii="Cambria Math" w:hAnsi="Cambria Math" w:cs="Cambria Math"/>
                      </w:rPr>
                      <m:t>1</m:t>
                    </m:r>
                  </m:num>
                  <m:den>
                    <m:r>
                      <m:rPr>
                        <m:sty m:val="p"/>
                      </m:rPr>
                      <w:rPr>
                        <w:rFonts w:ascii="Cambria Math" w:hAnsi="Cambria Math" w:cs="Cambria Math"/>
                      </w:rPr>
                      <m:t>4</m:t>
                    </m:r>
                  </m:den>
                </m:f>
              </m:oMath>
            </m:oMathPara>
          </w:p>
        </w:tc>
        <w:tc>
          <w:tcPr>
            <w:tcW w:w="567" w:type="dxa"/>
          </w:tcPr>
          <w:p w14:paraId="15F88647" w14:textId="77777777" w:rsidR="00911229" w:rsidRDefault="00B65166">
            <w:pPr>
              <w:ind w:firstLine="567"/>
              <w:jc w:val="center"/>
              <w:rPr>
                <w:rFonts w:ascii="Book Antiqua" w:hAnsi="Book Antiqua"/>
              </w:rPr>
            </w:pPr>
            <w:r>
              <w:rPr>
                <w:rFonts w:ascii="Book Antiqua" w:hAnsi="Book Antiqua"/>
              </w:rPr>
              <w:t>3</w:t>
            </w:r>
          </w:p>
        </w:tc>
        <w:tc>
          <w:tcPr>
            <w:tcW w:w="1388" w:type="dxa"/>
          </w:tcPr>
          <w:p w14:paraId="7A440AA9" w14:textId="77777777" w:rsidR="00911229" w:rsidRDefault="00B65166" w:rsidP="00380B90">
            <w:pPr>
              <w:ind w:firstLine="567"/>
              <w:rPr>
                <w:rFonts w:ascii="Book Antiqua" w:hAnsi="Book Antiqua"/>
              </w:rPr>
            </w:pPr>
            <w:r>
              <w:rPr>
                <w:rFonts w:ascii="Book Antiqua" w:hAnsi="Book Antiqua"/>
              </w:rPr>
              <w:t>3</w:t>
            </w:r>
          </w:p>
        </w:tc>
      </w:tr>
      <w:tr w:rsidR="00911229" w14:paraId="44B055D8" w14:textId="77777777" w:rsidTr="00A70F43">
        <w:trPr>
          <w:trHeight w:val="191"/>
        </w:trPr>
        <w:tc>
          <w:tcPr>
            <w:tcW w:w="2553" w:type="dxa"/>
          </w:tcPr>
          <w:p w14:paraId="58696953" w14:textId="77777777" w:rsidR="00911229" w:rsidRDefault="00B65166">
            <w:pPr>
              <w:ind w:firstLine="567"/>
              <w:rPr>
                <w:rFonts w:ascii="Book Antiqua" w:hAnsi="Book Antiqua"/>
              </w:rPr>
            </w:pPr>
            <w:r>
              <w:rPr>
                <w:rFonts w:ascii="Book Antiqua" w:hAnsi="Book Antiqua"/>
              </w:rPr>
              <w:t>Две сестры по матери</w:t>
            </w:r>
          </w:p>
        </w:tc>
        <w:tc>
          <w:tcPr>
            <w:tcW w:w="567" w:type="dxa"/>
          </w:tcPr>
          <w:p w14:paraId="5EFA8C49" w14:textId="77777777" w:rsidR="00911229" w:rsidRDefault="00390CAB">
            <w:pPr>
              <w:ind w:firstLine="567"/>
              <w:rPr>
                <w:rFonts w:ascii="Book Antiqua" w:hAnsi="Book Antiqua"/>
              </w:rPr>
            </w:pPr>
            <m:oMathPara>
              <m:oMath>
                <m:f>
                  <m:fPr>
                    <m:ctrlPr>
                      <w:rPr>
                        <w:rFonts w:ascii="Cambria Math" w:hAnsi="Cambria Math"/>
                      </w:rPr>
                    </m:ctrlPr>
                  </m:fPr>
                  <m:num>
                    <m:r>
                      <m:rPr>
                        <m:sty m:val="p"/>
                      </m:rPr>
                      <w:rPr>
                        <w:rFonts w:ascii="Cambria Math" w:hAnsi="Cambria Math" w:cs="Cambria Math"/>
                      </w:rPr>
                      <m:t>1</m:t>
                    </m:r>
                  </m:num>
                  <m:den>
                    <m:r>
                      <m:rPr>
                        <m:sty m:val="p"/>
                      </m:rPr>
                      <w:rPr>
                        <w:rFonts w:ascii="Cambria Math" w:hAnsi="Cambria Math" w:cs="Cambria Math"/>
                      </w:rPr>
                      <m:t>3</m:t>
                    </m:r>
                  </m:den>
                </m:f>
              </m:oMath>
            </m:oMathPara>
          </w:p>
        </w:tc>
        <w:tc>
          <w:tcPr>
            <w:tcW w:w="567" w:type="dxa"/>
          </w:tcPr>
          <w:p w14:paraId="4CE4C561" w14:textId="77777777" w:rsidR="00911229" w:rsidRDefault="00B65166">
            <w:pPr>
              <w:ind w:firstLine="567"/>
              <w:jc w:val="center"/>
              <w:rPr>
                <w:rFonts w:ascii="Book Antiqua" w:hAnsi="Book Antiqua"/>
              </w:rPr>
            </w:pPr>
            <w:r>
              <w:rPr>
                <w:rFonts w:ascii="Book Antiqua" w:hAnsi="Book Antiqua"/>
              </w:rPr>
              <w:t>4</w:t>
            </w:r>
          </w:p>
        </w:tc>
        <w:tc>
          <w:tcPr>
            <w:tcW w:w="1388" w:type="dxa"/>
          </w:tcPr>
          <w:p w14:paraId="7F74F38D" w14:textId="77777777" w:rsidR="00911229" w:rsidRDefault="00B65166" w:rsidP="00380B90">
            <w:pPr>
              <w:ind w:firstLine="567"/>
              <w:rPr>
                <w:rFonts w:ascii="Book Antiqua" w:hAnsi="Book Antiqua"/>
              </w:rPr>
            </w:pPr>
            <w:r>
              <w:rPr>
                <w:rFonts w:ascii="Book Antiqua" w:hAnsi="Book Antiqua"/>
              </w:rPr>
              <w:t>4</w:t>
            </w:r>
          </w:p>
        </w:tc>
      </w:tr>
      <w:tr w:rsidR="00911229" w14:paraId="0C02B47D" w14:textId="77777777" w:rsidTr="00A70F43">
        <w:trPr>
          <w:trHeight w:val="191"/>
        </w:trPr>
        <w:tc>
          <w:tcPr>
            <w:tcW w:w="2553" w:type="dxa"/>
          </w:tcPr>
          <w:p w14:paraId="3BDA0F6B" w14:textId="77777777" w:rsidR="00911229" w:rsidRDefault="00B65166">
            <w:pPr>
              <w:ind w:firstLine="567"/>
              <w:rPr>
                <w:rFonts w:ascii="Book Antiqua" w:hAnsi="Book Antiqua"/>
              </w:rPr>
            </w:pPr>
            <w:r>
              <w:rPr>
                <w:rFonts w:ascii="Book Antiqua" w:hAnsi="Book Antiqua"/>
              </w:rPr>
              <w:t xml:space="preserve">Две кровные сестры </w:t>
            </w:r>
          </w:p>
        </w:tc>
        <w:tc>
          <w:tcPr>
            <w:tcW w:w="567" w:type="dxa"/>
          </w:tcPr>
          <w:p w14:paraId="378E4E71" w14:textId="77777777" w:rsidR="00911229" w:rsidRDefault="00390CAB">
            <w:pPr>
              <w:ind w:firstLine="567"/>
              <w:rPr>
                <w:rFonts w:ascii="Book Antiqua" w:hAnsi="Book Antiqua"/>
              </w:rPr>
            </w:pPr>
            <m:oMathPara>
              <m:oMath>
                <m:f>
                  <m:fPr>
                    <m:ctrlPr>
                      <w:rPr>
                        <w:rFonts w:ascii="Cambria Math" w:hAnsi="Cambria Math"/>
                      </w:rPr>
                    </m:ctrlPr>
                  </m:fPr>
                  <m:num>
                    <m:r>
                      <m:rPr>
                        <m:sty m:val="p"/>
                      </m:rPr>
                      <w:rPr>
                        <w:rFonts w:ascii="Cambria Math" w:hAnsi="Cambria Math" w:cs="Cambria Math"/>
                      </w:rPr>
                      <m:t>2</m:t>
                    </m:r>
                  </m:num>
                  <m:den>
                    <m:r>
                      <m:rPr>
                        <m:sty m:val="p"/>
                      </m:rPr>
                      <w:rPr>
                        <w:rFonts w:ascii="Cambria Math" w:hAnsi="Cambria Math" w:cs="Cambria Math"/>
                      </w:rPr>
                      <m:t>3</m:t>
                    </m:r>
                  </m:den>
                </m:f>
              </m:oMath>
            </m:oMathPara>
          </w:p>
        </w:tc>
        <w:tc>
          <w:tcPr>
            <w:tcW w:w="567" w:type="dxa"/>
          </w:tcPr>
          <w:p w14:paraId="69642555" w14:textId="77777777" w:rsidR="00911229" w:rsidRDefault="00B65166">
            <w:pPr>
              <w:ind w:firstLine="567"/>
              <w:jc w:val="center"/>
              <w:rPr>
                <w:rFonts w:ascii="Book Antiqua" w:hAnsi="Book Antiqua"/>
              </w:rPr>
            </w:pPr>
            <w:r>
              <w:rPr>
                <w:rFonts w:ascii="Book Antiqua" w:hAnsi="Book Antiqua"/>
              </w:rPr>
              <w:t>8</w:t>
            </w:r>
          </w:p>
        </w:tc>
        <w:tc>
          <w:tcPr>
            <w:tcW w:w="1388" w:type="dxa"/>
          </w:tcPr>
          <w:p w14:paraId="41F91761" w14:textId="77777777" w:rsidR="00911229" w:rsidRDefault="00B65166" w:rsidP="00380B90">
            <w:pPr>
              <w:ind w:firstLine="567"/>
              <w:rPr>
                <w:rFonts w:ascii="Book Antiqua" w:hAnsi="Book Antiqua"/>
              </w:rPr>
            </w:pPr>
            <w:r>
              <w:rPr>
                <w:rFonts w:ascii="Book Antiqua" w:hAnsi="Book Antiqua"/>
              </w:rPr>
              <w:t>8</w:t>
            </w:r>
          </w:p>
        </w:tc>
      </w:tr>
      <w:tr w:rsidR="00911229" w14:paraId="11F32980" w14:textId="77777777" w:rsidTr="00A70F43">
        <w:trPr>
          <w:trHeight w:val="191"/>
        </w:trPr>
        <w:tc>
          <w:tcPr>
            <w:tcW w:w="2553" w:type="dxa"/>
          </w:tcPr>
          <w:p w14:paraId="5ED2E77D" w14:textId="77777777" w:rsidR="00911229" w:rsidRDefault="00B65166">
            <w:pPr>
              <w:ind w:firstLine="567"/>
              <w:rPr>
                <w:rFonts w:ascii="Book Antiqua" w:hAnsi="Book Antiqua"/>
              </w:rPr>
            </w:pPr>
            <w:r>
              <w:rPr>
                <w:rFonts w:ascii="Book Antiqua" w:hAnsi="Book Antiqua"/>
              </w:rPr>
              <w:t>Мать</w:t>
            </w:r>
          </w:p>
        </w:tc>
        <w:tc>
          <w:tcPr>
            <w:tcW w:w="567" w:type="dxa"/>
          </w:tcPr>
          <w:p w14:paraId="5C079C92" w14:textId="77777777" w:rsidR="00911229" w:rsidRDefault="00390CAB">
            <w:pPr>
              <w:ind w:firstLine="567"/>
              <w:rPr>
                <w:rFonts w:ascii="Book Antiqua" w:eastAsia="Calibri" w:hAnsi="Book Antiqua" w:cs="Arial"/>
              </w:rPr>
            </w:pPr>
            <m:oMathPara>
              <m:oMath>
                <m:f>
                  <m:fPr>
                    <m:ctrlPr>
                      <w:rPr>
                        <w:rFonts w:ascii="Cambria Math" w:hAnsi="Cambria Math"/>
                      </w:rPr>
                    </m:ctrlPr>
                  </m:fPr>
                  <m:num>
                    <m:r>
                      <m:rPr>
                        <m:sty m:val="p"/>
                      </m:rPr>
                      <w:rPr>
                        <w:rFonts w:ascii="Cambria Math" w:hAnsi="Cambria Math" w:cs="Cambria Math"/>
                      </w:rPr>
                      <m:t>1</m:t>
                    </m:r>
                  </m:num>
                  <m:den>
                    <m:r>
                      <m:rPr>
                        <m:sty m:val="p"/>
                      </m:rPr>
                      <w:rPr>
                        <w:rFonts w:ascii="Cambria Math" w:hAnsi="Cambria Math" w:cs="Cambria Math"/>
                      </w:rPr>
                      <m:t>6</m:t>
                    </m:r>
                  </m:den>
                </m:f>
              </m:oMath>
            </m:oMathPara>
          </w:p>
        </w:tc>
        <w:tc>
          <w:tcPr>
            <w:tcW w:w="567" w:type="dxa"/>
          </w:tcPr>
          <w:p w14:paraId="2B0E780A" w14:textId="77777777" w:rsidR="00911229" w:rsidRDefault="00B65166">
            <w:pPr>
              <w:ind w:firstLine="567"/>
              <w:jc w:val="center"/>
              <w:rPr>
                <w:rFonts w:ascii="Book Antiqua" w:hAnsi="Book Antiqua"/>
              </w:rPr>
            </w:pPr>
            <w:r>
              <w:rPr>
                <w:rFonts w:ascii="Book Antiqua" w:hAnsi="Book Antiqua"/>
              </w:rPr>
              <w:t>2</w:t>
            </w:r>
          </w:p>
        </w:tc>
        <w:tc>
          <w:tcPr>
            <w:tcW w:w="1388" w:type="dxa"/>
          </w:tcPr>
          <w:p w14:paraId="651FD9CB" w14:textId="77777777" w:rsidR="00911229" w:rsidRDefault="00B65166" w:rsidP="00380B90">
            <w:pPr>
              <w:ind w:firstLine="567"/>
              <w:rPr>
                <w:rFonts w:ascii="Book Antiqua" w:hAnsi="Book Antiqua"/>
              </w:rPr>
            </w:pPr>
            <w:r>
              <w:rPr>
                <w:rFonts w:ascii="Book Antiqua" w:hAnsi="Book Antiqua"/>
              </w:rPr>
              <w:t>2</w:t>
            </w:r>
          </w:p>
        </w:tc>
      </w:tr>
    </w:tbl>
    <w:p w14:paraId="388BC46E" w14:textId="77777777" w:rsidR="00911229" w:rsidRDefault="00911229">
      <w:pPr>
        <w:ind w:firstLine="567"/>
        <w:rPr>
          <w:rFonts w:ascii="Book Antiqua" w:hAnsi="Book Antiqua"/>
        </w:rPr>
      </w:pPr>
    </w:p>
    <w:p w14:paraId="64FB7AE3" w14:textId="77777777" w:rsidR="00911229" w:rsidRDefault="00911229">
      <w:pPr>
        <w:ind w:firstLine="567"/>
        <w:rPr>
          <w:rFonts w:ascii="Book Antiqua" w:hAnsi="Book Antiqua"/>
        </w:rPr>
      </w:pPr>
    </w:p>
    <w:tbl>
      <w:tblPr>
        <w:tblW w:w="396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567"/>
        <w:gridCol w:w="567"/>
        <w:gridCol w:w="708"/>
      </w:tblGrid>
      <w:tr w:rsidR="00911229" w14:paraId="7739DFB4" w14:textId="77777777">
        <w:trPr>
          <w:trHeight w:val="191"/>
        </w:trPr>
        <w:tc>
          <w:tcPr>
            <w:tcW w:w="2694" w:type="dxa"/>
            <w:gridSpan w:val="2"/>
          </w:tcPr>
          <w:p w14:paraId="1EA648E2" w14:textId="77777777" w:rsidR="00911229" w:rsidRDefault="00B65166">
            <w:pPr>
              <w:ind w:firstLine="567"/>
              <w:rPr>
                <w:rFonts w:ascii="Book Antiqua" w:hAnsi="Book Antiqua"/>
                <w:b/>
                <w:bCs/>
              </w:rPr>
            </w:pPr>
            <w:r>
              <w:rPr>
                <w:rFonts w:ascii="Book Antiqua" w:hAnsi="Book Antiqua"/>
                <w:b/>
                <w:bCs/>
              </w:rPr>
              <w:t>Пример 8</w:t>
            </w:r>
          </w:p>
        </w:tc>
        <w:tc>
          <w:tcPr>
            <w:tcW w:w="567" w:type="dxa"/>
          </w:tcPr>
          <w:p w14:paraId="6C46C796" w14:textId="77777777" w:rsidR="00911229" w:rsidRDefault="00B65166">
            <w:pPr>
              <w:ind w:firstLine="567"/>
              <w:jc w:val="center"/>
              <w:rPr>
                <w:rFonts w:ascii="Book Antiqua" w:hAnsi="Book Antiqua"/>
              </w:rPr>
            </w:pPr>
            <w:r>
              <w:rPr>
                <w:rFonts w:ascii="Book Antiqua" w:hAnsi="Book Antiqua"/>
              </w:rPr>
              <w:t>24</w:t>
            </w:r>
          </w:p>
        </w:tc>
        <w:tc>
          <w:tcPr>
            <w:tcW w:w="708" w:type="dxa"/>
          </w:tcPr>
          <w:p w14:paraId="7263BC40" w14:textId="77777777" w:rsidR="00911229" w:rsidRDefault="00B65166">
            <w:pPr>
              <w:ind w:firstLine="567"/>
              <w:jc w:val="center"/>
              <w:rPr>
                <w:rFonts w:ascii="Book Antiqua" w:hAnsi="Book Antiqua"/>
              </w:rPr>
            </w:pPr>
            <w:r>
              <w:rPr>
                <w:rFonts w:ascii="Book Antiqua" w:hAnsi="Book Antiqua"/>
              </w:rPr>
              <w:t>27</w:t>
            </w:r>
          </w:p>
        </w:tc>
      </w:tr>
      <w:tr w:rsidR="00911229" w14:paraId="373B45F1" w14:textId="77777777">
        <w:trPr>
          <w:trHeight w:val="191"/>
        </w:trPr>
        <w:tc>
          <w:tcPr>
            <w:tcW w:w="2127" w:type="dxa"/>
          </w:tcPr>
          <w:p w14:paraId="0247F15C" w14:textId="77777777" w:rsidR="00911229" w:rsidRDefault="00B65166">
            <w:pPr>
              <w:ind w:firstLine="567"/>
              <w:rPr>
                <w:rFonts w:ascii="Book Antiqua" w:hAnsi="Book Antiqua"/>
              </w:rPr>
            </w:pPr>
            <w:r>
              <w:rPr>
                <w:rFonts w:ascii="Book Antiqua" w:hAnsi="Book Antiqua"/>
              </w:rPr>
              <w:t>Супруга</w:t>
            </w:r>
          </w:p>
        </w:tc>
        <w:tc>
          <w:tcPr>
            <w:tcW w:w="567" w:type="dxa"/>
          </w:tcPr>
          <w:p w14:paraId="1D02F85E" w14:textId="77777777" w:rsidR="00911229" w:rsidRDefault="00390CAB">
            <w:pPr>
              <w:ind w:firstLine="567"/>
              <w:rPr>
                <w:rFonts w:ascii="Book Antiqua" w:hAnsi="Book Antiqua"/>
              </w:rPr>
            </w:pPr>
            <m:oMathPara>
              <m:oMath>
                <m:f>
                  <m:fPr>
                    <m:ctrlPr>
                      <w:rPr>
                        <w:rFonts w:ascii="Cambria Math" w:hAnsi="Cambria Math"/>
                      </w:rPr>
                    </m:ctrlPr>
                  </m:fPr>
                  <m:num>
                    <m:r>
                      <m:rPr>
                        <m:sty m:val="p"/>
                      </m:rPr>
                      <w:rPr>
                        <w:rFonts w:ascii="Cambria Math" w:hAnsi="Cambria Math" w:cs="Cambria Math"/>
                      </w:rPr>
                      <m:t>1</m:t>
                    </m:r>
                  </m:num>
                  <m:den>
                    <m:r>
                      <m:rPr>
                        <m:sty m:val="p"/>
                      </m:rPr>
                      <w:rPr>
                        <w:rFonts w:ascii="Cambria Math" w:hAnsi="Cambria Math" w:cs="Cambria Math"/>
                      </w:rPr>
                      <m:t>8</m:t>
                    </m:r>
                  </m:den>
                </m:f>
              </m:oMath>
            </m:oMathPara>
          </w:p>
        </w:tc>
        <w:tc>
          <w:tcPr>
            <w:tcW w:w="567" w:type="dxa"/>
          </w:tcPr>
          <w:p w14:paraId="15FEEC7E" w14:textId="77777777" w:rsidR="00911229" w:rsidRDefault="00B65166">
            <w:pPr>
              <w:ind w:firstLine="567"/>
              <w:jc w:val="center"/>
              <w:rPr>
                <w:rFonts w:ascii="Book Antiqua" w:hAnsi="Book Antiqua"/>
              </w:rPr>
            </w:pPr>
            <w:r>
              <w:rPr>
                <w:rFonts w:ascii="Book Antiqua" w:hAnsi="Book Antiqua"/>
              </w:rPr>
              <w:t>3</w:t>
            </w:r>
          </w:p>
        </w:tc>
        <w:tc>
          <w:tcPr>
            <w:tcW w:w="708" w:type="dxa"/>
          </w:tcPr>
          <w:p w14:paraId="6FC36D0C" w14:textId="77777777" w:rsidR="00911229" w:rsidRDefault="00B65166">
            <w:pPr>
              <w:ind w:firstLine="567"/>
              <w:jc w:val="center"/>
              <w:rPr>
                <w:rFonts w:ascii="Book Antiqua" w:hAnsi="Book Antiqua"/>
              </w:rPr>
            </w:pPr>
            <w:r>
              <w:rPr>
                <w:rFonts w:ascii="Book Antiqua" w:hAnsi="Book Antiqua"/>
              </w:rPr>
              <w:t>3</w:t>
            </w:r>
          </w:p>
        </w:tc>
      </w:tr>
      <w:tr w:rsidR="00911229" w14:paraId="63DD482B" w14:textId="77777777">
        <w:trPr>
          <w:trHeight w:val="191"/>
        </w:trPr>
        <w:tc>
          <w:tcPr>
            <w:tcW w:w="2127" w:type="dxa"/>
          </w:tcPr>
          <w:p w14:paraId="77F70DA2" w14:textId="77777777" w:rsidR="00911229" w:rsidRDefault="00B65166">
            <w:pPr>
              <w:ind w:firstLine="567"/>
              <w:rPr>
                <w:rFonts w:ascii="Book Antiqua" w:hAnsi="Book Antiqua"/>
              </w:rPr>
            </w:pPr>
            <w:r>
              <w:rPr>
                <w:rFonts w:ascii="Book Antiqua" w:hAnsi="Book Antiqua"/>
              </w:rPr>
              <w:t>Мать</w:t>
            </w:r>
          </w:p>
        </w:tc>
        <w:tc>
          <w:tcPr>
            <w:tcW w:w="567" w:type="dxa"/>
          </w:tcPr>
          <w:p w14:paraId="5BD2ECF2" w14:textId="77777777" w:rsidR="00911229" w:rsidRDefault="00390CAB">
            <w:pPr>
              <w:ind w:firstLine="567"/>
              <w:rPr>
                <w:rFonts w:ascii="Book Antiqua" w:hAnsi="Book Antiqua"/>
              </w:rPr>
            </w:pPr>
            <m:oMathPara>
              <m:oMath>
                <m:f>
                  <m:fPr>
                    <m:ctrlPr>
                      <w:rPr>
                        <w:rFonts w:ascii="Cambria Math" w:hAnsi="Cambria Math"/>
                      </w:rPr>
                    </m:ctrlPr>
                  </m:fPr>
                  <m:num>
                    <m:r>
                      <m:rPr>
                        <m:sty m:val="p"/>
                      </m:rPr>
                      <w:rPr>
                        <w:rFonts w:ascii="Cambria Math" w:hAnsi="Cambria Math" w:cs="Cambria Math"/>
                      </w:rPr>
                      <m:t>1</m:t>
                    </m:r>
                  </m:num>
                  <m:den>
                    <m:r>
                      <m:rPr>
                        <m:sty m:val="p"/>
                      </m:rPr>
                      <w:rPr>
                        <w:rFonts w:ascii="Cambria Math" w:hAnsi="Cambria Math" w:cs="Cambria Math"/>
                      </w:rPr>
                      <m:t>6</m:t>
                    </m:r>
                  </m:den>
                </m:f>
              </m:oMath>
            </m:oMathPara>
          </w:p>
        </w:tc>
        <w:tc>
          <w:tcPr>
            <w:tcW w:w="567" w:type="dxa"/>
          </w:tcPr>
          <w:p w14:paraId="45D8EBBC" w14:textId="77777777" w:rsidR="00911229" w:rsidRDefault="00B65166">
            <w:pPr>
              <w:ind w:firstLine="567"/>
              <w:jc w:val="center"/>
              <w:rPr>
                <w:rFonts w:ascii="Book Antiqua" w:hAnsi="Book Antiqua"/>
              </w:rPr>
            </w:pPr>
            <w:r>
              <w:rPr>
                <w:rFonts w:ascii="Book Antiqua" w:hAnsi="Book Antiqua"/>
              </w:rPr>
              <w:t>4</w:t>
            </w:r>
          </w:p>
        </w:tc>
        <w:tc>
          <w:tcPr>
            <w:tcW w:w="708" w:type="dxa"/>
          </w:tcPr>
          <w:p w14:paraId="2DD873C0" w14:textId="77777777" w:rsidR="00911229" w:rsidRDefault="00B65166">
            <w:pPr>
              <w:ind w:firstLine="567"/>
              <w:jc w:val="center"/>
              <w:rPr>
                <w:rFonts w:ascii="Book Antiqua" w:hAnsi="Book Antiqua"/>
              </w:rPr>
            </w:pPr>
            <w:r>
              <w:rPr>
                <w:rFonts w:ascii="Book Antiqua" w:hAnsi="Book Antiqua"/>
              </w:rPr>
              <w:t>4</w:t>
            </w:r>
          </w:p>
        </w:tc>
      </w:tr>
      <w:tr w:rsidR="00911229" w14:paraId="281EB6C9" w14:textId="77777777">
        <w:trPr>
          <w:trHeight w:val="191"/>
        </w:trPr>
        <w:tc>
          <w:tcPr>
            <w:tcW w:w="2127" w:type="dxa"/>
          </w:tcPr>
          <w:p w14:paraId="3B267509" w14:textId="77777777" w:rsidR="00911229" w:rsidRDefault="00B65166">
            <w:pPr>
              <w:ind w:firstLine="567"/>
              <w:rPr>
                <w:rFonts w:ascii="Book Antiqua" w:hAnsi="Book Antiqua"/>
              </w:rPr>
            </w:pPr>
            <w:r>
              <w:rPr>
                <w:rFonts w:ascii="Book Antiqua" w:hAnsi="Book Antiqua"/>
              </w:rPr>
              <w:t xml:space="preserve">Две дочери </w:t>
            </w:r>
          </w:p>
        </w:tc>
        <w:tc>
          <w:tcPr>
            <w:tcW w:w="567" w:type="dxa"/>
          </w:tcPr>
          <w:p w14:paraId="4D64A4D3" w14:textId="77777777" w:rsidR="00911229" w:rsidRDefault="00390CAB">
            <w:pPr>
              <w:ind w:firstLine="567"/>
              <w:rPr>
                <w:rFonts w:ascii="Book Antiqua" w:hAnsi="Book Antiqua"/>
              </w:rPr>
            </w:pPr>
            <m:oMathPara>
              <m:oMath>
                <m:f>
                  <m:fPr>
                    <m:ctrlPr>
                      <w:rPr>
                        <w:rFonts w:ascii="Cambria Math" w:hAnsi="Cambria Math"/>
                      </w:rPr>
                    </m:ctrlPr>
                  </m:fPr>
                  <m:num>
                    <m:r>
                      <m:rPr>
                        <m:sty m:val="p"/>
                      </m:rPr>
                      <w:rPr>
                        <w:rFonts w:ascii="Cambria Math" w:hAnsi="Cambria Math" w:cs="Cambria Math"/>
                      </w:rPr>
                      <m:t>2</m:t>
                    </m:r>
                  </m:num>
                  <m:den>
                    <m:r>
                      <m:rPr>
                        <m:sty m:val="p"/>
                      </m:rPr>
                      <w:rPr>
                        <w:rFonts w:ascii="Cambria Math" w:hAnsi="Cambria Math" w:cs="Cambria Math"/>
                      </w:rPr>
                      <m:t>3</m:t>
                    </m:r>
                  </m:den>
                </m:f>
              </m:oMath>
            </m:oMathPara>
          </w:p>
        </w:tc>
        <w:tc>
          <w:tcPr>
            <w:tcW w:w="567" w:type="dxa"/>
          </w:tcPr>
          <w:p w14:paraId="2914023A" w14:textId="77777777" w:rsidR="00911229" w:rsidRDefault="00B65166">
            <w:pPr>
              <w:ind w:firstLine="567"/>
              <w:jc w:val="center"/>
              <w:rPr>
                <w:rFonts w:ascii="Book Antiqua" w:hAnsi="Book Antiqua"/>
              </w:rPr>
            </w:pPr>
            <w:r>
              <w:rPr>
                <w:rFonts w:ascii="Book Antiqua" w:hAnsi="Book Antiqua"/>
              </w:rPr>
              <w:t>16</w:t>
            </w:r>
          </w:p>
        </w:tc>
        <w:tc>
          <w:tcPr>
            <w:tcW w:w="708" w:type="dxa"/>
          </w:tcPr>
          <w:p w14:paraId="7FA64129" w14:textId="77777777" w:rsidR="00911229" w:rsidRDefault="00B65166">
            <w:pPr>
              <w:ind w:firstLine="567"/>
              <w:jc w:val="center"/>
              <w:rPr>
                <w:rFonts w:ascii="Book Antiqua" w:hAnsi="Book Antiqua"/>
              </w:rPr>
            </w:pPr>
            <w:r>
              <w:rPr>
                <w:rFonts w:ascii="Book Antiqua" w:hAnsi="Book Antiqua"/>
              </w:rPr>
              <w:t>16</w:t>
            </w:r>
          </w:p>
        </w:tc>
      </w:tr>
      <w:tr w:rsidR="00911229" w14:paraId="2A0C8B47" w14:textId="77777777">
        <w:trPr>
          <w:trHeight w:val="191"/>
        </w:trPr>
        <w:tc>
          <w:tcPr>
            <w:tcW w:w="2127" w:type="dxa"/>
          </w:tcPr>
          <w:p w14:paraId="3D56FE48" w14:textId="77777777" w:rsidR="00911229" w:rsidRDefault="00B65166">
            <w:pPr>
              <w:ind w:firstLine="567"/>
              <w:rPr>
                <w:rFonts w:ascii="Book Antiqua" w:hAnsi="Book Antiqua"/>
              </w:rPr>
            </w:pPr>
            <w:r>
              <w:rPr>
                <w:rFonts w:ascii="Book Antiqua" w:hAnsi="Book Antiqua"/>
              </w:rPr>
              <w:t>Отец</w:t>
            </w:r>
          </w:p>
        </w:tc>
        <w:tc>
          <w:tcPr>
            <w:tcW w:w="567" w:type="dxa"/>
          </w:tcPr>
          <w:p w14:paraId="4D65F203" w14:textId="77777777" w:rsidR="00911229" w:rsidRDefault="00390CAB">
            <w:pPr>
              <w:ind w:firstLine="567"/>
              <w:rPr>
                <w:rFonts w:ascii="Book Antiqua" w:eastAsia="Calibri" w:hAnsi="Book Antiqua" w:cs="Arial"/>
              </w:rPr>
            </w:pPr>
            <m:oMathPara>
              <m:oMath>
                <m:f>
                  <m:fPr>
                    <m:ctrlPr>
                      <w:rPr>
                        <w:rFonts w:ascii="Cambria Math" w:hAnsi="Cambria Math"/>
                      </w:rPr>
                    </m:ctrlPr>
                  </m:fPr>
                  <m:num>
                    <m:r>
                      <m:rPr>
                        <m:sty m:val="p"/>
                      </m:rPr>
                      <w:rPr>
                        <w:rFonts w:ascii="Cambria Math" w:hAnsi="Cambria Math" w:cs="Cambria Math"/>
                      </w:rPr>
                      <m:t>1</m:t>
                    </m:r>
                  </m:num>
                  <m:den>
                    <m:r>
                      <m:rPr>
                        <m:sty m:val="p"/>
                      </m:rPr>
                      <w:rPr>
                        <w:rFonts w:ascii="Cambria Math" w:hAnsi="Cambria Math" w:cs="Cambria Math"/>
                      </w:rPr>
                      <m:t>6</m:t>
                    </m:r>
                  </m:den>
                </m:f>
              </m:oMath>
            </m:oMathPara>
          </w:p>
        </w:tc>
        <w:tc>
          <w:tcPr>
            <w:tcW w:w="567" w:type="dxa"/>
          </w:tcPr>
          <w:p w14:paraId="5B023F78" w14:textId="77777777" w:rsidR="00911229" w:rsidRDefault="00B65166">
            <w:pPr>
              <w:ind w:firstLine="567"/>
              <w:jc w:val="center"/>
              <w:rPr>
                <w:rFonts w:ascii="Book Antiqua" w:hAnsi="Book Antiqua"/>
              </w:rPr>
            </w:pPr>
            <w:r>
              <w:rPr>
                <w:rFonts w:ascii="Book Antiqua" w:hAnsi="Book Antiqua"/>
              </w:rPr>
              <w:t>4</w:t>
            </w:r>
          </w:p>
        </w:tc>
        <w:tc>
          <w:tcPr>
            <w:tcW w:w="708" w:type="dxa"/>
          </w:tcPr>
          <w:p w14:paraId="0049CB65" w14:textId="77777777" w:rsidR="00911229" w:rsidRDefault="00B65166">
            <w:pPr>
              <w:ind w:firstLine="567"/>
              <w:jc w:val="center"/>
              <w:rPr>
                <w:rFonts w:ascii="Book Antiqua" w:hAnsi="Book Antiqua"/>
              </w:rPr>
            </w:pPr>
            <w:r>
              <w:rPr>
                <w:rFonts w:ascii="Book Antiqua" w:hAnsi="Book Antiqua"/>
              </w:rPr>
              <w:t>4</w:t>
            </w:r>
          </w:p>
        </w:tc>
      </w:tr>
    </w:tbl>
    <w:p w14:paraId="3E47F55E" w14:textId="77777777" w:rsidR="00911229" w:rsidRDefault="00911229">
      <w:pPr>
        <w:ind w:firstLine="567"/>
        <w:rPr>
          <w:rFonts w:ascii="Book Antiqua" w:hAnsi="Book Antiqua"/>
        </w:rPr>
      </w:pPr>
    </w:p>
    <w:p w14:paraId="699CDF74" w14:textId="77777777" w:rsidR="00911229" w:rsidRPr="00475774" w:rsidRDefault="00475774" w:rsidP="000C70FF">
      <w:pPr>
        <w:pStyle w:val="2"/>
        <w:jc w:val="center"/>
        <w:rPr>
          <w:rFonts w:ascii="Book Antiqua" w:hAnsi="Book Antiqua"/>
          <w:lang w:val="en-US"/>
        </w:rPr>
      </w:pPr>
      <w:bookmarkStart w:id="69" w:name="_Toc103148860"/>
      <w:r>
        <w:rPr>
          <w:rFonts w:ascii="Book Antiqua" w:hAnsi="Book Antiqua"/>
          <w:lang w:val="en-US"/>
        </w:rPr>
        <w:t>[</w:t>
      </w:r>
      <w:r w:rsidR="00B65166" w:rsidRPr="000C70FF">
        <w:rPr>
          <w:rFonts w:ascii="Book Antiqua" w:hAnsi="Book Antiqua"/>
        </w:rPr>
        <w:t>Другие законоположения</w:t>
      </w:r>
      <w:r>
        <w:rPr>
          <w:rFonts w:ascii="Book Antiqua" w:hAnsi="Book Antiqua"/>
          <w:lang w:val="en-US"/>
        </w:rPr>
        <w:t>]</w:t>
      </w:r>
      <w:bookmarkEnd w:id="69"/>
    </w:p>
    <w:p w14:paraId="423549D8" w14:textId="77777777" w:rsidR="00911229" w:rsidRDefault="00B65166">
      <w:pPr>
        <w:ind w:firstLine="567"/>
        <w:rPr>
          <w:rFonts w:ascii="Book Antiqua" w:hAnsi="Book Antiqua"/>
        </w:rPr>
      </w:pPr>
      <w:r>
        <w:rPr>
          <w:rFonts w:ascii="Book Antiqua" w:hAnsi="Book Antiqua"/>
        </w:rPr>
        <w:t>Если долей наследства меньше самого наследства и нет конечного наследника, то оставшаяся часть возвращается каждому обладателю долей пропорциональной их доле наследства.</w:t>
      </w:r>
    </w:p>
    <w:p w14:paraId="115EC21B" w14:textId="77777777" w:rsidR="00911229" w:rsidRDefault="00B65166">
      <w:pPr>
        <w:ind w:firstLine="567"/>
        <w:rPr>
          <w:rFonts w:ascii="Book Antiqua" w:hAnsi="Book Antiqua"/>
        </w:rPr>
      </w:pPr>
      <w:r>
        <w:rPr>
          <w:rFonts w:ascii="Book Antiqua" w:hAnsi="Book Antiqua"/>
        </w:rPr>
        <w:t>Если у покойного не осталось ни обладателей доли, ни конечных наследников, то наследство переходит остальным родственникам, помимо упомянутых, и они занимают положение близких родственников.</w:t>
      </w:r>
    </w:p>
    <w:p w14:paraId="7B494917" w14:textId="77777777" w:rsidR="00911229" w:rsidRDefault="00B65166">
      <w:pPr>
        <w:ind w:firstLine="567"/>
        <w:rPr>
          <w:rFonts w:ascii="Book Antiqua" w:hAnsi="Book Antiqua"/>
        </w:rPr>
      </w:pPr>
      <w:r>
        <w:rPr>
          <w:rFonts w:ascii="Book Antiqua" w:hAnsi="Book Antiqua"/>
        </w:rPr>
        <w:t>Имущество тех, у кого не осталось никаких наследников, переходит в казну и расходуется как в общих интересах, так и в интересах частных лиц.</w:t>
      </w:r>
    </w:p>
    <w:p w14:paraId="4585FBE7" w14:textId="77777777" w:rsidR="00B844C0" w:rsidRDefault="00B844C0" w:rsidP="00B844C0">
      <w:pPr>
        <w:rPr>
          <w:rFonts w:ascii="Book Antiqua" w:hAnsi="Book Antiqua"/>
        </w:rPr>
      </w:pPr>
    </w:p>
    <w:p w14:paraId="401DB332" w14:textId="77777777" w:rsidR="00911229" w:rsidRDefault="00475774" w:rsidP="00B844C0">
      <w:pPr>
        <w:rPr>
          <w:rFonts w:ascii="Book Antiqua" w:hAnsi="Book Antiqua"/>
        </w:rPr>
      </w:pPr>
      <w:r>
        <w:rPr>
          <w:rFonts w:ascii="Book Antiqua" w:hAnsi="Book Antiqua"/>
          <w:lang w:val="en-US"/>
        </w:rPr>
        <w:t>[</w:t>
      </w:r>
      <w:r w:rsidR="00B65166">
        <w:rPr>
          <w:rFonts w:ascii="Book Antiqua" w:hAnsi="Book Antiqua"/>
        </w:rPr>
        <w:t xml:space="preserve">Когда человек умирает, с его имуществом связывается 4 обязательств (собранные в слове </w:t>
      </w:r>
      <w:r w:rsidR="00B65166">
        <w:rPr>
          <w:rFonts w:ascii="Book Antiqua" w:hAnsi="Book Antiqua"/>
          <w:rtl/>
        </w:rPr>
        <w:t>تدوم</w:t>
      </w:r>
      <w:r w:rsidR="00B65166">
        <w:rPr>
          <w:rFonts w:ascii="Book Antiqua" w:hAnsi="Book Antiqua"/>
        </w:rPr>
        <w:t>)</w:t>
      </w:r>
      <w:r>
        <w:rPr>
          <w:rFonts w:ascii="Book Antiqua" w:hAnsi="Book Antiqua"/>
          <w:lang w:val="en-US"/>
        </w:rPr>
        <w:t>]</w:t>
      </w:r>
      <w:r w:rsidR="00B65166">
        <w:rPr>
          <w:rFonts w:ascii="Book Antiqua" w:hAnsi="Book Antiqua"/>
        </w:rPr>
        <w:t>:</w:t>
      </w:r>
    </w:p>
    <w:tbl>
      <w:tblPr>
        <w:tblW w:w="11293"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2"/>
        <w:gridCol w:w="10171"/>
      </w:tblGrid>
      <w:tr w:rsidR="00911229" w14:paraId="6E6B0F0C" w14:textId="77777777" w:rsidTr="00B844C0">
        <w:trPr>
          <w:trHeight w:val="191"/>
        </w:trPr>
        <w:tc>
          <w:tcPr>
            <w:tcW w:w="1122" w:type="dxa"/>
          </w:tcPr>
          <w:p w14:paraId="4E705CAE" w14:textId="77777777" w:rsidR="00911229" w:rsidRDefault="00B65166">
            <w:pPr>
              <w:ind w:firstLine="567"/>
              <w:rPr>
                <w:rFonts w:ascii="Book Antiqua" w:hAnsi="Book Antiqua"/>
                <w:rtl/>
              </w:rPr>
            </w:pPr>
            <w:r>
              <w:rPr>
                <w:rFonts w:ascii="Book Antiqua" w:hAnsi="Book Antiqua"/>
                <w:rtl/>
              </w:rPr>
              <w:t>ت</w:t>
            </w:r>
            <w:r>
              <w:rPr>
                <w:rFonts w:ascii="Book Antiqua" w:hAnsi="Book Antiqua"/>
              </w:rPr>
              <w:t xml:space="preserve"> </w:t>
            </w:r>
          </w:p>
        </w:tc>
        <w:tc>
          <w:tcPr>
            <w:tcW w:w="10171" w:type="dxa"/>
          </w:tcPr>
          <w:p w14:paraId="47A05F0B" w14:textId="77777777" w:rsidR="00911229" w:rsidRDefault="00B65166">
            <w:pPr>
              <w:ind w:firstLine="567"/>
              <w:rPr>
                <w:rFonts w:ascii="Book Antiqua" w:hAnsi="Book Antiqua"/>
                <w:rtl/>
              </w:rPr>
            </w:pPr>
            <w:r>
              <w:rPr>
                <w:rFonts w:ascii="Book Antiqua" w:hAnsi="Book Antiqua"/>
              </w:rPr>
              <w:t>Таджхиз – расходы на похороны</w:t>
            </w:r>
          </w:p>
        </w:tc>
      </w:tr>
      <w:tr w:rsidR="00911229" w14:paraId="10776AB4" w14:textId="77777777" w:rsidTr="00B844C0">
        <w:trPr>
          <w:trHeight w:val="191"/>
        </w:trPr>
        <w:tc>
          <w:tcPr>
            <w:tcW w:w="1122" w:type="dxa"/>
          </w:tcPr>
          <w:p w14:paraId="1C2D2856" w14:textId="77777777" w:rsidR="00911229" w:rsidRDefault="00B65166">
            <w:pPr>
              <w:ind w:firstLine="567"/>
              <w:rPr>
                <w:rFonts w:ascii="Book Antiqua" w:hAnsi="Book Antiqua"/>
              </w:rPr>
            </w:pPr>
            <w:r>
              <w:rPr>
                <w:rFonts w:ascii="Book Antiqua" w:hAnsi="Book Antiqua"/>
                <w:rtl/>
              </w:rPr>
              <w:t>د</w:t>
            </w:r>
          </w:p>
        </w:tc>
        <w:tc>
          <w:tcPr>
            <w:tcW w:w="10171" w:type="dxa"/>
          </w:tcPr>
          <w:p w14:paraId="0B713127" w14:textId="77777777" w:rsidR="00911229" w:rsidRDefault="00B65166">
            <w:pPr>
              <w:ind w:firstLine="567"/>
              <w:rPr>
                <w:rFonts w:ascii="Book Antiqua" w:hAnsi="Book Antiqua"/>
              </w:rPr>
            </w:pPr>
            <w:r>
              <w:rPr>
                <w:rFonts w:ascii="Book Antiqua" w:hAnsi="Book Antiqua"/>
              </w:rPr>
              <w:t>Дуюн – выплата долгов, как заверенных, так и незаверенных.</w:t>
            </w:r>
          </w:p>
        </w:tc>
      </w:tr>
      <w:tr w:rsidR="00911229" w14:paraId="4C995FB0" w14:textId="77777777" w:rsidTr="00B844C0">
        <w:trPr>
          <w:trHeight w:val="191"/>
        </w:trPr>
        <w:tc>
          <w:tcPr>
            <w:tcW w:w="1122" w:type="dxa"/>
          </w:tcPr>
          <w:p w14:paraId="50454472" w14:textId="77777777" w:rsidR="00911229" w:rsidRDefault="00B65166">
            <w:pPr>
              <w:ind w:firstLine="567"/>
              <w:rPr>
                <w:rFonts w:ascii="Book Antiqua" w:hAnsi="Book Antiqua"/>
              </w:rPr>
            </w:pPr>
            <w:r>
              <w:rPr>
                <w:rFonts w:ascii="Book Antiqua" w:hAnsi="Book Antiqua"/>
                <w:rtl/>
              </w:rPr>
              <w:lastRenderedPageBreak/>
              <w:t>و</w:t>
            </w:r>
          </w:p>
        </w:tc>
        <w:tc>
          <w:tcPr>
            <w:tcW w:w="10171" w:type="dxa"/>
          </w:tcPr>
          <w:p w14:paraId="0C5FA714" w14:textId="77777777" w:rsidR="00911229" w:rsidRDefault="00B65166">
            <w:pPr>
              <w:ind w:firstLine="567"/>
              <w:rPr>
                <w:rFonts w:ascii="Book Antiqua" w:hAnsi="Book Antiqua"/>
              </w:rPr>
            </w:pPr>
            <w:r>
              <w:rPr>
                <w:rFonts w:ascii="Book Antiqua" w:hAnsi="Book Antiqua"/>
              </w:rPr>
              <w:t>Васыйа – завещание, оставленное посторонним лицам (не наследникам), которое выполняется из одной трети имущества.</w:t>
            </w:r>
          </w:p>
        </w:tc>
      </w:tr>
      <w:tr w:rsidR="00911229" w14:paraId="27C2A596" w14:textId="77777777" w:rsidTr="00B844C0">
        <w:trPr>
          <w:trHeight w:val="191"/>
        </w:trPr>
        <w:tc>
          <w:tcPr>
            <w:tcW w:w="1122" w:type="dxa"/>
          </w:tcPr>
          <w:p w14:paraId="32F8D055" w14:textId="77777777" w:rsidR="00911229" w:rsidRDefault="00B65166">
            <w:pPr>
              <w:ind w:firstLine="567"/>
              <w:rPr>
                <w:rFonts w:ascii="Book Antiqua" w:hAnsi="Book Antiqua"/>
              </w:rPr>
            </w:pPr>
            <w:r>
              <w:rPr>
                <w:rFonts w:ascii="Book Antiqua" w:hAnsi="Book Antiqua"/>
                <w:rtl/>
              </w:rPr>
              <w:t>م</w:t>
            </w:r>
          </w:p>
        </w:tc>
        <w:tc>
          <w:tcPr>
            <w:tcW w:w="10171" w:type="dxa"/>
          </w:tcPr>
          <w:p w14:paraId="0E5D2E37" w14:textId="77777777" w:rsidR="00911229" w:rsidRDefault="00B65166">
            <w:pPr>
              <w:ind w:firstLine="567"/>
              <w:rPr>
                <w:rFonts w:ascii="Book Antiqua" w:hAnsi="Book Antiqua"/>
              </w:rPr>
            </w:pPr>
            <w:r>
              <w:rPr>
                <w:rFonts w:ascii="Book Antiqua" w:hAnsi="Book Antiqua"/>
              </w:rPr>
              <w:t>Мирас – распределение оставшегося имущества среди вышеупомянутых наследников. А Аллах знает об этом лучше.</w:t>
            </w:r>
          </w:p>
        </w:tc>
      </w:tr>
    </w:tbl>
    <w:p w14:paraId="71572868" w14:textId="77777777" w:rsidR="00911229" w:rsidRDefault="00911229">
      <w:pPr>
        <w:ind w:firstLine="567"/>
        <w:rPr>
          <w:rFonts w:ascii="Book Antiqua" w:hAnsi="Book Antiqua"/>
        </w:rPr>
      </w:pPr>
    </w:p>
    <w:p w14:paraId="37B61179" w14:textId="77777777" w:rsidR="00911229" w:rsidRDefault="00B65166">
      <w:pPr>
        <w:ind w:firstLine="567"/>
        <w:rPr>
          <w:rFonts w:ascii="Book Antiqua" w:hAnsi="Book Antiqua"/>
        </w:rPr>
      </w:pPr>
      <w:r>
        <w:rPr>
          <w:rFonts w:ascii="Book Antiqua" w:hAnsi="Book Antiqua"/>
          <w:b/>
          <w:bCs/>
        </w:rPr>
        <w:t>Причин наследства три:</w:t>
      </w: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5"/>
        <w:gridCol w:w="3390"/>
        <w:gridCol w:w="4831"/>
      </w:tblGrid>
      <w:tr w:rsidR="00911229" w14:paraId="6CA6AECF" w14:textId="77777777">
        <w:trPr>
          <w:trHeight w:val="191"/>
        </w:trPr>
        <w:tc>
          <w:tcPr>
            <w:tcW w:w="2505" w:type="dxa"/>
          </w:tcPr>
          <w:p w14:paraId="5EC913D1" w14:textId="77777777" w:rsidR="00911229" w:rsidRDefault="00B65166">
            <w:pPr>
              <w:ind w:firstLine="567"/>
              <w:rPr>
                <w:rFonts w:ascii="Book Antiqua" w:hAnsi="Book Antiqua"/>
              </w:rPr>
            </w:pPr>
            <w:r>
              <w:rPr>
                <w:rFonts w:ascii="Book Antiqua" w:hAnsi="Book Antiqua"/>
              </w:rPr>
              <w:t>1.Родство</w:t>
            </w:r>
          </w:p>
        </w:tc>
        <w:tc>
          <w:tcPr>
            <w:tcW w:w="3390" w:type="dxa"/>
          </w:tcPr>
          <w:p w14:paraId="630A0FFE" w14:textId="77777777" w:rsidR="00911229" w:rsidRDefault="00B65166">
            <w:pPr>
              <w:ind w:firstLine="567"/>
              <w:rPr>
                <w:rFonts w:ascii="Book Antiqua" w:hAnsi="Book Antiqua"/>
              </w:rPr>
            </w:pPr>
            <w:r>
              <w:rPr>
                <w:rFonts w:ascii="Book Antiqua" w:hAnsi="Book Antiqua"/>
              </w:rPr>
              <w:t>2.Действительный брак</w:t>
            </w:r>
          </w:p>
        </w:tc>
        <w:tc>
          <w:tcPr>
            <w:tcW w:w="4831" w:type="dxa"/>
          </w:tcPr>
          <w:p w14:paraId="14145FAA" w14:textId="77777777" w:rsidR="00911229" w:rsidRDefault="00B65166">
            <w:pPr>
              <w:ind w:firstLine="567"/>
              <w:rPr>
                <w:rFonts w:ascii="Book Antiqua" w:hAnsi="Book Antiqua"/>
              </w:rPr>
            </w:pPr>
            <w:r>
              <w:rPr>
                <w:rFonts w:ascii="Book Antiqua" w:hAnsi="Book Antiqua"/>
              </w:rPr>
              <w:t>3.Покровительство</w:t>
            </w:r>
          </w:p>
        </w:tc>
      </w:tr>
    </w:tbl>
    <w:p w14:paraId="518D21ED" w14:textId="77777777" w:rsidR="00911229" w:rsidRDefault="00911229">
      <w:pPr>
        <w:ind w:firstLine="567"/>
        <w:rPr>
          <w:rFonts w:ascii="Book Antiqua" w:hAnsi="Book Antiqua"/>
        </w:rPr>
      </w:pPr>
    </w:p>
    <w:p w14:paraId="2E5B5C23" w14:textId="77777777" w:rsidR="00911229" w:rsidRDefault="00B65166">
      <w:pPr>
        <w:ind w:firstLine="567"/>
        <w:rPr>
          <w:rFonts w:ascii="Book Antiqua" w:hAnsi="Book Antiqua"/>
        </w:rPr>
      </w:pPr>
      <w:r>
        <w:rPr>
          <w:rFonts w:ascii="Book Antiqua" w:hAnsi="Book Antiqua"/>
        </w:rPr>
        <w:t>Препятствия, мешающие получению наследства:</w:t>
      </w: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0"/>
        <w:gridCol w:w="3330"/>
        <w:gridCol w:w="4816"/>
      </w:tblGrid>
      <w:tr w:rsidR="00911229" w14:paraId="7A8DA98A" w14:textId="77777777">
        <w:trPr>
          <w:trHeight w:val="191"/>
        </w:trPr>
        <w:tc>
          <w:tcPr>
            <w:tcW w:w="2580" w:type="dxa"/>
          </w:tcPr>
          <w:p w14:paraId="01EA78CB" w14:textId="77777777" w:rsidR="00911229" w:rsidRPr="00B844C0" w:rsidRDefault="00B844C0" w:rsidP="00B844C0">
            <w:pPr>
              <w:rPr>
                <w:rFonts w:ascii="Book Antiqua" w:hAnsi="Book Antiqua"/>
              </w:rPr>
            </w:pPr>
            <w:r>
              <w:rPr>
                <w:rFonts w:ascii="Book Antiqua" w:hAnsi="Book Antiqua"/>
              </w:rPr>
              <w:t>1.</w:t>
            </w:r>
            <w:r w:rsidR="00B65166" w:rsidRPr="00B844C0">
              <w:rPr>
                <w:rFonts w:ascii="Book Antiqua" w:hAnsi="Book Antiqua"/>
              </w:rPr>
              <w:t>Убийство</w:t>
            </w:r>
          </w:p>
        </w:tc>
        <w:tc>
          <w:tcPr>
            <w:tcW w:w="3330" w:type="dxa"/>
          </w:tcPr>
          <w:p w14:paraId="1B28C191" w14:textId="77777777" w:rsidR="00911229" w:rsidRPr="00B844C0" w:rsidRDefault="00B844C0" w:rsidP="00B844C0">
            <w:pPr>
              <w:rPr>
                <w:rFonts w:ascii="Book Antiqua" w:hAnsi="Book Antiqua"/>
              </w:rPr>
            </w:pPr>
            <w:r>
              <w:rPr>
                <w:rFonts w:ascii="Book Antiqua" w:hAnsi="Book Antiqua"/>
              </w:rPr>
              <w:t>2.</w:t>
            </w:r>
            <w:r w:rsidR="00B65166" w:rsidRPr="00B844C0">
              <w:rPr>
                <w:rFonts w:ascii="Book Antiqua" w:hAnsi="Book Antiqua"/>
              </w:rPr>
              <w:t>Рабство</w:t>
            </w:r>
          </w:p>
        </w:tc>
        <w:tc>
          <w:tcPr>
            <w:tcW w:w="4816" w:type="dxa"/>
          </w:tcPr>
          <w:p w14:paraId="0596858A" w14:textId="77777777" w:rsidR="00911229" w:rsidRPr="00B844C0" w:rsidRDefault="00B844C0" w:rsidP="00B844C0">
            <w:pPr>
              <w:rPr>
                <w:rFonts w:ascii="Book Antiqua" w:hAnsi="Book Antiqua"/>
              </w:rPr>
            </w:pPr>
            <w:r>
              <w:rPr>
                <w:rFonts w:ascii="Book Antiqua" w:hAnsi="Book Antiqua"/>
              </w:rPr>
              <w:t>3.</w:t>
            </w:r>
            <w:r w:rsidR="00B65166" w:rsidRPr="00B844C0">
              <w:rPr>
                <w:rFonts w:ascii="Book Antiqua" w:hAnsi="Book Antiqua"/>
              </w:rPr>
              <w:t>Отличие религий</w:t>
            </w:r>
          </w:p>
        </w:tc>
      </w:tr>
    </w:tbl>
    <w:p w14:paraId="27AE0BFE" w14:textId="77777777" w:rsidR="00911229" w:rsidRDefault="00911229">
      <w:pPr>
        <w:ind w:firstLine="567"/>
        <w:rPr>
          <w:rFonts w:ascii="Book Antiqua" w:hAnsi="Book Antiqua"/>
        </w:rPr>
      </w:pPr>
    </w:p>
    <w:p w14:paraId="5B0EE8A9" w14:textId="77777777" w:rsidR="00911229" w:rsidRDefault="00B65166">
      <w:pPr>
        <w:ind w:firstLine="567"/>
        <w:rPr>
          <w:rFonts w:ascii="Book Antiqua" w:hAnsi="Book Antiqua"/>
        </w:rPr>
      </w:pPr>
      <w:r>
        <w:rPr>
          <w:rFonts w:ascii="Book Antiqua" w:hAnsi="Book Antiqua"/>
        </w:rPr>
        <w:t xml:space="preserve">Если некоторые наследники находятся в утробе матери или отсутствуют и т.п., то вам следует поступить предусмотрительно и дождаться наследника. Если же остальные наследники потребуют распределить наследство, то вам следует поступить так же предусмотрительно в соответствии с решением ученых-фукаха, да помилует их Всевышний Аллах. </w:t>
      </w:r>
    </w:p>
    <w:p w14:paraId="66008FFB" w14:textId="77777777" w:rsidR="00911229" w:rsidRDefault="00911229">
      <w:pPr>
        <w:ind w:firstLine="567"/>
        <w:jc w:val="center"/>
        <w:rPr>
          <w:rFonts w:ascii="Book Antiqua" w:hAnsi="Book Antiqua"/>
        </w:rPr>
      </w:pPr>
    </w:p>
    <w:p w14:paraId="3EA0824D" w14:textId="77777777" w:rsidR="00911229" w:rsidRPr="000C70FF" w:rsidRDefault="00B65166" w:rsidP="000C70FF">
      <w:pPr>
        <w:pStyle w:val="2"/>
        <w:jc w:val="center"/>
        <w:rPr>
          <w:rFonts w:ascii="Book Antiqua" w:hAnsi="Book Antiqua"/>
        </w:rPr>
      </w:pPr>
      <w:bookmarkStart w:id="70" w:name="_Toc103148861"/>
      <w:r w:rsidRPr="000C70FF">
        <w:rPr>
          <w:rFonts w:ascii="Book Antiqua" w:hAnsi="Book Antiqua"/>
        </w:rPr>
        <w:t>Тема: освобождение рабов</w:t>
      </w:r>
      <w:bookmarkEnd w:id="70"/>
    </w:p>
    <w:p w14:paraId="2EB38FF4" w14:textId="77777777" w:rsidR="00911229" w:rsidRPr="00475774" w:rsidRDefault="00475774">
      <w:pPr>
        <w:ind w:firstLine="567"/>
        <w:jc w:val="center"/>
        <w:rPr>
          <w:rFonts w:ascii="Book Antiqua" w:hAnsi="Book Antiqua"/>
        </w:rPr>
      </w:pPr>
      <w:r w:rsidRPr="00475774">
        <w:rPr>
          <w:rFonts w:ascii="Book Antiqua" w:hAnsi="Book Antiqua"/>
        </w:rPr>
        <w:t>[</w:t>
      </w:r>
      <w:r w:rsidR="00B65166">
        <w:rPr>
          <w:rFonts w:ascii="Book Antiqua" w:hAnsi="Book Antiqua"/>
        </w:rPr>
        <w:t>В рабство попадают двумя путями:</w:t>
      </w:r>
      <w:r w:rsidRPr="00475774">
        <w:rPr>
          <w:rFonts w:ascii="Book Antiqua" w:hAnsi="Book Antiqua"/>
        </w:rPr>
        <w:t>]</w:t>
      </w: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5623"/>
      </w:tblGrid>
      <w:tr w:rsidR="00911229" w14:paraId="0343DB28" w14:textId="77777777">
        <w:trPr>
          <w:trHeight w:val="191"/>
        </w:trPr>
        <w:tc>
          <w:tcPr>
            <w:tcW w:w="5103" w:type="dxa"/>
          </w:tcPr>
          <w:p w14:paraId="39A63E29" w14:textId="77777777" w:rsidR="00911229" w:rsidRDefault="00B65166" w:rsidP="00B844C0">
            <w:pPr>
              <w:rPr>
                <w:rFonts w:ascii="Book Antiqua" w:hAnsi="Book Antiqua"/>
              </w:rPr>
            </w:pPr>
            <w:r>
              <w:rPr>
                <w:rFonts w:ascii="Book Antiqua" w:hAnsi="Book Antiqua"/>
              </w:rPr>
              <w:t>1.Плен во время войны</w:t>
            </w:r>
          </w:p>
        </w:tc>
        <w:tc>
          <w:tcPr>
            <w:tcW w:w="5623" w:type="dxa"/>
          </w:tcPr>
          <w:p w14:paraId="39AB7F6A" w14:textId="77777777" w:rsidR="00911229" w:rsidRDefault="00B65166" w:rsidP="00B844C0">
            <w:pPr>
              <w:rPr>
                <w:rFonts w:ascii="Book Antiqua" w:hAnsi="Book Antiqua"/>
              </w:rPr>
            </w:pPr>
            <w:r>
              <w:rPr>
                <w:rFonts w:ascii="Book Antiqua" w:hAnsi="Book Antiqua"/>
              </w:rPr>
              <w:t>2.Рождение ребенка рабыней не от своего хозяина</w:t>
            </w:r>
          </w:p>
        </w:tc>
      </w:tr>
    </w:tbl>
    <w:p w14:paraId="5D3B323F" w14:textId="77777777" w:rsidR="00911229" w:rsidRDefault="00911229">
      <w:pPr>
        <w:ind w:firstLine="567"/>
        <w:rPr>
          <w:rFonts w:ascii="Book Antiqua" w:hAnsi="Book Antiqua"/>
        </w:rPr>
      </w:pP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843"/>
        <w:gridCol w:w="1559"/>
        <w:gridCol w:w="1843"/>
        <w:gridCol w:w="1276"/>
        <w:gridCol w:w="1842"/>
        <w:gridCol w:w="1087"/>
      </w:tblGrid>
      <w:tr w:rsidR="00911229" w14:paraId="76A7ABFC" w14:textId="77777777">
        <w:trPr>
          <w:trHeight w:val="191"/>
        </w:trPr>
        <w:tc>
          <w:tcPr>
            <w:tcW w:w="10726" w:type="dxa"/>
            <w:gridSpan w:val="7"/>
          </w:tcPr>
          <w:p w14:paraId="430374E1" w14:textId="77777777" w:rsidR="00911229" w:rsidRDefault="00B65166">
            <w:pPr>
              <w:ind w:firstLine="567"/>
              <w:jc w:val="center"/>
              <w:rPr>
                <w:rFonts w:ascii="Book Antiqua" w:hAnsi="Book Antiqua"/>
                <w:b/>
                <w:bCs/>
              </w:rPr>
            </w:pPr>
            <w:r>
              <w:rPr>
                <w:rFonts w:ascii="Book Antiqua" w:hAnsi="Book Antiqua"/>
                <w:b/>
                <w:bCs/>
              </w:rPr>
              <w:t>Виды рабства:</w:t>
            </w:r>
          </w:p>
        </w:tc>
      </w:tr>
      <w:tr w:rsidR="00911229" w14:paraId="62E370B0" w14:textId="77777777">
        <w:trPr>
          <w:trHeight w:val="191"/>
        </w:trPr>
        <w:tc>
          <w:tcPr>
            <w:tcW w:w="1276" w:type="dxa"/>
          </w:tcPr>
          <w:p w14:paraId="197DD0FE" w14:textId="77777777" w:rsidR="00911229" w:rsidRDefault="00B65166" w:rsidP="00B844C0">
            <w:pPr>
              <w:rPr>
                <w:rFonts w:ascii="Book Antiqua" w:hAnsi="Book Antiqua"/>
              </w:rPr>
            </w:pPr>
            <w:r>
              <w:rPr>
                <w:rFonts w:ascii="Book Antiqua" w:hAnsi="Book Antiqua"/>
              </w:rPr>
              <w:t xml:space="preserve">1. «Кинн» - полное рабство </w:t>
            </w:r>
          </w:p>
        </w:tc>
        <w:tc>
          <w:tcPr>
            <w:tcW w:w="1843" w:type="dxa"/>
          </w:tcPr>
          <w:p w14:paraId="0AC7703A" w14:textId="77777777" w:rsidR="00911229" w:rsidRDefault="00B65166" w:rsidP="00B844C0">
            <w:pPr>
              <w:rPr>
                <w:rFonts w:ascii="Book Antiqua" w:hAnsi="Book Antiqua"/>
              </w:rPr>
            </w:pPr>
            <w:r>
              <w:rPr>
                <w:rFonts w:ascii="Book Antiqua" w:hAnsi="Book Antiqua"/>
              </w:rPr>
              <w:t>2. «Мукатаб» - раб с которым хозяин договорился об освобождении за определенный выкуп</w:t>
            </w:r>
          </w:p>
        </w:tc>
        <w:tc>
          <w:tcPr>
            <w:tcW w:w="1559" w:type="dxa"/>
          </w:tcPr>
          <w:p w14:paraId="20290D48" w14:textId="77777777" w:rsidR="00911229" w:rsidRDefault="00B65166" w:rsidP="00B844C0">
            <w:pPr>
              <w:rPr>
                <w:rFonts w:ascii="Book Antiqua" w:hAnsi="Book Antiqua"/>
              </w:rPr>
            </w:pPr>
            <w:r>
              <w:rPr>
                <w:rFonts w:ascii="Book Antiqua" w:hAnsi="Book Antiqua"/>
              </w:rPr>
              <w:t>3. «Муба</w:t>
            </w:r>
            <w:r>
              <w:rPr>
                <w:rFonts w:ascii="Book Antiqua" w:hAnsi="Book Antiqua"/>
                <w:rtl/>
              </w:rPr>
              <w:t>’</w:t>
            </w:r>
            <w:r>
              <w:rPr>
                <w:rFonts w:ascii="Book Antiqua" w:hAnsi="Book Antiqua"/>
              </w:rPr>
              <w:t>ад» - «мукатаб», выплативший определенную часть выкупа.</w:t>
            </w:r>
          </w:p>
        </w:tc>
        <w:tc>
          <w:tcPr>
            <w:tcW w:w="1843" w:type="dxa"/>
          </w:tcPr>
          <w:p w14:paraId="61EF3D13" w14:textId="77777777" w:rsidR="00911229" w:rsidRDefault="00B65166" w:rsidP="00B844C0">
            <w:pPr>
              <w:rPr>
                <w:rFonts w:ascii="Book Antiqua" w:hAnsi="Book Antiqua"/>
              </w:rPr>
            </w:pPr>
            <w:r>
              <w:rPr>
                <w:rFonts w:ascii="Book Antiqua" w:hAnsi="Book Antiqua"/>
              </w:rPr>
              <w:t>4. «Мудаббар» - раб, освобождение которого зависит от кончины хозяина.</w:t>
            </w:r>
          </w:p>
        </w:tc>
        <w:tc>
          <w:tcPr>
            <w:tcW w:w="1276" w:type="dxa"/>
          </w:tcPr>
          <w:p w14:paraId="3206EB67" w14:textId="77777777" w:rsidR="00911229" w:rsidRDefault="00B65166" w:rsidP="00B844C0">
            <w:pPr>
              <w:rPr>
                <w:rFonts w:ascii="Book Antiqua" w:hAnsi="Book Antiqua"/>
              </w:rPr>
            </w:pPr>
            <w:r>
              <w:rPr>
                <w:rFonts w:ascii="Book Antiqua" w:hAnsi="Book Antiqua"/>
              </w:rPr>
              <w:t>5. Раб, освобождение которого связано с определенным фактором</w:t>
            </w:r>
          </w:p>
        </w:tc>
        <w:tc>
          <w:tcPr>
            <w:tcW w:w="1842" w:type="dxa"/>
          </w:tcPr>
          <w:p w14:paraId="4E819EAA" w14:textId="77777777" w:rsidR="00911229" w:rsidRDefault="00B65166" w:rsidP="00B844C0">
            <w:pPr>
              <w:rPr>
                <w:rFonts w:ascii="Book Antiqua" w:hAnsi="Book Antiqua"/>
              </w:rPr>
            </w:pPr>
            <w:r>
              <w:rPr>
                <w:rFonts w:ascii="Book Antiqua" w:hAnsi="Book Antiqua"/>
              </w:rPr>
              <w:t>6. Раб, об освобождении которого было оставлено завещание</w:t>
            </w:r>
          </w:p>
        </w:tc>
        <w:tc>
          <w:tcPr>
            <w:tcW w:w="1087" w:type="dxa"/>
          </w:tcPr>
          <w:p w14:paraId="5DB0CE33" w14:textId="77777777" w:rsidR="00911229" w:rsidRDefault="00B65166" w:rsidP="00B844C0">
            <w:pPr>
              <w:rPr>
                <w:rFonts w:ascii="Book Antiqua" w:hAnsi="Book Antiqua"/>
              </w:rPr>
            </w:pPr>
            <w:r>
              <w:rPr>
                <w:rFonts w:ascii="Book Antiqua" w:hAnsi="Book Antiqua"/>
              </w:rPr>
              <w:t>7. Мать ребенка</w:t>
            </w:r>
          </w:p>
        </w:tc>
      </w:tr>
    </w:tbl>
    <w:p w14:paraId="4A66FAEF" w14:textId="77777777" w:rsidR="00911229" w:rsidRDefault="00911229">
      <w:pPr>
        <w:ind w:firstLine="567"/>
        <w:rPr>
          <w:rFonts w:ascii="Book Antiqua" w:hAnsi="Book Antiqua"/>
        </w:rPr>
      </w:pPr>
    </w:p>
    <w:p w14:paraId="6BB58B59" w14:textId="77777777" w:rsidR="00911229" w:rsidRDefault="00B65166">
      <w:pPr>
        <w:ind w:firstLine="567"/>
        <w:rPr>
          <w:rFonts w:ascii="Book Antiqua" w:hAnsi="Book Antiqua"/>
        </w:rPr>
      </w:pPr>
      <w:r>
        <w:rPr>
          <w:rFonts w:ascii="Book Antiqua" w:hAnsi="Book Antiqua"/>
        </w:rPr>
        <w:t>Это освобождение раба, даровав ему свободу. Это один из самых лучших видов поклонения, поскольку в хадисе говорится: «</w:t>
      </w:r>
      <w:r>
        <w:rPr>
          <w:rFonts w:ascii="Book Antiqua" w:hAnsi="Book Antiqua"/>
          <w:b/>
          <w:bCs/>
          <w:i/>
          <w:iCs/>
        </w:rPr>
        <w:t>Если мусульманин освободит раба-мусульманина, за каждую кость избавленного от рабства Аллах избавит кость того, кто освободил его, от Огня</w:t>
      </w:r>
      <w:r>
        <w:rPr>
          <w:rFonts w:ascii="Book Antiqua" w:hAnsi="Book Antiqua"/>
        </w:rPr>
        <w:t>». Согласованный хадис.</w:t>
      </w:r>
    </w:p>
    <w:p w14:paraId="2EAFBE15" w14:textId="77777777" w:rsidR="00911229" w:rsidRDefault="00772C9E">
      <w:pPr>
        <w:ind w:firstLine="567"/>
        <w:rPr>
          <w:rFonts w:ascii="Book Antiqua" w:hAnsi="Book Antiqua"/>
        </w:rPr>
      </w:pPr>
      <w:r>
        <w:rPr>
          <w:rFonts w:ascii="Book Antiqua" w:hAnsi="Book Antiqua"/>
        </w:rPr>
        <w:t>Посланника</w:t>
      </w:r>
      <w:r w:rsidR="00B65166">
        <w:rPr>
          <w:rFonts w:ascii="Book Antiqua" w:hAnsi="Book Antiqua"/>
        </w:rPr>
        <w:t xml:space="preserve"> Аллаха</w:t>
      </w:r>
      <w:r>
        <w:rPr>
          <w:rFonts w:ascii="Book Antiqua" w:hAnsi="Book Antiqua"/>
        </w:rPr>
        <w:t xml:space="preserve"> </w:t>
      </w:r>
      <w:r>
        <w:rPr>
          <w:rFonts w:ascii="Book Antiqua" w:hAnsi="Book Antiqua"/>
          <w:sz w:val="28"/>
          <w:szCs w:val="28"/>
          <w:rtl/>
        </w:rPr>
        <w:t>ﷺ</w:t>
      </w:r>
      <w:r w:rsidR="00B65166">
        <w:rPr>
          <w:rFonts w:ascii="Book Antiqua" w:hAnsi="Book Antiqua"/>
        </w:rPr>
        <w:t xml:space="preserve"> спросили: «</w:t>
      </w:r>
      <w:r w:rsidR="00B65166">
        <w:rPr>
          <w:rFonts w:ascii="Book Antiqua" w:hAnsi="Book Antiqua"/>
          <w:i/>
          <w:iCs/>
        </w:rPr>
        <w:t>А какие рабы лучше всех?» Он ответил: «</w:t>
      </w:r>
      <w:r w:rsidR="00B65166">
        <w:rPr>
          <w:rFonts w:ascii="Book Antiqua" w:hAnsi="Book Antiqua"/>
          <w:b/>
          <w:bCs/>
          <w:i/>
          <w:iCs/>
        </w:rPr>
        <w:t>Те, которые обошлись дороже всего, и которых их хозяева ценят больше всего</w:t>
      </w:r>
      <w:r w:rsidR="00B65166">
        <w:rPr>
          <w:rFonts w:ascii="Book Antiqua" w:hAnsi="Book Antiqua"/>
        </w:rPr>
        <w:t xml:space="preserve">». Согласованный хадис. </w:t>
      </w:r>
    </w:p>
    <w:p w14:paraId="271C0312" w14:textId="77777777" w:rsidR="00911229" w:rsidRDefault="00B65166">
      <w:pPr>
        <w:ind w:firstLine="567"/>
        <w:rPr>
          <w:rFonts w:ascii="Book Antiqua" w:hAnsi="Book Antiqua"/>
        </w:rPr>
      </w:pPr>
      <w:r>
        <w:rPr>
          <w:rFonts w:ascii="Book Antiqua" w:hAnsi="Book Antiqua"/>
        </w:rPr>
        <w:lastRenderedPageBreak/>
        <w:t>Освобождение раба осуществляется:</w:t>
      </w:r>
    </w:p>
    <w:tbl>
      <w:tblPr>
        <w:tblW w:w="1072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268"/>
        <w:gridCol w:w="1701"/>
        <w:gridCol w:w="5056"/>
      </w:tblGrid>
      <w:tr w:rsidR="00911229" w14:paraId="375F31FC" w14:textId="77777777">
        <w:trPr>
          <w:trHeight w:val="191"/>
        </w:trPr>
        <w:tc>
          <w:tcPr>
            <w:tcW w:w="1701" w:type="dxa"/>
          </w:tcPr>
          <w:p w14:paraId="78AEA267" w14:textId="77777777" w:rsidR="00911229" w:rsidRDefault="00B65166" w:rsidP="00B844C0">
            <w:pPr>
              <w:rPr>
                <w:rFonts w:ascii="Book Antiqua" w:hAnsi="Book Antiqua"/>
              </w:rPr>
            </w:pPr>
            <w:r>
              <w:rPr>
                <w:rFonts w:ascii="Book Antiqua" w:hAnsi="Book Antiqua"/>
              </w:rPr>
              <w:t>1.Словом - «освобождаю» или другими словами с подобным значением.</w:t>
            </w:r>
          </w:p>
        </w:tc>
        <w:tc>
          <w:tcPr>
            <w:tcW w:w="2268" w:type="dxa"/>
          </w:tcPr>
          <w:p w14:paraId="5E993397" w14:textId="77777777" w:rsidR="00911229" w:rsidRDefault="00B65166" w:rsidP="00B844C0">
            <w:pPr>
              <w:rPr>
                <w:rFonts w:ascii="Book Antiqua" w:hAnsi="Book Antiqua"/>
                <w:rtl/>
              </w:rPr>
            </w:pPr>
            <w:r>
              <w:rPr>
                <w:rFonts w:ascii="Book Antiqua" w:hAnsi="Book Antiqua"/>
              </w:rPr>
              <w:t>2.Владением – человек, который овладел запретным родственником по крови, освобождает его автоматически [т.е. к примеру, купил родственницу, с которой запрещено вступать в половую близость]</w:t>
            </w:r>
          </w:p>
        </w:tc>
        <w:tc>
          <w:tcPr>
            <w:tcW w:w="1701" w:type="dxa"/>
          </w:tcPr>
          <w:p w14:paraId="365D1088" w14:textId="77777777" w:rsidR="00911229" w:rsidRDefault="00B65166" w:rsidP="00B844C0">
            <w:pPr>
              <w:rPr>
                <w:rFonts w:ascii="Book Antiqua" w:hAnsi="Book Antiqua"/>
              </w:rPr>
            </w:pPr>
            <w:r>
              <w:rPr>
                <w:rFonts w:ascii="Book Antiqua" w:hAnsi="Book Antiqua"/>
              </w:rPr>
              <w:t xml:space="preserve">3.Истязанием раба, отрубив ему часть тела или его поджиганием. </w:t>
            </w:r>
          </w:p>
        </w:tc>
        <w:tc>
          <w:tcPr>
            <w:tcW w:w="5056" w:type="dxa"/>
          </w:tcPr>
          <w:p w14:paraId="2B5001BB" w14:textId="77777777" w:rsidR="00911229" w:rsidRDefault="00B65166" w:rsidP="00B844C0">
            <w:pPr>
              <w:rPr>
                <w:rFonts w:ascii="Book Antiqua" w:hAnsi="Book Antiqua"/>
              </w:rPr>
            </w:pPr>
            <w:r>
              <w:rPr>
                <w:rFonts w:ascii="Book Antiqua" w:hAnsi="Book Antiqua"/>
              </w:rPr>
              <w:t>4. Освобождением доли - «ас-Сирая». В хадисе сообщается:</w:t>
            </w:r>
            <w:r>
              <w:rPr>
                <w:rFonts w:ascii="Book Antiqua" w:hAnsi="Book Antiqua"/>
                <w:b/>
                <w:bCs/>
                <w:i/>
                <w:iCs/>
              </w:rPr>
              <w:t xml:space="preserve"> «Кто освободил свою долю раба, тот должен освободить его полностью, если у него хватит на это средств и выплатить совладельцам их доли остатка его стоимости, и тогда раб становится свободным.  А в противном случае [, если освободивший стеснён в средствах,] он остаётся освобождённым лишь настолько, насколько его освободил [этот человек]</w:t>
            </w:r>
            <w:r>
              <w:rPr>
                <w:rFonts w:ascii="Book Antiqua" w:hAnsi="Book Antiqua"/>
              </w:rPr>
              <w:t>». Согласованный хадис</w:t>
            </w:r>
          </w:p>
        </w:tc>
      </w:tr>
    </w:tbl>
    <w:p w14:paraId="5A0D5C39" w14:textId="77777777" w:rsidR="00911229" w:rsidRDefault="00911229">
      <w:pPr>
        <w:ind w:firstLine="567"/>
        <w:rPr>
          <w:rFonts w:ascii="Book Antiqua" w:hAnsi="Book Antiqua"/>
        </w:rPr>
      </w:pPr>
    </w:p>
    <w:p w14:paraId="4D97E214" w14:textId="77777777" w:rsidR="00911229" w:rsidRDefault="00B65166">
      <w:pPr>
        <w:ind w:firstLine="567"/>
        <w:rPr>
          <w:rFonts w:ascii="Book Antiqua" w:hAnsi="Book Antiqua"/>
        </w:rPr>
      </w:pPr>
      <w:r>
        <w:rPr>
          <w:rFonts w:ascii="Book Antiqua" w:hAnsi="Book Antiqua"/>
        </w:rPr>
        <w:t>Если освобождение раба связано с кончиной хозяина, то после смерти последнего он обретает свободу при условии, что он не входит в треть наследства.</w:t>
      </w:r>
    </w:p>
    <w:p w14:paraId="56C8FE45" w14:textId="77777777" w:rsidR="00911229" w:rsidRDefault="00B65166">
      <w:pPr>
        <w:ind w:firstLine="567"/>
        <w:rPr>
          <w:rFonts w:ascii="Book Antiqua" w:hAnsi="Book Antiqua"/>
        </w:rPr>
      </w:pPr>
      <w:r>
        <w:rPr>
          <w:rFonts w:ascii="Book Antiqua" w:hAnsi="Book Antiqua"/>
        </w:rPr>
        <w:t xml:space="preserve">Сообщается со слов Джабира, </w:t>
      </w:r>
      <w:r>
        <w:rPr>
          <w:rFonts w:ascii="Book Antiqua" w:hAnsi="Book Antiqua"/>
          <w:i/>
          <w:iCs/>
        </w:rPr>
        <w:t>что человек из ансаров объявил своего раба свободным после его смерти, так как у него не было другой собственности. Эта новость дошла до Посланника Аллаха</w:t>
      </w:r>
      <w:r w:rsidR="00772C9E">
        <w:rPr>
          <w:rFonts w:ascii="Book Antiqua" w:hAnsi="Book Antiqua"/>
          <w:i/>
          <w:iCs/>
        </w:rPr>
        <w:t xml:space="preserve"> </w:t>
      </w:r>
      <w:r w:rsidR="00772C9E">
        <w:rPr>
          <w:rFonts w:ascii="Book Antiqua" w:hAnsi="Book Antiqua"/>
          <w:sz w:val="28"/>
          <w:szCs w:val="28"/>
          <w:rtl/>
        </w:rPr>
        <w:t>ﷺ</w:t>
      </w:r>
      <w:r>
        <w:rPr>
          <w:rFonts w:ascii="Book Antiqua" w:hAnsi="Book Antiqua"/>
          <w:i/>
          <w:iCs/>
        </w:rPr>
        <w:t>, и он сказал: «</w:t>
      </w:r>
      <w:r>
        <w:rPr>
          <w:rFonts w:ascii="Book Antiqua" w:hAnsi="Book Antiqua"/>
          <w:b/>
          <w:bCs/>
          <w:i/>
          <w:iCs/>
        </w:rPr>
        <w:t>Кто купит его у меня</w:t>
      </w:r>
      <w:r>
        <w:rPr>
          <w:rFonts w:ascii="Book Antiqua" w:hAnsi="Book Antiqua"/>
          <w:i/>
          <w:iCs/>
        </w:rPr>
        <w:t xml:space="preserve">?» И Ну'аим ибн </w:t>
      </w:r>
      <w:r>
        <w:rPr>
          <w:rFonts w:ascii="Book Antiqua" w:hAnsi="Book Antiqua"/>
          <w:i/>
          <w:iCs/>
          <w:rtl/>
        </w:rPr>
        <w:t>’</w:t>
      </w:r>
      <w:r>
        <w:rPr>
          <w:rFonts w:ascii="Book Antiqua" w:hAnsi="Book Antiqua"/>
          <w:i/>
          <w:iCs/>
        </w:rPr>
        <w:t>Абдуллах купил его за восемьсот дирхемов.</w:t>
      </w:r>
    </w:p>
    <w:p w14:paraId="77CF7135" w14:textId="77777777" w:rsidR="00911229" w:rsidRDefault="00B65166">
      <w:pPr>
        <w:ind w:firstLine="567"/>
        <w:rPr>
          <w:rFonts w:ascii="Book Antiqua" w:hAnsi="Book Antiqua"/>
        </w:rPr>
      </w:pPr>
      <w:r>
        <w:rPr>
          <w:rFonts w:ascii="Book Antiqua" w:hAnsi="Book Antiqua"/>
        </w:rPr>
        <w:t xml:space="preserve">На бывшем хозяине раба был долг, и 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rPr>
        <w:t>передал ему вырученные деньги, сказав: «</w:t>
      </w:r>
      <w:r>
        <w:rPr>
          <w:rFonts w:ascii="Book Antiqua" w:hAnsi="Book Antiqua"/>
          <w:b/>
          <w:bCs/>
          <w:i/>
          <w:iCs/>
        </w:rPr>
        <w:t>Выплати свой долг</w:t>
      </w:r>
      <w:r>
        <w:rPr>
          <w:rFonts w:ascii="Book Antiqua" w:hAnsi="Book Antiqua"/>
        </w:rPr>
        <w:t>». Согласованный хадис.</w:t>
      </w:r>
    </w:p>
    <w:p w14:paraId="6C36FDC8" w14:textId="77777777" w:rsidR="00911229" w:rsidRDefault="00B65166">
      <w:pPr>
        <w:ind w:firstLine="567"/>
        <w:rPr>
          <w:rFonts w:ascii="Book Antiqua" w:hAnsi="Book Antiqua"/>
        </w:rPr>
      </w:pPr>
      <w:r>
        <w:rPr>
          <w:rFonts w:ascii="Book Antiqua" w:hAnsi="Book Antiqua"/>
        </w:rPr>
        <w:t>«Аль-китаба» - это ситуация, когда раб выкупает себя у своего хозяина за определенную плату, отдаваемую в течение определенного срока.</w:t>
      </w:r>
    </w:p>
    <w:p w14:paraId="14B2C17E" w14:textId="77777777" w:rsidR="00911229" w:rsidRDefault="00B65166">
      <w:pPr>
        <w:ind w:firstLine="567"/>
        <w:rPr>
          <w:rFonts w:ascii="Book Antiqua" w:hAnsi="Book Antiqua"/>
        </w:rPr>
      </w:pPr>
      <w:r>
        <w:rPr>
          <w:rFonts w:ascii="Book Antiqua" w:hAnsi="Book Antiqua"/>
        </w:rPr>
        <w:t>Всевышний сказал: «…</w:t>
      </w:r>
      <w:r>
        <w:rPr>
          <w:rFonts w:ascii="Book Antiqua" w:hAnsi="Book Antiqua"/>
          <w:b/>
          <w:bCs/>
        </w:rPr>
        <w:t>дайте им такое письмо, если вы нашли в них добрые качества</w:t>
      </w:r>
      <w:r>
        <w:rPr>
          <w:rFonts w:ascii="Book Antiqua" w:hAnsi="Book Antiqua"/>
        </w:rPr>
        <w:t>» - т.е. если вы нашли в них праведности в религии и способность зарабатывать на жизнь.</w:t>
      </w:r>
    </w:p>
    <w:p w14:paraId="28B5BE8A" w14:textId="77777777" w:rsidR="00911229" w:rsidRDefault="00B65166">
      <w:pPr>
        <w:ind w:firstLine="567"/>
        <w:rPr>
          <w:rFonts w:ascii="Book Antiqua" w:hAnsi="Book Antiqua"/>
        </w:rPr>
      </w:pPr>
      <w:r>
        <w:rPr>
          <w:rFonts w:ascii="Book Antiqua" w:hAnsi="Book Antiqua"/>
        </w:rPr>
        <w:t>Если хозяин опасается смуты после освобождения раба или вручения ему договорного письма, либо если раб не способен зарабатывать на жизнь, то Шариат не предписывает его освобождение.</w:t>
      </w:r>
    </w:p>
    <w:p w14:paraId="5F5B7DB6" w14:textId="77777777" w:rsidR="00911229" w:rsidRDefault="00B65166">
      <w:pPr>
        <w:ind w:firstLine="567"/>
        <w:rPr>
          <w:rFonts w:ascii="Book Antiqua" w:hAnsi="Book Antiqua"/>
        </w:rPr>
      </w:pPr>
      <w:r>
        <w:rPr>
          <w:rFonts w:ascii="Book Antiqua" w:hAnsi="Book Antiqua"/>
        </w:rPr>
        <w:t>«Мукатаб» получает свободу только после полной выплаты своей стоимости, поскольку в хадисе сообщается: «</w:t>
      </w:r>
      <w:r>
        <w:rPr>
          <w:rFonts w:ascii="Book Antiqua" w:hAnsi="Book Antiqua"/>
          <w:b/>
          <w:bCs/>
        </w:rPr>
        <w:t>Мукатаб остаётся рабом до тех пор, пока не выплатит последний дирхем</w:t>
      </w:r>
      <w:r>
        <w:rPr>
          <w:rFonts w:ascii="Book Antiqua" w:hAnsi="Book Antiqua"/>
        </w:rPr>
        <w:t>». Абу Давуд.</w:t>
      </w:r>
    </w:p>
    <w:p w14:paraId="53F29731" w14:textId="77777777" w:rsidR="00911229" w:rsidRDefault="00B65166">
      <w:pPr>
        <w:ind w:firstLine="567"/>
        <w:rPr>
          <w:rFonts w:ascii="Book Antiqua" w:hAnsi="Book Antiqua"/>
        </w:rPr>
      </w:pPr>
      <w:r>
        <w:rPr>
          <w:rFonts w:ascii="Book Antiqua" w:hAnsi="Book Antiqua"/>
        </w:rPr>
        <w:t xml:space="preserve">От Ибн </w:t>
      </w:r>
      <w:r>
        <w:rPr>
          <w:rFonts w:ascii="Book Antiqua" w:hAnsi="Book Antiqua"/>
          <w:rtl/>
        </w:rPr>
        <w:t>’</w:t>
      </w:r>
      <w:r>
        <w:rPr>
          <w:rFonts w:ascii="Book Antiqua" w:hAnsi="Book Antiqua"/>
        </w:rPr>
        <w:t xml:space="preserve">Аббаса и </w:t>
      </w:r>
      <w:r>
        <w:rPr>
          <w:rFonts w:ascii="Book Antiqua" w:hAnsi="Book Antiqua"/>
          <w:rtl/>
        </w:rPr>
        <w:t>’</w:t>
      </w:r>
      <w:r>
        <w:rPr>
          <w:rFonts w:ascii="Book Antiqua" w:hAnsi="Book Antiqua"/>
        </w:rPr>
        <w:t>Умара сообщается в хадисах, возводимых до Пророка о том, что он сказал: «</w:t>
      </w:r>
      <w:r>
        <w:rPr>
          <w:rFonts w:ascii="Book Antiqua" w:hAnsi="Book Antiqua"/>
          <w:b/>
          <w:bCs/>
          <w:i/>
          <w:iCs/>
        </w:rPr>
        <w:t>Если рабыня родит своему господину ребенка, то после его смерти она станет свободной</w:t>
      </w:r>
      <w:r>
        <w:rPr>
          <w:rFonts w:ascii="Book Antiqua" w:hAnsi="Book Antiqua"/>
        </w:rPr>
        <w:t>». А Аллах знает об этом лучше.</w:t>
      </w:r>
    </w:p>
    <w:p w14:paraId="1C9F181B" w14:textId="77777777" w:rsidR="00911229" w:rsidRDefault="00911229">
      <w:pPr>
        <w:ind w:firstLine="567"/>
        <w:rPr>
          <w:rFonts w:ascii="Book Antiqua" w:hAnsi="Book Antiqua"/>
        </w:rPr>
      </w:pPr>
    </w:p>
    <w:p w14:paraId="1E6C8D77" w14:textId="77777777" w:rsidR="00911229" w:rsidRDefault="00B65166">
      <w:pPr>
        <w:ind w:firstLine="567"/>
        <w:rPr>
          <w:rFonts w:ascii="Book Antiqua" w:hAnsi="Book Antiqua"/>
        </w:rPr>
      </w:pPr>
      <w:r>
        <w:rPr>
          <w:rFonts w:ascii="Book Antiqua" w:hAnsi="Book Antiqua"/>
          <w:b/>
          <w:bCs/>
        </w:rPr>
        <w:t xml:space="preserve">Примечание: </w:t>
      </w:r>
      <w:r>
        <w:rPr>
          <w:rFonts w:ascii="Book Antiqua" w:hAnsi="Book Antiqua"/>
        </w:rPr>
        <w:t>изучающий законоположения Шариата и их доводы поймет, какое важное значение Шариат придает освобождению рабов и как призывает к этому, обещая великую награду за это деяние. Некоторые примеры, указывающие на это:</w:t>
      </w:r>
    </w:p>
    <w:tbl>
      <w:tblPr>
        <w:tblW w:w="11348" w:type="dxa"/>
        <w:tblInd w:w="-1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192"/>
        <w:gridCol w:w="1776"/>
        <w:gridCol w:w="1843"/>
        <w:gridCol w:w="2126"/>
        <w:gridCol w:w="1568"/>
      </w:tblGrid>
      <w:tr w:rsidR="00911229" w14:paraId="71456EA2" w14:textId="77777777" w:rsidTr="00B844C0">
        <w:trPr>
          <w:trHeight w:val="191"/>
        </w:trPr>
        <w:tc>
          <w:tcPr>
            <w:tcW w:w="1843" w:type="dxa"/>
          </w:tcPr>
          <w:p w14:paraId="457BD6E9" w14:textId="77777777" w:rsidR="00911229" w:rsidRPr="00B844C0" w:rsidRDefault="00B65166" w:rsidP="00B844C0">
            <w:pPr>
              <w:rPr>
                <w:rFonts w:ascii="Book Antiqua" w:hAnsi="Book Antiqua"/>
                <w:sz w:val="20"/>
                <w:szCs w:val="20"/>
              </w:rPr>
            </w:pPr>
            <w:r w:rsidRPr="00B844C0">
              <w:rPr>
                <w:rFonts w:ascii="Book Antiqua" w:hAnsi="Book Antiqua"/>
                <w:sz w:val="20"/>
                <w:szCs w:val="20"/>
              </w:rPr>
              <w:t xml:space="preserve">1.Всевышний </w:t>
            </w:r>
            <w:r w:rsidRPr="00B844C0">
              <w:rPr>
                <w:rFonts w:ascii="Book Antiqua" w:hAnsi="Book Antiqua"/>
                <w:sz w:val="20"/>
                <w:szCs w:val="20"/>
              </w:rPr>
              <w:lastRenderedPageBreak/>
              <w:t>Аллах велит господину принять письмо своего раба, если увидит в нем праведность в религии и способность к самостоятельной жизни и зарабатыванию</w:t>
            </w:r>
          </w:p>
        </w:tc>
        <w:tc>
          <w:tcPr>
            <w:tcW w:w="2192" w:type="dxa"/>
          </w:tcPr>
          <w:p w14:paraId="3AF089D4" w14:textId="77777777" w:rsidR="00911229" w:rsidRPr="00B844C0" w:rsidRDefault="00B65166" w:rsidP="00B844C0">
            <w:pPr>
              <w:rPr>
                <w:rFonts w:ascii="Book Antiqua" w:hAnsi="Book Antiqua"/>
                <w:sz w:val="20"/>
                <w:szCs w:val="20"/>
              </w:rPr>
            </w:pPr>
            <w:r w:rsidRPr="00B844C0">
              <w:rPr>
                <w:rFonts w:ascii="Book Antiqua" w:hAnsi="Book Antiqua"/>
                <w:sz w:val="20"/>
                <w:szCs w:val="20"/>
              </w:rPr>
              <w:lastRenderedPageBreak/>
              <w:t xml:space="preserve">2.Слова Пророка: </w:t>
            </w:r>
            <w:r w:rsidRPr="00B844C0">
              <w:rPr>
                <w:rFonts w:ascii="Book Antiqua" w:hAnsi="Book Antiqua"/>
                <w:sz w:val="20"/>
                <w:szCs w:val="20"/>
              </w:rPr>
              <w:lastRenderedPageBreak/>
              <w:t>«</w:t>
            </w:r>
            <w:r w:rsidRPr="00B844C0">
              <w:rPr>
                <w:rFonts w:ascii="Book Antiqua" w:hAnsi="Book Antiqua"/>
                <w:b/>
                <w:bCs/>
                <w:i/>
                <w:iCs/>
                <w:sz w:val="20"/>
                <w:szCs w:val="20"/>
              </w:rPr>
              <w:t>Если мусульманин освободит раба-мусульманина, за каждую кость избавленного от рабства Аллах избавит кость того, кто освободил его, от Огня</w:t>
            </w:r>
            <w:r w:rsidRPr="00B844C0">
              <w:rPr>
                <w:rFonts w:ascii="Book Antiqua" w:hAnsi="Book Antiqua"/>
                <w:sz w:val="20"/>
                <w:szCs w:val="20"/>
              </w:rPr>
              <w:t>»</w:t>
            </w:r>
          </w:p>
        </w:tc>
        <w:tc>
          <w:tcPr>
            <w:tcW w:w="1776" w:type="dxa"/>
          </w:tcPr>
          <w:p w14:paraId="38E4540C" w14:textId="77777777" w:rsidR="00911229" w:rsidRPr="00B844C0" w:rsidRDefault="00B65166" w:rsidP="00B844C0">
            <w:pPr>
              <w:rPr>
                <w:rFonts w:ascii="Book Antiqua" w:hAnsi="Book Antiqua"/>
                <w:sz w:val="20"/>
                <w:szCs w:val="20"/>
              </w:rPr>
            </w:pPr>
            <w:r w:rsidRPr="00B844C0">
              <w:rPr>
                <w:rFonts w:ascii="Book Antiqua" w:hAnsi="Book Antiqua"/>
                <w:sz w:val="20"/>
                <w:szCs w:val="20"/>
              </w:rPr>
              <w:lastRenderedPageBreak/>
              <w:t xml:space="preserve">3.Освобождение </w:t>
            </w:r>
            <w:r w:rsidRPr="00B844C0">
              <w:rPr>
                <w:rFonts w:ascii="Book Antiqua" w:hAnsi="Book Antiqua"/>
                <w:sz w:val="20"/>
                <w:szCs w:val="20"/>
              </w:rPr>
              <w:lastRenderedPageBreak/>
              <w:t xml:space="preserve">раба по факту того, что господин истязает его, отрубив какую-либо часть тела или поджиганием. </w:t>
            </w:r>
          </w:p>
        </w:tc>
        <w:tc>
          <w:tcPr>
            <w:tcW w:w="1843" w:type="dxa"/>
          </w:tcPr>
          <w:p w14:paraId="2A791585" w14:textId="77777777" w:rsidR="00911229" w:rsidRPr="00B844C0" w:rsidRDefault="00B65166" w:rsidP="00B844C0">
            <w:pPr>
              <w:rPr>
                <w:rFonts w:ascii="Book Antiqua" w:hAnsi="Book Antiqua"/>
                <w:sz w:val="20"/>
                <w:szCs w:val="20"/>
              </w:rPr>
            </w:pPr>
            <w:r w:rsidRPr="00B844C0">
              <w:rPr>
                <w:rFonts w:ascii="Book Antiqua" w:hAnsi="Book Antiqua"/>
                <w:sz w:val="20"/>
                <w:szCs w:val="20"/>
              </w:rPr>
              <w:lastRenderedPageBreak/>
              <w:t xml:space="preserve">4. Освобождение </w:t>
            </w:r>
            <w:r w:rsidRPr="00B844C0">
              <w:rPr>
                <w:rFonts w:ascii="Book Antiqua" w:hAnsi="Book Antiqua"/>
                <w:sz w:val="20"/>
                <w:szCs w:val="20"/>
              </w:rPr>
              <w:lastRenderedPageBreak/>
              <w:t>раба, только потому что его приобрел близкий родственник.</w:t>
            </w:r>
          </w:p>
        </w:tc>
        <w:tc>
          <w:tcPr>
            <w:tcW w:w="2126" w:type="dxa"/>
          </w:tcPr>
          <w:p w14:paraId="023B5BE6" w14:textId="77777777" w:rsidR="00911229" w:rsidRPr="00B844C0" w:rsidRDefault="00B65166" w:rsidP="00B844C0">
            <w:pPr>
              <w:rPr>
                <w:rFonts w:ascii="Book Antiqua" w:hAnsi="Book Antiqua"/>
                <w:sz w:val="20"/>
                <w:szCs w:val="20"/>
              </w:rPr>
            </w:pPr>
            <w:r w:rsidRPr="00B844C0">
              <w:rPr>
                <w:rFonts w:ascii="Book Antiqua" w:hAnsi="Book Antiqua"/>
                <w:sz w:val="20"/>
                <w:szCs w:val="20"/>
              </w:rPr>
              <w:lastRenderedPageBreak/>
              <w:t xml:space="preserve">5. Предусмотрение </w:t>
            </w:r>
            <w:r w:rsidRPr="00B844C0">
              <w:rPr>
                <w:rFonts w:ascii="Book Antiqua" w:hAnsi="Book Antiqua"/>
                <w:sz w:val="20"/>
                <w:szCs w:val="20"/>
              </w:rPr>
              <w:lastRenderedPageBreak/>
              <w:t>освобождения раба во многих искуплениях, как в обязательном порядке, так и на выбор.</w:t>
            </w:r>
          </w:p>
        </w:tc>
        <w:tc>
          <w:tcPr>
            <w:tcW w:w="1568" w:type="dxa"/>
          </w:tcPr>
          <w:p w14:paraId="3A412C18" w14:textId="77777777" w:rsidR="00911229" w:rsidRPr="00B844C0" w:rsidRDefault="00B65166" w:rsidP="00B844C0">
            <w:pPr>
              <w:rPr>
                <w:rFonts w:ascii="Book Antiqua" w:hAnsi="Book Antiqua"/>
                <w:sz w:val="20"/>
                <w:szCs w:val="20"/>
              </w:rPr>
            </w:pPr>
            <w:r w:rsidRPr="00B844C0">
              <w:rPr>
                <w:rFonts w:ascii="Book Antiqua" w:hAnsi="Book Antiqua"/>
                <w:sz w:val="20"/>
                <w:szCs w:val="20"/>
              </w:rPr>
              <w:lastRenderedPageBreak/>
              <w:t>6.Освобожден</w:t>
            </w:r>
            <w:r w:rsidRPr="00B844C0">
              <w:rPr>
                <w:rFonts w:ascii="Book Antiqua" w:hAnsi="Book Antiqua"/>
                <w:sz w:val="20"/>
                <w:szCs w:val="20"/>
              </w:rPr>
              <w:lastRenderedPageBreak/>
              <w:t>ие общего раба полностью, если один из его господ уже освободил свою часть. Этому господину следует выплатить остальным соучастникам стоимость оставшейся части раба, чтобы он обрел полную свободу.</w:t>
            </w:r>
          </w:p>
        </w:tc>
      </w:tr>
    </w:tbl>
    <w:p w14:paraId="0FB22C7F" w14:textId="77777777" w:rsidR="00911229" w:rsidRDefault="00911229">
      <w:pPr>
        <w:ind w:firstLine="567"/>
        <w:rPr>
          <w:rFonts w:ascii="Book Antiqua" w:hAnsi="Book Antiqua"/>
        </w:rPr>
      </w:pPr>
    </w:p>
    <w:p w14:paraId="4161D07D" w14:textId="77777777" w:rsidR="00911229" w:rsidRPr="000C70FF" w:rsidRDefault="00B65166" w:rsidP="000C70FF">
      <w:pPr>
        <w:pStyle w:val="2"/>
        <w:jc w:val="center"/>
        <w:rPr>
          <w:rFonts w:ascii="Book Antiqua" w:hAnsi="Book Antiqua"/>
        </w:rPr>
      </w:pPr>
      <w:bookmarkStart w:id="71" w:name="_Toc103148862"/>
      <w:r w:rsidRPr="000C70FF">
        <w:rPr>
          <w:rFonts w:ascii="Book Antiqua" w:hAnsi="Book Antiqua"/>
        </w:rPr>
        <w:t>Вопросы по книге наследства</w:t>
      </w:r>
      <w:bookmarkEnd w:id="71"/>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0"/>
        <w:gridCol w:w="1436"/>
        <w:gridCol w:w="1276"/>
      </w:tblGrid>
      <w:tr w:rsidR="00911229" w14:paraId="64B2AF61" w14:textId="77777777">
        <w:trPr>
          <w:trHeight w:val="191"/>
        </w:trPr>
        <w:tc>
          <w:tcPr>
            <w:tcW w:w="7920" w:type="dxa"/>
          </w:tcPr>
          <w:p w14:paraId="608828C5" w14:textId="77777777" w:rsidR="00911229" w:rsidRDefault="00B65166">
            <w:pPr>
              <w:ind w:firstLine="567"/>
              <w:rPr>
                <w:rFonts w:ascii="Book Antiqua" w:hAnsi="Book Antiqua"/>
                <w:b/>
                <w:bCs/>
              </w:rPr>
            </w:pPr>
            <w:r>
              <w:rPr>
                <w:rFonts w:ascii="Book Antiqua" w:hAnsi="Book Antiqua"/>
                <w:b/>
                <w:bCs/>
              </w:rPr>
              <w:t>Вопрос</w:t>
            </w:r>
          </w:p>
        </w:tc>
        <w:tc>
          <w:tcPr>
            <w:tcW w:w="1436" w:type="dxa"/>
          </w:tcPr>
          <w:p w14:paraId="6290F3D7" w14:textId="77777777" w:rsidR="00911229" w:rsidRDefault="00B65166" w:rsidP="00B844C0">
            <w:pPr>
              <w:rPr>
                <w:rFonts w:ascii="Book Antiqua" w:hAnsi="Book Antiqua"/>
                <w:b/>
                <w:bCs/>
              </w:rPr>
            </w:pPr>
            <w:r>
              <w:rPr>
                <w:rFonts w:ascii="Book Antiqua" w:hAnsi="Book Antiqua"/>
                <w:b/>
                <w:bCs/>
              </w:rPr>
              <w:t>Верно</w:t>
            </w:r>
          </w:p>
        </w:tc>
        <w:tc>
          <w:tcPr>
            <w:tcW w:w="1276" w:type="dxa"/>
          </w:tcPr>
          <w:p w14:paraId="6DE77CFC" w14:textId="77777777" w:rsidR="00911229" w:rsidRDefault="00B65166" w:rsidP="00B844C0">
            <w:pPr>
              <w:rPr>
                <w:rFonts w:ascii="Book Antiqua" w:hAnsi="Book Antiqua"/>
                <w:b/>
                <w:bCs/>
              </w:rPr>
            </w:pPr>
            <w:r>
              <w:rPr>
                <w:rFonts w:ascii="Book Antiqua" w:hAnsi="Book Antiqua"/>
                <w:b/>
                <w:bCs/>
              </w:rPr>
              <w:t>Неверно</w:t>
            </w:r>
          </w:p>
        </w:tc>
      </w:tr>
      <w:tr w:rsidR="00911229" w14:paraId="1C7777B9" w14:textId="77777777">
        <w:trPr>
          <w:trHeight w:val="191"/>
        </w:trPr>
        <w:tc>
          <w:tcPr>
            <w:tcW w:w="7920" w:type="dxa"/>
          </w:tcPr>
          <w:p w14:paraId="35FF025E" w14:textId="77777777" w:rsidR="00911229" w:rsidRDefault="00B65166">
            <w:pPr>
              <w:ind w:firstLine="567"/>
              <w:rPr>
                <w:rFonts w:ascii="Book Antiqua" w:hAnsi="Book Antiqua"/>
              </w:rPr>
            </w:pPr>
            <w:r>
              <w:rPr>
                <w:rFonts w:ascii="Book Antiqua" w:hAnsi="Book Antiqua"/>
              </w:rPr>
              <w:t>- Наука о долях наследства легкая и понятная, но нуждается в учете и запоминании.</w:t>
            </w:r>
          </w:p>
          <w:p w14:paraId="130A99BB" w14:textId="77777777" w:rsidR="00911229" w:rsidRDefault="00B65166">
            <w:pPr>
              <w:ind w:firstLine="567"/>
              <w:rPr>
                <w:rFonts w:ascii="Book Antiqua" w:hAnsi="Book Antiqua"/>
              </w:rPr>
            </w:pPr>
            <w:r>
              <w:rPr>
                <w:rFonts w:ascii="Book Antiqua" w:hAnsi="Book Antiqua"/>
              </w:rPr>
              <w:t>- При изучении долей наследства достаточно иметь лишь теоретические знания без практики в решении задач.</w:t>
            </w:r>
          </w:p>
          <w:p w14:paraId="18B85CA6" w14:textId="77777777" w:rsidR="00911229" w:rsidRDefault="00B65166">
            <w:pPr>
              <w:ind w:firstLine="567"/>
              <w:rPr>
                <w:rFonts w:ascii="Book Antiqua" w:hAnsi="Book Antiqua"/>
              </w:rPr>
            </w:pPr>
            <w:r>
              <w:rPr>
                <w:rFonts w:ascii="Book Antiqua" w:hAnsi="Book Antiqua"/>
              </w:rPr>
              <w:t>- Наука о долях наследства – это математика. А в математике необходимы практические упражнения и решение задач, чтобы закрепить тему.</w:t>
            </w:r>
          </w:p>
          <w:p w14:paraId="73C70B3E" w14:textId="77777777" w:rsidR="00911229" w:rsidRDefault="00B65166">
            <w:pPr>
              <w:ind w:firstLine="567"/>
              <w:rPr>
                <w:rFonts w:ascii="Book Antiqua" w:hAnsi="Book Antiqua"/>
              </w:rPr>
            </w:pPr>
            <w:r>
              <w:rPr>
                <w:rFonts w:ascii="Book Antiqua" w:hAnsi="Book Antiqua"/>
              </w:rPr>
              <w:t>- В некоторых случаях наследник имеет причину для получения наследства, но не получает его.</w:t>
            </w:r>
          </w:p>
          <w:p w14:paraId="3607398B" w14:textId="77777777" w:rsidR="00911229" w:rsidRDefault="00B65166">
            <w:pPr>
              <w:ind w:firstLine="567"/>
              <w:rPr>
                <w:rFonts w:ascii="Book Antiqua" w:hAnsi="Book Antiqua"/>
              </w:rPr>
            </w:pPr>
            <w:r>
              <w:rPr>
                <w:rFonts w:ascii="Book Antiqua" w:hAnsi="Book Antiqua"/>
              </w:rPr>
              <w:t>- Женщина, находящая в возвратном разводе, получает наследство своего супруга, если срок ее идды еще не истек.</w:t>
            </w:r>
          </w:p>
          <w:p w14:paraId="4E375240" w14:textId="77777777" w:rsidR="00911229" w:rsidRDefault="00B65166">
            <w:pPr>
              <w:ind w:firstLine="567"/>
              <w:rPr>
                <w:rFonts w:ascii="Book Antiqua" w:hAnsi="Book Antiqua"/>
              </w:rPr>
            </w:pPr>
            <w:r>
              <w:rPr>
                <w:rFonts w:ascii="Book Antiqua" w:hAnsi="Book Antiqua"/>
              </w:rPr>
              <w:t>- Такая причина наследования, как брак, становится недействительной после полного развода, даже если у женщины не истек срок идды.</w:t>
            </w:r>
          </w:p>
          <w:p w14:paraId="3B5B4967" w14:textId="77777777" w:rsidR="00911229" w:rsidRDefault="00B65166">
            <w:pPr>
              <w:ind w:firstLine="567"/>
              <w:rPr>
                <w:rFonts w:ascii="Book Antiqua" w:hAnsi="Book Antiqua"/>
              </w:rPr>
            </w:pPr>
            <w:r>
              <w:rPr>
                <w:rFonts w:ascii="Book Antiqua" w:hAnsi="Book Antiqua"/>
              </w:rPr>
              <w:t>- Основы задач взяты из долей наследства, предусмотренных в Книге Аллаха, и это: половина – четверть – одна восьмая – треть – две трети – одна шестая.</w:t>
            </w:r>
          </w:p>
          <w:p w14:paraId="381BBA54" w14:textId="77777777" w:rsidR="00911229" w:rsidRDefault="00B65166">
            <w:pPr>
              <w:ind w:firstLine="567"/>
              <w:rPr>
                <w:rFonts w:ascii="Book Antiqua" w:hAnsi="Book Antiqua"/>
              </w:rPr>
            </w:pPr>
            <w:r>
              <w:rPr>
                <w:rFonts w:ascii="Book Antiqua" w:hAnsi="Book Antiqua"/>
              </w:rPr>
              <w:t>- Основы долей, относительно которых ученые единогласны, составляют 18-36.</w:t>
            </w:r>
          </w:p>
          <w:p w14:paraId="1AC7EE0D" w14:textId="77777777" w:rsidR="00911229" w:rsidRDefault="00B65166" w:rsidP="00B844C0">
            <w:pPr>
              <w:ind w:firstLine="567"/>
              <w:rPr>
                <w:rFonts w:ascii="Book Antiqua" w:hAnsi="Book Antiqua"/>
              </w:rPr>
            </w:pPr>
            <w:r>
              <w:rPr>
                <w:rFonts w:ascii="Book Antiqua" w:hAnsi="Book Antiqua"/>
              </w:rPr>
              <w:t xml:space="preserve">- Невозможно </w:t>
            </w:r>
            <w:r w:rsidR="00B844C0">
              <w:rPr>
                <w:rFonts w:ascii="Book Antiqua" w:hAnsi="Book Antiqua"/>
              </w:rPr>
              <w:t>объединение</w:t>
            </w:r>
            <w:r>
              <w:rPr>
                <w:rFonts w:ascii="Book Antiqua" w:hAnsi="Book Antiqua"/>
              </w:rPr>
              <w:t xml:space="preserve"> 2х женщин, наследующих по половине </w:t>
            </w:r>
            <w:r>
              <w:rPr>
                <w:rFonts w:ascii="Book Antiqua" w:hAnsi="Book Antiqua"/>
              </w:rPr>
              <w:lastRenderedPageBreak/>
              <w:t>имущества покойного.</w:t>
            </w:r>
          </w:p>
          <w:p w14:paraId="030431C8" w14:textId="77777777" w:rsidR="00911229" w:rsidRDefault="00B65166">
            <w:pPr>
              <w:ind w:firstLine="567"/>
              <w:rPr>
                <w:rFonts w:ascii="Book Antiqua" w:hAnsi="Book Antiqua"/>
              </w:rPr>
            </w:pPr>
            <w:r>
              <w:rPr>
                <w:rFonts w:ascii="Book Antiqua" w:hAnsi="Book Antiqua"/>
              </w:rPr>
              <w:t xml:space="preserve">- </w:t>
            </w:r>
            <w:r w:rsidRPr="00475774">
              <w:rPr>
                <w:rFonts w:ascii="Book Antiqua" w:hAnsi="Book Antiqua"/>
              </w:rPr>
              <w:t>Условий для наследников, наследующих половину, является отсутствие</w:t>
            </w:r>
            <w:r w:rsidR="00475774" w:rsidRPr="00475774">
              <w:rPr>
                <w:rFonts w:ascii="Book Antiqua" w:hAnsi="Book Antiqua"/>
              </w:rPr>
              <w:t xml:space="preserve"> </w:t>
            </w:r>
            <w:r w:rsidR="00475774">
              <w:rPr>
                <w:rFonts w:ascii="Book Antiqua" w:hAnsi="Book Antiqua"/>
              </w:rPr>
              <w:t>других (наследников, наследующих столько же)</w:t>
            </w:r>
            <w:r w:rsidR="00B844C0" w:rsidRPr="00475774">
              <w:rPr>
                <w:rFonts w:ascii="Book Antiqua" w:hAnsi="Book Antiqua"/>
              </w:rPr>
              <w:t>.</w:t>
            </w:r>
          </w:p>
          <w:p w14:paraId="52F67CF4" w14:textId="77777777" w:rsidR="00911229" w:rsidRDefault="00B65166">
            <w:pPr>
              <w:ind w:firstLine="567"/>
              <w:rPr>
                <w:rFonts w:ascii="Book Antiqua" w:hAnsi="Book Antiqua"/>
              </w:rPr>
            </w:pPr>
            <w:r>
              <w:rPr>
                <w:rFonts w:ascii="Book Antiqua" w:hAnsi="Book Antiqua"/>
              </w:rPr>
              <w:t xml:space="preserve">- Глава о тех, кто наследует </w:t>
            </w:r>
            <w:r w:rsidRPr="00A70F43">
              <w:rPr>
                <w:rFonts w:ascii="Book Antiqua" w:hAnsi="Book Antiqua"/>
              </w:rPr>
              <w:t xml:space="preserve">четверть, называется как «супружеская комната», но объединение нескольких невозможно. </w:t>
            </w:r>
          </w:p>
          <w:p w14:paraId="5524786E" w14:textId="77777777" w:rsidR="00911229" w:rsidRDefault="00B65166">
            <w:pPr>
              <w:ind w:firstLine="567"/>
              <w:rPr>
                <w:rFonts w:ascii="Book Antiqua" w:hAnsi="Book Antiqua"/>
              </w:rPr>
            </w:pPr>
            <w:r>
              <w:rPr>
                <w:rFonts w:ascii="Book Antiqua" w:hAnsi="Book Antiqua"/>
              </w:rPr>
              <w:t xml:space="preserve">- Супруга наследует одну восьмую часть наследства, если она одна. Если у покойного осталось несколько жен, то они разделяют между собой четверть наследства. </w:t>
            </w:r>
          </w:p>
          <w:p w14:paraId="732CF1FE" w14:textId="77777777" w:rsidR="00911229" w:rsidRDefault="00B65166">
            <w:pPr>
              <w:ind w:firstLine="567"/>
              <w:rPr>
                <w:rFonts w:ascii="Book Antiqua" w:hAnsi="Book Antiqua"/>
              </w:rPr>
            </w:pPr>
            <w:r>
              <w:rPr>
                <w:rFonts w:ascii="Book Antiqua" w:hAnsi="Book Antiqua"/>
              </w:rPr>
              <w:t>- В числе тех, кто получает треть наследства, - мать или бабушка.</w:t>
            </w:r>
          </w:p>
          <w:p w14:paraId="1E4C9BE8" w14:textId="77777777" w:rsidR="00911229" w:rsidRDefault="00B65166">
            <w:pPr>
              <w:ind w:firstLine="567"/>
              <w:rPr>
                <w:rFonts w:ascii="Book Antiqua" w:hAnsi="Book Antiqua"/>
              </w:rPr>
            </w:pPr>
            <w:r>
              <w:rPr>
                <w:rFonts w:ascii="Book Antiqua" w:hAnsi="Book Antiqua"/>
              </w:rPr>
              <w:t xml:space="preserve">- Сестры по матери получают треть наследства только в том случае, если у них есть один или несколько братьев по матери. </w:t>
            </w:r>
          </w:p>
          <w:p w14:paraId="7C05C5DB" w14:textId="77777777" w:rsidR="00911229" w:rsidRDefault="00B65166">
            <w:pPr>
              <w:ind w:firstLine="567"/>
              <w:rPr>
                <w:rFonts w:ascii="Book Antiqua" w:hAnsi="Book Antiqua"/>
              </w:rPr>
            </w:pPr>
            <w:r>
              <w:rPr>
                <w:rFonts w:ascii="Book Antiqua" w:hAnsi="Book Antiqua"/>
              </w:rPr>
              <w:t xml:space="preserve">- Если все наследники являются конечными получателями и среди них нет обладателя доли, то основы задач определяются по их количеству. </w:t>
            </w:r>
          </w:p>
          <w:p w14:paraId="048453B4" w14:textId="77777777" w:rsidR="00911229" w:rsidRDefault="00B65166">
            <w:pPr>
              <w:ind w:firstLine="567"/>
              <w:rPr>
                <w:rFonts w:ascii="Book Antiqua" w:hAnsi="Book Antiqua"/>
              </w:rPr>
            </w:pPr>
            <w:r>
              <w:rPr>
                <w:rFonts w:ascii="Book Antiqua" w:hAnsi="Book Antiqua"/>
              </w:rPr>
              <w:t xml:space="preserve">- Сын родного брата является конечным получателем наследства, в отличие от дочери родного брата. </w:t>
            </w:r>
          </w:p>
          <w:p w14:paraId="638BDEA7" w14:textId="77777777" w:rsidR="00911229" w:rsidRDefault="00B65166">
            <w:pPr>
              <w:ind w:firstLine="567"/>
              <w:rPr>
                <w:rFonts w:ascii="Book Antiqua" w:hAnsi="Book Antiqua"/>
              </w:rPr>
            </w:pPr>
            <w:r>
              <w:rPr>
                <w:rFonts w:ascii="Book Antiqua" w:hAnsi="Book Antiqua"/>
              </w:rPr>
              <w:t xml:space="preserve">- Среди наследников есть такие, которые ни при каких обстоятельствах не лишаются наследства. </w:t>
            </w:r>
          </w:p>
          <w:p w14:paraId="07E9AAB3" w14:textId="77777777" w:rsidR="00911229" w:rsidRDefault="00B65166">
            <w:pPr>
              <w:ind w:firstLine="567"/>
              <w:rPr>
                <w:rFonts w:ascii="Book Antiqua" w:hAnsi="Book Antiqua"/>
              </w:rPr>
            </w:pPr>
            <w:r>
              <w:rPr>
                <w:rFonts w:ascii="Book Antiqua" w:hAnsi="Book Antiqua"/>
              </w:rPr>
              <w:t>- Если в вопросе распределения наследства присутствует увеличение (</w:t>
            </w:r>
            <w:r>
              <w:rPr>
                <w:rFonts w:ascii="Book Antiqua" w:hAnsi="Book Antiqua"/>
                <w:rtl/>
              </w:rPr>
              <w:t>’</w:t>
            </w:r>
            <w:r>
              <w:rPr>
                <w:rFonts w:ascii="Book Antiqua" w:hAnsi="Book Antiqua"/>
              </w:rPr>
              <w:t>ауль) долей или уменьшение (родд), то основы задач опираются на совокупность всех долей.</w:t>
            </w:r>
          </w:p>
          <w:p w14:paraId="2A465C70" w14:textId="77777777" w:rsidR="00911229" w:rsidRDefault="00B65166">
            <w:pPr>
              <w:ind w:firstLine="567"/>
              <w:rPr>
                <w:rFonts w:ascii="Book Antiqua" w:hAnsi="Book Antiqua"/>
              </w:rPr>
            </w:pPr>
            <w:r>
              <w:rPr>
                <w:rFonts w:ascii="Book Antiqua" w:hAnsi="Book Antiqua"/>
              </w:rPr>
              <w:t>- Все семь основ задач увеличиваются путем «</w:t>
            </w:r>
            <w:r>
              <w:rPr>
                <w:rFonts w:ascii="Book Antiqua" w:hAnsi="Book Antiqua"/>
                <w:rtl/>
              </w:rPr>
              <w:t>’</w:t>
            </w:r>
            <w:r>
              <w:rPr>
                <w:rFonts w:ascii="Book Antiqua" w:hAnsi="Book Antiqua"/>
              </w:rPr>
              <w:t>ауль».</w:t>
            </w:r>
          </w:p>
          <w:p w14:paraId="6854EC22" w14:textId="77777777" w:rsidR="00911229" w:rsidRDefault="00B65166">
            <w:pPr>
              <w:ind w:firstLine="567"/>
              <w:rPr>
                <w:rFonts w:ascii="Book Antiqua" w:hAnsi="Book Antiqua"/>
              </w:rPr>
            </w:pPr>
            <w:r>
              <w:rPr>
                <w:rFonts w:ascii="Book Antiqua" w:hAnsi="Book Antiqua"/>
              </w:rPr>
              <w:t xml:space="preserve">- Терминологическое значение слова «уменьшение долей (родд)» - это чтобы долей было меньше основ задач. </w:t>
            </w:r>
          </w:p>
          <w:p w14:paraId="1CF3BE14" w14:textId="77777777" w:rsidR="00911229" w:rsidRDefault="00B65166">
            <w:pPr>
              <w:ind w:firstLine="567"/>
              <w:rPr>
                <w:rFonts w:ascii="Book Antiqua" w:hAnsi="Book Antiqua"/>
              </w:rPr>
            </w:pPr>
            <w:r>
              <w:rPr>
                <w:rFonts w:ascii="Book Antiqua" w:hAnsi="Book Antiqua"/>
              </w:rPr>
              <w:t xml:space="preserve">- Если при распределении наследства путем «уменьшения» (родд) присутствует только одна категория наследников, то учитывается их количество. </w:t>
            </w:r>
          </w:p>
          <w:p w14:paraId="4DCFC40E" w14:textId="77777777" w:rsidR="00911229" w:rsidRDefault="00B65166">
            <w:pPr>
              <w:ind w:firstLine="567"/>
              <w:rPr>
                <w:rFonts w:ascii="Book Antiqua" w:hAnsi="Book Antiqua"/>
              </w:rPr>
            </w:pPr>
            <w:r>
              <w:rPr>
                <w:rFonts w:ascii="Book Antiqua" w:hAnsi="Book Antiqua"/>
              </w:rPr>
              <w:t xml:space="preserve">- Если при распределении наследства путем «уменьшения» (родд) присутствует несколько категорий наследников, то доли объединяются и основы задач определяются, исходя из совокупности всех долей. </w:t>
            </w:r>
          </w:p>
          <w:p w14:paraId="36A12F2B" w14:textId="77777777" w:rsidR="00911229" w:rsidRDefault="00B65166">
            <w:pPr>
              <w:ind w:firstLine="567"/>
              <w:rPr>
                <w:rFonts w:ascii="Book Antiqua" w:hAnsi="Book Antiqua"/>
              </w:rPr>
            </w:pPr>
            <w:r>
              <w:rPr>
                <w:rFonts w:ascii="Book Antiqua" w:hAnsi="Book Antiqua"/>
              </w:rPr>
              <w:t xml:space="preserve">- Четыре вида соотношений, это: </w:t>
            </w:r>
          </w:p>
          <w:p w14:paraId="609B558B" w14:textId="77777777" w:rsidR="00911229" w:rsidRDefault="00B65166">
            <w:pPr>
              <w:ind w:firstLine="567"/>
              <w:rPr>
                <w:rFonts w:ascii="Book Antiqua" w:hAnsi="Book Antiqua"/>
              </w:rPr>
            </w:pPr>
            <w:r>
              <w:rPr>
                <w:rFonts w:ascii="Book Antiqua" w:hAnsi="Book Antiqua"/>
              </w:rPr>
              <w:t>аль-мумасаля (похожие числа [4:4]),</w:t>
            </w:r>
          </w:p>
          <w:p w14:paraId="422D95EE" w14:textId="77777777" w:rsidR="00911229" w:rsidRDefault="00B65166">
            <w:pPr>
              <w:ind w:firstLine="567"/>
              <w:rPr>
                <w:rFonts w:ascii="Book Antiqua" w:hAnsi="Book Antiqua"/>
              </w:rPr>
            </w:pPr>
            <w:r>
              <w:rPr>
                <w:rFonts w:ascii="Book Antiqua" w:hAnsi="Book Antiqua"/>
              </w:rPr>
              <w:t xml:space="preserve"> аль-мудахаля (большее число делится на меньшее без остатка [6:3 или 8:2]), </w:t>
            </w:r>
          </w:p>
          <w:p w14:paraId="69DD9C88" w14:textId="77777777" w:rsidR="00911229" w:rsidRDefault="00B65166">
            <w:pPr>
              <w:ind w:firstLine="567"/>
              <w:rPr>
                <w:rFonts w:ascii="Book Antiqua" w:hAnsi="Book Antiqua"/>
              </w:rPr>
            </w:pPr>
            <w:r>
              <w:rPr>
                <w:rFonts w:ascii="Book Antiqua" w:hAnsi="Book Antiqua"/>
              </w:rPr>
              <w:t xml:space="preserve">аль-мувафака (не похожие числа, где большее число не может быть разделено на меньшее без остатка, но оба числа имеют общий знаменатель ([ </w:t>
            </w:r>
            <m:oMath>
              <m:f>
                <m:fPr>
                  <m:ctrlPr>
                    <w:rPr>
                      <w:rFonts w:ascii="Cambria Math" w:hAnsi="Cambria Math"/>
                    </w:rPr>
                  </m:ctrlPr>
                </m:fPr>
                <m:num>
                  <m:r>
                    <m:rPr>
                      <m:sty m:val="p"/>
                    </m:rPr>
                    <w:rPr>
                      <w:rFonts w:ascii="Cambria Math" w:hAnsi="Cambria Math" w:cs="Cambria Math"/>
                    </w:rPr>
                    <m:t>8:6</m:t>
                  </m:r>
                </m:num>
                <m:den>
                  <m:r>
                    <m:rPr>
                      <m:sty m:val="p"/>
                    </m:rPr>
                    <w:rPr>
                      <w:rFonts w:ascii="Cambria Math" w:hAnsi="Cambria Math" w:cs="Cambria Math"/>
                    </w:rPr>
                    <m:t>2</m:t>
                  </m:r>
                </m:den>
              </m:f>
            </m:oMath>
            <w:r>
              <w:rPr>
                <w:rFonts w:ascii="Book Antiqua" w:hAnsi="Book Antiqua"/>
              </w:rPr>
              <w:t xml:space="preserve"> ]), </w:t>
            </w:r>
          </w:p>
          <w:p w14:paraId="75CAFBC6" w14:textId="77777777" w:rsidR="00911229" w:rsidRDefault="00B65166">
            <w:pPr>
              <w:ind w:firstLine="567"/>
              <w:rPr>
                <w:rFonts w:ascii="Book Antiqua" w:hAnsi="Book Antiqua"/>
              </w:rPr>
            </w:pPr>
            <w:r>
              <w:rPr>
                <w:rFonts w:ascii="Book Antiqua" w:hAnsi="Book Antiqua"/>
              </w:rPr>
              <w:t xml:space="preserve"> аль-мубаяна (непохожие числа, где большее число не делится на </w:t>
            </w:r>
            <w:r>
              <w:rPr>
                <w:rFonts w:ascii="Book Antiqua" w:hAnsi="Book Antiqua"/>
              </w:rPr>
              <w:lastRenderedPageBreak/>
              <w:t>меньшее и нет общего знаменателя [7:5 или 13:12]).</w:t>
            </w:r>
          </w:p>
          <w:p w14:paraId="0729CA21" w14:textId="77777777" w:rsidR="00911229" w:rsidRDefault="00B65166">
            <w:pPr>
              <w:ind w:firstLine="567"/>
              <w:rPr>
                <w:rFonts w:ascii="Book Antiqua" w:hAnsi="Book Antiqua"/>
              </w:rPr>
            </w:pPr>
            <w:r>
              <w:rPr>
                <w:rFonts w:ascii="Book Antiqua" w:hAnsi="Book Antiqua"/>
              </w:rPr>
              <w:t>-  В случае аль-мубаяна: одно число делится на второе, и если остается остаток, например, 2:3, то для решения задачи берется знаменатель 6.</w:t>
            </w:r>
          </w:p>
          <w:p w14:paraId="693BF661" w14:textId="77777777" w:rsidR="00911229" w:rsidRDefault="00B65166">
            <w:pPr>
              <w:ind w:firstLine="567"/>
              <w:rPr>
                <w:rFonts w:ascii="Book Antiqua" w:hAnsi="Book Antiqua"/>
              </w:rPr>
            </w:pPr>
            <w:r>
              <w:rPr>
                <w:rFonts w:ascii="Book Antiqua" w:hAnsi="Book Antiqua"/>
              </w:rPr>
              <w:t>- Изучающий законоположения Шариата и их доводы поймет, какое важное значение Шариат придает освобождению рабов и как призывает к этому, обещая великую награду за это деяние.</w:t>
            </w:r>
          </w:p>
          <w:p w14:paraId="3C67CF64" w14:textId="77777777" w:rsidR="00911229" w:rsidRDefault="00B65166">
            <w:pPr>
              <w:ind w:firstLine="567"/>
              <w:rPr>
                <w:rFonts w:ascii="Book Antiqua" w:hAnsi="Book Antiqua"/>
              </w:rPr>
            </w:pPr>
            <w:r>
              <w:rPr>
                <w:rFonts w:ascii="Book Antiqua" w:hAnsi="Book Antiqua"/>
              </w:rPr>
              <w:t xml:space="preserve">- Освобождение раба – одно из лучших видов поклонения. </w:t>
            </w:r>
          </w:p>
        </w:tc>
        <w:tc>
          <w:tcPr>
            <w:tcW w:w="1436" w:type="dxa"/>
          </w:tcPr>
          <w:p w14:paraId="758BF53C" w14:textId="77777777" w:rsidR="00911229" w:rsidRDefault="00911229">
            <w:pPr>
              <w:ind w:firstLine="567"/>
              <w:rPr>
                <w:rFonts w:ascii="Book Antiqua" w:hAnsi="Book Antiqua"/>
              </w:rPr>
            </w:pPr>
          </w:p>
        </w:tc>
        <w:tc>
          <w:tcPr>
            <w:tcW w:w="1276" w:type="dxa"/>
          </w:tcPr>
          <w:p w14:paraId="154BEAB2" w14:textId="77777777" w:rsidR="00911229" w:rsidRDefault="00911229">
            <w:pPr>
              <w:ind w:firstLine="567"/>
              <w:rPr>
                <w:rFonts w:ascii="Book Antiqua" w:hAnsi="Book Antiqua"/>
              </w:rPr>
            </w:pPr>
          </w:p>
        </w:tc>
      </w:tr>
    </w:tbl>
    <w:p w14:paraId="2E38AB81" w14:textId="77777777" w:rsidR="00911229" w:rsidRDefault="00911229">
      <w:pPr>
        <w:ind w:firstLine="567"/>
        <w:rPr>
          <w:rFonts w:ascii="Book Antiqua" w:hAnsi="Book Antiqua"/>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32"/>
      </w:tblGrid>
      <w:tr w:rsidR="00911229" w14:paraId="4BA4F58E" w14:textId="77777777">
        <w:trPr>
          <w:trHeight w:val="191"/>
        </w:trPr>
        <w:tc>
          <w:tcPr>
            <w:tcW w:w="10632" w:type="dxa"/>
          </w:tcPr>
          <w:p w14:paraId="4F184FA6" w14:textId="77777777" w:rsidR="00911229" w:rsidRDefault="00B65166">
            <w:pPr>
              <w:ind w:firstLine="567"/>
              <w:rPr>
                <w:rFonts w:ascii="Book Antiqua" w:hAnsi="Book Antiqua"/>
              </w:rPr>
            </w:pPr>
            <w:r>
              <w:rPr>
                <w:rFonts w:ascii="Book Antiqua" w:hAnsi="Book Antiqua"/>
              </w:rPr>
              <w:t>- Для чего мы изучаем доли наследства? Для того, чтобы отдать каждому наследнику то, что причитается ему по праву___, из-за того, что за изучение этой науки обещана награда___, из-за того, что это – половина знаний___, все перечисленное___.</w:t>
            </w:r>
          </w:p>
          <w:p w14:paraId="72B480B2" w14:textId="77777777" w:rsidR="00911229" w:rsidRDefault="00B65166">
            <w:pPr>
              <w:ind w:firstLine="567"/>
              <w:rPr>
                <w:rFonts w:ascii="Book Antiqua" w:hAnsi="Book Antiqua"/>
              </w:rPr>
            </w:pPr>
            <w:r>
              <w:rPr>
                <w:rFonts w:ascii="Book Antiqua" w:hAnsi="Book Antiqua"/>
              </w:rPr>
              <w:t>- Количество причин наследования: 2___, 3___, 4___.</w:t>
            </w:r>
          </w:p>
          <w:p w14:paraId="11BA345D" w14:textId="77777777" w:rsidR="00911229" w:rsidRDefault="00B65166">
            <w:pPr>
              <w:ind w:firstLine="567"/>
              <w:rPr>
                <w:rFonts w:ascii="Book Antiqua" w:hAnsi="Book Antiqua"/>
              </w:rPr>
            </w:pPr>
            <w:r>
              <w:rPr>
                <w:rFonts w:ascii="Book Antiqua" w:hAnsi="Book Antiqua"/>
              </w:rPr>
              <w:t>- У покойной остался супруг-раб: получает наследство___, не получает наследство___.</w:t>
            </w:r>
          </w:p>
          <w:p w14:paraId="2F778577" w14:textId="77777777" w:rsidR="00911229" w:rsidRDefault="00B65166">
            <w:pPr>
              <w:ind w:firstLine="567"/>
              <w:rPr>
                <w:rFonts w:ascii="Book Antiqua" w:hAnsi="Book Antiqua"/>
              </w:rPr>
            </w:pPr>
            <w:r>
              <w:rPr>
                <w:rFonts w:ascii="Book Antiqua" w:hAnsi="Book Antiqua"/>
              </w:rPr>
              <w:t xml:space="preserve">- Обязательства, связанные с оставшимся после покойного имуществом, собраны в слове: </w:t>
            </w:r>
            <w:r>
              <w:rPr>
                <w:rFonts w:ascii="Book Antiqua" w:hAnsi="Book Antiqua"/>
                <w:rtl/>
              </w:rPr>
              <w:t>تدوم</w:t>
            </w:r>
            <w:r>
              <w:rPr>
                <w:rFonts w:ascii="Book Antiqua" w:hAnsi="Book Antiqua"/>
              </w:rPr>
              <w:t xml:space="preserve"> - </w:t>
            </w:r>
            <w:r>
              <w:rPr>
                <w:rFonts w:ascii="Book Antiqua" w:hAnsi="Book Antiqua"/>
                <w:rtl/>
              </w:rPr>
              <w:t>رنحط</w:t>
            </w:r>
            <w:r>
              <w:rPr>
                <w:rFonts w:ascii="Book Antiqua" w:hAnsi="Book Antiqua"/>
              </w:rPr>
              <w:t xml:space="preserve"> – </w:t>
            </w:r>
            <w:r>
              <w:rPr>
                <w:rFonts w:ascii="Book Antiqua" w:hAnsi="Book Antiqua"/>
                <w:rtl/>
              </w:rPr>
              <w:t>عش لك رزق</w:t>
            </w:r>
            <w:r>
              <w:rPr>
                <w:rFonts w:ascii="Book Antiqua" w:hAnsi="Book Antiqua"/>
              </w:rPr>
              <w:t>.</w:t>
            </w:r>
          </w:p>
          <w:p w14:paraId="1747EA1E" w14:textId="77777777" w:rsidR="00911229" w:rsidRDefault="00B65166">
            <w:pPr>
              <w:ind w:firstLine="567"/>
              <w:rPr>
                <w:rFonts w:ascii="Book Antiqua" w:hAnsi="Book Antiqua"/>
              </w:rPr>
            </w:pPr>
            <w:r>
              <w:rPr>
                <w:rFonts w:ascii="Book Antiqua" w:hAnsi="Book Antiqua"/>
              </w:rPr>
              <w:t>- Законоположение изучения науки о долях наследства: обязательно___, желательно___, коллективная обязанность____, индивидуальная обязанность____.</w:t>
            </w:r>
          </w:p>
          <w:p w14:paraId="3CED4A1B" w14:textId="77777777" w:rsidR="00911229" w:rsidRDefault="00B65166">
            <w:pPr>
              <w:ind w:firstLine="567"/>
              <w:rPr>
                <w:rFonts w:ascii="Book Antiqua" w:hAnsi="Book Antiqua"/>
              </w:rPr>
            </w:pPr>
            <w:r>
              <w:rPr>
                <w:rFonts w:ascii="Book Antiqua" w:hAnsi="Book Antiqua"/>
              </w:rPr>
              <w:t>- Количество наследников по мужской линии: 10___, 15___, в целом 10 и подробно 15___.</w:t>
            </w:r>
          </w:p>
          <w:p w14:paraId="7640B30A" w14:textId="77777777" w:rsidR="00911229" w:rsidRDefault="00B65166">
            <w:pPr>
              <w:ind w:firstLine="567"/>
              <w:rPr>
                <w:rFonts w:ascii="Book Antiqua" w:hAnsi="Book Antiqua"/>
              </w:rPr>
            </w:pPr>
            <w:r>
              <w:rPr>
                <w:rFonts w:ascii="Book Antiqua" w:hAnsi="Book Antiqua"/>
              </w:rPr>
              <w:t>- Совокупность наследников по мужской и женской линиям: 15___ 18___.</w:t>
            </w:r>
          </w:p>
          <w:p w14:paraId="2B21808B" w14:textId="77777777" w:rsidR="00911229" w:rsidRDefault="00B65166">
            <w:pPr>
              <w:ind w:firstLine="567"/>
              <w:rPr>
                <w:rFonts w:ascii="Book Antiqua" w:hAnsi="Book Antiqua"/>
              </w:rPr>
            </w:pPr>
            <w:r>
              <w:rPr>
                <w:rFonts w:ascii="Book Antiqua" w:hAnsi="Book Antiqua"/>
              </w:rPr>
              <w:t>- Количество долей наследства, предусмотренное в Книге Аллаха: 6___ 7___ 8___.</w:t>
            </w:r>
          </w:p>
          <w:p w14:paraId="3F4D1C5A" w14:textId="77777777" w:rsidR="00911229" w:rsidRDefault="00B65166">
            <w:pPr>
              <w:ind w:firstLine="567"/>
              <w:rPr>
                <w:rFonts w:ascii="Book Antiqua" w:hAnsi="Book Antiqua"/>
              </w:rPr>
            </w:pPr>
            <w:r>
              <w:rPr>
                <w:rFonts w:ascii="Book Antiqua" w:hAnsi="Book Antiqua"/>
              </w:rPr>
              <w:t>- Основы задач, относительно которых существует единогласие: имеют ограниченное количество____, безграничны____.</w:t>
            </w:r>
          </w:p>
          <w:p w14:paraId="0C4589F5" w14:textId="77777777" w:rsidR="00911229" w:rsidRDefault="00B65166">
            <w:pPr>
              <w:ind w:firstLine="567"/>
              <w:rPr>
                <w:rFonts w:ascii="Book Antiqua" w:hAnsi="Book Antiqua"/>
              </w:rPr>
            </w:pPr>
            <w:r>
              <w:rPr>
                <w:rFonts w:ascii="Book Antiqua" w:hAnsi="Book Antiqua"/>
              </w:rPr>
              <w:t>- Количество наследников, получающих половину наследства: 4___, 5___, 3___.</w:t>
            </w:r>
          </w:p>
          <w:p w14:paraId="62CA26A3" w14:textId="77777777" w:rsidR="00911229" w:rsidRDefault="00B65166">
            <w:pPr>
              <w:ind w:firstLine="567"/>
              <w:rPr>
                <w:rFonts w:ascii="Book Antiqua" w:hAnsi="Book Antiqua"/>
              </w:rPr>
            </w:pPr>
            <w:r>
              <w:rPr>
                <w:rFonts w:ascii="Book Antiqua" w:hAnsi="Book Antiqua"/>
              </w:rPr>
              <w:t>- Условием для того, чтобы супруг получил четверть наследства, является наличие у покойной супруги наследственного потомства: от него___, от него или от другого___.</w:t>
            </w:r>
          </w:p>
          <w:p w14:paraId="0039229F" w14:textId="77777777" w:rsidR="00911229" w:rsidRDefault="00B65166">
            <w:pPr>
              <w:ind w:firstLine="567"/>
              <w:rPr>
                <w:rFonts w:ascii="Book Antiqua" w:hAnsi="Book Antiqua"/>
              </w:rPr>
            </w:pPr>
            <w:r>
              <w:rPr>
                <w:rFonts w:ascii="Book Antiqua" w:hAnsi="Book Antiqua"/>
              </w:rPr>
              <w:t>- Дочь получает половину наследства при условии отсутствия: конечного наследника___, другого наследника, получающего столько же___, наследственного потомства___, все перечисленное___.</w:t>
            </w:r>
          </w:p>
          <w:p w14:paraId="2AF1D45A" w14:textId="77777777" w:rsidR="00911229" w:rsidRDefault="00B65166">
            <w:pPr>
              <w:ind w:firstLine="567"/>
              <w:rPr>
                <w:rFonts w:ascii="Book Antiqua" w:hAnsi="Book Antiqua"/>
              </w:rPr>
            </w:pPr>
            <w:r>
              <w:rPr>
                <w:rFonts w:ascii="Book Antiqua" w:hAnsi="Book Antiqua"/>
              </w:rPr>
              <w:t>- Две трети получают: обладатели половины___, обладатели половины, кроме супруга___.</w:t>
            </w:r>
          </w:p>
          <w:p w14:paraId="1A6C4915" w14:textId="77777777" w:rsidR="00911229" w:rsidRDefault="00B65166">
            <w:pPr>
              <w:ind w:firstLine="567"/>
              <w:rPr>
                <w:rFonts w:ascii="Book Antiqua" w:hAnsi="Book Antiqua"/>
              </w:rPr>
            </w:pPr>
            <w:r>
              <w:rPr>
                <w:rFonts w:ascii="Book Antiqua" w:hAnsi="Book Antiqua"/>
              </w:rPr>
              <w:t xml:space="preserve">- Условия получения две трети, это: условия получения половины___, условия получения половины, кроме условия отсутствия наследника, получающего столько же. </w:t>
            </w:r>
          </w:p>
          <w:p w14:paraId="473C57F6" w14:textId="77777777" w:rsidR="00911229" w:rsidRDefault="00B65166">
            <w:pPr>
              <w:ind w:firstLine="567"/>
              <w:rPr>
                <w:rFonts w:ascii="Book Antiqua" w:hAnsi="Book Antiqua"/>
              </w:rPr>
            </w:pPr>
            <w:r>
              <w:rPr>
                <w:rFonts w:ascii="Book Antiqua" w:hAnsi="Book Antiqua"/>
              </w:rPr>
              <w:t>- Обладатели долей объединяются, если их: 2___, больше 2х___, больше 3х___.</w:t>
            </w:r>
          </w:p>
          <w:p w14:paraId="71074E15" w14:textId="77777777" w:rsidR="00911229" w:rsidRDefault="00B65166">
            <w:pPr>
              <w:ind w:firstLine="567"/>
              <w:rPr>
                <w:rFonts w:ascii="Book Antiqua" w:hAnsi="Book Antiqua"/>
              </w:rPr>
            </w:pPr>
            <w:r>
              <w:rPr>
                <w:rFonts w:ascii="Book Antiqua" w:hAnsi="Book Antiqua"/>
              </w:rPr>
              <w:t>- Количество обладателей одной трети: 2___, 3___, 4___.</w:t>
            </w:r>
          </w:p>
          <w:p w14:paraId="404B740A" w14:textId="77777777" w:rsidR="00911229" w:rsidRDefault="00B65166">
            <w:pPr>
              <w:ind w:firstLine="567"/>
              <w:rPr>
                <w:rFonts w:ascii="Book Antiqua" w:hAnsi="Book Antiqua"/>
              </w:rPr>
            </w:pPr>
            <w:r>
              <w:rPr>
                <w:rFonts w:ascii="Book Antiqua" w:hAnsi="Book Antiqua"/>
              </w:rPr>
              <w:t>- Мать получает одну треть, если: нет наследственного потомства___, нет братьев___, все перечисленное___.</w:t>
            </w:r>
          </w:p>
          <w:p w14:paraId="29AF7994" w14:textId="77777777" w:rsidR="00911229" w:rsidRDefault="00B65166">
            <w:pPr>
              <w:ind w:firstLine="567"/>
              <w:rPr>
                <w:rFonts w:ascii="Book Antiqua" w:hAnsi="Book Antiqua"/>
              </w:rPr>
            </w:pPr>
            <w:r>
              <w:rPr>
                <w:rFonts w:ascii="Book Antiqua" w:hAnsi="Book Antiqua"/>
              </w:rPr>
              <w:lastRenderedPageBreak/>
              <w:t>- Братья по матери получают одну треть, если: у покойного нет наследственного потомства (мужского рода)___, нет предков (мужского рода)____, все перечисленное___.</w:t>
            </w:r>
          </w:p>
          <w:p w14:paraId="4BD7E35A" w14:textId="77777777" w:rsidR="00911229" w:rsidRDefault="00B65166">
            <w:pPr>
              <w:ind w:firstLine="567"/>
              <w:rPr>
                <w:rFonts w:ascii="Book Antiqua" w:hAnsi="Book Antiqua"/>
              </w:rPr>
            </w:pPr>
            <w:r>
              <w:rPr>
                <w:rFonts w:ascii="Book Antiqua" w:hAnsi="Book Antiqua"/>
              </w:rPr>
              <w:t>- Раздел наследства называется «</w:t>
            </w:r>
            <w:r>
              <w:rPr>
                <w:rFonts w:ascii="Book Antiqua" w:hAnsi="Book Antiqua"/>
                <w:rtl/>
              </w:rPr>
              <w:t>’</w:t>
            </w:r>
            <w:r>
              <w:rPr>
                <w:rFonts w:ascii="Book Antiqua" w:hAnsi="Book Antiqua"/>
              </w:rPr>
              <w:t>умарийа», если у покойного остался супруг вместе с: родителями___, наследственным потомством___, братьями по матери___.</w:t>
            </w:r>
          </w:p>
          <w:p w14:paraId="3439E390" w14:textId="77777777" w:rsidR="00911229" w:rsidRDefault="00B65166">
            <w:pPr>
              <w:ind w:firstLine="567"/>
              <w:rPr>
                <w:rFonts w:ascii="Book Antiqua" w:hAnsi="Book Antiqua"/>
              </w:rPr>
            </w:pPr>
            <w:r>
              <w:rPr>
                <w:rFonts w:ascii="Book Antiqua" w:hAnsi="Book Antiqua"/>
              </w:rPr>
              <w:t>- Братья по матери разделяют одну треть по принципу: мужчине доля, равная доле двух женщин___, мужчинам и женщинам одинаковая доля___.</w:t>
            </w:r>
          </w:p>
          <w:p w14:paraId="2BDBEC6C" w14:textId="77777777" w:rsidR="00911229" w:rsidRDefault="00B65166">
            <w:pPr>
              <w:ind w:firstLine="567"/>
              <w:rPr>
                <w:rFonts w:ascii="Book Antiqua" w:hAnsi="Book Antiqua"/>
              </w:rPr>
            </w:pPr>
            <w:r>
              <w:rPr>
                <w:rFonts w:ascii="Book Antiqua" w:hAnsi="Book Antiqua"/>
              </w:rPr>
              <w:t>- Количество тех, кто наследует одну шестую: 3___, 6___, 7___, 5___.</w:t>
            </w:r>
          </w:p>
          <w:p w14:paraId="2F09AE4C" w14:textId="77777777" w:rsidR="00911229" w:rsidRDefault="00B65166">
            <w:pPr>
              <w:ind w:firstLine="567"/>
              <w:rPr>
                <w:rFonts w:ascii="Book Antiqua" w:hAnsi="Book Antiqua"/>
              </w:rPr>
            </w:pPr>
            <w:r>
              <w:rPr>
                <w:rFonts w:ascii="Book Antiqua" w:hAnsi="Book Antiqua"/>
              </w:rPr>
              <w:t>- Сколько ситуаций, при которых женщина может стать самостоятельным конечным наследником: это невозможно___, 1___, 2___.</w:t>
            </w:r>
          </w:p>
          <w:p w14:paraId="217062E4" w14:textId="77777777" w:rsidR="00911229" w:rsidRDefault="00B65166">
            <w:pPr>
              <w:ind w:firstLine="567"/>
              <w:rPr>
                <w:rFonts w:ascii="Book Antiqua" w:hAnsi="Book Antiqua"/>
              </w:rPr>
            </w:pPr>
            <w:r>
              <w:rPr>
                <w:rFonts w:ascii="Book Antiqua" w:hAnsi="Book Antiqua"/>
              </w:rPr>
              <w:t>- Перечислите виды конечных наследников: 2___, 3___, 4____.</w:t>
            </w:r>
          </w:p>
          <w:p w14:paraId="6F8E9107" w14:textId="77777777" w:rsidR="00911229" w:rsidRDefault="00B65166">
            <w:pPr>
              <w:ind w:firstLine="567"/>
              <w:rPr>
                <w:rFonts w:ascii="Book Antiqua" w:hAnsi="Book Antiqua"/>
              </w:rPr>
            </w:pPr>
            <w:r>
              <w:rPr>
                <w:rFonts w:ascii="Book Antiqua" w:hAnsi="Book Antiqua"/>
              </w:rPr>
              <w:t>- Перечислите количество самостоятельных конечных наследников: 10___, 14___, 18___.</w:t>
            </w:r>
          </w:p>
          <w:p w14:paraId="4B5EAF54" w14:textId="77777777" w:rsidR="00911229" w:rsidRDefault="00B65166">
            <w:pPr>
              <w:ind w:firstLine="567"/>
              <w:rPr>
                <w:rFonts w:ascii="Book Antiqua" w:hAnsi="Book Antiqua"/>
              </w:rPr>
            </w:pPr>
            <w:r>
              <w:rPr>
                <w:rFonts w:ascii="Book Antiqua" w:hAnsi="Book Antiqua"/>
              </w:rPr>
              <w:t>- Перечислите виды конечных наследников вместе с другими: 2___, 3___, 4___.</w:t>
            </w:r>
          </w:p>
          <w:p w14:paraId="0A79180A" w14:textId="77777777" w:rsidR="00911229" w:rsidRDefault="00B65166">
            <w:pPr>
              <w:ind w:firstLine="567"/>
              <w:rPr>
                <w:rFonts w:ascii="Book Antiqua" w:hAnsi="Book Antiqua"/>
              </w:rPr>
            </w:pPr>
            <w:r>
              <w:rPr>
                <w:rFonts w:ascii="Book Antiqua" w:hAnsi="Book Antiqua"/>
              </w:rPr>
              <w:t>- Супруг, супруга и мать закрываются преградой: лишения___, уменьшения___, фактора___.</w:t>
            </w:r>
          </w:p>
          <w:p w14:paraId="629BE809" w14:textId="77777777" w:rsidR="00911229" w:rsidRDefault="00B65166">
            <w:pPr>
              <w:ind w:firstLine="567"/>
              <w:rPr>
                <w:rFonts w:ascii="Book Antiqua" w:hAnsi="Book Antiqua"/>
              </w:rPr>
            </w:pPr>
            <w:r>
              <w:rPr>
                <w:rFonts w:ascii="Book Antiqua" w:hAnsi="Book Antiqua"/>
              </w:rPr>
              <w:t>- Не знающий о закрытии: может спрашивать о доле наследства___, не может____.</w:t>
            </w:r>
          </w:p>
          <w:p w14:paraId="12218826" w14:textId="77777777" w:rsidR="00911229" w:rsidRDefault="00B65166">
            <w:pPr>
              <w:ind w:firstLine="567"/>
              <w:rPr>
                <w:rFonts w:ascii="Book Antiqua" w:hAnsi="Book Antiqua"/>
              </w:rPr>
            </w:pPr>
            <w:r>
              <w:rPr>
                <w:rFonts w:ascii="Book Antiqua" w:hAnsi="Book Antiqua"/>
              </w:rPr>
              <w:t>- Правило основ, которые увеличиваются (аль-</w:t>
            </w:r>
            <w:r>
              <w:rPr>
                <w:rFonts w:ascii="Book Antiqua" w:hAnsi="Book Antiqua"/>
                <w:rtl/>
              </w:rPr>
              <w:t>’</w:t>
            </w:r>
            <w:r>
              <w:rPr>
                <w:rFonts w:ascii="Book Antiqua" w:hAnsi="Book Antiqua"/>
              </w:rPr>
              <w:t>ауль), касается: того, кто получает одну шестую___, тех, кто не получает одну шестую____.</w:t>
            </w:r>
          </w:p>
          <w:p w14:paraId="2B70DC58" w14:textId="77777777" w:rsidR="00911229" w:rsidRDefault="00B65166">
            <w:pPr>
              <w:ind w:firstLine="567"/>
              <w:rPr>
                <w:rFonts w:ascii="Book Antiqua" w:hAnsi="Book Antiqua"/>
              </w:rPr>
            </w:pPr>
            <w:r>
              <w:rPr>
                <w:rFonts w:ascii="Book Antiqua" w:hAnsi="Book Antiqua"/>
              </w:rPr>
              <w:t xml:space="preserve">-  Правило основ, которые </w:t>
            </w:r>
            <w:r>
              <w:rPr>
                <w:rFonts w:ascii="Book Antiqua" w:hAnsi="Book Antiqua"/>
                <w:u w:val="single"/>
              </w:rPr>
              <w:t>не</w:t>
            </w:r>
            <w:r>
              <w:rPr>
                <w:rFonts w:ascii="Book Antiqua" w:hAnsi="Book Antiqua"/>
              </w:rPr>
              <w:t xml:space="preserve"> увеличиваются (аль-</w:t>
            </w:r>
            <w:r>
              <w:rPr>
                <w:rFonts w:ascii="Book Antiqua" w:hAnsi="Book Antiqua"/>
                <w:rtl/>
              </w:rPr>
              <w:t>’</w:t>
            </w:r>
            <w:r>
              <w:rPr>
                <w:rFonts w:ascii="Book Antiqua" w:hAnsi="Book Antiqua"/>
              </w:rPr>
              <w:t>ауль), касается: того, кто получает одну шестую___, тех, кто не получает одну шестую____.</w:t>
            </w:r>
          </w:p>
          <w:p w14:paraId="23C1DAD6" w14:textId="77777777" w:rsidR="00911229" w:rsidRDefault="00B65166">
            <w:pPr>
              <w:ind w:firstLine="567"/>
              <w:rPr>
                <w:rFonts w:ascii="Book Antiqua" w:hAnsi="Book Antiqua"/>
              </w:rPr>
            </w:pPr>
            <w:r>
              <w:rPr>
                <w:rFonts w:ascii="Book Antiqua" w:hAnsi="Book Antiqua"/>
              </w:rPr>
              <w:t>- Условие уменьшения: наличие остатка наследства после того, как все обладатели долей получили свои доли___, уменьшение для тех, кто не является супругами___, отсутствие конечного наследника___, все перечисленное___.</w:t>
            </w:r>
          </w:p>
          <w:p w14:paraId="5EF5066D" w14:textId="77777777" w:rsidR="00911229" w:rsidRDefault="00B65166">
            <w:pPr>
              <w:ind w:firstLine="567"/>
              <w:rPr>
                <w:rFonts w:ascii="Book Antiqua" w:hAnsi="Book Antiqua"/>
              </w:rPr>
            </w:pPr>
            <w:r>
              <w:rPr>
                <w:rFonts w:ascii="Book Antiqua" w:hAnsi="Book Antiqua"/>
              </w:rPr>
              <w:t>- Исправление «раздробления» (инкисар) при уменьшении (родд) будет правильно: до уменьшения совокупности долей___, после уменьшения___.</w:t>
            </w:r>
          </w:p>
          <w:p w14:paraId="790476C2" w14:textId="77777777" w:rsidR="00911229" w:rsidRDefault="00B65166">
            <w:pPr>
              <w:ind w:firstLine="567"/>
              <w:rPr>
                <w:rFonts w:ascii="Book Antiqua" w:hAnsi="Book Antiqua"/>
              </w:rPr>
            </w:pPr>
            <w:r>
              <w:rPr>
                <w:rFonts w:ascii="Book Antiqua" w:hAnsi="Book Antiqua"/>
              </w:rPr>
              <w:t>- После того как доли были распределены по количеству наследников: необходимо исправить задачу____, не нужно исправлять задачу____.</w:t>
            </w:r>
          </w:p>
          <w:p w14:paraId="3B4CF7A6" w14:textId="77777777" w:rsidR="00911229" w:rsidRDefault="00B65166">
            <w:pPr>
              <w:ind w:firstLine="567"/>
              <w:rPr>
                <w:rFonts w:ascii="Book Antiqua" w:hAnsi="Book Antiqua"/>
              </w:rPr>
            </w:pPr>
            <w:r>
              <w:rPr>
                <w:rFonts w:ascii="Book Antiqua" w:hAnsi="Book Antiqua"/>
              </w:rPr>
              <w:t>- Исправление задач: необходимо___, иногда происходит, а иногда нет___.</w:t>
            </w:r>
          </w:p>
          <w:p w14:paraId="12C568DC" w14:textId="77777777" w:rsidR="00911229" w:rsidRDefault="00B65166">
            <w:pPr>
              <w:ind w:firstLine="567"/>
              <w:rPr>
                <w:rFonts w:ascii="Book Antiqua" w:hAnsi="Book Antiqua"/>
              </w:rPr>
            </w:pPr>
            <w:r>
              <w:rPr>
                <w:rFonts w:ascii="Book Antiqua" w:hAnsi="Book Antiqua"/>
              </w:rPr>
              <w:t>- Аль-мумасаля – это: одинаковые числа___, большее число делится на меньшее___.</w:t>
            </w:r>
          </w:p>
          <w:p w14:paraId="3A547353" w14:textId="77777777" w:rsidR="00911229" w:rsidRDefault="00B65166">
            <w:pPr>
              <w:ind w:firstLine="567"/>
              <w:rPr>
                <w:rFonts w:ascii="Book Antiqua" w:hAnsi="Book Antiqua"/>
              </w:rPr>
            </w:pPr>
            <w:r>
              <w:rPr>
                <w:rFonts w:ascii="Book Antiqua" w:hAnsi="Book Antiqua"/>
              </w:rPr>
              <w:t>- Аль-мудахаля – это: одинаковые числа___, большее число делится на меньшее___.</w:t>
            </w:r>
          </w:p>
          <w:p w14:paraId="54D901DB" w14:textId="77777777" w:rsidR="00911229" w:rsidRDefault="00B65166">
            <w:pPr>
              <w:ind w:firstLine="567"/>
              <w:rPr>
                <w:rFonts w:ascii="Book Antiqua" w:hAnsi="Book Antiqua"/>
              </w:rPr>
            </w:pPr>
            <w:r>
              <w:rPr>
                <w:rFonts w:ascii="Book Antiqua" w:hAnsi="Book Antiqua"/>
              </w:rPr>
              <w:t>- Аль-муафака – это: большее число может___, не может___ быть разделено на меньшее число без остатка.</w:t>
            </w:r>
          </w:p>
          <w:p w14:paraId="24290C12" w14:textId="77777777" w:rsidR="00911229" w:rsidRDefault="00B65166">
            <w:pPr>
              <w:ind w:firstLine="567"/>
              <w:rPr>
                <w:rFonts w:ascii="Book Antiqua" w:hAnsi="Book Antiqua"/>
              </w:rPr>
            </w:pPr>
            <w:r>
              <w:rPr>
                <w:rFonts w:ascii="Book Antiqua" w:hAnsi="Book Antiqua"/>
              </w:rPr>
              <w:t>- Аль-мубаяна – это: большее число может___, не может___ быть разделено на меньшее число без остатка.</w:t>
            </w:r>
          </w:p>
          <w:p w14:paraId="55C0DC63" w14:textId="77777777" w:rsidR="00911229" w:rsidRDefault="00B65166">
            <w:pPr>
              <w:ind w:firstLine="567"/>
              <w:rPr>
                <w:rFonts w:ascii="Book Antiqua" w:hAnsi="Book Antiqua"/>
              </w:rPr>
            </w:pPr>
            <w:r>
              <w:rPr>
                <w:rFonts w:ascii="Book Antiqua" w:hAnsi="Book Antiqua"/>
              </w:rPr>
              <w:t>- Если большее число может быть разделено на меньшее без остатка, то это соотношение называется: мумасаля___, мудахаля____.</w:t>
            </w:r>
          </w:p>
          <w:p w14:paraId="62D3B79A" w14:textId="77777777" w:rsidR="00911229" w:rsidRDefault="00B65166">
            <w:pPr>
              <w:ind w:firstLine="567"/>
              <w:rPr>
                <w:rFonts w:ascii="Book Antiqua" w:hAnsi="Book Antiqua"/>
              </w:rPr>
            </w:pPr>
            <w:r>
              <w:rPr>
                <w:rFonts w:ascii="Book Antiqua" w:hAnsi="Book Antiqua"/>
              </w:rPr>
              <w:t>- Под «муафака» подразумевается: половина___, общий знаменатель____.</w:t>
            </w:r>
          </w:p>
          <w:p w14:paraId="6F376F86" w14:textId="77777777" w:rsidR="00911229" w:rsidRDefault="00B65166">
            <w:pPr>
              <w:ind w:firstLine="567"/>
              <w:rPr>
                <w:rFonts w:ascii="Book Antiqua" w:hAnsi="Book Antiqua"/>
              </w:rPr>
            </w:pPr>
            <w:r>
              <w:rPr>
                <w:rFonts w:ascii="Book Antiqua" w:hAnsi="Book Antiqua"/>
              </w:rPr>
              <w:t xml:space="preserve">- Если большее число </w:t>
            </w:r>
            <w:r>
              <w:rPr>
                <w:rFonts w:ascii="Book Antiqua" w:hAnsi="Book Antiqua"/>
                <w:u w:val="single"/>
              </w:rPr>
              <w:t>не</w:t>
            </w:r>
            <w:r>
              <w:rPr>
                <w:rFonts w:ascii="Book Antiqua" w:hAnsi="Book Antiqua"/>
              </w:rPr>
              <w:t xml:space="preserve"> может быть разделено на меньшее без остатка, то это соотношение </w:t>
            </w:r>
            <w:r>
              <w:rPr>
                <w:rFonts w:ascii="Book Antiqua" w:hAnsi="Book Antiqua"/>
              </w:rPr>
              <w:lastRenderedPageBreak/>
              <w:t>называется: мумасаля___, мудахаля____, муафака____, мубаяна___.</w:t>
            </w:r>
          </w:p>
          <w:p w14:paraId="3CBE6D0D" w14:textId="77777777" w:rsidR="00911229" w:rsidRDefault="00B65166">
            <w:pPr>
              <w:ind w:firstLine="567"/>
              <w:rPr>
                <w:rFonts w:ascii="Book Antiqua" w:hAnsi="Book Antiqua"/>
              </w:rPr>
            </w:pPr>
            <w:r>
              <w:rPr>
                <w:rFonts w:ascii="Book Antiqua" w:hAnsi="Book Antiqua"/>
              </w:rPr>
              <w:t>- Самое сложное из всех 4х соотношений, это: мумасаля___, муафака___, мубаяна___.</w:t>
            </w:r>
          </w:p>
          <w:p w14:paraId="706A71D9" w14:textId="77777777" w:rsidR="00911229" w:rsidRDefault="00B65166">
            <w:pPr>
              <w:ind w:firstLine="567"/>
              <w:rPr>
                <w:rFonts w:ascii="Book Antiqua" w:hAnsi="Book Antiqua"/>
              </w:rPr>
            </w:pPr>
            <w:r>
              <w:rPr>
                <w:rFonts w:ascii="Book Antiqua" w:hAnsi="Book Antiqua"/>
              </w:rPr>
              <w:t>- Если господин опасается того, что освобождение раба повлечет за собой смуту или он не сможет зарабатывать себе на жизнь, то освобождение или согласие на письмо узаконено____, не узаконено___ в Шариате.</w:t>
            </w:r>
          </w:p>
          <w:p w14:paraId="3E9E81C6" w14:textId="77777777" w:rsidR="00911229" w:rsidRDefault="00B65166">
            <w:pPr>
              <w:ind w:firstLine="567"/>
              <w:rPr>
                <w:rFonts w:ascii="Book Antiqua" w:hAnsi="Book Antiqua"/>
              </w:rPr>
            </w:pPr>
            <w:r>
              <w:rPr>
                <w:rFonts w:ascii="Book Antiqua" w:hAnsi="Book Antiqua"/>
              </w:rPr>
              <w:t xml:space="preserve">- Раб, освобождение которого связана с кончиной господина, называется: мудаббар___, имеющим завещание об освобождении___; и обретает свободу после смерти господина, если не входит в: одну треть___, половину____, одну четверть___ его наследства. </w:t>
            </w:r>
          </w:p>
          <w:p w14:paraId="61E57127" w14:textId="77777777" w:rsidR="00911229" w:rsidRDefault="00B65166">
            <w:pPr>
              <w:ind w:firstLine="567"/>
              <w:rPr>
                <w:rFonts w:ascii="Book Antiqua" w:hAnsi="Book Antiqua"/>
              </w:rPr>
            </w:pPr>
            <w:r>
              <w:rPr>
                <w:rFonts w:ascii="Book Antiqua" w:hAnsi="Book Antiqua"/>
              </w:rPr>
              <w:t>- Освобождение раба осуществляется: словом___, поступком____, освобождением части (при наличии нескольких господинов)___, приобретением близким родственником___, все перечисленное___.</w:t>
            </w:r>
          </w:p>
          <w:p w14:paraId="3A32D869" w14:textId="77777777" w:rsidR="00911229" w:rsidRDefault="00B65166">
            <w:pPr>
              <w:ind w:firstLine="567"/>
              <w:rPr>
                <w:rFonts w:ascii="Book Antiqua" w:hAnsi="Book Antiqua"/>
              </w:rPr>
            </w:pPr>
            <w:r>
              <w:rPr>
                <w:rFonts w:ascii="Book Antiqua" w:hAnsi="Book Antiqua"/>
              </w:rPr>
              <w:t>- В рабство попадают: двумя путями___, одним путем___, множеством способов___, и освобождения из рабства происходит: двумя способами____, одним способом____, множеством способов____.</w:t>
            </w:r>
          </w:p>
        </w:tc>
      </w:tr>
    </w:tbl>
    <w:p w14:paraId="126D3862" w14:textId="77777777" w:rsidR="00911229" w:rsidRDefault="00911229">
      <w:pPr>
        <w:ind w:firstLine="567"/>
        <w:rPr>
          <w:rFonts w:ascii="Book Antiqua" w:hAnsi="Book Antiqua"/>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32"/>
      </w:tblGrid>
      <w:tr w:rsidR="00911229" w14:paraId="2A1FACB7" w14:textId="77777777">
        <w:trPr>
          <w:trHeight w:val="191"/>
        </w:trPr>
        <w:tc>
          <w:tcPr>
            <w:tcW w:w="10632" w:type="dxa"/>
          </w:tcPr>
          <w:p w14:paraId="0318BB62" w14:textId="77777777" w:rsidR="00911229" w:rsidRPr="00B844C0" w:rsidRDefault="00B844C0" w:rsidP="00B844C0">
            <w:pPr>
              <w:ind w:firstLine="567"/>
              <w:rPr>
                <w:rFonts w:ascii="Book Antiqua" w:hAnsi="Book Antiqua"/>
                <w:b/>
                <w:bCs/>
              </w:rPr>
            </w:pPr>
            <w:r w:rsidRPr="00B844C0">
              <w:rPr>
                <w:rFonts w:ascii="Book Antiqua" w:hAnsi="Book Antiqua"/>
                <w:b/>
                <w:bCs/>
              </w:rPr>
              <w:t>Соедините причину наследования с тем, что соответствует:</w:t>
            </w:r>
          </w:p>
          <w:p w14:paraId="66D93F6B" w14:textId="77777777" w:rsidR="00B844C0" w:rsidRPr="00B844C0" w:rsidRDefault="00B844C0" w:rsidP="00B844C0">
            <w:pPr>
              <w:ind w:firstLine="567"/>
              <w:rPr>
                <w:rFonts w:ascii="Book Antiqua" w:hAnsi="Book Antiqua"/>
              </w:rPr>
            </w:pPr>
            <w:r>
              <w:rPr>
                <w:rFonts w:ascii="Book Antiqua" w:hAnsi="Book Antiqua"/>
                <w:b/>
                <w:bCs/>
              </w:rPr>
              <w:t>-Брак                           -</w:t>
            </w:r>
            <w:r>
              <w:rPr>
                <w:rFonts w:ascii="Book Antiqua" w:hAnsi="Book Antiqua"/>
              </w:rPr>
              <w:t>Причина наследования – милость, которую господин оказал своему рабу.</w:t>
            </w:r>
          </w:p>
          <w:p w14:paraId="3762DB25" w14:textId="77777777" w:rsidR="00B844C0" w:rsidRDefault="00B844C0" w:rsidP="00B844C0">
            <w:pPr>
              <w:ind w:firstLine="567"/>
              <w:rPr>
                <w:rFonts w:ascii="Book Antiqua" w:hAnsi="Book Antiqua"/>
              </w:rPr>
            </w:pPr>
            <w:r>
              <w:rPr>
                <w:rFonts w:ascii="Book Antiqua" w:hAnsi="Book Antiqua"/>
                <w:b/>
                <w:bCs/>
              </w:rPr>
              <w:t>-Господин</w:t>
            </w:r>
            <w:r>
              <w:rPr>
                <w:rFonts w:ascii="Book Antiqua" w:hAnsi="Book Antiqua"/>
              </w:rPr>
              <w:t xml:space="preserve">                  - Правильное бракосочетание. Супруг наследует от супруги, а супруги –                                                  .                                                от супруга.</w:t>
            </w:r>
          </w:p>
          <w:p w14:paraId="667DDACE" w14:textId="77777777" w:rsidR="00B844C0" w:rsidRDefault="00B844C0" w:rsidP="00B844C0">
            <w:pPr>
              <w:ind w:firstLine="567"/>
              <w:rPr>
                <w:rFonts w:ascii="Book Antiqua" w:hAnsi="Book Antiqua"/>
              </w:rPr>
            </w:pPr>
            <w:r>
              <w:rPr>
                <w:rFonts w:ascii="Book Antiqua" w:hAnsi="Book Antiqua"/>
                <w:b/>
                <w:bCs/>
              </w:rPr>
              <w:t>-Родство</w:t>
            </w:r>
            <w:r>
              <w:rPr>
                <w:rFonts w:ascii="Book Antiqua" w:hAnsi="Book Antiqua"/>
              </w:rPr>
              <w:t xml:space="preserve">                     - Близкое родство. Наследниками выступают потомки, предки и                                                            .                                                  сторонние родственники.</w:t>
            </w:r>
          </w:p>
          <w:p w14:paraId="053FEBCE" w14:textId="77777777" w:rsidR="00B844C0" w:rsidRDefault="00B844C0" w:rsidP="00B844C0">
            <w:pPr>
              <w:ind w:firstLine="567"/>
              <w:rPr>
                <w:rFonts w:ascii="Book Antiqua" w:hAnsi="Book Antiqua"/>
              </w:rPr>
            </w:pPr>
          </w:p>
          <w:p w14:paraId="0045DE95" w14:textId="77777777" w:rsidR="00B844C0" w:rsidRDefault="00B844C0" w:rsidP="00B844C0">
            <w:pPr>
              <w:ind w:firstLine="567"/>
              <w:rPr>
                <w:rFonts w:ascii="Book Antiqua" w:hAnsi="Book Antiqua"/>
                <w:b/>
                <w:bCs/>
              </w:rPr>
            </w:pPr>
            <w:r>
              <w:rPr>
                <w:rFonts w:ascii="Book Antiqua" w:hAnsi="Book Antiqua"/>
                <w:b/>
                <w:bCs/>
              </w:rPr>
              <w:t>Перечислите 5 обязательств, связанных с наследством покойного, по-порядку:</w:t>
            </w:r>
          </w:p>
          <w:p w14:paraId="1378BC12" w14:textId="77777777" w:rsidR="00B844C0" w:rsidRDefault="00B844C0" w:rsidP="00B844C0">
            <w:pPr>
              <w:ind w:firstLine="567"/>
              <w:rPr>
                <w:rFonts w:ascii="Book Antiqua" w:hAnsi="Book Antiqua"/>
                <w:b/>
                <w:bCs/>
              </w:rPr>
            </w:pPr>
            <w:r>
              <w:rPr>
                <w:rFonts w:ascii="Book Antiqua" w:hAnsi="Book Antiqua"/>
                <w:b/>
                <w:bCs/>
              </w:rPr>
              <w:t>1.</w:t>
            </w:r>
          </w:p>
          <w:p w14:paraId="19D3AC06" w14:textId="77777777" w:rsidR="00B844C0" w:rsidRDefault="00B844C0" w:rsidP="00B844C0">
            <w:pPr>
              <w:ind w:firstLine="567"/>
              <w:rPr>
                <w:rFonts w:ascii="Book Antiqua" w:hAnsi="Book Antiqua"/>
                <w:b/>
                <w:bCs/>
              </w:rPr>
            </w:pPr>
            <w:r>
              <w:rPr>
                <w:rFonts w:ascii="Book Antiqua" w:hAnsi="Book Antiqua"/>
                <w:b/>
                <w:bCs/>
              </w:rPr>
              <w:t>2.</w:t>
            </w:r>
          </w:p>
          <w:p w14:paraId="687B2DD6" w14:textId="77777777" w:rsidR="00B844C0" w:rsidRDefault="00B844C0" w:rsidP="00B844C0">
            <w:pPr>
              <w:ind w:firstLine="567"/>
              <w:rPr>
                <w:rFonts w:ascii="Book Antiqua" w:hAnsi="Book Antiqua"/>
                <w:b/>
                <w:bCs/>
              </w:rPr>
            </w:pPr>
            <w:r>
              <w:rPr>
                <w:rFonts w:ascii="Book Antiqua" w:hAnsi="Book Antiqua"/>
                <w:b/>
                <w:bCs/>
              </w:rPr>
              <w:t>3.</w:t>
            </w:r>
          </w:p>
          <w:p w14:paraId="589A5DF6" w14:textId="77777777" w:rsidR="00B844C0" w:rsidRDefault="00B844C0" w:rsidP="00B844C0">
            <w:pPr>
              <w:ind w:firstLine="567"/>
              <w:rPr>
                <w:rFonts w:ascii="Book Antiqua" w:hAnsi="Book Antiqua"/>
                <w:b/>
                <w:bCs/>
              </w:rPr>
            </w:pPr>
            <w:r>
              <w:rPr>
                <w:rFonts w:ascii="Book Antiqua" w:hAnsi="Book Antiqua"/>
                <w:b/>
                <w:bCs/>
              </w:rPr>
              <w:t>4.</w:t>
            </w:r>
          </w:p>
          <w:p w14:paraId="35139603" w14:textId="77777777" w:rsidR="00B844C0" w:rsidRDefault="00B844C0" w:rsidP="00B844C0">
            <w:pPr>
              <w:ind w:firstLine="567"/>
              <w:rPr>
                <w:rFonts w:ascii="Book Antiqua" w:hAnsi="Book Antiqua"/>
                <w:b/>
                <w:bCs/>
              </w:rPr>
            </w:pPr>
            <w:r>
              <w:rPr>
                <w:rFonts w:ascii="Book Antiqua" w:hAnsi="Book Antiqua"/>
                <w:b/>
                <w:bCs/>
              </w:rPr>
              <w:t>5.</w:t>
            </w:r>
          </w:p>
          <w:p w14:paraId="4B6EBD4B" w14:textId="77777777" w:rsidR="00B844C0" w:rsidRDefault="00B844C0" w:rsidP="00B844C0">
            <w:pPr>
              <w:ind w:firstLine="567"/>
              <w:rPr>
                <w:rFonts w:ascii="Book Antiqua" w:hAnsi="Book Antiqua"/>
                <w:b/>
                <w:bCs/>
              </w:rPr>
            </w:pPr>
          </w:p>
          <w:p w14:paraId="7260B5AB" w14:textId="77777777" w:rsidR="00B844C0" w:rsidRDefault="00B844C0" w:rsidP="00B844C0">
            <w:pPr>
              <w:ind w:firstLine="567"/>
              <w:rPr>
                <w:rFonts w:ascii="Book Antiqua" w:hAnsi="Book Antiqua"/>
                <w:b/>
                <w:bCs/>
              </w:rPr>
            </w:pPr>
            <w:r>
              <w:rPr>
                <w:rFonts w:ascii="Book Antiqua" w:hAnsi="Book Antiqua"/>
                <w:b/>
                <w:bCs/>
              </w:rPr>
              <w:t>Назовите причину, по которой каждый из упомянутых ниже наследников получает наследство:</w:t>
            </w:r>
          </w:p>
          <w:p w14:paraId="03264FA5" w14:textId="77777777" w:rsidR="00B844C0" w:rsidRDefault="00B844C0" w:rsidP="00B844C0">
            <w:pPr>
              <w:ind w:firstLine="567"/>
              <w:rPr>
                <w:rFonts w:ascii="Book Antiqua" w:hAnsi="Book Antiqua"/>
              </w:rPr>
            </w:pPr>
            <w:r>
              <w:rPr>
                <w:rFonts w:ascii="Book Antiqua" w:hAnsi="Book Antiqua"/>
              </w:rPr>
              <w:t>Отец:                                                                                   Кровный брат:</w:t>
            </w:r>
          </w:p>
          <w:p w14:paraId="6FCA1D6B" w14:textId="77777777" w:rsidR="00B844C0" w:rsidRDefault="00B844C0" w:rsidP="00B844C0">
            <w:pPr>
              <w:ind w:firstLine="567"/>
              <w:rPr>
                <w:rFonts w:ascii="Book Antiqua" w:hAnsi="Book Antiqua"/>
              </w:rPr>
            </w:pPr>
            <w:r>
              <w:rPr>
                <w:rFonts w:ascii="Book Antiqua" w:hAnsi="Book Antiqua"/>
              </w:rPr>
              <w:t>Супруг:                                                                               Госпожа освобожденного раба:</w:t>
            </w:r>
          </w:p>
          <w:p w14:paraId="37D77FB8" w14:textId="77777777" w:rsidR="00B844C0" w:rsidRDefault="00B844C0" w:rsidP="00B844C0">
            <w:pPr>
              <w:ind w:firstLine="567"/>
              <w:rPr>
                <w:rFonts w:ascii="Book Antiqua" w:hAnsi="Book Antiqua"/>
              </w:rPr>
            </w:pPr>
            <w:r>
              <w:rPr>
                <w:rFonts w:ascii="Book Antiqua" w:hAnsi="Book Antiqua"/>
              </w:rPr>
              <w:t>Дочь:                                                                                    Бабушка по матери:</w:t>
            </w:r>
          </w:p>
          <w:p w14:paraId="614B8B56" w14:textId="77777777" w:rsidR="00B844C0" w:rsidRDefault="00B844C0" w:rsidP="00B844C0">
            <w:pPr>
              <w:ind w:firstLine="567"/>
              <w:rPr>
                <w:rFonts w:ascii="Book Antiqua" w:hAnsi="Book Antiqua"/>
              </w:rPr>
            </w:pPr>
            <w:r>
              <w:rPr>
                <w:rFonts w:ascii="Book Antiqua" w:hAnsi="Book Antiqua"/>
              </w:rPr>
              <w:t>Сестра по матери:                                                             Правнук:</w:t>
            </w:r>
          </w:p>
          <w:p w14:paraId="2A2D45C0" w14:textId="77777777" w:rsidR="00B844C0" w:rsidRDefault="00B844C0" w:rsidP="00B844C0">
            <w:pPr>
              <w:ind w:firstLine="567"/>
              <w:rPr>
                <w:rFonts w:ascii="Book Antiqua" w:hAnsi="Book Antiqua"/>
              </w:rPr>
            </w:pPr>
            <w:r>
              <w:rPr>
                <w:rFonts w:ascii="Book Antiqua" w:hAnsi="Book Antiqua"/>
              </w:rPr>
              <w:lastRenderedPageBreak/>
              <w:t>Дядя по матери:                                                                Кровная тетя по отцу:</w:t>
            </w:r>
          </w:p>
          <w:p w14:paraId="25D9929F" w14:textId="77777777" w:rsidR="00B844C0" w:rsidRDefault="00B844C0" w:rsidP="00B844C0">
            <w:pPr>
              <w:ind w:firstLine="567"/>
              <w:rPr>
                <w:rFonts w:ascii="Book Antiqua" w:hAnsi="Book Antiqua"/>
              </w:rPr>
            </w:pPr>
          </w:p>
          <w:p w14:paraId="26DA9642" w14:textId="77777777" w:rsidR="00B844C0" w:rsidRDefault="00B844C0" w:rsidP="00B844C0">
            <w:pPr>
              <w:ind w:firstLine="567"/>
              <w:rPr>
                <w:rFonts w:ascii="Book Antiqua" w:hAnsi="Book Antiqua"/>
                <w:b/>
                <w:bCs/>
              </w:rPr>
            </w:pPr>
            <w:r>
              <w:rPr>
                <w:rFonts w:ascii="Book Antiqua" w:hAnsi="Book Antiqua"/>
                <w:b/>
                <w:bCs/>
              </w:rPr>
              <w:t>Перечислите наследников по мужской линии по-порядку:</w:t>
            </w:r>
          </w:p>
          <w:p w14:paraId="2AC33A2B" w14:textId="77777777" w:rsidR="00B844C0" w:rsidRDefault="00B844C0" w:rsidP="00B844C0">
            <w:pPr>
              <w:ind w:firstLine="567"/>
              <w:rPr>
                <w:rFonts w:ascii="Book Antiqua" w:hAnsi="Book Antiqua"/>
              </w:rPr>
            </w:pPr>
            <w:r>
              <w:rPr>
                <w:rFonts w:ascii="Book Antiqua" w:hAnsi="Book Antiqua"/>
              </w:rPr>
              <w:t>1.                                                                                2.</w:t>
            </w:r>
          </w:p>
          <w:p w14:paraId="1E9B5572" w14:textId="77777777" w:rsidR="00B844C0" w:rsidRDefault="00B844C0" w:rsidP="00B844C0">
            <w:pPr>
              <w:ind w:firstLine="567"/>
              <w:rPr>
                <w:rFonts w:ascii="Book Antiqua" w:hAnsi="Book Antiqua"/>
              </w:rPr>
            </w:pPr>
            <w:r>
              <w:rPr>
                <w:rFonts w:ascii="Book Antiqua" w:hAnsi="Book Antiqua"/>
              </w:rPr>
              <w:t>3.                                                                                4.</w:t>
            </w:r>
          </w:p>
          <w:p w14:paraId="4829B760" w14:textId="77777777" w:rsidR="00B844C0" w:rsidRDefault="00B844C0" w:rsidP="00B844C0">
            <w:pPr>
              <w:ind w:firstLine="567"/>
              <w:rPr>
                <w:rFonts w:ascii="Book Antiqua" w:hAnsi="Book Antiqua"/>
              </w:rPr>
            </w:pPr>
            <w:r>
              <w:rPr>
                <w:rFonts w:ascii="Book Antiqua" w:hAnsi="Book Antiqua"/>
              </w:rPr>
              <w:t>5.                                                                                6.</w:t>
            </w:r>
          </w:p>
          <w:p w14:paraId="036CCA3A" w14:textId="77777777" w:rsidR="00B844C0" w:rsidRDefault="00B844C0" w:rsidP="00B844C0">
            <w:pPr>
              <w:ind w:firstLine="567"/>
              <w:rPr>
                <w:rFonts w:ascii="Book Antiqua" w:hAnsi="Book Antiqua"/>
              </w:rPr>
            </w:pPr>
            <w:r>
              <w:rPr>
                <w:rFonts w:ascii="Book Antiqua" w:hAnsi="Book Antiqua"/>
              </w:rPr>
              <w:t>7.                                                                                8.</w:t>
            </w:r>
          </w:p>
          <w:p w14:paraId="7F96B935" w14:textId="77777777" w:rsidR="00B844C0" w:rsidRDefault="00B844C0" w:rsidP="00B844C0">
            <w:pPr>
              <w:ind w:firstLine="567"/>
              <w:rPr>
                <w:rFonts w:ascii="Book Antiqua" w:hAnsi="Book Antiqua"/>
              </w:rPr>
            </w:pPr>
            <w:r>
              <w:rPr>
                <w:rFonts w:ascii="Book Antiqua" w:hAnsi="Book Antiqua"/>
              </w:rPr>
              <w:t>9.                                                                               10.</w:t>
            </w:r>
          </w:p>
          <w:p w14:paraId="544C118D" w14:textId="77777777" w:rsidR="00B844C0" w:rsidRDefault="00B844C0" w:rsidP="00B844C0">
            <w:pPr>
              <w:ind w:firstLine="567"/>
              <w:rPr>
                <w:rFonts w:ascii="Book Antiqua" w:hAnsi="Book Antiqua"/>
              </w:rPr>
            </w:pPr>
            <w:r>
              <w:rPr>
                <w:rFonts w:ascii="Book Antiqua" w:hAnsi="Book Antiqua"/>
              </w:rPr>
              <w:t>11.                                                                             12.</w:t>
            </w:r>
          </w:p>
          <w:p w14:paraId="054A2C43" w14:textId="77777777" w:rsidR="00B844C0" w:rsidRDefault="00B844C0" w:rsidP="00B844C0">
            <w:pPr>
              <w:ind w:firstLine="567"/>
              <w:rPr>
                <w:rFonts w:ascii="Book Antiqua" w:hAnsi="Book Antiqua"/>
              </w:rPr>
            </w:pPr>
            <w:r>
              <w:rPr>
                <w:rFonts w:ascii="Book Antiqua" w:hAnsi="Book Antiqua"/>
              </w:rPr>
              <w:t>13.                                                                             14.</w:t>
            </w:r>
          </w:p>
          <w:p w14:paraId="0990B83F" w14:textId="77777777" w:rsidR="00B844C0" w:rsidRDefault="00B844C0" w:rsidP="00B844C0">
            <w:pPr>
              <w:ind w:firstLine="567"/>
              <w:rPr>
                <w:rFonts w:ascii="Book Antiqua" w:hAnsi="Book Antiqua"/>
              </w:rPr>
            </w:pPr>
            <w:r>
              <w:rPr>
                <w:rFonts w:ascii="Book Antiqua" w:hAnsi="Book Antiqua"/>
              </w:rPr>
              <w:t>15.</w:t>
            </w:r>
          </w:p>
          <w:p w14:paraId="0FF8FB51" w14:textId="77777777" w:rsidR="00B844C0" w:rsidRDefault="00B844C0" w:rsidP="00B844C0">
            <w:pPr>
              <w:ind w:firstLine="567"/>
              <w:rPr>
                <w:rFonts w:ascii="Book Antiqua" w:hAnsi="Book Antiqua"/>
              </w:rPr>
            </w:pPr>
          </w:p>
          <w:p w14:paraId="5DCE0F44" w14:textId="77777777" w:rsidR="00B844C0" w:rsidRDefault="00B844C0" w:rsidP="00B844C0">
            <w:pPr>
              <w:ind w:firstLine="567"/>
              <w:rPr>
                <w:rFonts w:ascii="Book Antiqua" w:hAnsi="Book Antiqua"/>
                <w:b/>
                <w:bCs/>
              </w:rPr>
            </w:pPr>
            <w:r>
              <w:rPr>
                <w:rFonts w:ascii="Book Antiqua" w:hAnsi="Book Antiqua"/>
                <w:b/>
                <w:bCs/>
              </w:rPr>
              <w:t>Перечислите наследний по женской линии по порядку:</w:t>
            </w:r>
          </w:p>
          <w:p w14:paraId="452C906D" w14:textId="77777777" w:rsidR="00B844C0" w:rsidRDefault="00B844C0" w:rsidP="00B844C0">
            <w:pPr>
              <w:ind w:firstLine="567"/>
              <w:rPr>
                <w:rFonts w:ascii="Book Antiqua" w:hAnsi="Book Antiqua"/>
              </w:rPr>
            </w:pPr>
            <w:r>
              <w:rPr>
                <w:rFonts w:ascii="Book Antiqua" w:hAnsi="Book Antiqua"/>
              </w:rPr>
              <w:t>1.                                                                                2.</w:t>
            </w:r>
          </w:p>
          <w:p w14:paraId="59AD6E94" w14:textId="77777777" w:rsidR="00B844C0" w:rsidRDefault="00B844C0" w:rsidP="00B844C0">
            <w:pPr>
              <w:ind w:firstLine="567"/>
              <w:rPr>
                <w:rFonts w:ascii="Book Antiqua" w:hAnsi="Book Antiqua"/>
              </w:rPr>
            </w:pPr>
            <w:r>
              <w:rPr>
                <w:rFonts w:ascii="Book Antiqua" w:hAnsi="Book Antiqua"/>
              </w:rPr>
              <w:t>3.                                                                                4.</w:t>
            </w:r>
          </w:p>
          <w:p w14:paraId="6D77FA75" w14:textId="77777777" w:rsidR="00B844C0" w:rsidRDefault="00B844C0" w:rsidP="00B844C0">
            <w:pPr>
              <w:ind w:firstLine="567"/>
              <w:rPr>
                <w:rFonts w:ascii="Book Antiqua" w:hAnsi="Book Antiqua"/>
              </w:rPr>
            </w:pPr>
            <w:r>
              <w:rPr>
                <w:rFonts w:ascii="Book Antiqua" w:hAnsi="Book Antiqua"/>
              </w:rPr>
              <w:t>5.                                                                                6.</w:t>
            </w:r>
          </w:p>
          <w:p w14:paraId="2ED03A6A" w14:textId="77777777" w:rsidR="00B844C0" w:rsidRDefault="00B844C0" w:rsidP="00B844C0">
            <w:pPr>
              <w:ind w:firstLine="567"/>
              <w:rPr>
                <w:rFonts w:ascii="Book Antiqua" w:hAnsi="Book Antiqua"/>
              </w:rPr>
            </w:pPr>
            <w:r>
              <w:rPr>
                <w:rFonts w:ascii="Book Antiqua" w:hAnsi="Book Antiqua"/>
              </w:rPr>
              <w:t>7.                                                                                8.</w:t>
            </w:r>
          </w:p>
          <w:p w14:paraId="055DBB2B" w14:textId="77777777" w:rsidR="00B844C0" w:rsidRDefault="00B844C0" w:rsidP="00B844C0">
            <w:pPr>
              <w:ind w:firstLine="567"/>
              <w:rPr>
                <w:rFonts w:ascii="Book Antiqua" w:hAnsi="Book Antiqua"/>
              </w:rPr>
            </w:pPr>
            <w:r>
              <w:rPr>
                <w:rFonts w:ascii="Book Antiqua" w:hAnsi="Book Antiqua"/>
              </w:rPr>
              <w:t>9.                                                                               10.</w:t>
            </w:r>
          </w:p>
          <w:p w14:paraId="77E21F1C" w14:textId="77777777" w:rsidR="00B844C0" w:rsidRDefault="00B844C0" w:rsidP="00B844C0">
            <w:pPr>
              <w:ind w:firstLine="567"/>
              <w:rPr>
                <w:rFonts w:ascii="Book Antiqua" w:hAnsi="Book Antiqua"/>
              </w:rPr>
            </w:pPr>
          </w:p>
          <w:p w14:paraId="38D061BE" w14:textId="77777777" w:rsidR="00B844C0" w:rsidRDefault="00B844C0" w:rsidP="00B844C0">
            <w:pPr>
              <w:ind w:firstLine="567"/>
              <w:rPr>
                <w:rFonts w:ascii="Book Antiqua" w:hAnsi="Book Antiqua"/>
                <w:b/>
                <w:bCs/>
              </w:rPr>
            </w:pPr>
            <w:r>
              <w:rPr>
                <w:rFonts w:ascii="Book Antiqua" w:hAnsi="Book Antiqua"/>
                <w:b/>
                <w:bCs/>
              </w:rPr>
              <w:t xml:space="preserve">Поставьте (×) напротив тех, кто не является наследниками, и (*) напротив тех, кто является наследниками из нижеперечисленных: </w:t>
            </w:r>
          </w:p>
          <w:p w14:paraId="2D429782" w14:textId="77777777" w:rsidR="00B844C0" w:rsidRDefault="00B844C0" w:rsidP="00B844C0">
            <w:pPr>
              <w:ind w:firstLine="567"/>
              <w:rPr>
                <w:rFonts w:ascii="Book Antiqua" w:hAnsi="Book Antiqua"/>
              </w:rPr>
            </w:pPr>
            <w:r>
              <w:rPr>
                <w:rFonts w:ascii="Book Antiqua" w:hAnsi="Book Antiqua"/>
              </w:rPr>
              <w:t>Внук кровного дяди___                        Кровная тетя___                                    Кровная дв.сестра___</w:t>
            </w:r>
          </w:p>
          <w:p w14:paraId="6EBB15C3" w14:textId="77777777" w:rsidR="00B844C0" w:rsidRDefault="00B844C0" w:rsidP="00B844C0">
            <w:pPr>
              <w:ind w:firstLine="567"/>
              <w:rPr>
                <w:rFonts w:ascii="Book Antiqua" w:hAnsi="Book Antiqua"/>
              </w:rPr>
            </w:pPr>
            <w:r>
              <w:rPr>
                <w:rFonts w:ascii="Book Antiqua" w:hAnsi="Book Antiqua"/>
              </w:rPr>
              <w:t>Дядя по матери___                                Мать дедушки (по матери)___           Сын кровного брата__</w:t>
            </w:r>
          </w:p>
          <w:p w14:paraId="1A3EDB3E" w14:textId="77777777" w:rsidR="00B844C0" w:rsidRDefault="00B844C0" w:rsidP="00B844C0">
            <w:pPr>
              <w:ind w:firstLine="567"/>
              <w:rPr>
                <w:rFonts w:ascii="Book Antiqua" w:hAnsi="Book Antiqua"/>
              </w:rPr>
            </w:pPr>
            <w:r>
              <w:rPr>
                <w:rFonts w:ascii="Book Antiqua" w:hAnsi="Book Antiqua"/>
              </w:rPr>
              <w:t>Праправнучка (по сыну)___               Дочь дочери___                                      Дочь кровного брата__</w:t>
            </w:r>
          </w:p>
          <w:p w14:paraId="786DA7AC" w14:textId="77777777" w:rsidR="00B844C0" w:rsidRDefault="00B844C0" w:rsidP="00B844C0">
            <w:pPr>
              <w:ind w:firstLine="567"/>
              <w:rPr>
                <w:rFonts w:ascii="Book Antiqua" w:hAnsi="Book Antiqua"/>
              </w:rPr>
            </w:pPr>
          </w:p>
          <w:p w14:paraId="21C65CA2" w14:textId="77777777" w:rsidR="00B844C0" w:rsidRDefault="00B844C0" w:rsidP="00B844C0">
            <w:pPr>
              <w:ind w:firstLine="567"/>
              <w:rPr>
                <w:rFonts w:ascii="Book Antiqua" w:hAnsi="Book Antiqua"/>
                <w:b/>
                <w:bCs/>
              </w:rPr>
            </w:pPr>
            <w:r>
              <w:rPr>
                <w:rFonts w:ascii="Book Antiqua" w:hAnsi="Book Antiqua"/>
                <w:b/>
                <w:bCs/>
              </w:rPr>
              <w:t>Перечислите по-порядку предков, которым полагается наследство, как их упорядочил автор книги, да помилует его Аллах:</w:t>
            </w:r>
          </w:p>
          <w:p w14:paraId="51DC8319" w14:textId="77777777" w:rsidR="00B844C0" w:rsidRDefault="00B844C0" w:rsidP="00B844C0">
            <w:pPr>
              <w:ind w:firstLine="567"/>
              <w:rPr>
                <w:rFonts w:ascii="Book Antiqua" w:hAnsi="Book Antiqua"/>
              </w:rPr>
            </w:pPr>
            <w:r>
              <w:rPr>
                <w:rFonts w:ascii="Book Antiqua" w:hAnsi="Book Antiqua"/>
                <w:b/>
                <w:bCs/>
              </w:rPr>
              <w:t>1.</w:t>
            </w:r>
            <w:r>
              <w:rPr>
                <w:rFonts w:ascii="Book Antiqua" w:hAnsi="Book Antiqua"/>
              </w:rPr>
              <w:t xml:space="preserve">                            2.                           3.                            4.                            5.                            6.</w:t>
            </w:r>
          </w:p>
          <w:p w14:paraId="139E4488" w14:textId="77777777" w:rsidR="00B844C0" w:rsidRDefault="00B844C0" w:rsidP="00B844C0">
            <w:pPr>
              <w:ind w:firstLine="567"/>
              <w:rPr>
                <w:rFonts w:ascii="Book Antiqua" w:hAnsi="Book Antiqua"/>
              </w:rPr>
            </w:pPr>
            <w:r>
              <w:rPr>
                <w:rFonts w:ascii="Book Antiqua" w:hAnsi="Book Antiqua"/>
              </w:rPr>
              <w:t xml:space="preserve">                                  </w:t>
            </w:r>
          </w:p>
          <w:p w14:paraId="39B7BED8" w14:textId="77777777" w:rsidR="00B844C0" w:rsidRDefault="00B844C0" w:rsidP="00B844C0">
            <w:pPr>
              <w:ind w:firstLine="567"/>
              <w:rPr>
                <w:rFonts w:ascii="Book Antiqua" w:hAnsi="Book Antiqua"/>
                <w:b/>
                <w:bCs/>
              </w:rPr>
            </w:pPr>
            <w:r>
              <w:rPr>
                <w:rFonts w:ascii="Book Antiqua" w:hAnsi="Book Antiqua"/>
                <w:b/>
                <w:bCs/>
              </w:rPr>
              <w:t>Перечислите по-порядку «основы задач»:</w:t>
            </w:r>
          </w:p>
          <w:p w14:paraId="5921291A" w14:textId="77777777" w:rsidR="00B844C0" w:rsidRDefault="00B844C0" w:rsidP="00B844C0">
            <w:pPr>
              <w:ind w:firstLine="567"/>
              <w:rPr>
                <w:rFonts w:ascii="Book Antiqua" w:hAnsi="Book Antiqua"/>
              </w:rPr>
            </w:pPr>
            <w:r>
              <w:rPr>
                <w:rFonts w:ascii="Book Antiqua" w:hAnsi="Book Antiqua"/>
                <w:b/>
                <w:bCs/>
              </w:rPr>
              <w:t>1.</w:t>
            </w:r>
            <w:r>
              <w:rPr>
                <w:rFonts w:ascii="Book Antiqua" w:hAnsi="Book Antiqua"/>
              </w:rPr>
              <w:t xml:space="preserve">                            2.                           3.                            4.                            5.                           </w:t>
            </w:r>
          </w:p>
          <w:p w14:paraId="6832B2F8" w14:textId="77777777" w:rsidR="00B844C0" w:rsidRDefault="00B844C0" w:rsidP="00B844C0">
            <w:pPr>
              <w:ind w:firstLine="567"/>
              <w:rPr>
                <w:rFonts w:ascii="Book Antiqua" w:hAnsi="Book Antiqua"/>
              </w:rPr>
            </w:pPr>
            <w:r>
              <w:rPr>
                <w:rFonts w:ascii="Book Antiqua" w:hAnsi="Book Antiqua"/>
              </w:rPr>
              <w:t xml:space="preserve"> 6.                           7.</w:t>
            </w:r>
          </w:p>
          <w:p w14:paraId="7C08BCD7" w14:textId="77777777" w:rsidR="00B844C0" w:rsidRDefault="00B844C0" w:rsidP="00B844C0">
            <w:pPr>
              <w:ind w:firstLine="567"/>
              <w:rPr>
                <w:rFonts w:ascii="Book Antiqua" w:hAnsi="Book Antiqua"/>
              </w:rPr>
            </w:pPr>
          </w:p>
          <w:p w14:paraId="764181C2" w14:textId="77777777" w:rsidR="00B844C0" w:rsidRDefault="00B844C0" w:rsidP="00B844C0">
            <w:pPr>
              <w:ind w:firstLine="567"/>
              <w:rPr>
                <w:rFonts w:ascii="Book Antiqua" w:hAnsi="Book Antiqua"/>
                <w:b/>
                <w:bCs/>
              </w:rPr>
            </w:pPr>
            <w:r>
              <w:rPr>
                <w:rFonts w:ascii="Book Antiqua" w:hAnsi="Book Antiqua"/>
                <w:b/>
                <w:bCs/>
              </w:rPr>
              <w:t>Что из нижеперечисленного относится к «основам задач»:</w:t>
            </w:r>
          </w:p>
          <w:p w14:paraId="4A1BE0D8" w14:textId="451B91E3" w:rsidR="00B844C0" w:rsidRDefault="00380B90" w:rsidP="00380B90">
            <w:pPr>
              <w:ind w:firstLine="567"/>
              <w:rPr>
                <w:rFonts w:ascii="Book Antiqua" w:hAnsi="Book Antiqua"/>
              </w:rPr>
            </w:pPr>
            <w:r>
              <w:rPr>
                <w:rFonts w:ascii="Book Antiqua" w:hAnsi="Book Antiqua"/>
              </w:rPr>
              <w:t>Половина (1/2)</w:t>
            </w:r>
          </w:p>
          <w:p w14:paraId="2A8D9191" w14:textId="77777777" w:rsidR="00B844C0" w:rsidRDefault="00B844C0" w:rsidP="00B844C0">
            <w:pPr>
              <w:ind w:firstLine="567"/>
              <w:rPr>
                <w:rFonts w:ascii="Book Antiqua" w:hAnsi="Book Antiqua"/>
              </w:rPr>
            </w:pPr>
            <w:r>
              <w:rPr>
                <w:rFonts w:ascii="Book Antiqua" w:hAnsi="Book Antiqua"/>
              </w:rPr>
              <w:t>Одна четвертая  (1/4)</w:t>
            </w:r>
          </w:p>
          <w:p w14:paraId="14162C03" w14:textId="77777777" w:rsidR="00B844C0" w:rsidRDefault="00B844C0" w:rsidP="00B844C0">
            <w:pPr>
              <w:ind w:firstLine="567"/>
              <w:rPr>
                <w:rFonts w:ascii="Book Antiqua" w:hAnsi="Book Antiqua"/>
              </w:rPr>
            </w:pPr>
            <w:r>
              <w:rPr>
                <w:rFonts w:ascii="Book Antiqua" w:hAnsi="Book Antiqua"/>
              </w:rPr>
              <w:t>Одна восьмая (1/8)</w:t>
            </w:r>
          </w:p>
          <w:p w14:paraId="31A33BBE" w14:textId="77777777" w:rsidR="00B844C0" w:rsidRDefault="00B844C0" w:rsidP="00B844C0">
            <w:pPr>
              <w:ind w:firstLine="567"/>
              <w:rPr>
                <w:rFonts w:ascii="Book Antiqua" w:hAnsi="Book Antiqua"/>
              </w:rPr>
            </w:pPr>
            <w:r>
              <w:rPr>
                <w:rFonts w:ascii="Book Antiqua" w:hAnsi="Book Antiqua"/>
              </w:rPr>
              <w:t>Две трети (2/3)</w:t>
            </w:r>
          </w:p>
          <w:p w14:paraId="5E37BAE5" w14:textId="77777777" w:rsidR="00B844C0" w:rsidRDefault="00B844C0" w:rsidP="00B844C0">
            <w:pPr>
              <w:ind w:firstLine="567"/>
              <w:rPr>
                <w:rFonts w:ascii="Book Antiqua" w:hAnsi="Book Antiqua"/>
              </w:rPr>
            </w:pPr>
            <w:r>
              <w:rPr>
                <w:rFonts w:ascii="Book Antiqua" w:hAnsi="Book Antiqua"/>
              </w:rPr>
              <w:t>Одна треть (1/3)</w:t>
            </w:r>
          </w:p>
          <w:p w14:paraId="1B09B8FD" w14:textId="77777777" w:rsidR="00B844C0" w:rsidRDefault="00B844C0" w:rsidP="00B844C0">
            <w:pPr>
              <w:ind w:firstLine="567"/>
              <w:rPr>
                <w:rFonts w:ascii="Book Antiqua" w:hAnsi="Book Antiqua"/>
              </w:rPr>
            </w:pPr>
            <w:r>
              <w:rPr>
                <w:rFonts w:ascii="Book Antiqua" w:hAnsi="Book Antiqua"/>
              </w:rPr>
              <w:t>Одна шестая (1/6)</w:t>
            </w:r>
          </w:p>
          <w:p w14:paraId="5F0A748F" w14:textId="77777777" w:rsidR="00B844C0" w:rsidRDefault="00B844C0" w:rsidP="00B844C0">
            <w:pPr>
              <w:ind w:firstLine="567"/>
              <w:rPr>
                <w:rFonts w:ascii="Book Antiqua" w:hAnsi="Book Antiqua"/>
              </w:rPr>
            </w:pPr>
          </w:p>
          <w:p w14:paraId="2F268A10" w14:textId="77777777" w:rsidR="00B844C0" w:rsidRDefault="00B844C0" w:rsidP="00B844C0">
            <w:pPr>
              <w:ind w:firstLine="567"/>
              <w:rPr>
                <w:rFonts w:ascii="Book Antiqua" w:hAnsi="Book Antiqua"/>
              </w:rPr>
            </w:pPr>
            <w:r>
              <w:rPr>
                <w:rFonts w:ascii="Book Antiqua" w:hAnsi="Book Antiqua"/>
              </w:rPr>
              <w:t>Основа задачи=……………………………………………………………………………………………….</w:t>
            </w:r>
          </w:p>
          <w:p w14:paraId="748B41CE" w14:textId="77777777" w:rsidR="00B844C0" w:rsidRDefault="00B844C0" w:rsidP="00B844C0">
            <w:pPr>
              <w:ind w:firstLine="567"/>
              <w:rPr>
                <w:rFonts w:ascii="Book Antiqua" w:hAnsi="Book Antiqua"/>
              </w:rPr>
            </w:pPr>
          </w:p>
          <w:p w14:paraId="1D686C4E" w14:textId="77777777" w:rsidR="00B844C0" w:rsidRDefault="00B844C0" w:rsidP="00B844C0">
            <w:pPr>
              <w:ind w:firstLine="567"/>
              <w:rPr>
                <w:rFonts w:ascii="Book Antiqua" w:hAnsi="Book Antiqua"/>
                <w:b/>
                <w:bCs/>
              </w:rPr>
            </w:pPr>
            <w:r>
              <w:rPr>
                <w:rFonts w:ascii="Book Antiqua" w:hAnsi="Book Antiqua"/>
                <w:b/>
                <w:bCs/>
              </w:rPr>
              <w:t>Перечислите получателей половины по-порядку:</w:t>
            </w:r>
          </w:p>
          <w:p w14:paraId="4A0FB88A" w14:textId="77777777" w:rsidR="00B844C0" w:rsidRDefault="00B844C0" w:rsidP="00B844C0">
            <w:pPr>
              <w:ind w:firstLine="567"/>
              <w:rPr>
                <w:rFonts w:ascii="Book Antiqua" w:hAnsi="Book Antiqua"/>
              </w:rPr>
            </w:pPr>
            <w:r>
              <w:rPr>
                <w:rFonts w:ascii="Book Antiqua" w:hAnsi="Book Antiqua"/>
                <w:b/>
                <w:bCs/>
              </w:rPr>
              <w:t>1.</w:t>
            </w:r>
            <w:r>
              <w:rPr>
                <w:rFonts w:ascii="Book Antiqua" w:hAnsi="Book Antiqua"/>
              </w:rPr>
              <w:t xml:space="preserve">                            2.                           3.                            4.                            5.                            </w:t>
            </w:r>
          </w:p>
          <w:p w14:paraId="5827558E" w14:textId="77777777" w:rsidR="00B844C0" w:rsidRDefault="00B844C0" w:rsidP="00B844C0">
            <w:pPr>
              <w:ind w:firstLine="567"/>
              <w:rPr>
                <w:rFonts w:ascii="Book Antiqua" w:hAnsi="Book Antiqua"/>
              </w:rPr>
            </w:pPr>
          </w:p>
          <w:p w14:paraId="780A171A" w14:textId="77777777" w:rsidR="00B844C0" w:rsidRDefault="00B844C0" w:rsidP="00B844C0">
            <w:pPr>
              <w:ind w:firstLine="567"/>
              <w:rPr>
                <w:rFonts w:ascii="Book Antiqua" w:hAnsi="Book Antiqua"/>
                <w:b/>
                <w:bCs/>
              </w:rPr>
            </w:pPr>
            <w:r>
              <w:rPr>
                <w:rFonts w:ascii="Book Antiqua" w:hAnsi="Book Antiqua"/>
                <w:b/>
                <w:bCs/>
              </w:rPr>
              <w:t>Заполните пустоту:</w:t>
            </w:r>
          </w:p>
          <w:p w14:paraId="36253D94" w14:textId="77777777" w:rsidR="00B844C0" w:rsidRDefault="00B844C0" w:rsidP="00B844C0">
            <w:pPr>
              <w:ind w:firstLine="567"/>
              <w:rPr>
                <w:rFonts w:ascii="Book Antiqua" w:hAnsi="Book Antiqua"/>
              </w:rPr>
            </w:pPr>
            <w:r>
              <w:rPr>
                <w:rFonts w:ascii="Book Antiqua" w:hAnsi="Book Antiqua"/>
              </w:rPr>
              <w:t>Муж наследует половину при отсутствии________</w:t>
            </w:r>
          </w:p>
          <w:p w14:paraId="4DB8176E" w14:textId="77777777" w:rsidR="00B844C0" w:rsidRDefault="00B844C0" w:rsidP="00B844C0">
            <w:pPr>
              <w:ind w:firstLine="567"/>
              <w:rPr>
                <w:rFonts w:ascii="Book Antiqua" w:hAnsi="Book Antiqua"/>
              </w:rPr>
            </w:pPr>
            <w:r>
              <w:rPr>
                <w:rFonts w:ascii="Book Antiqua" w:hAnsi="Book Antiqua"/>
              </w:rPr>
              <w:t>Наследный потомок – это ________</w:t>
            </w:r>
          </w:p>
          <w:p w14:paraId="2A67A770" w14:textId="77777777" w:rsidR="00B844C0" w:rsidRDefault="00B844C0" w:rsidP="00B844C0">
            <w:pPr>
              <w:ind w:firstLine="567"/>
              <w:rPr>
                <w:rFonts w:ascii="Book Antiqua" w:hAnsi="Book Antiqua"/>
              </w:rPr>
            </w:pPr>
            <w:r>
              <w:rPr>
                <w:rFonts w:ascii="Book Antiqua" w:hAnsi="Book Antiqua"/>
              </w:rPr>
              <w:t>Отец наследует только 1/6 при наличии ________</w:t>
            </w:r>
          </w:p>
          <w:p w14:paraId="658F2A4F" w14:textId="77777777" w:rsidR="00B844C0" w:rsidRDefault="00B844C0" w:rsidP="00B844C0">
            <w:pPr>
              <w:ind w:firstLine="567"/>
              <w:rPr>
                <w:rFonts w:ascii="Book Antiqua" w:hAnsi="Book Antiqua"/>
              </w:rPr>
            </w:pPr>
            <w:r>
              <w:rPr>
                <w:rFonts w:ascii="Book Antiqua" w:hAnsi="Book Antiqua"/>
              </w:rPr>
              <w:t>Отец наследует 1/6 и конечный остаток при наличии ________</w:t>
            </w:r>
          </w:p>
          <w:p w14:paraId="40570280" w14:textId="77777777" w:rsidR="00B844C0" w:rsidRDefault="00B844C0" w:rsidP="00B844C0">
            <w:pPr>
              <w:ind w:firstLine="567"/>
              <w:rPr>
                <w:rFonts w:ascii="Book Antiqua" w:hAnsi="Book Antiqua"/>
              </w:rPr>
            </w:pPr>
            <w:r>
              <w:rPr>
                <w:rFonts w:ascii="Book Antiqua" w:hAnsi="Book Antiqua"/>
              </w:rPr>
              <w:t>Мать наследует 1/6, если ________</w:t>
            </w:r>
          </w:p>
          <w:p w14:paraId="6507AE42" w14:textId="77777777" w:rsidR="00B844C0" w:rsidRDefault="00B844C0" w:rsidP="00B844C0">
            <w:pPr>
              <w:ind w:firstLine="567"/>
              <w:rPr>
                <w:rFonts w:ascii="Book Antiqua" w:hAnsi="Book Antiqua"/>
              </w:rPr>
            </w:pPr>
            <w:r>
              <w:rPr>
                <w:rFonts w:ascii="Book Antiqua" w:hAnsi="Book Antiqua"/>
              </w:rPr>
              <w:t>Дед наследует при отсутствии ________</w:t>
            </w:r>
          </w:p>
          <w:p w14:paraId="72B4F7EF" w14:textId="77777777" w:rsidR="00B844C0" w:rsidRDefault="00B844C0" w:rsidP="00B844C0">
            <w:pPr>
              <w:ind w:firstLine="567"/>
              <w:rPr>
                <w:rFonts w:ascii="Book Antiqua" w:hAnsi="Book Antiqua"/>
              </w:rPr>
            </w:pPr>
            <w:r>
              <w:rPr>
                <w:rFonts w:ascii="Book Antiqua" w:hAnsi="Book Antiqua"/>
              </w:rPr>
              <w:t>Бабушка наследует 1/6 при отсутствии ________</w:t>
            </w:r>
          </w:p>
          <w:p w14:paraId="2398837D" w14:textId="77777777" w:rsidR="00B844C0" w:rsidRDefault="00B844C0" w:rsidP="00B844C0">
            <w:pPr>
              <w:ind w:firstLine="567"/>
              <w:rPr>
                <w:rFonts w:ascii="Book Antiqua" w:hAnsi="Book Antiqua"/>
              </w:rPr>
            </w:pPr>
            <w:r>
              <w:rPr>
                <w:rFonts w:ascii="Book Antiqua" w:hAnsi="Book Antiqua"/>
              </w:rPr>
              <w:t>Если остались отец, мать, дед и бабушка, то из них наследует ________</w:t>
            </w:r>
          </w:p>
          <w:p w14:paraId="2CF90909" w14:textId="77777777" w:rsidR="00B844C0" w:rsidRDefault="00B844C0" w:rsidP="00B844C0">
            <w:pPr>
              <w:ind w:firstLine="567"/>
              <w:rPr>
                <w:rFonts w:ascii="Book Antiqua" w:hAnsi="Book Antiqua"/>
              </w:rPr>
            </w:pPr>
            <w:r>
              <w:rPr>
                <w:rFonts w:ascii="Book Antiqua" w:hAnsi="Book Antiqua"/>
              </w:rPr>
              <w:t>«Ребенок матери» относится к ________</w:t>
            </w:r>
          </w:p>
          <w:p w14:paraId="68DC61B4" w14:textId="77777777" w:rsidR="00B844C0" w:rsidRDefault="00B844C0" w:rsidP="00B844C0">
            <w:pPr>
              <w:ind w:firstLine="567"/>
              <w:rPr>
                <w:rFonts w:ascii="Book Antiqua" w:hAnsi="Book Antiqua"/>
              </w:rPr>
            </w:pPr>
            <w:r>
              <w:rPr>
                <w:rFonts w:ascii="Book Antiqua" w:hAnsi="Book Antiqua"/>
              </w:rPr>
              <w:t>Дочь сына (или дочери сына) наследует 1/6 при наличии ________ и отсутствии ________</w:t>
            </w:r>
          </w:p>
          <w:p w14:paraId="699D2283" w14:textId="77777777" w:rsidR="00B844C0" w:rsidRDefault="00B844C0" w:rsidP="00B844C0">
            <w:pPr>
              <w:ind w:firstLine="567"/>
              <w:rPr>
                <w:rFonts w:ascii="Book Antiqua" w:hAnsi="Book Antiqua"/>
              </w:rPr>
            </w:pPr>
            <w:r>
              <w:rPr>
                <w:rFonts w:ascii="Book Antiqua" w:hAnsi="Book Antiqua"/>
              </w:rPr>
              <w:t>Кровная сестра (сестры) наследуют 1/6 при наличии ________ и отсутствии ________</w:t>
            </w:r>
          </w:p>
          <w:p w14:paraId="4C41D98D" w14:textId="77777777" w:rsidR="00B844C0" w:rsidRDefault="00B844C0" w:rsidP="00B844C0">
            <w:pPr>
              <w:ind w:firstLine="567"/>
              <w:rPr>
                <w:rFonts w:ascii="Book Antiqua" w:hAnsi="Book Antiqua"/>
              </w:rPr>
            </w:pPr>
            <w:r>
              <w:rPr>
                <w:rFonts w:ascii="Book Antiqua" w:hAnsi="Book Antiqua"/>
              </w:rPr>
              <w:t>Ребенок матери наследует 1/6 при наличии ________ и отсутствии ________</w:t>
            </w:r>
          </w:p>
          <w:p w14:paraId="1543C786" w14:textId="77777777" w:rsidR="00B844C0" w:rsidRDefault="00B844C0" w:rsidP="00B844C0">
            <w:pPr>
              <w:ind w:firstLine="567"/>
              <w:rPr>
                <w:rFonts w:ascii="Book Antiqua" w:hAnsi="Book Antiqua"/>
              </w:rPr>
            </w:pPr>
            <w:r>
              <w:rPr>
                <w:rFonts w:ascii="Book Antiqua" w:hAnsi="Book Antiqua"/>
              </w:rPr>
              <w:t>Самостоятельные конечные наследники это ________ за исключением ________ и ________, а из женщин ________</w:t>
            </w:r>
          </w:p>
          <w:p w14:paraId="644A163A" w14:textId="77777777" w:rsidR="00B844C0" w:rsidRDefault="00B844C0" w:rsidP="00B844C0">
            <w:pPr>
              <w:ind w:firstLine="567"/>
              <w:rPr>
                <w:rFonts w:ascii="Book Antiqua" w:hAnsi="Book Antiqua"/>
              </w:rPr>
            </w:pPr>
            <w:r>
              <w:rPr>
                <w:rFonts w:ascii="Book Antiqua" w:hAnsi="Book Antiqua"/>
              </w:rPr>
              <w:t>Конечные наследницы вместе с другими это ________ или ________ или ________ вместе ________ или ________</w:t>
            </w:r>
          </w:p>
          <w:p w14:paraId="094391E8" w14:textId="77777777" w:rsidR="00B844C0" w:rsidRDefault="00B844C0" w:rsidP="00B844C0">
            <w:pPr>
              <w:ind w:firstLine="567"/>
              <w:rPr>
                <w:rFonts w:ascii="Book Antiqua" w:hAnsi="Book Antiqua"/>
              </w:rPr>
            </w:pPr>
          </w:p>
          <w:p w14:paraId="004114CD" w14:textId="77777777" w:rsidR="00B844C0" w:rsidRDefault="00B844C0" w:rsidP="00B844C0">
            <w:pPr>
              <w:ind w:firstLine="567"/>
              <w:rPr>
                <w:rFonts w:ascii="Book Antiqua" w:hAnsi="Book Antiqua"/>
                <w:b/>
                <w:bCs/>
              </w:rPr>
            </w:pPr>
            <w:r>
              <w:rPr>
                <w:rFonts w:ascii="Book Antiqua" w:hAnsi="Book Antiqua"/>
                <w:b/>
                <w:bCs/>
              </w:rPr>
              <w:lastRenderedPageBreak/>
              <w:t>Преграждение (хаджб) имеет 2 вида: 1.                                            2.</w:t>
            </w:r>
          </w:p>
          <w:p w14:paraId="5BC7B3B2" w14:textId="77777777" w:rsidR="00B844C0" w:rsidRDefault="00B844C0" w:rsidP="00B844C0">
            <w:pPr>
              <w:ind w:firstLine="567"/>
              <w:rPr>
                <w:rFonts w:ascii="Book Antiqua" w:hAnsi="Book Antiqua"/>
                <w:b/>
                <w:bCs/>
              </w:rPr>
            </w:pPr>
            <w:r>
              <w:rPr>
                <w:rFonts w:ascii="Book Antiqua" w:hAnsi="Book Antiqua"/>
                <w:b/>
                <w:bCs/>
              </w:rPr>
              <w:t>Преграждение человеком: 1.                                                               2.</w:t>
            </w:r>
          </w:p>
          <w:p w14:paraId="1745887D" w14:textId="77777777" w:rsidR="00B844C0" w:rsidRDefault="00B844C0" w:rsidP="00B844C0">
            <w:pPr>
              <w:ind w:firstLine="567"/>
              <w:rPr>
                <w:rFonts w:ascii="Book Antiqua" w:hAnsi="Book Antiqua"/>
                <w:b/>
                <w:bCs/>
              </w:rPr>
            </w:pPr>
            <w:r>
              <w:rPr>
                <w:rFonts w:ascii="Book Antiqua" w:hAnsi="Book Antiqua"/>
                <w:b/>
                <w:bCs/>
              </w:rPr>
              <w:t>Основы, в которые не входит «</w:t>
            </w:r>
            <w:r>
              <w:rPr>
                <w:rFonts w:ascii="Book Antiqua" w:hAnsi="Book Antiqua" w:hint="cs"/>
                <w:b/>
                <w:bCs/>
                <w:rtl/>
              </w:rPr>
              <w:t>’</w:t>
            </w:r>
            <w:r>
              <w:rPr>
                <w:rFonts w:ascii="Book Antiqua" w:hAnsi="Book Antiqua"/>
                <w:b/>
                <w:bCs/>
              </w:rPr>
              <w:t>ауль»:</w:t>
            </w:r>
          </w:p>
          <w:p w14:paraId="6191D696" w14:textId="77777777" w:rsidR="00B844C0" w:rsidRDefault="00B844C0" w:rsidP="00B844C0">
            <w:pPr>
              <w:ind w:firstLine="567"/>
              <w:rPr>
                <w:rFonts w:ascii="Book Antiqua" w:hAnsi="Book Antiqua"/>
                <w:b/>
                <w:bCs/>
              </w:rPr>
            </w:pPr>
            <w:r>
              <w:rPr>
                <w:rFonts w:ascii="Book Antiqua" w:hAnsi="Book Antiqua"/>
                <w:b/>
                <w:bCs/>
              </w:rPr>
              <w:t>Основы, в которые входит «</w:t>
            </w:r>
            <w:r>
              <w:rPr>
                <w:rFonts w:ascii="Book Antiqua" w:hAnsi="Book Antiqua" w:hint="cs"/>
                <w:b/>
                <w:bCs/>
                <w:rtl/>
              </w:rPr>
              <w:t>’</w:t>
            </w:r>
            <w:r>
              <w:rPr>
                <w:rFonts w:ascii="Book Antiqua" w:hAnsi="Book Antiqua"/>
                <w:b/>
                <w:bCs/>
              </w:rPr>
              <w:t>ауль»:</w:t>
            </w:r>
          </w:p>
          <w:p w14:paraId="32E214A8" w14:textId="77777777" w:rsidR="00B844C0" w:rsidRDefault="00B844C0" w:rsidP="00B844C0">
            <w:pPr>
              <w:ind w:firstLine="567"/>
              <w:rPr>
                <w:rFonts w:ascii="Book Antiqua" w:hAnsi="Book Antiqua"/>
                <w:b/>
                <w:bCs/>
              </w:rPr>
            </w:pPr>
          </w:p>
          <w:p w14:paraId="263F348B" w14:textId="77777777" w:rsidR="00B844C0" w:rsidRDefault="00B844C0" w:rsidP="00B844C0">
            <w:pPr>
              <w:ind w:firstLine="567"/>
              <w:rPr>
                <w:rFonts w:ascii="Book Antiqua" w:hAnsi="Book Antiqua"/>
              </w:rPr>
            </w:pPr>
            <w:r>
              <w:rPr>
                <w:rFonts w:ascii="Book Antiqua" w:hAnsi="Book Antiqua"/>
              </w:rPr>
              <w:t>Основа 6 увеличивается до ________,</w:t>
            </w:r>
          </w:p>
          <w:p w14:paraId="61CF8539" w14:textId="77777777" w:rsidR="00B844C0" w:rsidRDefault="00B844C0" w:rsidP="00B844C0">
            <w:pPr>
              <w:ind w:firstLine="567"/>
              <w:rPr>
                <w:rFonts w:ascii="Book Antiqua" w:hAnsi="Book Antiqua"/>
              </w:rPr>
            </w:pPr>
            <w:r>
              <w:rPr>
                <w:rFonts w:ascii="Book Antiqua" w:hAnsi="Book Antiqua"/>
              </w:rPr>
              <w:t>Основа 12 увеличивается до ________,</w:t>
            </w:r>
          </w:p>
          <w:p w14:paraId="7136B58B" w14:textId="77777777" w:rsidR="00B844C0" w:rsidRPr="00B844C0" w:rsidRDefault="00B844C0" w:rsidP="00B844C0">
            <w:pPr>
              <w:ind w:firstLine="567"/>
              <w:rPr>
                <w:rFonts w:ascii="Book Antiqua" w:hAnsi="Book Antiqua"/>
              </w:rPr>
            </w:pPr>
            <w:r>
              <w:rPr>
                <w:rFonts w:ascii="Book Antiqua" w:hAnsi="Book Antiqua"/>
              </w:rPr>
              <w:t>Основа 24 увеличивается до ________,</w:t>
            </w:r>
          </w:p>
          <w:p w14:paraId="5ADF8D88" w14:textId="77777777" w:rsidR="00B844C0" w:rsidRDefault="00B844C0" w:rsidP="00B844C0">
            <w:pPr>
              <w:ind w:firstLine="567"/>
              <w:rPr>
                <w:rFonts w:ascii="Book Antiqua" w:hAnsi="Book Antiqua"/>
              </w:rPr>
            </w:pPr>
            <w:r>
              <w:rPr>
                <w:rFonts w:ascii="Book Antiqua" w:hAnsi="Book Antiqua"/>
              </w:rPr>
              <w:t>«Аль-мунасихат»:</w:t>
            </w:r>
          </w:p>
          <w:p w14:paraId="4D4573F2" w14:textId="77777777" w:rsidR="00B844C0" w:rsidRDefault="00B844C0" w:rsidP="00B844C0">
            <w:pPr>
              <w:ind w:firstLine="567"/>
              <w:rPr>
                <w:rFonts w:ascii="Book Antiqua" w:hAnsi="Book Antiqua"/>
              </w:rPr>
            </w:pPr>
            <w:r>
              <w:rPr>
                <w:rFonts w:ascii="Book Antiqua" w:hAnsi="Book Antiqua"/>
              </w:rPr>
              <w:t xml:space="preserve">Языковое значение «насх», </w:t>
            </w:r>
          </w:p>
          <w:p w14:paraId="7C7DE713" w14:textId="77777777" w:rsidR="00B844C0" w:rsidRDefault="00B844C0" w:rsidP="00B844C0">
            <w:pPr>
              <w:ind w:firstLine="567"/>
              <w:rPr>
                <w:rFonts w:ascii="Book Antiqua" w:hAnsi="Book Antiqua"/>
              </w:rPr>
            </w:pPr>
            <w:r>
              <w:rPr>
                <w:rFonts w:ascii="Book Antiqua" w:hAnsi="Book Antiqua"/>
              </w:rPr>
              <w:t>А терминологическое: ________</w:t>
            </w:r>
          </w:p>
          <w:p w14:paraId="0516ADC8" w14:textId="77777777" w:rsidR="00B844C0" w:rsidRDefault="00B844C0" w:rsidP="00B844C0">
            <w:pPr>
              <w:ind w:firstLine="567"/>
              <w:rPr>
                <w:rFonts w:ascii="Book Antiqua" w:hAnsi="Book Antiqua"/>
              </w:rPr>
            </w:pPr>
          </w:p>
          <w:p w14:paraId="52157818" w14:textId="77777777" w:rsidR="00B844C0" w:rsidRDefault="00B844C0" w:rsidP="00B844C0">
            <w:pPr>
              <w:ind w:firstLine="567"/>
              <w:rPr>
                <w:rFonts w:ascii="Book Antiqua" w:hAnsi="Book Antiqua"/>
              </w:rPr>
            </w:pPr>
            <w:r>
              <w:rPr>
                <w:rFonts w:ascii="Book Antiqua" w:hAnsi="Book Antiqua"/>
                <w:b/>
                <w:bCs/>
              </w:rPr>
              <w:t xml:space="preserve">Соедините препятствие с тем, что соответствует: </w:t>
            </w:r>
          </w:p>
          <w:p w14:paraId="1CAD1187" w14:textId="77777777" w:rsidR="00B844C0" w:rsidRPr="00B844C0" w:rsidRDefault="00B844C0" w:rsidP="00B844C0">
            <w:pPr>
              <w:ind w:firstLine="567"/>
              <w:rPr>
                <w:rFonts w:ascii="Book Antiqua" w:hAnsi="Book Antiqua"/>
              </w:rPr>
            </w:pPr>
            <w:r>
              <w:rPr>
                <w:rFonts w:ascii="Book Antiqua" w:hAnsi="Book Antiqua"/>
                <w:b/>
                <w:bCs/>
              </w:rPr>
              <w:t>Рабство</w:t>
            </w:r>
            <w:r>
              <w:rPr>
                <w:rFonts w:ascii="Book Antiqua" w:hAnsi="Book Antiqua"/>
              </w:rPr>
              <w:t xml:space="preserve">                                       - Мусульманин не наследует от неверующего</w:t>
            </w:r>
          </w:p>
          <w:p w14:paraId="36863598" w14:textId="77777777" w:rsidR="00B844C0" w:rsidRPr="00B844C0" w:rsidRDefault="00B844C0" w:rsidP="00B844C0">
            <w:pPr>
              <w:ind w:firstLine="567"/>
              <w:rPr>
                <w:rFonts w:ascii="Book Antiqua" w:hAnsi="Book Antiqua"/>
              </w:rPr>
            </w:pPr>
            <w:r>
              <w:rPr>
                <w:rFonts w:ascii="Book Antiqua" w:hAnsi="Book Antiqua"/>
                <w:b/>
                <w:bCs/>
              </w:rPr>
              <w:t xml:space="preserve">Различие религии                 </w:t>
            </w:r>
            <w:r>
              <w:rPr>
                <w:rFonts w:ascii="Book Antiqua" w:hAnsi="Book Antiqua"/>
              </w:rPr>
              <w:t>- Т.к. раб не имеет своего имущества и сам он принадлежит                                                                       .                                                                  господину</w:t>
            </w:r>
          </w:p>
          <w:p w14:paraId="55C2E1FB" w14:textId="77777777" w:rsidR="00B844C0" w:rsidRPr="00B844C0" w:rsidRDefault="00B844C0" w:rsidP="00B844C0">
            <w:pPr>
              <w:ind w:firstLine="567"/>
              <w:rPr>
                <w:rFonts w:ascii="Book Antiqua" w:hAnsi="Book Antiqua"/>
              </w:rPr>
            </w:pPr>
            <w:r>
              <w:rPr>
                <w:rFonts w:ascii="Book Antiqua" w:hAnsi="Book Antiqua"/>
                <w:b/>
                <w:bCs/>
              </w:rPr>
              <w:t xml:space="preserve">Убийство                                   </w:t>
            </w:r>
            <w:r>
              <w:rPr>
                <w:rFonts w:ascii="Book Antiqua" w:hAnsi="Book Antiqua"/>
              </w:rPr>
              <w:t>- Кто позаботится об ускорении чего-либо, тот наказывается                     .                                                                  лишением этого</w:t>
            </w:r>
          </w:p>
          <w:p w14:paraId="30644B40" w14:textId="77777777" w:rsidR="00B844C0" w:rsidRDefault="00B844C0" w:rsidP="00B844C0">
            <w:pPr>
              <w:ind w:firstLine="567"/>
              <w:rPr>
                <w:rFonts w:ascii="Book Antiqua" w:hAnsi="Book Antiqua"/>
              </w:rPr>
            </w:pPr>
          </w:p>
          <w:p w14:paraId="12A7B3C3" w14:textId="77777777" w:rsidR="00B844C0" w:rsidRDefault="00B844C0" w:rsidP="00B844C0">
            <w:pPr>
              <w:ind w:firstLine="567"/>
              <w:rPr>
                <w:rFonts w:ascii="Book Antiqua" w:hAnsi="Book Antiqua"/>
              </w:rPr>
            </w:pPr>
            <w:r>
              <w:rPr>
                <w:rFonts w:ascii="Book Antiqua" w:hAnsi="Book Antiqua"/>
                <w:b/>
                <w:bCs/>
              </w:rPr>
              <w:t>Соедините термин рабства и его значение:</w:t>
            </w:r>
          </w:p>
          <w:p w14:paraId="46A80DB1" w14:textId="77777777" w:rsidR="00B844C0" w:rsidRDefault="00B844C0" w:rsidP="00B844C0">
            <w:pPr>
              <w:ind w:firstLine="567"/>
              <w:rPr>
                <w:rFonts w:ascii="Book Antiqua" w:hAnsi="Book Antiqua"/>
              </w:rPr>
            </w:pPr>
            <w:r>
              <w:rPr>
                <w:rFonts w:ascii="Book Antiqua" w:hAnsi="Book Antiqua"/>
              </w:rPr>
              <w:t>«Кинн»                                                     - частично раб, частично свободен</w:t>
            </w:r>
          </w:p>
          <w:p w14:paraId="38220E93" w14:textId="1487CD57" w:rsidR="00B844C0" w:rsidRDefault="00B844C0" w:rsidP="00380B90">
            <w:pPr>
              <w:ind w:firstLine="567"/>
              <w:rPr>
                <w:rFonts w:ascii="Book Antiqua" w:hAnsi="Book Antiqua"/>
              </w:rPr>
            </w:pPr>
            <w:r>
              <w:rPr>
                <w:rFonts w:ascii="Book Antiqua" w:hAnsi="Book Antiqua"/>
              </w:rPr>
              <w:t xml:space="preserve">«Мукатаб»                           </w:t>
            </w:r>
            <w:r w:rsidR="00380B90">
              <w:rPr>
                <w:rFonts w:ascii="Book Antiqua" w:hAnsi="Book Antiqua"/>
              </w:rPr>
              <w:t xml:space="preserve">                    - полностью раб</w:t>
            </w:r>
          </w:p>
          <w:p w14:paraId="0D95FDFD" w14:textId="77777777" w:rsidR="00B844C0" w:rsidRDefault="00B844C0" w:rsidP="00B844C0">
            <w:pPr>
              <w:ind w:firstLine="567"/>
              <w:rPr>
                <w:rFonts w:ascii="Book Antiqua" w:hAnsi="Book Antiqua"/>
              </w:rPr>
            </w:pPr>
            <w:r>
              <w:rPr>
                <w:rFonts w:ascii="Book Antiqua" w:hAnsi="Book Antiqua"/>
              </w:rPr>
              <w:t>«Мудаббар»                                            - свобода зависит от кончины господина</w:t>
            </w:r>
          </w:p>
          <w:p w14:paraId="4E3D8B8E" w14:textId="77777777" w:rsidR="00B844C0" w:rsidRPr="00B844C0" w:rsidRDefault="00B844C0" w:rsidP="00B844C0">
            <w:pPr>
              <w:ind w:firstLine="567"/>
              <w:rPr>
                <w:rFonts w:ascii="Book Antiqua" w:hAnsi="Book Antiqua"/>
              </w:rPr>
            </w:pPr>
            <w:r>
              <w:rPr>
                <w:rFonts w:ascii="Book Antiqua" w:hAnsi="Book Antiqua"/>
              </w:rPr>
              <w:t>«Муба</w:t>
            </w:r>
            <w:r>
              <w:rPr>
                <w:rFonts w:ascii="Book Antiqua" w:hAnsi="Book Antiqua" w:hint="cs"/>
                <w:rtl/>
              </w:rPr>
              <w:t>’</w:t>
            </w:r>
            <w:r>
              <w:rPr>
                <w:rFonts w:ascii="Book Antiqua" w:hAnsi="Book Antiqua"/>
              </w:rPr>
              <w:t>ад»                                                - должен выкупить свою свободу, отдавая деньги по частям</w:t>
            </w:r>
          </w:p>
        </w:tc>
      </w:tr>
    </w:tbl>
    <w:p w14:paraId="1C31B210" w14:textId="77777777" w:rsidR="00911229" w:rsidRDefault="00911229">
      <w:pPr>
        <w:ind w:firstLine="567"/>
        <w:rPr>
          <w:rFonts w:ascii="Book Antiqua" w:hAnsi="Book Antiqua"/>
        </w:rPr>
      </w:pPr>
    </w:p>
    <w:p w14:paraId="3988D186" w14:textId="77777777" w:rsidR="00911229" w:rsidRPr="000C70FF" w:rsidRDefault="00B65166" w:rsidP="000C70FF">
      <w:pPr>
        <w:pStyle w:val="2"/>
        <w:jc w:val="center"/>
        <w:rPr>
          <w:rFonts w:ascii="Book Antiqua" w:hAnsi="Book Antiqua"/>
        </w:rPr>
      </w:pPr>
      <w:bookmarkStart w:id="72" w:name="_Toc103148863"/>
      <w:r w:rsidRPr="000C70FF">
        <w:rPr>
          <w:rFonts w:ascii="Book Antiqua" w:hAnsi="Book Antiqua"/>
        </w:rPr>
        <w:t>Книга бракосочетания</w:t>
      </w:r>
      <w:bookmarkEnd w:id="72"/>
    </w:p>
    <w:p w14:paraId="50DAE6FB" w14:textId="77777777" w:rsidR="00911229" w:rsidRDefault="00B65166">
      <w:pPr>
        <w:ind w:firstLine="567"/>
        <w:rPr>
          <w:rFonts w:ascii="Book Antiqua" w:hAnsi="Book Antiqua"/>
        </w:rPr>
      </w:pPr>
      <w:r>
        <w:rPr>
          <w:rFonts w:ascii="Book Antiqua" w:hAnsi="Book Antiqua"/>
          <w:b/>
          <w:bCs/>
        </w:rPr>
        <w:t xml:space="preserve">Брак – </w:t>
      </w:r>
      <w:r>
        <w:rPr>
          <w:rFonts w:ascii="Book Antiqua" w:hAnsi="Book Antiqua"/>
        </w:rPr>
        <w:t>это заключение сделки с женщиной с целью совершения половой близости, рождения детей и для другой пользы.</w:t>
      </w:r>
    </w:p>
    <w:p w14:paraId="78DC1B33" w14:textId="77777777" w:rsidR="00911229" w:rsidRDefault="00B65166">
      <w:pPr>
        <w:ind w:firstLine="567"/>
        <w:rPr>
          <w:rFonts w:ascii="Book Antiqua" w:hAnsi="Book Antiqua"/>
        </w:rPr>
      </w:pPr>
      <w:r>
        <w:rPr>
          <w:rFonts w:ascii="Book Antiqua" w:hAnsi="Book Antiqua"/>
        </w:rPr>
        <w:t>Брак относится к законам посланников. В хадисе сообщается: «</w:t>
      </w:r>
      <w:r>
        <w:rPr>
          <w:rFonts w:ascii="Book Antiqua" w:hAnsi="Book Antiqua"/>
          <w:b/>
          <w:bCs/>
          <w:i/>
          <w:iCs/>
        </w:rPr>
        <w:t>О юноши! Пусть женятся те из вас, кто способен содержать семью, ибо брак больше всего способствует потуплению взоров и сохранению целомудрия. Тому же, кто не сможет содержать семью, следует соблюдать пост, ибо для него это будет подобно оскоплению</w:t>
      </w:r>
      <w:r>
        <w:rPr>
          <w:rFonts w:ascii="Book Antiqua" w:hAnsi="Book Antiqua"/>
        </w:rPr>
        <w:t xml:space="preserve">». Согласованный хадис. </w:t>
      </w:r>
    </w:p>
    <w:p w14:paraId="2F0C6293" w14:textId="77777777" w:rsidR="00911229" w:rsidRDefault="00B65166">
      <w:pPr>
        <w:ind w:firstLine="567"/>
        <w:rPr>
          <w:rFonts w:ascii="Book Antiqua" w:hAnsi="Book Antiqua"/>
        </w:rPr>
      </w:pPr>
      <w:r>
        <w:rPr>
          <w:rFonts w:ascii="Book Antiqua" w:hAnsi="Book Antiqua"/>
        </w:rPr>
        <w:lastRenderedPageBreak/>
        <w:t>Он также сказал: «</w:t>
      </w:r>
      <w:r>
        <w:rPr>
          <w:rFonts w:ascii="Book Antiqua" w:hAnsi="Book Antiqua"/>
          <w:b/>
          <w:bCs/>
          <w:i/>
          <w:iCs/>
        </w:rPr>
        <w:t>На женщинах женятся из-за четырёх вещей: богатства, происхождения, красоты и религии. Старайся же заполучить обладательницу религии, да покроются пылью руки твои</w:t>
      </w:r>
      <w:r>
        <w:rPr>
          <w:rFonts w:ascii="Book Antiqua" w:hAnsi="Book Antiqua"/>
        </w:rPr>
        <w:t>». Согласованный хадис.</w:t>
      </w:r>
    </w:p>
    <w:p w14:paraId="092E5C60" w14:textId="77777777" w:rsidR="00911229" w:rsidRDefault="00B65166">
      <w:pPr>
        <w:ind w:firstLine="567"/>
        <w:rPr>
          <w:rFonts w:ascii="Book Antiqua" w:hAnsi="Book Antiqua"/>
        </w:rPr>
      </w:pPr>
      <w:r>
        <w:rPr>
          <w:rFonts w:ascii="Book Antiqua" w:hAnsi="Book Antiqua"/>
        </w:rPr>
        <w:t>Необходимо выбрать: обладательницу религии, происхождения, любящую и рожающую женщину.</w:t>
      </w:r>
    </w:p>
    <w:p w14:paraId="529A807A" w14:textId="77777777" w:rsidR="00911229" w:rsidRDefault="00B65166">
      <w:pPr>
        <w:ind w:firstLine="567"/>
        <w:rPr>
          <w:rFonts w:ascii="Book Antiqua" w:hAnsi="Book Antiqua"/>
        </w:rPr>
      </w:pPr>
      <w:r>
        <w:rPr>
          <w:rFonts w:ascii="Book Antiqua" w:hAnsi="Book Antiqua"/>
        </w:rPr>
        <w:t xml:space="preserve">Если мужчина принял решение посвататься к определенной женщине, то он может посмотреть на неё, чтобы это пробудило желание заключить с ней брак. </w:t>
      </w:r>
    </w:p>
    <w:p w14:paraId="0C3FAB9B" w14:textId="77777777" w:rsidR="00911229" w:rsidRDefault="00911229">
      <w:pPr>
        <w:ind w:firstLine="567"/>
        <w:rPr>
          <w:rFonts w:ascii="Book Antiqua" w:hAnsi="Book Antiqua"/>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701"/>
        <w:gridCol w:w="1559"/>
        <w:gridCol w:w="1418"/>
        <w:gridCol w:w="1984"/>
        <w:gridCol w:w="2552"/>
      </w:tblGrid>
      <w:tr w:rsidR="00911229" w14:paraId="7EC24249" w14:textId="77777777">
        <w:trPr>
          <w:trHeight w:val="191"/>
        </w:trPr>
        <w:tc>
          <w:tcPr>
            <w:tcW w:w="10632" w:type="dxa"/>
            <w:gridSpan w:val="6"/>
          </w:tcPr>
          <w:p w14:paraId="01A70047" w14:textId="77777777" w:rsidR="00911229" w:rsidRDefault="00B65166">
            <w:pPr>
              <w:ind w:firstLine="567"/>
              <w:jc w:val="center"/>
              <w:rPr>
                <w:rFonts w:ascii="Book Antiqua" w:hAnsi="Book Antiqua"/>
                <w:b/>
                <w:bCs/>
              </w:rPr>
            </w:pPr>
            <w:r>
              <w:rPr>
                <w:rFonts w:ascii="Book Antiqua" w:hAnsi="Book Antiqua"/>
                <w:b/>
                <w:bCs/>
              </w:rPr>
              <w:t>Условий дозволенности смотреть на женщину всего 6:</w:t>
            </w:r>
          </w:p>
        </w:tc>
      </w:tr>
      <w:tr w:rsidR="00911229" w14:paraId="634F958E" w14:textId="77777777">
        <w:trPr>
          <w:trHeight w:val="191"/>
        </w:trPr>
        <w:tc>
          <w:tcPr>
            <w:tcW w:w="1418" w:type="dxa"/>
          </w:tcPr>
          <w:p w14:paraId="7D75E7F2" w14:textId="77777777" w:rsidR="00911229" w:rsidRDefault="00B65166" w:rsidP="00B844C0">
            <w:pPr>
              <w:rPr>
                <w:rFonts w:ascii="Book Antiqua" w:hAnsi="Book Antiqua"/>
              </w:rPr>
            </w:pPr>
            <w:r>
              <w:rPr>
                <w:rFonts w:ascii="Book Antiqua" w:hAnsi="Book Antiqua"/>
              </w:rPr>
              <w:t>1.Без уединения с ней</w:t>
            </w:r>
          </w:p>
        </w:tc>
        <w:tc>
          <w:tcPr>
            <w:tcW w:w="1701" w:type="dxa"/>
          </w:tcPr>
          <w:p w14:paraId="2F503D34" w14:textId="77777777" w:rsidR="00911229" w:rsidRDefault="00B65166" w:rsidP="00B844C0">
            <w:pPr>
              <w:rPr>
                <w:rFonts w:ascii="Book Antiqua" w:hAnsi="Book Antiqua"/>
              </w:rPr>
            </w:pPr>
            <w:r>
              <w:rPr>
                <w:rFonts w:ascii="Book Antiqua" w:hAnsi="Book Antiqua"/>
              </w:rPr>
              <w:t>2.Без полового возбуждения</w:t>
            </w:r>
          </w:p>
        </w:tc>
        <w:tc>
          <w:tcPr>
            <w:tcW w:w="1559" w:type="dxa"/>
          </w:tcPr>
          <w:p w14:paraId="3448CB55" w14:textId="77777777" w:rsidR="00911229" w:rsidRDefault="00B65166" w:rsidP="00B844C0">
            <w:pPr>
              <w:rPr>
                <w:rFonts w:ascii="Book Antiqua" w:hAnsi="Book Antiqua"/>
              </w:rPr>
            </w:pPr>
            <w:r>
              <w:rPr>
                <w:rFonts w:ascii="Book Antiqua" w:hAnsi="Book Antiqua"/>
              </w:rPr>
              <w:t>3.Если преобладает мнение о согласии</w:t>
            </w:r>
          </w:p>
        </w:tc>
        <w:tc>
          <w:tcPr>
            <w:tcW w:w="1418" w:type="dxa"/>
          </w:tcPr>
          <w:p w14:paraId="67AD54BE" w14:textId="77777777" w:rsidR="00911229" w:rsidRDefault="00B65166" w:rsidP="00B844C0">
            <w:pPr>
              <w:rPr>
                <w:rFonts w:ascii="Book Antiqua" w:hAnsi="Book Antiqua"/>
              </w:rPr>
            </w:pPr>
            <w:r>
              <w:rPr>
                <w:rFonts w:ascii="Book Antiqua" w:hAnsi="Book Antiqua"/>
              </w:rPr>
              <w:t>4.Смотреть лишь на те части, которые зачастую видны</w:t>
            </w:r>
          </w:p>
        </w:tc>
        <w:tc>
          <w:tcPr>
            <w:tcW w:w="1984" w:type="dxa"/>
          </w:tcPr>
          <w:p w14:paraId="7F98E731" w14:textId="77777777" w:rsidR="00911229" w:rsidRDefault="00B65166" w:rsidP="00B844C0">
            <w:pPr>
              <w:rPr>
                <w:rFonts w:ascii="Book Antiqua" w:hAnsi="Book Antiqua"/>
              </w:rPr>
            </w:pPr>
            <w:r>
              <w:rPr>
                <w:rFonts w:ascii="Book Antiqua" w:hAnsi="Book Antiqua"/>
              </w:rPr>
              <w:t>5.Решительность посвататься</w:t>
            </w:r>
          </w:p>
        </w:tc>
        <w:tc>
          <w:tcPr>
            <w:tcW w:w="2552" w:type="dxa"/>
          </w:tcPr>
          <w:p w14:paraId="27EA51C4" w14:textId="77777777" w:rsidR="00911229" w:rsidRDefault="00B65166" w:rsidP="00B844C0">
            <w:pPr>
              <w:rPr>
                <w:rFonts w:ascii="Book Antiqua" w:hAnsi="Book Antiqua"/>
              </w:rPr>
            </w:pPr>
            <w:r>
              <w:rPr>
                <w:rFonts w:ascii="Book Antiqua" w:hAnsi="Book Antiqua"/>
              </w:rPr>
              <w:t xml:space="preserve">6.Чтобы женщина не выходила в нарядном одеянии, умащенной благовониями и накрашенной. </w:t>
            </w:r>
          </w:p>
        </w:tc>
      </w:tr>
    </w:tbl>
    <w:p w14:paraId="7F29621E" w14:textId="77777777" w:rsidR="00911229" w:rsidRDefault="00911229">
      <w:pPr>
        <w:ind w:firstLine="567"/>
        <w:rPr>
          <w:rFonts w:ascii="Book Antiqua" w:hAnsi="Book Antiqua"/>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521"/>
        <w:gridCol w:w="1843"/>
      </w:tblGrid>
      <w:tr w:rsidR="00911229" w14:paraId="5CD31572" w14:textId="77777777">
        <w:trPr>
          <w:trHeight w:val="191"/>
        </w:trPr>
        <w:tc>
          <w:tcPr>
            <w:tcW w:w="10632" w:type="dxa"/>
            <w:gridSpan w:val="3"/>
          </w:tcPr>
          <w:p w14:paraId="71A60A90" w14:textId="77777777" w:rsidR="00911229" w:rsidRDefault="00B65166">
            <w:pPr>
              <w:ind w:firstLine="567"/>
              <w:rPr>
                <w:rFonts w:ascii="Book Antiqua" w:hAnsi="Book Antiqua"/>
              </w:rPr>
            </w:pPr>
            <w:r>
              <w:rPr>
                <w:rFonts w:ascii="Book Antiqua" w:hAnsi="Book Antiqua"/>
              </w:rPr>
              <w:t xml:space="preserve">Мусульманин не имеет право свататься к девушке, к которой уже посватался другой мусульманин, пока второй не даст своего согласия на это, или пока не откажется от женитьбы на ней. </w:t>
            </w:r>
          </w:p>
          <w:p w14:paraId="09F02549" w14:textId="77777777" w:rsidR="00911229" w:rsidRDefault="00B65166">
            <w:pPr>
              <w:ind w:firstLine="567"/>
              <w:rPr>
                <w:rFonts w:ascii="Book Antiqua" w:hAnsi="Book Antiqua"/>
              </w:rPr>
            </w:pPr>
            <w:r>
              <w:rPr>
                <w:rFonts w:ascii="Book Antiqua" w:hAnsi="Book Antiqua"/>
              </w:rPr>
              <w:t>Ни при каких обстоятельствах не разрешается открыто свататься к женщине, выжидающей срок идды. Однако разрешается намекать на это женщине, получившей полный развод, например, вдове и т.д., поскольку Всевышний Аллах говорит: «</w:t>
            </w:r>
            <w:r>
              <w:rPr>
                <w:rFonts w:ascii="Book Antiqua" w:hAnsi="Book Antiqua"/>
                <w:b/>
                <w:bCs/>
              </w:rPr>
              <w:t>На вас не будет греха, если вы намекнете о сватовстве к женщинам</w:t>
            </w:r>
            <w:r>
              <w:rPr>
                <w:rFonts w:ascii="Book Antiqua" w:hAnsi="Book Antiqua"/>
              </w:rPr>
              <w:t>». Пример намека: «</w:t>
            </w:r>
            <w:r>
              <w:rPr>
                <w:rFonts w:ascii="Book Antiqua" w:hAnsi="Book Antiqua"/>
                <w:i/>
                <w:iCs/>
              </w:rPr>
              <w:t>Я бы хотел жениться на такой, как ты</w:t>
            </w:r>
            <w:r>
              <w:rPr>
                <w:rFonts w:ascii="Book Antiqua" w:hAnsi="Book Antiqua"/>
              </w:rPr>
              <w:t>» или «</w:t>
            </w:r>
            <w:r>
              <w:rPr>
                <w:rFonts w:ascii="Book Antiqua" w:hAnsi="Book Antiqua"/>
                <w:i/>
                <w:iCs/>
              </w:rPr>
              <w:t>Не лишай меня возможности жениться на тебе</w:t>
            </w:r>
            <w:r>
              <w:rPr>
                <w:rFonts w:ascii="Book Antiqua" w:hAnsi="Book Antiqua"/>
              </w:rPr>
              <w:t>» и т.п.</w:t>
            </w:r>
          </w:p>
        </w:tc>
      </w:tr>
      <w:tr w:rsidR="00911229" w14:paraId="48F7C76F" w14:textId="77777777">
        <w:trPr>
          <w:trHeight w:val="191"/>
        </w:trPr>
        <w:tc>
          <w:tcPr>
            <w:tcW w:w="10632" w:type="dxa"/>
            <w:gridSpan w:val="3"/>
          </w:tcPr>
          <w:p w14:paraId="28EA8B89" w14:textId="77777777" w:rsidR="00911229" w:rsidRDefault="00B65166">
            <w:pPr>
              <w:ind w:firstLine="567"/>
              <w:rPr>
                <w:rFonts w:ascii="Book Antiqua" w:hAnsi="Book Antiqua"/>
              </w:rPr>
            </w:pPr>
            <w:r>
              <w:rPr>
                <w:rFonts w:ascii="Book Antiqua" w:hAnsi="Book Antiqua"/>
                <w:b/>
                <w:bCs/>
              </w:rPr>
              <w:t xml:space="preserve">Правило: </w:t>
            </w:r>
            <w:r>
              <w:rPr>
                <w:rFonts w:ascii="Book Antiqua" w:hAnsi="Book Antiqua"/>
              </w:rPr>
              <w:t xml:space="preserve">к любой женщине, с которой не дозволено заключать брак, запрещено свататься открыто. Что касается намека о бракосочетании, то необходимы уточнения. </w:t>
            </w:r>
          </w:p>
        </w:tc>
      </w:tr>
      <w:tr w:rsidR="00911229" w14:paraId="05401819" w14:textId="77777777">
        <w:trPr>
          <w:trHeight w:val="191"/>
        </w:trPr>
        <w:tc>
          <w:tcPr>
            <w:tcW w:w="10632" w:type="dxa"/>
            <w:gridSpan w:val="3"/>
          </w:tcPr>
          <w:p w14:paraId="64AABDCC" w14:textId="77777777" w:rsidR="00911229" w:rsidRDefault="00B65166">
            <w:pPr>
              <w:ind w:firstLine="567"/>
              <w:rPr>
                <w:rFonts w:ascii="Book Antiqua" w:hAnsi="Book Antiqua"/>
              </w:rPr>
            </w:pPr>
            <w:r>
              <w:rPr>
                <w:rFonts w:ascii="Book Antiqua" w:hAnsi="Book Antiqua"/>
              </w:rPr>
              <w:t>При заключении брака необходимо провести хутбу Ибн Мас</w:t>
            </w:r>
            <w:r>
              <w:rPr>
                <w:rFonts w:ascii="Book Antiqua" w:hAnsi="Book Antiqua"/>
                <w:rtl/>
              </w:rPr>
              <w:t>’</w:t>
            </w:r>
            <w:r>
              <w:rPr>
                <w:rFonts w:ascii="Book Antiqua" w:hAnsi="Book Antiqua"/>
              </w:rPr>
              <w:t>уда, который сказал: «</w:t>
            </w:r>
            <w:r>
              <w:rPr>
                <w:rFonts w:ascii="Book Antiqua" w:hAnsi="Book Antiqua"/>
                <w:b/>
                <w:bCs/>
                <w:i/>
                <w:iCs/>
              </w:rPr>
              <w:t xml:space="preserve">Посланник Аллаха </w:t>
            </w:r>
            <w:r w:rsidR="00306EB4">
              <w:rPr>
                <w:rFonts w:ascii="Book Antiqua" w:hAnsi="Book Antiqua"/>
                <w:sz w:val="28"/>
                <w:szCs w:val="28"/>
                <w:rtl/>
              </w:rPr>
              <w:t>ﷺ</w:t>
            </w:r>
            <w:r w:rsidR="00306EB4">
              <w:rPr>
                <w:rFonts w:ascii="Book Antiqua" w:hAnsi="Book Antiqua"/>
                <w:sz w:val="28"/>
                <w:szCs w:val="28"/>
              </w:rPr>
              <w:t xml:space="preserve"> </w:t>
            </w:r>
            <w:r>
              <w:rPr>
                <w:rFonts w:ascii="Book Antiqua" w:hAnsi="Book Antiqua"/>
                <w:b/>
                <w:bCs/>
                <w:i/>
                <w:iCs/>
              </w:rPr>
              <w:t>научил нас хутбе на все случаи жизни: “Поистине, хвала принадлежит Аллаху, Его мы восхваляем, у Него просим помощи и прощения и ищем защиты у Аллаха от зла наших душ и наших дурных дел. Кого ведёт Аллах прямым путём, того никто не введёт в заблуждение, а кого Он вводит в заблуждение, того никто не выведет на прямой путь. Свидетельствую, что нет божества, кроме Аллаха, и свидетельствую, что Мухаммад — Его раб и Посланник</w:t>
            </w:r>
            <w:r>
              <w:rPr>
                <w:rFonts w:ascii="Book Antiqua" w:hAnsi="Book Antiqua"/>
              </w:rPr>
              <w:t>» - и прочитать 3 аята, которые некоторые ученые толкуют, как следующие:</w:t>
            </w:r>
          </w:p>
        </w:tc>
      </w:tr>
      <w:tr w:rsidR="00911229" w14:paraId="28568396" w14:textId="77777777">
        <w:trPr>
          <w:trHeight w:val="191"/>
        </w:trPr>
        <w:tc>
          <w:tcPr>
            <w:tcW w:w="2268" w:type="dxa"/>
          </w:tcPr>
          <w:p w14:paraId="06E93A85" w14:textId="77777777" w:rsidR="00911229" w:rsidRDefault="00B65166" w:rsidP="00380B90">
            <w:pPr>
              <w:rPr>
                <w:rFonts w:ascii="Book Antiqua" w:hAnsi="Book Antiqua"/>
                <w:b/>
                <w:bCs/>
              </w:rPr>
            </w:pPr>
            <w:r>
              <w:rPr>
                <w:rFonts w:ascii="Book Antiqua" w:hAnsi="Book Antiqua"/>
                <w:b/>
                <w:bCs/>
              </w:rPr>
              <w:t>1.О те, которые уверовали! Бойтесь Аллаха должным образом и умирайте не иначе как будучи мусульманами!</w:t>
            </w:r>
          </w:p>
        </w:tc>
        <w:tc>
          <w:tcPr>
            <w:tcW w:w="6521" w:type="dxa"/>
          </w:tcPr>
          <w:p w14:paraId="3C76C613" w14:textId="77777777" w:rsidR="00911229" w:rsidRDefault="00B65166">
            <w:pPr>
              <w:ind w:firstLine="567"/>
              <w:rPr>
                <w:rFonts w:ascii="Book Antiqua" w:hAnsi="Book Antiqua"/>
                <w:b/>
                <w:bCs/>
              </w:rPr>
            </w:pPr>
            <w:r>
              <w:rPr>
                <w:rFonts w:ascii="Book Antiqua" w:hAnsi="Book Antiqua"/>
                <w:b/>
                <w:bCs/>
              </w:rPr>
              <w:t>2.О люди! Бойтесь вашего Господа, Который сотворил вас из одного человека, сотворил из него пару ему и расселил много мужчин и женщин, произошедших от них обоих. Бойтесь Аллаха, именем Которого вы просите друг друга, и бойтесь разрывать родственные связи. Воистину, Аллах наблюдает за вами.</w:t>
            </w:r>
          </w:p>
        </w:tc>
        <w:tc>
          <w:tcPr>
            <w:tcW w:w="1843" w:type="dxa"/>
          </w:tcPr>
          <w:p w14:paraId="3399A4DD" w14:textId="77777777" w:rsidR="00911229" w:rsidRDefault="00B65166" w:rsidP="00380B90">
            <w:pPr>
              <w:rPr>
                <w:rFonts w:ascii="Book Antiqua" w:hAnsi="Book Antiqua"/>
                <w:b/>
                <w:bCs/>
              </w:rPr>
            </w:pPr>
            <w:r>
              <w:rPr>
                <w:rFonts w:ascii="Book Antiqua" w:hAnsi="Book Antiqua"/>
                <w:b/>
                <w:bCs/>
              </w:rPr>
              <w:t>3.О те, которые уверовали! Бойтесь Аллаха и говорите правое слово.</w:t>
            </w:r>
          </w:p>
        </w:tc>
      </w:tr>
    </w:tbl>
    <w:p w14:paraId="1A02C80B" w14:textId="77777777" w:rsidR="00911229" w:rsidRDefault="00911229">
      <w:pPr>
        <w:ind w:firstLine="567"/>
        <w:rPr>
          <w:rFonts w:ascii="Book Antiqua" w:hAnsi="Book Antiqua"/>
        </w:rPr>
      </w:pPr>
    </w:p>
    <w:p w14:paraId="77C10A76" w14:textId="77777777" w:rsidR="00911229" w:rsidRDefault="00B65166">
      <w:pPr>
        <w:ind w:firstLine="567"/>
        <w:rPr>
          <w:rFonts w:ascii="Book Antiqua" w:hAnsi="Book Antiqua"/>
        </w:rPr>
      </w:pPr>
      <w:r>
        <w:rPr>
          <w:rFonts w:ascii="Book Antiqua" w:hAnsi="Book Antiqua"/>
        </w:rPr>
        <w:lastRenderedPageBreak/>
        <w:t>Обязательны только:</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0"/>
        <w:gridCol w:w="5352"/>
      </w:tblGrid>
      <w:tr w:rsidR="00911229" w14:paraId="649F2309" w14:textId="77777777">
        <w:trPr>
          <w:trHeight w:val="191"/>
        </w:trPr>
        <w:tc>
          <w:tcPr>
            <w:tcW w:w="5280" w:type="dxa"/>
          </w:tcPr>
          <w:p w14:paraId="43BB411C" w14:textId="77777777" w:rsidR="00911229" w:rsidRDefault="00B65166">
            <w:pPr>
              <w:ind w:firstLine="567"/>
              <w:rPr>
                <w:rFonts w:ascii="Book Antiqua" w:hAnsi="Book Antiqua"/>
              </w:rPr>
            </w:pPr>
            <w:r>
              <w:rPr>
                <w:rFonts w:ascii="Book Antiqua" w:hAnsi="Book Antiqua"/>
                <w:b/>
                <w:bCs/>
              </w:rPr>
              <w:t>1.Предложение</w:t>
            </w:r>
            <w:r>
              <w:rPr>
                <w:rFonts w:ascii="Book Antiqua" w:hAnsi="Book Antiqua"/>
              </w:rPr>
              <w:t xml:space="preserve"> – слова опекуна, например: «</w:t>
            </w:r>
            <w:r>
              <w:rPr>
                <w:rFonts w:ascii="Book Antiqua" w:hAnsi="Book Antiqua"/>
                <w:i/>
                <w:iCs/>
              </w:rPr>
              <w:t>Я выдаю за тебя замуж</w:t>
            </w:r>
            <w:r>
              <w:rPr>
                <w:rFonts w:ascii="Book Antiqua" w:hAnsi="Book Antiqua"/>
              </w:rPr>
              <w:t>» или «</w:t>
            </w:r>
            <w:r>
              <w:rPr>
                <w:rFonts w:ascii="Book Antiqua" w:hAnsi="Book Antiqua"/>
                <w:i/>
                <w:iCs/>
              </w:rPr>
              <w:t>Сочетаю тебя браком с…</w:t>
            </w:r>
            <w:r>
              <w:rPr>
                <w:rFonts w:ascii="Book Antiqua" w:hAnsi="Book Antiqua"/>
              </w:rPr>
              <w:t>»</w:t>
            </w:r>
          </w:p>
        </w:tc>
        <w:tc>
          <w:tcPr>
            <w:tcW w:w="5352" w:type="dxa"/>
          </w:tcPr>
          <w:p w14:paraId="01BDACE9" w14:textId="77777777" w:rsidR="00911229" w:rsidRDefault="00B65166">
            <w:pPr>
              <w:ind w:firstLine="567"/>
              <w:rPr>
                <w:rFonts w:ascii="Book Antiqua" w:hAnsi="Book Antiqua"/>
              </w:rPr>
            </w:pPr>
            <w:r>
              <w:rPr>
                <w:rFonts w:ascii="Book Antiqua" w:hAnsi="Book Antiqua"/>
                <w:b/>
                <w:bCs/>
              </w:rPr>
              <w:t xml:space="preserve">2.Принятие </w:t>
            </w:r>
            <w:r>
              <w:rPr>
                <w:rFonts w:ascii="Book Antiqua" w:hAnsi="Book Antiqua"/>
              </w:rPr>
              <w:t>– слова жениха или его представителя, например: «</w:t>
            </w:r>
            <w:r>
              <w:rPr>
                <w:rFonts w:ascii="Book Antiqua" w:hAnsi="Book Antiqua"/>
                <w:i/>
                <w:iCs/>
              </w:rPr>
              <w:t>Принимаю этот брак</w:t>
            </w:r>
            <w:r>
              <w:rPr>
                <w:rFonts w:ascii="Book Antiqua" w:hAnsi="Book Antiqua"/>
              </w:rPr>
              <w:t>» и т.д.</w:t>
            </w:r>
          </w:p>
        </w:tc>
      </w:tr>
    </w:tbl>
    <w:p w14:paraId="480FF98C" w14:textId="77777777" w:rsidR="00911229" w:rsidRDefault="00911229">
      <w:pPr>
        <w:ind w:firstLine="567"/>
        <w:jc w:val="center"/>
        <w:rPr>
          <w:rFonts w:ascii="Book Antiqua" w:hAnsi="Book Antiqua"/>
        </w:rPr>
      </w:pPr>
    </w:p>
    <w:p w14:paraId="27E54235" w14:textId="77777777" w:rsidR="00911229" w:rsidRPr="000C70FF" w:rsidRDefault="00B65166" w:rsidP="000C70FF">
      <w:pPr>
        <w:pStyle w:val="2"/>
        <w:jc w:val="center"/>
        <w:rPr>
          <w:rFonts w:ascii="Book Antiqua" w:hAnsi="Book Antiqua"/>
        </w:rPr>
      </w:pPr>
      <w:bookmarkStart w:id="73" w:name="_Toc103148864"/>
      <w:r w:rsidRPr="000C70FF">
        <w:rPr>
          <w:rFonts w:ascii="Book Antiqua" w:hAnsi="Book Antiqua"/>
        </w:rPr>
        <w:t>Тема: условия бракосочетания</w:t>
      </w:r>
      <w:bookmarkEnd w:id="73"/>
    </w:p>
    <w:p w14:paraId="2129B6A2" w14:textId="77777777" w:rsidR="00911229" w:rsidRDefault="00B65166">
      <w:pPr>
        <w:ind w:firstLine="567"/>
        <w:rPr>
          <w:rFonts w:ascii="Book Antiqua" w:hAnsi="Book Antiqua"/>
        </w:rPr>
      </w:pPr>
      <w:r>
        <w:rPr>
          <w:rFonts w:ascii="Book Antiqua" w:hAnsi="Book Antiqua"/>
        </w:rPr>
        <w:t>Необходимо согласие обеих сторон, кроме:</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0"/>
        <w:gridCol w:w="5292"/>
      </w:tblGrid>
      <w:tr w:rsidR="00911229" w14:paraId="34385DF0" w14:textId="77777777">
        <w:trPr>
          <w:trHeight w:val="191"/>
        </w:trPr>
        <w:tc>
          <w:tcPr>
            <w:tcW w:w="5340" w:type="dxa"/>
          </w:tcPr>
          <w:p w14:paraId="58503459" w14:textId="77777777" w:rsidR="00911229" w:rsidRDefault="00B65166">
            <w:pPr>
              <w:pStyle w:val="ac"/>
              <w:numPr>
                <w:ilvl w:val="0"/>
                <w:numId w:val="35"/>
              </w:numPr>
              <w:ind w:firstLine="567"/>
              <w:rPr>
                <w:rFonts w:ascii="Book Antiqua" w:hAnsi="Book Antiqua"/>
              </w:rPr>
            </w:pPr>
            <w:r>
              <w:rPr>
                <w:rFonts w:ascii="Book Antiqua" w:hAnsi="Book Antiqua"/>
              </w:rPr>
              <w:t>Маленькой девочки, которую отец принуждает к браку.</w:t>
            </w:r>
          </w:p>
        </w:tc>
        <w:tc>
          <w:tcPr>
            <w:tcW w:w="5292" w:type="dxa"/>
          </w:tcPr>
          <w:p w14:paraId="17F52FD3" w14:textId="77777777" w:rsidR="00911229" w:rsidRDefault="00B65166">
            <w:pPr>
              <w:pStyle w:val="ac"/>
              <w:numPr>
                <w:ilvl w:val="0"/>
                <w:numId w:val="35"/>
              </w:numPr>
              <w:ind w:firstLine="567"/>
              <w:rPr>
                <w:rFonts w:ascii="Book Antiqua" w:hAnsi="Book Antiqua"/>
              </w:rPr>
            </w:pPr>
            <w:r>
              <w:rPr>
                <w:rFonts w:ascii="Book Antiqua" w:hAnsi="Book Antiqua"/>
              </w:rPr>
              <w:t>Рабыни, которую господин принуждает к браку.</w:t>
            </w:r>
          </w:p>
        </w:tc>
      </w:tr>
    </w:tbl>
    <w:p w14:paraId="71788113" w14:textId="77777777" w:rsidR="00911229" w:rsidRDefault="00911229">
      <w:pPr>
        <w:ind w:firstLine="567"/>
        <w:rPr>
          <w:rFonts w:ascii="Book Antiqua" w:hAnsi="Book Antiqua"/>
        </w:rPr>
      </w:pPr>
    </w:p>
    <w:p w14:paraId="36FC9B48" w14:textId="77777777" w:rsidR="00911229" w:rsidRDefault="00B65166">
      <w:pPr>
        <w:ind w:firstLine="567"/>
        <w:rPr>
          <w:rFonts w:ascii="Book Antiqua" w:hAnsi="Book Antiqua"/>
        </w:rPr>
      </w:pPr>
      <w:r>
        <w:rPr>
          <w:rFonts w:ascii="Book Antiqua" w:hAnsi="Book Antiqua"/>
        </w:rPr>
        <w:t xml:space="preserve">Для бракосочетания необходим опекун. 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rPr>
        <w:t>сказал: «</w:t>
      </w:r>
      <w:r>
        <w:rPr>
          <w:rFonts w:ascii="Book Antiqua" w:hAnsi="Book Antiqua"/>
          <w:b/>
          <w:bCs/>
          <w:i/>
          <w:iCs/>
        </w:rPr>
        <w:t>Нет брака без опекуна</w:t>
      </w:r>
      <w:r>
        <w:rPr>
          <w:rFonts w:ascii="Book Antiqua" w:hAnsi="Book Antiqua"/>
        </w:rPr>
        <w:t xml:space="preserve">». Достоверный хадис, который приводят пять ученых. </w:t>
      </w:r>
    </w:p>
    <w:p w14:paraId="13DDE9DB" w14:textId="77777777" w:rsidR="00911229" w:rsidRDefault="00B65166">
      <w:pPr>
        <w:ind w:firstLine="567"/>
        <w:rPr>
          <w:rFonts w:ascii="Book Antiqua" w:hAnsi="Book Antiqua"/>
        </w:rPr>
      </w:pPr>
      <w:r>
        <w:rPr>
          <w:rFonts w:ascii="Book Antiqua" w:hAnsi="Book Antiqua"/>
        </w:rPr>
        <w:t>Больше прав выдавать замуж свободную женщину имеет:</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3402"/>
        <w:gridCol w:w="4536"/>
      </w:tblGrid>
      <w:tr w:rsidR="00911229" w14:paraId="4405A6DD" w14:textId="77777777">
        <w:trPr>
          <w:trHeight w:val="191"/>
        </w:trPr>
        <w:tc>
          <w:tcPr>
            <w:tcW w:w="2694" w:type="dxa"/>
          </w:tcPr>
          <w:p w14:paraId="43614216" w14:textId="77777777" w:rsidR="00911229" w:rsidRDefault="00B65166" w:rsidP="00B844C0">
            <w:pPr>
              <w:rPr>
                <w:rFonts w:ascii="Book Antiqua" w:hAnsi="Book Antiqua"/>
              </w:rPr>
            </w:pPr>
            <w:r>
              <w:rPr>
                <w:rFonts w:ascii="Book Antiqua" w:hAnsi="Book Antiqua"/>
              </w:rPr>
              <w:t xml:space="preserve">1.Отец и его предки </w:t>
            </w:r>
          </w:p>
        </w:tc>
        <w:tc>
          <w:tcPr>
            <w:tcW w:w="3402" w:type="dxa"/>
          </w:tcPr>
          <w:p w14:paraId="0531236F" w14:textId="77777777" w:rsidR="00911229" w:rsidRDefault="00B65166" w:rsidP="00B844C0">
            <w:pPr>
              <w:rPr>
                <w:rFonts w:ascii="Book Antiqua" w:hAnsi="Book Antiqua"/>
              </w:rPr>
            </w:pPr>
            <w:r>
              <w:rPr>
                <w:rFonts w:ascii="Book Antiqua" w:hAnsi="Book Antiqua"/>
              </w:rPr>
              <w:t>2.Затем сын и его потомки</w:t>
            </w:r>
          </w:p>
        </w:tc>
        <w:tc>
          <w:tcPr>
            <w:tcW w:w="4536" w:type="dxa"/>
          </w:tcPr>
          <w:p w14:paraId="4928F9D8" w14:textId="77777777" w:rsidR="00911229" w:rsidRDefault="00B65166" w:rsidP="00B844C0">
            <w:pPr>
              <w:rPr>
                <w:rFonts w:ascii="Book Antiqua" w:hAnsi="Book Antiqua"/>
              </w:rPr>
            </w:pPr>
            <w:r>
              <w:rPr>
                <w:rFonts w:ascii="Book Antiqua" w:hAnsi="Book Antiqua"/>
              </w:rPr>
              <w:t>3.Затем ближайшие родственники, а среди них – конечные наследники.</w:t>
            </w:r>
          </w:p>
        </w:tc>
      </w:tr>
    </w:tbl>
    <w:p w14:paraId="27DF4C7F" w14:textId="77777777" w:rsidR="00911229" w:rsidRDefault="00911229">
      <w:pPr>
        <w:ind w:firstLine="567"/>
        <w:rPr>
          <w:rFonts w:ascii="Book Antiqua" w:hAnsi="Book Antiqua"/>
        </w:rPr>
      </w:pPr>
    </w:p>
    <w:p w14:paraId="3C86604E" w14:textId="77777777" w:rsidR="00911229" w:rsidRDefault="00B65166">
      <w:pPr>
        <w:ind w:firstLine="567"/>
        <w:rPr>
          <w:rFonts w:ascii="Book Antiqua" w:hAnsi="Book Antiqua"/>
        </w:rPr>
      </w:pPr>
      <w:r>
        <w:rPr>
          <w:rFonts w:ascii="Book Antiqua" w:hAnsi="Book Antiqua"/>
        </w:rPr>
        <w:t>В согласованном хадисе сообщается: «</w:t>
      </w:r>
      <w:r>
        <w:rPr>
          <w:rFonts w:ascii="Book Antiqua" w:hAnsi="Book Antiqua"/>
          <w:b/>
          <w:bCs/>
          <w:i/>
          <w:iCs/>
        </w:rPr>
        <w:t>Нельзя жениться на женщине, которая уже побывала замужем, не посовещавшись с ней, и нельзя жениться на девушке, которая еще не была замужем, не спросив ее согласия». Люди спросили: «О Посланник Аллаха! Как она может показать свое согласие?» Он ответил: «Молчанием</w:t>
      </w:r>
      <w:r>
        <w:rPr>
          <w:rFonts w:ascii="Book Antiqua" w:hAnsi="Book Antiqua"/>
        </w:rPr>
        <w:t xml:space="preserve">». 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rPr>
        <w:t>также сказал: «</w:t>
      </w:r>
      <w:r>
        <w:rPr>
          <w:rFonts w:ascii="Book Antiqua" w:hAnsi="Book Antiqua"/>
          <w:b/>
          <w:bCs/>
          <w:i/>
          <w:iCs/>
        </w:rPr>
        <w:t>Объявляйте о бракосочетании</w:t>
      </w:r>
      <w:r>
        <w:rPr>
          <w:rFonts w:ascii="Book Antiqua" w:hAnsi="Book Antiqua"/>
        </w:rPr>
        <w:t>». Ахмад.</w:t>
      </w:r>
    </w:p>
    <w:p w14:paraId="0A2964B5" w14:textId="77777777" w:rsidR="00911229" w:rsidRDefault="00B65166">
      <w:pPr>
        <w:ind w:firstLine="567"/>
        <w:rPr>
          <w:rFonts w:ascii="Book Antiqua" w:hAnsi="Book Antiqua"/>
        </w:rPr>
      </w:pPr>
      <w:r>
        <w:rPr>
          <w:rFonts w:ascii="Book Antiqua" w:hAnsi="Book Antiqua"/>
        </w:rPr>
        <w:t>Объявление осуществляется путем:</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4820"/>
        <w:gridCol w:w="1984"/>
        <w:gridCol w:w="993"/>
      </w:tblGrid>
      <w:tr w:rsidR="00911229" w14:paraId="2219387F" w14:textId="77777777">
        <w:trPr>
          <w:trHeight w:val="191"/>
        </w:trPr>
        <w:tc>
          <w:tcPr>
            <w:tcW w:w="2835" w:type="dxa"/>
          </w:tcPr>
          <w:p w14:paraId="71093B75" w14:textId="77777777" w:rsidR="00911229" w:rsidRDefault="00B65166">
            <w:pPr>
              <w:ind w:firstLine="567"/>
              <w:rPr>
                <w:rFonts w:ascii="Book Antiqua" w:hAnsi="Book Antiqua"/>
              </w:rPr>
            </w:pPr>
            <w:r>
              <w:rPr>
                <w:rFonts w:ascii="Book Antiqua" w:hAnsi="Book Antiqua"/>
              </w:rPr>
              <w:t>Свидетельства двух праведных мужчин</w:t>
            </w:r>
          </w:p>
        </w:tc>
        <w:tc>
          <w:tcPr>
            <w:tcW w:w="4820" w:type="dxa"/>
          </w:tcPr>
          <w:p w14:paraId="0A3AF131" w14:textId="77777777" w:rsidR="00911229" w:rsidRDefault="00B65166">
            <w:pPr>
              <w:ind w:firstLine="567"/>
              <w:rPr>
                <w:rFonts w:ascii="Book Antiqua" w:hAnsi="Book Antiqua"/>
              </w:rPr>
            </w:pPr>
            <w:r>
              <w:rPr>
                <w:rFonts w:ascii="Book Antiqua" w:hAnsi="Book Antiqua"/>
              </w:rPr>
              <w:t>Распространением вести о бракосочетании</w:t>
            </w:r>
          </w:p>
        </w:tc>
        <w:tc>
          <w:tcPr>
            <w:tcW w:w="1984" w:type="dxa"/>
          </w:tcPr>
          <w:p w14:paraId="124397AE" w14:textId="77777777" w:rsidR="00911229" w:rsidRDefault="00B65166" w:rsidP="006C75F8">
            <w:pPr>
              <w:rPr>
                <w:rFonts w:ascii="Book Antiqua" w:hAnsi="Book Antiqua"/>
              </w:rPr>
            </w:pPr>
            <w:r>
              <w:rPr>
                <w:rFonts w:ascii="Book Antiqua" w:hAnsi="Book Antiqua"/>
              </w:rPr>
              <w:t>Игрой на бубене</w:t>
            </w:r>
          </w:p>
        </w:tc>
        <w:tc>
          <w:tcPr>
            <w:tcW w:w="993" w:type="dxa"/>
          </w:tcPr>
          <w:p w14:paraId="461EAE80" w14:textId="77777777" w:rsidR="00911229" w:rsidRDefault="00B65166" w:rsidP="006C75F8">
            <w:pPr>
              <w:rPr>
                <w:rFonts w:ascii="Book Antiqua" w:hAnsi="Book Antiqua"/>
              </w:rPr>
            </w:pPr>
            <w:r>
              <w:rPr>
                <w:rFonts w:ascii="Book Antiqua" w:hAnsi="Book Antiqua"/>
              </w:rPr>
              <w:t>И т.п.</w:t>
            </w:r>
          </w:p>
        </w:tc>
      </w:tr>
    </w:tbl>
    <w:p w14:paraId="3C992B5E" w14:textId="77777777" w:rsidR="00911229" w:rsidRDefault="00911229">
      <w:pPr>
        <w:ind w:firstLine="567"/>
        <w:rPr>
          <w:rFonts w:ascii="Book Antiqua" w:hAnsi="Book Antiqua"/>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32"/>
      </w:tblGrid>
      <w:tr w:rsidR="00911229" w14:paraId="5F7C2CD8" w14:textId="77777777">
        <w:trPr>
          <w:trHeight w:val="191"/>
        </w:trPr>
        <w:tc>
          <w:tcPr>
            <w:tcW w:w="10632" w:type="dxa"/>
          </w:tcPr>
          <w:p w14:paraId="5B2176B6" w14:textId="77777777" w:rsidR="00911229" w:rsidRDefault="00B65166">
            <w:pPr>
              <w:ind w:firstLine="567"/>
              <w:rPr>
                <w:rFonts w:ascii="Book Antiqua" w:hAnsi="Book Antiqua"/>
              </w:rPr>
            </w:pPr>
            <w:r>
              <w:rPr>
                <w:rFonts w:ascii="Book Antiqua" w:hAnsi="Book Antiqua"/>
              </w:rPr>
              <w:t>Опекуну запрещается выдавать женщину за того, кто не является ровней для нее. Грешник не ровня целомудренной женщине; а арабы являются ровней друг другу. Если опекуна нет или он отсутствует длительное время, или он отказывается выдавать девушку замуж за того, кто является ровней для нее, - брак заключает судья, как об этом сообщается в хадисе: «</w:t>
            </w:r>
            <w:r>
              <w:rPr>
                <w:rFonts w:ascii="Book Antiqua" w:hAnsi="Book Antiqua"/>
                <w:b/>
                <w:bCs/>
                <w:i/>
                <w:iCs/>
              </w:rPr>
              <w:t>Правитель является опекуном для того, у кого его нет</w:t>
            </w:r>
            <w:r>
              <w:rPr>
                <w:rFonts w:ascii="Book Antiqua" w:hAnsi="Book Antiqua"/>
              </w:rPr>
              <w:t>». Хадис привели авторы «Сунан», кроме Насаи.</w:t>
            </w:r>
          </w:p>
          <w:p w14:paraId="2DD3FB7C" w14:textId="77777777" w:rsidR="00911229" w:rsidRDefault="00B65166">
            <w:pPr>
              <w:ind w:firstLine="567"/>
              <w:rPr>
                <w:rFonts w:ascii="Book Antiqua" w:hAnsi="Book Antiqua"/>
              </w:rPr>
            </w:pPr>
            <w:r>
              <w:rPr>
                <w:rFonts w:ascii="Book Antiqua" w:hAnsi="Book Antiqua"/>
              </w:rPr>
              <w:t>Необходимо определить тех, с кем заключается брак. Нельзя говорить слова: «</w:t>
            </w:r>
            <w:r>
              <w:rPr>
                <w:rFonts w:ascii="Book Antiqua" w:hAnsi="Book Antiqua"/>
                <w:i/>
                <w:iCs/>
              </w:rPr>
              <w:t>Выдаю за тебя замуж свою дочь</w:t>
            </w:r>
            <w:r>
              <w:rPr>
                <w:rFonts w:ascii="Book Antiqua" w:hAnsi="Book Antiqua"/>
              </w:rPr>
              <w:t xml:space="preserve">» - если у человека есть еще дочери. Необходимо назвать невесту по имени, по качествам или указав на нее жестом. </w:t>
            </w:r>
          </w:p>
          <w:p w14:paraId="386395F2" w14:textId="77777777" w:rsidR="00911229" w:rsidRDefault="00B65166">
            <w:pPr>
              <w:ind w:firstLine="567"/>
              <w:rPr>
                <w:rFonts w:ascii="Book Antiqua" w:hAnsi="Book Antiqua"/>
              </w:rPr>
            </w:pPr>
            <w:r>
              <w:rPr>
                <w:rFonts w:ascii="Book Antiqua" w:hAnsi="Book Antiqua"/>
              </w:rPr>
              <w:t xml:space="preserve">Также необходимо отсутствие каких-либо препятствий для брака в женихе и невесте, которые будут упомянуты в теме о запретных вещах при бракосочетании. </w:t>
            </w:r>
          </w:p>
        </w:tc>
      </w:tr>
    </w:tbl>
    <w:p w14:paraId="39D142B2" w14:textId="77777777" w:rsidR="00911229" w:rsidRDefault="00911229">
      <w:pPr>
        <w:ind w:firstLine="567"/>
        <w:rPr>
          <w:rFonts w:ascii="Book Antiqua" w:hAnsi="Book Antiqua"/>
        </w:rPr>
      </w:pPr>
    </w:p>
    <w:p w14:paraId="2BF8738B" w14:textId="77777777" w:rsidR="00911229" w:rsidRPr="000C70FF" w:rsidRDefault="00B65166" w:rsidP="000C70FF">
      <w:pPr>
        <w:pStyle w:val="2"/>
        <w:jc w:val="center"/>
        <w:rPr>
          <w:rFonts w:ascii="Book Antiqua" w:hAnsi="Book Antiqua"/>
        </w:rPr>
      </w:pPr>
      <w:bookmarkStart w:id="74" w:name="_Toc103148865"/>
      <w:r w:rsidRPr="000C70FF">
        <w:rPr>
          <w:rFonts w:ascii="Book Antiqua" w:hAnsi="Book Antiqua"/>
        </w:rPr>
        <w:t>Тема: запрещенные вещи при бракосочетании</w:t>
      </w:r>
      <w:bookmarkEnd w:id="74"/>
    </w:p>
    <w:p w14:paraId="75755CE8" w14:textId="77777777" w:rsidR="00911229" w:rsidRDefault="00B65166">
      <w:pPr>
        <w:ind w:firstLine="567"/>
        <w:rPr>
          <w:rFonts w:ascii="Book Antiqua" w:hAnsi="Book Antiqua"/>
        </w:rPr>
      </w:pPr>
      <w:r>
        <w:rPr>
          <w:rFonts w:ascii="Book Antiqua" w:hAnsi="Book Antiqua"/>
        </w:rPr>
        <w:t>Имеют два вида: запрещенные навсегда, запрещенные на определенный срок:</w:t>
      </w:r>
    </w:p>
    <w:tbl>
      <w:tblPr>
        <w:tblW w:w="11086"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2070"/>
        <w:gridCol w:w="1332"/>
        <w:gridCol w:w="708"/>
        <w:gridCol w:w="1276"/>
        <w:gridCol w:w="851"/>
        <w:gridCol w:w="425"/>
        <w:gridCol w:w="2410"/>
      </w:tblGrid>
      <w:tr w:rsidR="00911229" w14:paraId="54E58B29" w14:textId="77777777" w:rsidTr="006C75F8">
        <w:trPr>
          <w:trHeight w:val="450"/>
        </w:trPr>
        <w:tc>
          <w:tcPr>
            <w:tcW w:w="2014" w:type="dxa"/>
            <w:vMerge w:val="restart"/>
          </w:tcPr>
          <w:p w14:paraId="327A2013" w14:textId="77777777" w:rsidR="00911229" w:rsidRDefault="00B65166" w:rsidP="00B844C0">
            <w:pPr>
              <w:rPr>
                <w:rFonts w:ascii="Book Antiqua" w:hAnsi="Book Antiqua"/>
              </w:rPr>
            </w:pPr>
            <w:r>
              <w:rPr>
                <w:rFonts w:ascii="Book Antiqua" w:hAnsi="Book Antiqua"/>
              </w:rPr>
              <w:lastRenderedPageBreak/>
              <w:t>1.</w:t>
            </w:r>
            <w:r>
              <w:rPr>
                <w:rFonts w:ascii="Book Antiqua" w:hAnsi="Book Antiqua"/>
                <w:b/>
                <w:bCs/>
              </w:rPr>
              <w:t>Запрещенные навсегда</w:t>
            </w:r>
          </w:p>
        </w:tc>
        <w:tc>
          <w:tcPr>
            <w:tcW w:w="2070" w:type="dxa"/>
            <w:vMerge w:val="restart"/>
          </w:tcPr>
          <w:p w14:paraId="122D530B" w14:textId="77777777" w:rsidR="00911229" w:rsidRDefault="00B65166" w:rsidP="00B844C0">
            <w:pPr>
              <w:rPr>
                <w:rFonts w:ascii="Book Antiqua" w:hAnsi="Book Antiqua"/>
              </w:rPr>
            </w:pPr>
            <w:r>
              <w:rPr>
                <w:rFonts w:ascii="Book Antiqua" w:hAnsi="Book Antiqua"/>
              </w:rPr>
              <w:t>7 кровных родственников</w:t>
            </w:r>
          </w:p>
        </w:tc>
        <w:tc>
          <w:tcPr>
            <w:tcW w:w="2040" w:type="dxa"/>
            <w:gridSpan w:val="2"/>
          </w:tcPr>
          <w:p w14:paraId="6FD7942D" w14:textId="77777777" w:rsidR="00911229" w:rsidRDefault="00B65166" w:rsidP="00B844C0">
            <w:pPr>
              <w:rPr>
                <w:rFonts w:ascii="Book Antiqua" w:hAnsi="Book Antiqua"/>
              </w:rPr>
            </w:pPr>
            <w:r>
              <w:rPr>
                <w:rFonts w:ascii="Book Antiqua" w:hAnsi="Book Antiqua"/>
              </w:rPr>
              <w:t>1.Матери и выше</w:t>
            </w:r>
          </w:p>
        </w:tc>
        <w:tc>
          <w:tcPr>
            <w:tcW w:w="2127" w:type="dxa"/>
            <w:gridSpan w:val="2"/>
          </w:tcPr>
          <w:p w14:paraId="3C5C719E" w14:textId="77777777" w:rsidR="00911229" w:rsidRDefault="00B65166" w:rsidP="00B844C0">
            <w:pPr>
              <w:rPr>
                <w:rFonts w:ascii="Book Antiqua" w:hAnsi="Book Antiqua"/>
              </w:rPr>
            </w:pPr>
            <w:r>
              <w:rPr>
                <w:rFonts w:ascii="Book Antiqua" w:hAnsi="Book Antiqua"/>
              </w:rPr>
              <w:t>2.Дочери и ниже</w:t>
            </w:r>
          </w:p>
        </w:tc>
        <w:tc>
          <w:tcPr>
            <w:tcW w:w="2835" w:type="dxa"/>
            <w:gridSpan w:val="2"/>
          </w:tcPr>
          <w:p w14:paraId="417F8A33" w14:textId="77777777" w:rsidR="00911229" w:rsidRDefault="00B65166" w:rsidP="00B844C0">
            <w:pPr>
              <w:rPr>
                <w:rFonts w:ascii="Book Antiqua" w:hAnsi="Book Antiqua"/>
              </w:rPr>
            </w:pPr>
            <w:r>
              <w:rPr>
                <w:rFonts w:ascii="Book Antiqua" w:hAnsi="Book Antiqua"/>
              </w:rPr>
              <w:t>3.Любые сестры</w:t>
            </w:r>
          </w:p>
        </w:tc>
      </w:tr>
      <w:tr w:rsidR="00911229" w14:paraId="3171A5B7" w14:textId="77777777" w:rsidTr="006C75F8">
        <w:trPr>
          <w:trHeight w:val="285"/>
        </w:trPr>
        <w:tc>
          <w:tcPr>
            <w:tcW w:w="2014" w:type="dxa"/>
            <w:vMerge/>
          </w:tcPr>
          <w:p w14:paraId="05188C6C" w14:textId="77777777" w:rsidR="00911229" w:rsidRDefault="00911229">
            <w:pPr>
              <w:ind w:firstLine="567"/>
              <w:rPr>
                <w:rFonts w:ascii="Book Antiqua" w:hAnsi="Book Antiqua"/>
              </w:rPr>
            </w:pPr>
          </w:p>
        </w:tc>
        <w:tc>
          <w:tcPr>
            <w:tcW w:w="2070" w:type="dxa"/>
            <w:vMerge/>
          </w:tcPr>
          <w:p w14:paraId="19CFCDA0" w14:textId="77777777" w:rsidR="00911229" w:rsidRDefault="00911229">
            <w:pPr>
              <w:ind w:firstLine="567"/>
              <w:rPr>
                <w:rFonts w:ascii="Book Antiqua" w:hAnsi="Book Antiqua"/>
              </w:rPr>
            </w:pPr>
          </w:p>
        </w:tc>
        <w:tc>
          <w:tcPr>
            <w:tcW w:w="2040" w:type="dxa"/>
            <w:gridSpan w:val="2"/>
          </w:tcPr>
          <w:p w14:paraId="5410240D" w14:textId="77777777" w:rsidR="00911229" w:rsidRDefault="00B65166" w:rsidP="00B844C0">
            <w:pPr>
              <w:rPr>
                <w:rFonts w:ascii="Book Antiqua" w:hAnsi="Book Antiqua"/>
              </w:rPr>
            </w:pPr>
            <w:r>
              <w:rPr>
                <w:rFonts w:ascii="Book Antiqua" w:hAnsi="Book Antiqua"/>
              </w:rPr>
              <w:t>4.Дочери сестер</w:t>
            </w:r>
          </w:p>
        </w:tc>
        <w:tc>
          <w:tcPr>
            <w:tcW w:w="2127" w:type="dxa"/>
            <w:gridSpan w:val="2"/>
          </w:tcPr>
          <w:p w14:paraId="0A43F805" w14:textId="77777777" w:rsidR="00911229" w:rsidRDefault="00B65166" w:rsidP="00B844C0">
            <w:pPr>
              <w:rPr>
                <w:rFonts w:ascii="Book Antiqua" w:hAnsi="Book Antiqua"/>
              </w:rPr>
            </w:pPr>
            <w:r>
              <w:rPr>
                <w:rFonts w:ascii="Book Antiqua" w:hAnsi="Book Antiqua"/>
              </w:rPr>
              <w:t>5.Дочери братьев</w:t>
            </w:r>
          </w:p>
        </w:tc>
        <w:tc>
          <w:tcPr>
            <w:tcW w:w="2835" w:type="dxa"/>
            <w:gridSpan w:val="2"/>
          </w:tcPr>
          <w:p w14:paraId="6C8E7D81" w14:textId="77777777" w:rsidR="00911229" w:rsidRDefault="00B65166" w:rsidP="00B844C0">
            <w:pPr>
              <w:rPr>
                <w:rFonts w:ascii="Book Antiqua" w:hAnsi="Book Antiqua"/>
              </w:rPr>
            </w:pPr>
            <w:r>
              <w:rPr>
                <w:rFonts w:ascii="Book Antiqua" w:hAnsi="Book Antiqua"/>
              </w:rPr>
              <w:t>6.7.Тети по отцу или матери, а также тети родителей</w:t>
            </w:r>
          </w:p>
        </w:tc>
      </w:tr>
      <w:tr w:rsidR="00911229" w14:paraId="40B646CD" w14:textId="77777777" w:rsidTr="006C75F8">
        <w:trPr>
          <w:trHeight w:val="330"/>
        </w:trPr>
        <w:tc>
          <w:tcPr>
            <w:tcW w:w="2014" w:type="dxa"/>
            <w:vMerge/>
          </w:tcPr>
          <w:p w14:paraId="6FEF2E07" w14:textId="77777777" w:rsidR="00911229" w:rsidRDefault="00911229">
            <w:pPr>
              <w:ind w:firstLine="567"/>
              <w:rPr>
                <w:rFonts w:ascii="Book Antiqua" w:hAnsi="Book Antiqua"/>
              </w:rPr>
            </w:pPr>
          </w:p>
        </w:tc>
        <w:tc>
          <w:tcPr>
            <w:tcW w:w="2070" w:type="dxa"/>
          </w:tcPr>
          <w:p w14:paraId="45C5A67F" w14:textId="77777777" w:rsidR="00911229" w:rsidRDefault="00B65166" w:rsidP="00B844C0">
            <w:pPr>
              <w:rPr>
                <w:rFonts w:ascii="Book Antiqua" w:hAnsi="Book Antiqua"/>
              </w:rPr>
            </w:pPr>
            <w:r>
              <w:rPr>
                <w:rFonts w:ascii="Book Antiqua" w:hAnsi="Book Antiqua"/>
              </w:rPr>
              <w:t>7 молочных родственников</w:t>
            </w:r>
          </w:p>
        </w:tc>
        <w:tc>
          <w:tcPr>
            <w:tcW w:w="7002" w:type="dxa"/>
            <w:gridSpan w:val="6"/>
          </w:tcPr>
          <w:p w14:paraId="4A913BF7" w14:textId="77777777" w:rsidR="00911229" w:rsidRDefault="00B65166">
            <w:pPr>
              <w:ind w:firstLine="567"/>
              <w:rPr>
                <w:rFonts w:ascii="Book Antiqua" w:hAnsi="Book Antiqua"/>
              </w:rPr>
            </w:pPr>
            <w:r>
              <w:rPr>
                <w:rFonts w:ascii="Book Antiqua" w:hAnsi="Book Antiqua"/>
              </w:rPr>
              <w:t>Такие же, как кровные.</w:t>
            </w:r>
          </w:p>
        </w:tc>
      </w:tr>
      <w:tr w:rsidR="00911229" w14:paraId="5E5B543C" w14:textId="77777777" w:rsidTr="006C75F8">
        <w:trPr>
          <w:trHeight w:val="285"/>
        </w:trPr>
        <w:tc>
          <w:tcPr>
            <w:tcW w:w="2014" w:type="dxa"/>
            <w:vMerge/>
          </w:tcPr>
          <w:p w14:paraId="2BC6F8AC" w14:textId="77777777" w:rsidR="00911229" w:rsidRDefault="00911229">
            <w:pPr>
              <w:ind w:firstLine="567"/>
              <w:rPr>
                <w:rFonts w:ascii="Book Antiqua" w:hAnsi="Book Antiqua"/>
              </w:rPr>
            </w:pPr>
          </w:p>
        </w:tc>
        <w:tc>
          <w:tcPr>
            <w:tcW w:w="2070" w:type="dxa"/>
          </w:tcPr>
          <w:p w14:paraId="0B3E9BEE" w14:textId="77777777" w:rsidR="00911229" w:rsidRDefault="00B65166">
            <w:pPr>
              <w:ind w:firstLine="567"/>
              <w:rPr>
                <w:rFonts w:ascii="Book Antiqua" w:hAnsi="Book Antiqua"/>
              </w:rPr>
            </w:pPr>
            <w:r>
              <w:rPr>
                <w:rFonts w:ascii="Book Antiqua" w:hAnsi="Book Antiqua"/>
              </w:rPr>
              <w:t>4 родственников по браку</w:t>
            </w:r>
          </w:p>
        </w:tc>
        <w:tc>
          <w:tcPr>
            <w:tcW w:w="1332" w:type="dxa"/>
          </w:tcPr>
          <w:p w14:paraId="7BF0AAD6" w14:textId="77777777" w:rsidR="00911229" w:rsidRDefault="00B65166" w:rsidP="00B844C0">
            <w:pPr>
              <w:rPr>
                <w:rFonts w:ascii="Book Antiqua" w:hAnsi="Book Antiqua"/>
              </w:rPr>
            </w:pPr>
            <w:r>
              <w:rPr>
                <w:rFonts w:ascii="Book Antiqua" w:hAnsi="Book Antiqua"/>
              </w:rPr>
              <w:t>1.Матери супруг и выше</w:t>
            </w:r>
          </w:p>
        </w:tc>
        <w:tc>
          <w:tcPr>
            <w:tcW w:w="1984" w:type="dxa"/>
            <w:gridSpan w:val="2"/>
          </w:tcPr>
          <w:p w14:paraId="5AD6C87B" w14:textId="77777777" w:rsidR="00911229" w:rsidRDefault="00B65166" w:rsidP="00B844C0">
            <w:pPr>
              <w:rPr>
                <w:rFonts w:ascii="Book Antiqua" w:hAnsi="Book Antiqua"/>
              </w:rPr>
            </w:pPr>
            <w:r>
              <w:rPr>
                <w:rFonts w:ascii="Book Antiqua" w:hAnsi="Book Antiqua"/>
              </w:rPr>
              <w:t>2.Дочери супруг и ниже, если с супругой был половой акт</w:t>
            </w:r>
          </w:p>
        </w:tc>
        <w:tc>
          <w:tcPr>
            <w:tcW w:w="1276" w:type="dxa"/>
            <w:gridSpan w:val="2"/>
          </w:tcPr>
          <w:p w14:paraId="7CD5F085" w14:textId="77777777" w:rsidR="00911229" w:rsidRDefault="00B65166" w:rsidP="00B844C0">
            <w:pPr>
              <w:rPr>
                <w:rFonts w:ascii="Book Antiqua" w:hAnsi="Book Antiqua"/>
              </w:rPr>
            </w:pPr>
            <w:r>
              <w:rPr>
                <w:rFonts w:ascii="Book Antiqua" w:hAnsi="Book Antiqua"/>
              </w:rPr>
              <w:t>3.Жены отцов и выше</w:t>
            </w:r>
          </w:p>
        </w:tc>
        <w:tc>
          <w:tcPr>
            <w:tcW w:w="2410" w:type="dxa"/>
          </w:tcPr>
          <w:p w14:paraId="3679165A" w14:textId="77777777" w:rsidR="00911229" w:rsidRDefault="00B65166" w:rsidP="00B844C0">
            <w:pPr>
              <w:rPr>
                <w:rFonts w:ascii="Book Antiqua" w:hAnsi="Book Antiqua"/>
              </w:rPr>
            </w:pPr>
            <w:r>
              <w:rPr>
                <w:rFonts w:ascii="Book Antiqua" w:hAnsi="Book Antiqua"/>
              </w:rPr>
              <w:t>4.Жены сыновей и ниже, как кровные, так и молочные</w:t>
            </w:r>
          </w:p>
        </w:tc>
      </w:tr>
      <w:tr w:rsidR="00911229" w14:paraId="54C9321A" w14:textId="77777777" w:rsidTr="006C75F8">
        <w:trPr>
          <w:trHeight w:val="155"/>
        </w:trPr>
        <w:tc>
          <w:tcPr>
            <w:tcW w:w="2014" w:type="dxa"/>
            <w:vMerge/>
          </w:tcPr>
          <w:p w14:paraId="70BB5DF5" w14:textId="77777777" w:rsidR="00911229" w:rsidRDefault="00911229">
            <w:pPr>
              <w:ind w:firstLine="567"/>
              <w:rPr>
                <w:rFonts w:ascii="Book Antiqua" w:hAnsi="Book Antiqua"/>
              </w:rPr>
            </w:pPr>
          </w:p>
        </w:tc>
        <w:tc>
          <w:tcPr>
            <w:tcW w:w="2070" w:type="dxa"/>
          </w:tcPr>
          <w:p w14:paraId="5F1069E0" w14:textId="77777777" w:rsidR="00911229" w:rsidRDefault="00B65166">
            <w:pPr>
              <w:ind w:firstLine="567"/>
              <w:rPr>
                <w:rFonts w:ascii="Book Antiqua" w:hAnsi="Book Antiqua"/>
              </w:rPr>
            </w:pPr>
            <w:r>
              <w:rPr>
                <w:rFonts w:ascii="Book Antiqua" w:hAnsi="Book Antiqua"/>
              </w:rPr>
              <w:t>И в основе упомянутого лежат:</w:t>
            </w:r>
          </w:p>
        </w:tc>
        <w:tc>
          <w:tcPr>
            <w:tcW w:w="3316" w:type="dxa"/>
            <w:gridSpan w:val="3"/>
          </w:tcPr>
          <w:p w14:paraId="13BAA98B" w14:textId="77777777" w:rsidR="00911229" w:rsidRDefault="00B65166">
            <w:pPr>
              <w:ind w:firstLine="567"/>
              <w:rPr>
                <w:rFonts w:ascii="Book Antiqua" w:hAnsi="Book Antiqua"/>
              </w:rPr>
            </w:pPr>
            <w:r>
              <w:rPr>
                <w:rFonts w:ascii="Book Antiqua" w:hAnsi="Book Antiqua"/>
              </w:rPr>
              <w:t>Слова Всевышнего: «</w:t>
            </w:r>
            <w:r>
              <w:rPr>
                <w:rFonts w:ascii="Book Antiqua" w:hAnsi="Book Antiqua"/>
                <w:b/>
                <w:bCs/>
              </w:rPr>
              <w:t>Запрещены вам ваши матери…</w:t>
            </w:r>
            <w:r>
              <w:rPr>
                <w:rFonts w:ascii="Book Antiqua" w:hAnsi="Book Antiqua"/>
              </w:rPr>
              <w:t>» до конца аята.</w:t>
            </w:r>
          </w:p>
        </w:tc>
        <w:tc>
          <w:tcPr>
            <w:tcW w:w="3686" w:type="dxa"/>
            <w:gridSpan w:val="3"/>
          </w:tcPr>
          <w:p w14:paraId="7B06F3F0" w14:textId="77777777" w:rsidR="00911229" w:rsidRDefault="00B65166">
            <w:pPr>
              <w:ind w:firstLine="567"/>
              <w:rPr>
                <w:rFonts w:ascii="Book Antiqua" w:hAnsi="Book Antiqua"/>
              </w:rPr>
            </w:pPr>
            <w:r>
              <w:rPr>
                <w:rFonts w:ascii="Book Antiqua" w:hAnsi="Book Antiqua"/>
              </w:rPr>
              <w:t>Слова Пророка: «</w:t>
            </w:r>
            <w:r>
              <w:rPr>
                <w:rFonts w:ascii="Book Antiqua" w:hAnsi="Book Antiqua"/>
                <w:b/>
                <w:bCs/>
                <w:i/>
                <w:iCs/>
              </w:rPr>
              <w:t>Молочное родство делает запретным то же, что и кровное</w:t>
            </w:r>
            <w:r>
              <w:rPr>
                <w:rFonts w:ascii="Book Antiqua" w:hAnsi="Book Antiqua"/>
              </w:rPr>
              <w:t>». Согласованный хадис.</w:t>
            </w:r>
          </w:p>
        </w:tc>
      </w:tr>
    </w:tbl>
    <w:p w14:paraId="4593E949" w14:textId="77777777" w:rsidR="00911229" w:rsidRDefault="00911229">
      <w:pPr>
        <w:ind w:firstLine="567"/>
        <w:rPr>
          <w:rFonts w:ascii="Book Antiqua" w:hAnsi="Book Antiqua"/>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0"/>
        <w:gridCol w:w="8622"/>
      </w:tblGrid>
      <w:tr w:rsidR="00911229" w14:paraId="737CD206" w14:textId="77777777">
        <w:trPr>
          <w:trHeight w:val="300"/>
        </w:trPr>
        <w:tc>
          <w:tcPr>
            <w:tcW w:w="2010" w:type="dxa"/>
            <w:vMerge w:val="restart"/>
          </w:tcPr>
          <w:p w14:paraId="56696731" w14:textId="77777777" w:rsidR="00911229" w:rsidRDefault="00B65166" w:rsidP="00B844C0">
            <w:pPr>
              <w:rPr>
                <w:rFonts w:ascii="Book Antiqua" w:hAnsi="Book Antiqua"/>
                <w:b/>
                <w:bCs/>
              </w:rPr>
            </w:pPr>
            <w:r>
              <w:rPr>
                <w:rFonts w:ascii="Book Antiqua" w:hAnsi="Book Antiqua"/>
                <w:b/>
                <w:bCs/>
              </w:rPr>
              <w:t>2.Запрещенные на определенный срок</w:t>
            </w:r>
          </w:p>
        </w:tc>
        <w:tc>
          <w:tcPr>
            <w:tcW w:w="8622" w:type="dxa"/>
          </w:tcPr>
          <w:p w14:paraId="24A89C31" w14:textId="77777777" w:rsidR="00911229" w:rsidRDefault="00B65166">
            <w:pPr>
              <w:ind w:firstLine="567"/>
              <w:rPr>
                <w:rFonts w:ascii="Book Antiqua" w:hAnsi="Book Antiqua"/>
              </w:rPr>
            </w:pPr>
            <w:r>
              <w:rPr>
                <w:rFonts w:ascii="Book Antiqua" w:hAnsi="Book Antiqua"/>
              </w:rPr>
              <w:t>В словах Пророка: «</w:t>
            </w:r>
            <w:r>
              <w:rPr>
                <w:rFonts w:ascii="Book Antiqua" w:hAnsi="Book Antiqua"/>
                <w:b/>
                <w:bCs/>
                <w:i/>
                <w:iCs/>
              </w:rPr>
              <w:t>Не дозволено жениться одновременно на женщине и её тётке со стороны отца, а также на женщине и её тётке со стороны матери</w:t>
            </w:r>
            <w:r>
              <w:rPr>
                <w:rFonts w:ascii="Book Antiqua" w:hAnsi="Book Antiqua"/>
              </w:rPr>
              <w:t>». Согласованный хадис.</w:t>
            </w:r>
          </w:p>
        </w:tc>
      </w:tr>
      <w:tr w:rsidR="00911229" w14:paraId="03C00040" w14:textId="77777777">
        <w:trPr>
          <w:trHeight w:val="140"/>
        </w:trPr>
        <w:tc>
          <w:tcPr>
            <w:tcW w:w="2010" w:type="dxa"/>
            <w:vMerge/>
          </w:tcPr>
          <w:p w14:paraId="1692224C" w14:textId="77777777" w:rsidR="00911229" w:rsidRDefault="00911229">
            <w:pPr>
              <w:ind w:firstLine="567"/>
              <w:rPr>
                <w:rFonts w:ascii="Book Antiqua" w:hAnsi="Book Antiqua"/>
              </w:rPr>
            </w:pPr>
          </w:p>
        </w:tc>
        <w:tc>
          <w:tcPr>
            <w:tcW w:w="8622" w:type="dxa"/>
          </w:tcPr>
          <w:p w14:paraId="7F3A89A8" w14:textId="77777777" w:rsidR="00911229" w:rsidRDefault="00B65166">
            <w:pPr>
              <w:ind w:firstLine="567"/>
              <w:rPr>
                <w:rFonts w:ascii="Book Antiqua" w:hAnsi="Book Antiqua"/>
              </w:rPr>
            </w:pPr>
            <w:r>
              <w:rPr>
                <w:rFonts w:ascii="Book Antiqua" w:hAnsi="Book Antiqua"/>
              </w:rPr>
              <w:t>Со Словами Всевышнего: «…</w:t>
            </w:r>
            <w:r>
              <w:rPr>
                <w:rFonts w:ascii="Book Antiqua" w:hAnsi="Book Antiqua"/>
                <w:b/>
                <w:bCs/>
              </w:rPr>
              <w:t>и жениться на двух сестрах одновременно</w:t>
            </w:r>
            <w:r>
              <w:rPr>
                <w:rFonts w:ascii="Book Antiqua" w:hAnsi="Book Antiqua"/>
              </w:rPr>
              <w:t>».</w:t>
            </w:r>
          </w:p>
        </w:tc>
      </w:tr>
      <w:tr w:rsidR="00911229" w14:paraId="793F8871" w14:textId="77777777">
        <w:trPr>
          <w:trHeight w:val="200"/>
        </w:trPr>
        <w:tc>
          <w:tcPr>
            <w:tcW w:w="2010" w:type="dxa"/>
            <w:vMerge/>
          </w:tcPr>
          <w:p w14:paraId="77D6416E" w14:textId="77777777" w:rsidR="00911229" w:rsidRDefault="00911229">
            <w:pPr>
              <w:ind w:firstLine="567"/>
              <w:rPr>
                <w:rFonts w:ascii="Book Antiqua" w:hAnsi="Book Antiqua"/>
              </w:rPr>
            </w:pPr>
          </w:p>
        </w:tc>
        <w:tc>
          <w:tcPr>
            <w:tcW w:w="8622" w:type="dxa"/>
          </w:tcPr>
          <w:p w14:paraId="71992347" w14:textId="77777777" w:rsidR="00911229" w:rsidRDefault="00B65166">
            <w:pPr>
              <w:ind w:firstLine="567"/>
              <w:rPr>
                <w:rFonts w:ascii="Book Antiqua" w:hAnsi="Book Antiqua"/>
              </w:rPr>
            </w:pPr>
            <w:r>
              <w:rPr>
                <w:rFonts w:ascii="Book Antiqua" w:hAnsi="Book Antiqua"/>
              </w:rPr>
              <w:t xml:space="preserve">Свободному мужчине запрещено иметь одновременно более 4х жен, а рабу – более 2х жен. </w:t>
            </w:r>
          </w:p>
          <w:p w14:paraId="1AEB40A0" w14:textId="77777777" w:rsidR="00911229" w:rsidRDefault="00B65166">
            <w:pPr>
              <w:ind w:firstLine="567"/>
              <w:rPr>
                <w:rFonts w:ascii="Book Antiqua" w:hAnsi="Book Antiqua"/>
              </w:rPr>
            </w:pPr>
            <w:r>
              <w:rPr>
                <w:rFonts w:ascii="Book Antiqua" w:hAnsi="Book Antiqua"/>
              </w:rPr>
              <w:t>Что касается наложниц, то господин может иметь их столько, сколько пожелает.</w:t>
            </w:r>
          </w:p>
          <w:p w14:paraId="4E1AE7E8" w14:textId="77777777" w:rsidR="00911229" w:rsidRDefault="00B65166">
            <w:pPr>
              <w:ind w:firstLine="567"/>
              <w:rPr>
                <w:rFonts w:ascii="Book Antiqua" w:hAnsi="Book Antiqua"/>
              </w:rPr>
            </w:pPr>
            <w:r>
              <w:rPr>
                <w:rFonts w:ascii="Book Antiqua" w:hAnsi="Book Antiqua"/>
              </w:rPr>
              <w:t>Если неверующий человек женатый на 2х сестрах примет ислам, то ему следует выбрать одну из них; а если у него более 4х жен, то ему следует выбрать из них 4х и расстаться с остальными.</w:t>
            </w:r>
          </w:p>
        </w:tc>
      </w:tr>
    </w:tbl>
    <w:p w14:paraId="15625D1A" w14:textId="77777777" w:rsidR="00911229" w:rsidRDefault="00911229">
      <w:pPr>
        <w:ind w:firstLine="567"/>
        <w:rPr>
          <w:rFonts w:ascii="Book Antiqua" w:hAnsi="Book Antiqua"/>
        </w:rPr>
      </w:pPr>
    </w:p>
    <w:tbl>
      <w:tblPr>
        <w:tblpPr w:leftFromText="180" w:rightFromText="180" w:vertAnchor="text" w:horzAnchor="page" w:tblpX="747" w:tblpY="320"/>
        <w:tblW w:w="1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0"/>
        <w:gridCol w:w="1843"/>
        <w:gridCol w:w="2796"/>
        <w:gridCol w:w="4433"/>
      </w:tblGrid>
      <w:tr w:rsidR="00911229" w14:paraId="4671B267" w14:textId="77777777" w:rsidTr="006C75F8">
        <w:trPr>
          <w:trHeight w:val="191"/>
        </w:trPr>
        <w:tc>
          <w:tcPr>
            <w:tcW w:w="1990" w:type="dxa"/>
          </w:tcPr>
          <w:p w14:paraId="799A6045" w14:textId="77777777" w:rsidR="00911229" w:rsidRDefault="00B65166" w:rsidP="006C75F8">
            <w:pPr>
              <w:rPr>
                <w:rFonts w:ascii="Book Antiqua" w:hAnsi="Book Antiqua"/>
              </w:rPr>
            </w:pPr>
            <w:r>
              <w:rPr>
                <w:rFonts w:ascii="Book Antiqua" w:hAnsi="Book Antiqua"/>
              </w:rPr>
              <w:t>1.Паломница, пока не завершится ее паломничество.</w:t>
            </w:r>
          </w:p>
        </w:tc>
        <w:tc>
          <w:tcPr>
            <w:tcW w:w="1843" w:type="dxa"/>
          </w:tcPr>
          <w:p w14:paraId="326C2F41" w14:textId="77777777" w:rsidR="00911229" w:rsidRDefault="00B65166" w:rsidP="006C75F8">
            <w:pPr>
              <w:rPr>
                <w:rFonts w:ascii="Book Antiqua" w:hAnsi="Book Antiqua"/>
              </w:rPr>
            </w:pPr>
            <w:r>
              <w:rPr>
                <w:rFonts w:ascii="Book Antiqua" w:hAnsi="Book Antiqua"/>
              </w:rPr>
              <w:t>2.Выжидающая срок идды, пока он не истечет.</w:t>
            </w:r>
          </w:p>
        </w:tc>
        <w:tc>
          <w:tcPr>
            <w:tcW w:w="2796" w:type="dxa"/>
          </w:tcPr>
          <w:p w14:paraId="7B5D9193" w14:textId="68B4688C" w:rsidR="00911229" w:rsidRDefault="00B65166" w:rsidP="006C75F8">
            <w:pPr>
              <w:rPr>
                <w:rFonts w:ascii="Book Antiqua" w:hAnsi="Book Antiqua"/>
              </w:rPr>
            </w:pPr>
            <w:r>
              <w:rPr>
                <w:rFonts w:ascii="Book Antiqua" w:hAnsi="Book Antiqua"/>
              </w:rPr>
              <w:t>3.Прелюбодейка для прелюбодея</w:t>
            </w:r>
            <w:r w:rsidR="006C75F8">
              <w:rPr>
                <w:rFonts w:ascii="Book Antiqua" w:hAnsi="Book Antiqua"/>
              </w:rPr>
              <w:t xml:space="preserve"> или целомудренного мужчины</w:t>
            </w:r>
            <w:r>
              <w:rPr>
                <w:rFonts w:ascii="Book Antiqua" w:hAnsi="Book Antiqua"/>
              </w:rPr>
              <w:t>, пока она не покается</w:t>
            </w:r>
            <w:r w:rsidR="006C75F8">
              <w:rPr>
                <w:rFonts w:ascii="Book Antiqua" w:hAnsi="Book Antiqua"/>
              </w:rPr>
              <w:t>.</w:t>
            </w:r>
          </w:p>
        </w:tc>
        <w:tc>
          <w:tcPr>
            <w:tcW w:w="4433" w:type="dxa"/>
          </w:tcPr>
          <w:p w14:paraId="4FA6A0BF" w14:textId="77777777" w:rsidR="00911229" w:rsidRDefault="00B65166">
            <w:pPr>
              <w:ind w:firstLine="567"/>
              <w:rPr>
                <w:rFonts w:ascii="Book Antiqua" w:hAnsi="Book Antiqua"/>
              </w:rPr>
            </w:pPr>
            <w:r>
              <w:rPr>
                <w:rFonts w:ascii="Book Antiqua" w:hAnsi="Book Antiqua"/>
              </w:rPr>
              <w:t>4.Супруга, которой даны все 3 развода, пока она не выйдет замуж за другого мужчину, который вступит с ней в половую близость, расстанется с ней и она выждет новый срок идды.</w:t>
            </w:r>
          </w:p>
        </w:tc>
      </w:tr>
    </w:tbl>
    <w:p w14:paraId="2E6F8124" w14:textId="77777777" w:rsidR="002A14F0" w:rsidRDefault="002A14F0">
      <w:pPr>
        <w:ind w:firstLine="567"/>
        <w:rPr>
          <w:rFonts w:ascii="Book Antiqua" w:hAnsi="Book Antiqua"/>
          <w:rtl/>
        </w:rPr>
      </w:pPr>
    </w:p>
    <w:p w14:paraId="296F7ED8" w14:textId="77777777" w:rsidR="002A14F0" w:rsidRDefault="002A14F0">
      <w:pPr>
        <w:ind w:firstLine="567"/>
        <w:rPr>
          <w:rFonts w:ascii="Book Antiqua" w:hAnsi="Book Antiqua"/>
          <w:rtl/>
        </w:rPr>
      </w:pPr>
    </w:p>
    <w:p w14:paraId="06E2625D" w14:textId="77777777" w:rsidR="002A14F0" w:rsidRDefault="002A14F0">
      <w:pPr>
        <w:ind w:firstLine="567"/>
        <w:rPr>
          <w:rFonts w:ascii="Book Antiqua" w:hAnsi="Book Antiqua"/>
          <w:rtl/>
        </w:rPr>
      </w:pPr>
    </w:p>
    <w:p w14:paraId="110BF9A2" w14:textId="77777777" w:rsidR="002A14F0" w:rsidRDefault="002A14F0">
      <w:pPr>
        <w:ind w:firstLine="567"/>
        <w:rPr>
          <w:rFonts w:ascii="Book Antiqua" w:hAnsi="Book Antiqua"/>
          <w:rtl/>
        </w:rPr>
      </w:pPr>
    </w:p>
    <w:p w14:paraId="77F357C0" w14:textId="77777777" w:rsidR="002A14F0" w:rsidRDefault="002A14F0">
      <w:pPr>
        <w:ind w:firstLine="567"/>
        <w:rPr>
          <w:rFonts w:ascii="Book Antiqua" w:hAnsi="Book Antiqua"/>
          <w:rtl/>
        </w:rPr>
      </w:pPr>
    </w:p>
    <w:p w14:paraId="12D5EC4B" w14:textId="137483DC" w:rsidR="00911229" w:rsidRDefault="00B65166">
      <w:pPr>
        <w:ind w:firstLine="567"/>
        <w:rPr>
          <w:rFonts w:ascii="Book Antiqua" w:hAnsi="Book Antiqua"/>
        </w:rPr>
      </w:pPr>
      <w:r>
        <w:rPr>
          <w:rFonts w:ascii="Book Antiqua" w:hAnsi="Book Antiqua"/>
        </w:rPr>
        <w:t>Также запрещены:</w:t>
      </w:r>
    </w:p>
    <w:p w14:paraId="33D6A8AD" w14:textId="77777777" w:rsidR="00911229" w:rsidRDefault="00911229">
      <w:pPr>
        <w:ind w:firstLine="567"/>
        <w:rPr>
          <w:rFonts w:ascii="Book Antiqua" w:hAnsi="Book Antiqua"/>
        </w:rPr>
      </w:pPr>
    </w:p>
    <w:p w14:paraId="4D11CDDD" w14:textId="77777777" w:rsidR="00911229" w:rsidRDefault="00B65166">
      <w:pPr>
        <w:ind w:firstLine="567"/>
        <w:rPr>
          <w:rFonts w:ascii="Book Antiqua" w:hAnsi="Book Antiqua"/>
        </w:rPr>
      </w:pPr>
      <w:r>
        <w:rPr>
          <w:rFonts w:ascii="Book Antiqua" w:hAnsi="Book Antiqua"/>
        </w:rPr>
        <w:t>Разрешается держать 2х сестер одновременно в качестве наложниц, но если с одной из них произошел половой акт, то другая становится запретной, пока первая не станет запретной путем выхода из-под власти или замужества за другого после освобождения.</w:t>
      </w:r>
    </w:p>
    <w:p w14:paraId="3F136908" w14:textId="77777777" w:rsidR="00911229" w:rsidRDefault="00B65166">
      <w:pPr>
        <w:ind w:firstLine="567"/>
        <w:rPr>
          <w:rFonts w:ascii="Book Antiqua" w:hAnsi="Book Antiqua"/>
        </w:rPr>
      </w:pPr>
      <w:r>
        <w:rPr>
          <w:rFonts w:ascii="Book Antiqua" w:hAnsi="Book Antiqua"/>
        </w:rPr>
        <w:t>Молочное родство, запрещающее бракосочетание, устанавливается до отлучения от груди через пять или более кормлений.</w:t>
      </w:r>
    </w:p>
    <w:p w14:paraId="66B13843" w14:textId="77777777" w:rsidR="00911229" w:rsidRDefault="00B65166">
      <w:pPr>
        <w:ind w:firstLine="567"/>
        <w:rPr>
          <w:rFonts w:ascii="Book Antiqua" w:hAnsi="Book Antiqua"/>
        </w:rPr>
      </w:pPr>
      <w:r>
        <w:rPr>
          <w:rFonts w:ascii="Book Antiqua" w:hAnsi="Book Antiqua"/>
        </w:rPr>
        <w:t>Таким образом ребенок и его будущие дети становятся детьми кормилицы и братьями для «хозяина молока».</w:t>
      </w:r>
    </w:p>
    <w:p w14:paraId="37C852CF" w14:textId="77777777" w:rsidR="00911229" w:rsidRDefault="00B65166">
      <w:pPr>
        <w:ind w:firstLine="567"/>
        <w:rPr>
          <w:rFonts w:ascii="Book Antiqua" w:hAnsi="Book Antiqua"/>
        </w:rPr>
      </w:pPr>
      <w:r>
        <w:rPr>
          <w:rFonts w:ascii="Book Antiqua" w:hAnsi="Book Antiqua"/>
        </w:rPr>
        <w:t>По молочной стороне запрет распространяется на всех тех, на кого он распространяется по кровному родству.</w:t>
      </w:r>
    </w:p>
    <w:p w14:paraId="1B1D9B54" w14:textId="77777777" w:rsidR="00911229" w:rsidRPr="000C70FF" w:rsidRDefault="00B65166" w:rsidP="000C70FF">
      <w:pPr>
        <w:pStyle w:val="2"/>
        <w:jc w:val="center"/>
        <w:rPr>
          <w:rFonts w:ascii="Book Antiqua" w:hAnsi="Book Antiqua"/>
        </w:rPr>
      </w:pPr>
      <w:bookmarkStart w:id="75" w:name="_Toc103148866"/>
      <w:r w:rsidRPr="000C70FF">
        <w:rPr>
          <w:rFonts w:ascii="Book Antiqua" w:hAnsi="Book Antiqua"/>
        </w:rPr>
        <w:t>Тема: условия при бракосочетании</w:t>
      </w:r>
      <w:bookmarkEnd w:id="75"/>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843"/>
        <w:gridCol w:w="4536"/>
      </w:tblGrid>
      <w:tr w:rsidR="00911229" w14:paraId="020AF5BD" w14:textId="77777777">
        <w:trPr>
          <w:trHeight w:val="191"/>
        </w:trPr>
        <w:tc>
          <w:tcPr>
            <w:tcW w:w="10632" w:type="dxa"/>
            <w:gridSpan w:val="3"/>
          </w:tcPr>
          <w:p w14:paraId="59DCADF8" w14:textId="77777777" w:rsidR="00911229" w:rsidRDefault="00B65166">
            <w:pPr>
              <w:ind w:firstLine="567"/>
              <w:jc w:val="center"/>
              <w:rPr>
                <w:rFonts w:ascii="Book Antiqua" w:hAnsi="Book Antiqua"/>
                <w:b/>
                <w:bCs/>
              </w:rPr>
            </w:pPr>
            <w:r>
              <w:rPr>
                <w:rFonts w:ascii="Book Antiqua" w:hAnsi="Book Antiqua"/>
                <w:b/>
                <w:bCs/>
              </w:rPr>
              <w:t>Условия при бракосочетании, торговой сделке и в других взпимоотношениях людей делятся на два вида:</w:t>
            </w:r>
          </w:p>
        </w:tc>
      </w:tr>
      <w:tr w:rsidR="00911229" w14:paraId="6DA70E76" w14:textId="77777777">
        <w:trPr>
          <w:trHeight w:val="225"/>
        </w:trPr>
        <w:tc>
          <w:tcPr>
            <w:tcW w:w="4253" w:type="dxa"/>
            <w:vMerge w:val="restart"/>
          </w:tcPr>
          <w:p w14:paraId="798203B0" w14:textId="77777777" w:rsidR="00911229" w:rsidRDefault="00B65166">
            <w:pPr>
              <w:ind w:firstLine="567"/>
              <w:rPr>
                <w:rFonts w:ascii="Book Antiqua" w:hAnsi="Book Antiqua"/>
              </w:rPr>
            </w:pPr>
            <w:r>
              <w:rPr>
                <w:rFonts w:ascii="Book Antiqua" w:hAnsi="Book Antiqua"/>
              </w:rPr>
              <w:t>1.Условие по факту заключения сделки: его нужно выполнить, даже если об этом не упоминалось в момент заключения сделки, например, хорошее отношение к супруге.</w:t>
            </w:r>
          </w:p>
        </w:tc>
        <w:tc>
          <w:tcPr>
            <w:tcW w:w="6379" w:type="dxa"/>
            <w:gridSpan w:val="2"/>
          </w:tcPr>
          <w:p w14:paraId="0BD46157" w14:textId="77777777" w:rsidR="00911229" w:rsidRDefault="00B65166">
            <w:pPr>
              <w:ind w:firstLine="567"/>
              <w:rPr>
                <w:rFonts w:ascii="Book Antiqua" w:hAnsi="Book Antiqua"/>
              </w:rPr>
            </w:pPr>
            <w:r>
              <w:rPr>
                <w:rFonts w:ascii="Book Antiqua" w:hAnsi="Book Antiqua"/>
              </w:rPr>
              <w:t>2.Дополнительное условие, которое так же имеет два вида:</w:t>
            </w:r>
          </w:p>
        </w:tc>
      </w:tr>
      <w:tr w:rsidR="00911229" w14:paraId="00D694FF" w14:textId="77777777">
        <w:trPr>
          <w:trHeight w:val="215"/>
        </w:trPr>
        <w:tc>
          <w:tcPr>
            <w:tcW w:w="4253" w:type="dxa"/>
            <w:vMerge/>
          </w:tcPr>
          <w:p w14:paraId="3CE2A620" w14:textId="77777777" w:rsidR="00911229" w:rsidRDefault="00911229">
            <w:pPr>
              <w:ind w:firstLine="567"/>
              <w:rPr>
                <w:rFonts w:ascii="Book Antiqua" w:hAnsi="Book Antiqua"/>
              </w:rPr>
            </w:pPr>
          </w:p>
        </w:tc>
        <w:tc>
          <w:tcPr>
            <w:tcW w:w="1843" w:type="dxa"/>
          </w:tcPr>
          <w:p w14:paraId="5E0BEAC5" w14:textId="77777777" w:rsidR="00911229" w:rsidRDefault="00B65166">
            <w:pPr>
              <w:ind w:firstLine="567"/>
              <w:rPr>
                <w:rFonts w:ascii="Book Antiqua" w:hAnsi="Book Antiqua"/>
              </w:rPr>
            </w:pPr>
            <w:r>
              <w:rPr>
                <w:rFonts w:ascii="Book Antiqua" w:hAnsi="Book Antiqua"/>
              </w:rPr>
              <w:t>А. Правильное, которое нужно выполнять.</w:t>
            </w:r>
          </w:p>
        </w:tc>
        <w:tc>
          <w:tcPr>
            <w:tcW w:w="4536" w:type="dxa"/>
          </w:tcPr>
          <w:p w14:paraId="0A3A7CE8" w14:textId="77777777" w:rsidR="00911229" w:rsidRDefault="00B65166">
            <w:pPr>
              <w:ind w:firstLine="567"/>
              <w:rPr>
                <w:rFonts w:ascii="Book Antiqua" w:hAnsi="Book Antiqua"/>
              </w:rPr>
            </w:pPr>
            <w:r>
              <w:rPr>
                <w:rFonts w:ascii="Book Antiqua" w:hAnsi="Book Antiqua"/>
              </w:rPr>
              <w:t>Б. Неправильное, которое запрещено выполнять, даже если оно было оговорено в момент заключения сделки.</w:t>
            </w:r>
          </w:p>
        </w:tc>
      </w:tr>
    </w:tbl>
    <w:p w14:paraId="431E9D67" w14:textId="77777777" w:rsidR="00911229" w:rsidRDefault="00911229">
      <w:pPr>
        <w:ind w:firstLine="567"/>
        <w:rPr>
          <w:rFonts w:ascii="Book Antiqua" w:hAnsi="Book Antiqua"/>
        </w:rPr>
      </w:pPr>
    </w:p>
    <w:p w14:paraId="08895D0D" w14:textId="77777777" w:rsidR="00911229" w:rsidRDefault="00B65166">
      <w:pPr>
        <w:ind w:firstLine="567"/>
        <w:rPr>
          <w:rFonts w:ascii="Book Antiqua" w:hAnsi="Book Antiqua"/>
        </w:rPr>
      </w:pPr>
      <w:r>
        <w:rPr>
          <w:rFonts w:ascii="Book Antiqua" w:hAnsi="Book Antiqua"/>
        </w:rPr>
        <w:t>Условия, которые один из супругов, выдвигают друг другу, имеют два вида:</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2977"/>
      </w:tblGrid>
      <w:tr w:rsidR="00911229" w14:paraId="7087CD5B" w14:textId="77777777">
        <w:trPr>
          <w:trHeight w:val="191"/>
        </w:trPr>
        <w:tc>
          <w:tcPr>
            <w:tcW w:w="7655" w:type="dxa"/>
          </w:tcPr>
          <w:p w14:paraId="18C3787E" w14:textId="77777777" w:rsidR="00911229" w:rsidRDefault="00B65166">
            <w:pPr>
              <w:ind w:firstLine="567"/>
              <w:rPr>
                <w:rFonts w:ascii="Book Antiqua" w:hAnsi="Book Antiqua"/>
              </w:rPr>
            </w:pPr>
            <w:r>
              <w:rPr>
                <w:rFonts w:ascii="Book Antiqua" w:hAnsi="Book Antiqua"/>
              </w:rPr>
              <w:t>1.Правильные. Например, такие условия супруги, как, не жениться при ней еще раз, не иметь наложниц, не увозить ее из родного города или страны, увеличить размер махра или содержания и т.д. Все это подпадает под значение слов Пророка: «</w:t>
            </w:r>
            <w:r>
              <w:rPr>
                <w:rFonts w:ascii="Book Antiqua" w:hAnsi="Book Antiqua"/>
                <w:b/>
                <w:bCs/>
                <w:i/>
                <w:iCs/>
              </w:rPr>
              <w:t>Наиболее достойным (заслуживающим) выполнения являются условия, которыми вы разрешили (интимную близость со своими жёнами)</w:t>
            </w:r>
            <w:r>
              <w:rPr>
                <w:rFonts w:ascii="Book Antiqua" w:hAnsi="Book Antiqua"/>
              </w:rPr>
              <w:t>». Согласованный хадис.</w:t>
            </w:r>
          </w:p>
        </w:tc>
        <w:tc>
          <w:tcPr>
            <w:tcW w:w="2977" w:type="dxa"/>
          </w:tcPr>
          <w:p w14:paraId="1DF2392A" w14:textId="77777777" w:rsidR="00911229" w:rsidRDefault="00B65166">
            <w:pPr>
              <w:ind w:firstLine="567"/>
              <w:rPr>
                <w:rFonts w:ascii="Book Antiqua" w:hAnsi="Book Antiqua"/>
              </w:rPr>
            </w:pPr>
            <w:r>
              <w:rPr>
                <w:rFonts w:ascii="Book Antiqua" w:hAnsi="Book Antiqua"/>
              </w:rPr>
              <w:t>2.Неправильные условия. Например, временное бракосочетание (мут</w:t>
            </w:r>
            <w:r>
              <w:rPr>
                <w:rFonts w:ascii="Book Antiqua" w:hAnsi="Book Antiqua"/>
                <w:rtl/>
              </w:rPr>
              <w:t>’</w:t>
            </w:r>
            <w:r>
              <w:rPr>
                <w:rFonts w:ascii="Book Antiqua" w:hAnsi="Book Antiqua"/>
              </w:rPr>
              <w:t>а), брак ради дозволения женщины ее прежнему супругу, и встречные браки без брачного дара (шигар).</w:t>
            </w:r>
          </w:p>
        </w:tc>
      </w:tr>
    </w:tbl>
    <w:p w14:paraId="24DE18BE" w14:textId="77777777" w:rsidR="00911229" w:rsidRDefault="00B65166">
      <w:pPr>
        <w:ind w:firstLine="567"/>
        <w:rPr>
          <w:rFonts w:ascii="Book Antiqua" w:hAnsi="Book Antiqua"/>
        </w:rPr>
      </w:pPr>
      <w:r>
        <w:rPr>
          <w:rFonts w:ascii="Book Antiqua" w:hAnsi="Book Antiqua"/>
        </w:rPr>
        <w:t xml:space="preserve"> Сначала 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rPr>
        <w:t>разрешил временные браки, но затем запретил их.</w:t>
      </w:r>
    </w:p>
    <w:p w14:paraId="7767EE16" w14:textId="77777777" w:rsidR="00911229" w:rsidRDefault="00B65166">
      <w:pPr>
        <w:ind w:firstLine="567"/>
        <w:rPr>
          <w:rFonts w:ascii="Book Antiqua" w:hAnsi="Book Antiqua"/>
        </w:rPr>
      </w:pPr>
      <w:r>
        <w:rPr>
          <w:rFonts w:ascii="Book Antiqua" w:hAnsi="Book Antiqua"/>
        </w:rPr>
        <w:t>Также он проклял мухаллиля (дозволяющего) и мухалляля ляху (для кого дозволяют бывшую супругу).</w:t>
      </w:r>
    </w:p>
    <w:p w14:paraId="6925C39E" w14:textId="77777777" w:rsidR="00911229" w:rsidRDefault="00B65166">
      <w:pPr>
        <w:tabs>
          <w:tab w:val="center" w:pos="4961"/>
        </w:tabs>
        <w:ind w:firstLine="567"/>
        <w:rPr>
          <w:rFonts w:ascii="Book Antiqua" w:hAnsi="Book Antiqua"/>
        </w:rPr>
      </w:pPr>
      <w:r>
        <w:rPr>
          <w:rFonts w:ascii="Book Antiqua" w:hAnsi="Book Antiqua"/>
        </w:rPr>
        <w:t xml:space="preserve">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rPr>
        <w:t>запретил брак-шигар, т.е. когда два человека выдают замуж своих подопечных друг за друга без брачного дара. Все хадисы об этом являются достоверными.</w:t>
      </w:r>
    </w:p>
    <w:p w14:paraId="68CE6787" w14:textId="77777777" w:rsidR="00911229" w:rsidRDefault="00911229">
      <w:pPr>
        <w:tabs>
          <w:tab w:val="center" w:pos="4961"/>
        </w:tabs>
        <w:ind w:firstLine="567"/>
        <w:rPr>
          <w:rFonts w:ascii="Book Antiqua" w:hAnsi="Book Antiqua"/>
        </w:rPr>
      </w:pPr>
    </w:p>
    <w:p w14:paraId="51668BCB" w14:textId="77777777" w:rsidR="00911229" w:rsidRPr="000C70FF" w:rsidRDefault="00B65166" w:rsidP="000C70FF">
      <w:pPr>
        <w:pStyle w:val="2"/>
        <w:jc w:val="center"/>
        <w:rPr>
          <w:rFonts w:ascii="Book Antiqua" w:hAnsi="Book Antiqua"/>
        </w:rPr>
      </w:pPr>
      <w:bookmarkStart w:id="76" w:name="_Toc103148867"/>
      <w:r w:rsidRPr="000C70FF">
        <w:rPr>
          <w:rFonts w:ascii="Book Antiqua" w:hAnsi="Book Antiqua"/>
        </w:rPr>
        <w:lastRenderedPageBreak/>
        <w:t>Тема: недостатки при бракосочетании</w:t>
      </w:r>
      <w:bookmarkEnd w:id="76"/>
    </w:p>
    <w:p w14:paraId="660DDE35" w14:textId="77777777" w:rsidR="00911229" w:rsidRDefault="00B65166">
      <w:pPr>
        <w:tabs>
          <w:tab w:val="center" w:pos="4961"/>
        </w:tabs>
        <w:ind w:firstLine="567"/>
        <w:rPr>
          <w:rFonts w:ascii="Book Antiqua" w:hAnsi="Book Antiqua"/>
        </w:rPr>
      </w:pPr>
      <w:r>
        <w:rPr>
          <w:rFonts w:ascii="Book Antiqua" w:hAnsi="Book Antiqua"/>
        </w:rPr>
        <w:t>Если один из супругов обнаружит в своем партнере какой-либо недостаток [такое качество, которое полностью противоречит сути заключения брака], о котором не было известно до бракосочетания, например:</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6096"/>
      </w:tblGrid>
      <w:tr w:rsidR="00911229" w14:paraId="0D9C67E1" w14:textId="77777777">
        <w:trPr>
          <w:trHeight w:val="191"/>
        </w:trPr>
        <w:tc>
          <w:tcPr>
            <w:tcW w:w="4536" w:type="dxa"/>
          </w:tcPr>
          <w:p w14:paraId="3D1293EF" w14:textId="77777777" w:rsidR="00911229" w:rsidRDefault="00B65166">
            <w:pPr>
              <w:rPr>
                <w:rFonts w:ascii="Book Antiqua" w:hAnsi="Book Antiqua"/>
              </w:rPr>
            </w:pPr>
            <w:r>
              <w:rPr>
                <w:rFonts w:ascii="Book Antiqua" w:hAnsi="Book Antiqua"/>
              </w:rPr>
              <w:t>1.Сумасшествие, лепра, проказа или другая подобная болезнь, то он может расторгнуть этот брак.</w:t>
            </w:r>
          </w:p>
        </w:tc>
        <w:tc>
          <w:tcPr>
            <w:tcW w:w="6096" w:type="dxa"/>
          </w:tcPr>
          <w:p w14:paraId="0CC21B42" w14:textId="77777777" w:rsidR="00911229" w:rsidRDefault="00B65166">
            <w:pPr>
              <w:rPr>
                <w:rFonts w:ascii="Book Antiqua" w:hAnsi="Book Antiqua"/>
              </w:rPr>
            </w:pPr>
            <w:r>
              <w:rPr>
                <w:rFonts w:ascii="Book Antiqua" w:hAnsi="Book Antiqua"/>
              </w:rPr>
              <w:t>2.Если окажется, что супруг импотент, то ему предоставляется отсрочка до одного года, и если ничего не изменится, то супруга имеет право расторгнуть брак.</w:t>
            </w:r>
          </w:p>
        </w:tc>
      </w:tr>
    </w:tbl>
    <w:p w14:paraId="4449DF5B" w14:textId="77777777" w:rsidR="00911229" w:rsidRDefault="00911229"/>
    <w:p w14:paraId="610A7DDF" w14:textId="77777777" w:rsidR="00911229" w:rsidRDefault="00B65166">
      <w:pPr>
        <w:rPr>
          <w:rFonts w:ascii="Book Antiqua" w:hAnsi="Book Antiqua"/>
        </w:rPr>
      </w:pPr>
      <w:r>
        <w:rPr>
          <w:rFonts w:ascii="Book Antiqua" w:hAnsi="Book Antiqua"/>
        </w:rPr>
        <w:t>Если рабыня обрела свободу, а супруг ее остался рабом, то она имеет право выбора:</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5"/>
        <w:gridCol w:w="5457"/>
      </w:tblGrid>
      <w:tr w:rsidR="00911229" w14:paraId="48D2F59E" w14:textId="77777777">
        <w:trPr>
          <w:trHeight w:val="191"/>
        </w:trPr>
        <w:tc>
          <w:tcPr>
            <w:tcW w:w="5175" w:type="dxa"/>
          </w:tcPr>
          <w:p w14:paraId="6A8BCFB7" w14:textId="77777777" w:rsidR="00911229" w:rsidRDefault="00B65166">
            <w:pPr>
              <w:pStyle w:val="ac"/>
              <w:numPr>
                <w:ilvl w:val="0"/>
                <w:numId w:val="36"/>
              </w:numPr>
              <w:rPr>
                <w:rFonts w:ascii="Book Antiqua" w:hAnsi="Book Antiqua"/>
              </w:rPr>
            </w:pPr>
            <w:r>
              <w:rPr>
                <w:rFonts w:ascii="Book Antiqua" w:hAnsi="Book Antiqua"/>
              </w:rPr>
              <w:t>Остаться с ним.</w:t>
            </w:r>
          </w:p>
        </w:tc>
        <w:tc>
          <w:tcPr>
            <w:tcW w:w="5457" w:type="dxa"/>
          </w:tcPr>
          <w:p w14:paraId="10AC9B6A" w14:textId="77777777" w:rsidR="00911229" w:rsidRDefault="00B65166">
            <w:pPr>
              <w:pStyle w:val="ac"/>
              <w:numPr>
                <w:ilvl w:val="0"/>
                <w:numId w:val="36"/>
              </w:numPr>
              <w:rPr>
                <w:rFonts w:ascii="Book Antiqua" w:hAnsi="Book Antiqua"/>
              </w:rPr>
            </w:pPr>
            <w:r>
              <w:rPr>
                <w:rFonts w:ascii="Book Antiqua" w:hAnsi="Book Antiqua"/>
              </w:rPr>
              <w:t>Расстаться с ним.</w:t>
            </w:r>
          </w:p>
        </w:tc>
      </w:tr>
    </w:tbl>
    <w:p w14:paraId="60258C82" w14:textId="77777777" w:rsidR="00911229" w:rsidRDefault="00911229"/>
    <w:p w14:paraId="1B8C3677" w14:textId="77777777" w:rsidR="00911229" w:rsidRDefault="00B65166">
      <w:pPr>
        <w:rPr>
          <w:rFonts w:ascii="Book Antiqua" w:hAnsi="Book Antiqua"/>
        </w:rPr>
      </w:pPr>
      <w:r>
        <w:rPr>
          <w:rFonts w:ascii="Book Antiqua" w:hAnsi="Book Antiqua"/>
        </w:rPr>
        <w:t xml:space="preserve">Т.к. об этом сообщается в длинном хадисе </w:t>
      </w:r>
      <w:r>
        <w:rPr>
          <w:rFonts w:ascii="Book Antiqua" w:hAnsi="Book Antiqua" w:hint="cs"/>
          <w:rtl/>
        </w:rPr>
        <w:t>’</w:t>
      </w:r>
      <w:r>
        <w:rPr>
          <w:rFonts w:ascii="Book Antiqua" w:hAnsi="Book Antiqua"/>
        </w:rPr>
        <w:t>Айши, в котором она рассказывает историю Бариры: «</w:t>
      </w:r>
      <w:r>
        <w:rPr>
          <w:rFonts w:ascii="Book Antiqua" w:hAnsi="Book Antiqua"/>
          <w:b/>
          <w:bCs/>
          <w:i/>
          <w:iCs/>
        </w:rPr>
        <w:t>Барире был предоставлен выбор относительно ее супруга, после того как ее освободили</w:t>
      </w:r>
      <w:r>
        <w:rPr>
          <w:rFonts w:ascii="Book Antiqua" w:hAnsi="Book Antiqua"/>
        </w:rPr>
        <w:t>». Согласованный хадис.</w:t>
      </w:r>
    </w:p>
    <w:p w14:paraId="6D122189" w14:textId="77777777" w:rsidR="00911229" w:rsidRDefault="00B65166">
      <w:pPr>
        <w:rPr>
          <w:rFonts w:ascii="Book Antiqua" w:hAnsi="Book Antiqua"/>
        </w:rPr>
      </w:pPr>
      <w:r>
        <w:rPr>
          <w:rFonts w:ascii="Book Antiqua" w:hAnsi="Book Antiqua"/>
        </w:rPr>
        <w:t>Если брак был расторгнут:</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6379"/>
      </w:tblGrid>
      <w:tr w:rsidR="00911229" w14:paraId="2565A718" w14:textId="77777777">
        <w:trPr>
          <w:trHeight w:val="191"/>
        </w:trPr>
        <w:tc>
          <w:tcPr>
            <w:tcW w:w="4253" w:type="dxa"/>
          </w:tcPr>
          <w:p w14:paraId="6B9D6859" w14:textId="77777777" w:rsidR="00911229" w:rsidRDefault="00B65166">
            <w:pPr>
              <w:pStyle w:val="ac"/>
              <w:numPr>
                <w:ilvl w:val="0"/>
                <w:numId w:val="37"/>
              </w:numPr>
              <w:rPr>
                <w:rFonts w:ascii="Book Antiqua" w:hAnsi="Book Antiqua"/>
              </w:rPr>
            </w:pPr>
            <w:r>
              <w:rPr>
                <w:rFonts w:ascii="Book Antiqua" w:hAnsi="Book Antiqua"/>
              </w:rPr>
              <w:t>До полового акта: то махр не выплачивается.</w:t>
            </w:r>
          </w:p>
        </w:tc>
        <w:tc>
          <w:tcPr>
            <w:tcW w:w="6379" w:type="dxa"/>
          </w:tcPr>
          <w:p w14:paraId="10B9079C" w14:textId="77777777" w:rsidR="00911229" w:rsidRDefault="00B65166">
            <w:pPr>
              <w:pStyle w:val="ac"/>
              <w:numPr>
                <w:ilvl w:val="0"/>
                <w:numId w:val="37"/>
              </w:numPr>
              <w:rPr>
                <w:rFonts w:ascii="Book Antiqua" w:hAnsi="Book Antiqua"/>
              </w:rPr>
            </w:pPr>
            <w:r>
              <w:rPr>
                <w:rFonts w:ascii="Book Antiqua" w:hAnsi="Book Antiqua"/>
              </w:rPr>
              <w:t>После полового акта: махр утверждается, и супруг должен вернуться к тому, кто обольстил его.</w:t>
            </w:r>
          </w:p>
        </w:tc>
      </w:tr>
    </w:tbl>
    <w:p w14:paraId="47C7F8C5" w14:textId="77777777" w:rsidR="00911229" w:rsidRDefault="00911229">
      <w:pPr>
        <w:rPr>
          <w:rFonts w:ascii="Book Antiqua" w:hAnsi="Book Antiqua"/>
        </w:rPr>
      </w:pPr>
    </w:p>
    <w:p w14:paraId="5D9F681E" w14:textId="77777777" w:rsidR="00911229" w:rsidRPr="000C70FF" w:rsidRDefault="00B65166" w:rsidP="000C70FF">
      <w:pPr>
        <w:pStyle w:val="2"/>
        <w:jc w:val="center"/>
        <w:rPr>
          <w:rFonts w:ascii="Book Antiqua" w:hAnsi="Book Antiqua"/>
        </w:rPr>
      </w:pPr>
      <w:bookmarkStart w:id="77" w:name="_Toc103148868"/>
      <w:r w:rsidRPr="000C70FF">
        <w:rPr>
          <w:rFonts w:ascii="Book Antiqua" w:hAnsi="Book Antiqua"/>
        </w:rPr>
        <w:t>Книга брачного дара</w:t>
      </w:r>
      <w:bookmarkEnd w:id="77"/>
    </w:p>
    <w:p w14:paraId="476A3CD6" w14:textId="77777777" w:rsidR="00911229" w:rsidRDefault="00B65166">
      <w:pPr>
        <w:rPr>
          <w:rFonts w:ascii="Book Antiqua" w:hAnsi="Book Antiqua"/>
        </w:rPr>
      </w:pPr>
      <w:r>
        <w:rPr>
          <w:rFonts w:ascii="Book Antiqua" w:hAnsi="Book Antiqua"/>
        </w:rPr>
        <w:t>Брачный дар – это определенный выкуп, являющийся обязательным после заключения брака или его действия, вытекающего из него [например, половой акт по ошибке (из-за путаницы)].</w:t>
      </w:r>
    </w:p>
    <w:p w14:paraId="51ACB3D6" w14:textId="77777777" w:rsidR="00911229" w:rsidRPr="001402D2" w:rsidRDefault="00F915A1" w:rsidP="000C70FF">
      <w:pPr>
        <w:pStyle w:val="2"/>
        <w:jc w:val="center"/>
        <w:rPr>
          <w:rFonts w:ascii="Book Antiqua" w:hAnsi="Book Antiqua"/>
        </w:rPr>
      </w:pPr>
      <w:bookmarkStart w:id="78" w:name="_Toc103148869"/>
      <w:r w:rsidRPr="00F915A1">
        <w:rPr>
          <w:rFonts w:ascii="Book Antiqua" w:hAnsi="Book Antiqua"/>
        </w:rPr>
        <w:t>[Глава</w:t>
      </w:r>
      <w:r w:rsidR="00B65166" w:rsidRPr="000C70FF">
        <w:rPr>
          <w:rFonts w:ascii="Book Antiqua" w:hAnsi="Book Antiqua"/>
        </w:rPr>
        <w:t>: законоположения брачного дара</w:t>
      </w:r>
      <w:r w:rsidRPr="001402D2">
        <w:rPr>
          <w:rFonts w:ascii="Book Antiqua" w:hAnsi="Book Antiqua"/>
        </w:rPr>
        <w:t>]</w:t>
      </w:r>
      <w:bookmarkEnd w:id="78"/>
    </w:p>
    <w:p w14:paraId="697BE744" w14:textId="77777777" w:rsidR="00911229" w:rsidRDefault="00B65166">
      <w:pPr>
        <w:rPr>
          <w:rFonts w:ascii="Book Antiqua" w:hAnsi="Book Antiqua"/>
        </w:rPr>
      </w:pPr>
      <w:r>
        <w:rPr>
          <w:rFonts w:ascii="Book Antiqua" w:hAnsi="Book Antiqua"/>
        </w:rPr>
        <w:t>Нужно сделать его легким (но не отменять полностью, и он принадлежит только супруге).</w:t>
      </w:r>
    </w:p>
    <w:p w14:paraId="51640354" w14:textId="77777777" w:rsidR="00911229" w:rsidRDefault="00B65166">
      <w:pPr>
        <w:rPr>
          <w:rFonts w:ascii="Book Antiqua" w:hAnsi="Book Antiqua"/>
        </w:rPr>
      </w:pPr>
      <w:r>
        <w:rPr>
          <w:rFonts w:ascii="Book Antiqua" w:hAnsi="Book Antiqua" w:hint="cs"/>
          <w:rtl/>
        </w:rPr>
        <w:t>’</w:t>
      </w:r>
      <w:r>
        <w:rPr>
          <w:rFonts w:ascii="Book Antiqua" w:hAnsi="Book Antiqua"/>
        </w:rPr>
        <w:t>Айшу спросили: «</w:t>
      </w:r>
      <w:r>
        <w:rPr>
          <w:rFonts w:ascii="Book Antiqua" w:hAnsi="Book Antiqua"/>
          <w:b/>
          <w:bCs/>
          <w:i/>
          <w:iCs/>
        </w:rPr>
        <w:t>Каков был размер брачного дара, который давал Посланник Аллаха</w:t>
      </w:r>
      <w:r w:rsidR="00306EB4">
        <w:rPr>
          <w:rFonts w:ascii="Book Antiqua" w:hAnsi="Book Antiqua"/>
          <w:b/>
          <w:bCs/>
          <w:i/>
          <w:iCs/>
        </w:rPr>
        <w:t xml:space="preserve"> </w:t>
      </w:r>
      <w:r w:rsidR="00306EB4">
        <w:rPr>
          <w:rFonts w:ascii="Book Antiqua" w:hAnsi="Book Antiqua"/>
          <w:sz w:val="28"/>
          <w:szCs w:val="28"/>
          <w:rtl/>
        </w:rPr>
        <w:t>ﷺ</w:t>
      </w:r>
      <w:r>
        <w:rPr>
          <w:rFonts w:ascii="Book Antiqua" w:hAnsi="Book Antiqua"/>
          <w:b/>
          <w:bCs/>
          <w:i/>
          <w:iCs/>
        </w:rPr>
        <w:t>. И она ответила: “Брачный дар его жён составлял двенадцать окий и нашш”. Она спросила: “Ты знаешь, что такое нашш?” Я ответил: “Нет”. Она сказала: “Это половина окии. Это пятьсот дирхемов”</w:t>
      </w:r>
      <w:r>
        <w:rPr>
          <w:rFonts w:ascii="Book Antiqua" w:hAnsi="Book Antiqua"/>
        </w:rPr>
        <w:t>» Муслим.</w:t>
      </w:r>
    </w:p>
    <w:p w14:paraId="04E08F60" w14:textId="77777777" w:rsidR="00911229" w:rsidRDefault="00B65166">
      <w:pPr>
        <w:rPr>
          <w:rFonts w:ascii="Book Antiqua" w:hAnsi="Book Antiqua"/>
        </w:rPr>
      </w:pPr>
      <w:r>
        <w:rPr>
          <w:rFonts w:ascii="Book Antiqua" w:hAnsi="Book Antiqua"/>
        </w:rPr>
        <w:t>«</w:t>
      </w:r>
      <w:r>
        <w:rPr>
          <w:rFonts w:ascii="Book Antiqua" w:hAnsi="Book Antiqua"/>
          <w:b/>
          <w:bCs/>
          <w:i/>
          <w:iCs/>
        </w:rPr>
        <w:t xml:space="preserve">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b/>
          <w:bCs/>
          <w:i/>
          <w:iCs/>
        </w:rPr>
        <w:t>освободил Сафийю из рабства, и подарил ей свободу в качестве брачного дара</w:t>
      </w:r>
      <w:r>
        <w:rPr>
          <w:rFonts w:ascii="Book Antiqua" w:hAnsi="Book Antiqua"/>
        </w:rPr>
        <w:t>». Согласованный хадис.</w:t>
      </w:r>
    </w:p>
    <w:p w14:paraId="35E911E5" w14:textId="77777777" w:rsidR="00911229" w:rsidRDefault="00B65166">
      <w:pPr>
        <w:rPr>
          <w:rFonts w:ascii="Book Antiqua" w:hAnsi="Book Antiqua"/>
        </w:rPr>
      </w:pPr>
      <w:r>
        <w:rPr>
          <w:rFonts w:ascii="Book Antiqua" w:hAnsi="Book Antiqua"/>
        </w:rPr>
        <w:t xml:space="preserve">Пророк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rPr>
        <w:t>сказал одному мужчине: «</w:t>
      </w:r>
      <w:r>
        <w:rPr>
          <w:rFonts w:ascii="Book Antiqua" w:hAnsi="Book Antiqua"/>
          <w:b/>
          <w:bCs/>
          <w:i/>
          <w:iCs/>
        </w:rPr>
        <w:t>Поищи хотя бы железное кольцо</w:t>
      </w:r>
      <w:r>
        <w:rPr>
          <w:rFonts w:ascii="Book Antiqua" w:hAnsi="Book Antiqua"/>
        </w:rPr>
        <w:t>». Согласованный хадис.</w:t>
      </w:r>
    </w:p>
    <w:p w14:paraId="496044A0" w14:textId="77777777" w:rsidR="00911229" w:rsidRDefault="00B65166">
      <w:pPr>
        <w:rPr>
          <w:rFonts w:ascii="Book Antiqua" w:hAnsi="Book Antiqua"/>
        </w:rPr>
      </w:pPr>
      <w:r>
        <w:rPr>
          <w:rFonts w:ascii="Book Antiqua" w:hAnsi="Book Antiqua"/>
        </w:rPr>
        <w:t>Все, что имеет ценность и может быть передано в качестве оплаты, пригодно в качестве брачного дара, каким бы маленьким оно ни было.</w:t>
      </w:r>
    </w:p>
    <w:p w14:paraId="0D357E14" w14:textId="77777777" w:rsidR="00911229" w:rsidRDefault="00B65166">
      <w:pPr>
        <w:rPr>
          <w:rFonts w:ascii="Book Antiqua" w:hAnsi="Book Antiqua"/>
        </w:rPr>
      </w:pPr>
      <w:r>
        <w:rPr>
          <w:rFonts w:ascii="Book Antiqua" w:hAnsi="Book Antiqua"/>
        </w:rPr>
        <w:t xml:space="preserve">Если брак был заключен без установления брачного дара, то супруге полагается среднестатистический махр. </w:t>
      </w:r>
    </w:p>
    <w:p w14:paraId="58327179" w14:textId="77777777" w:rsidR="00911229" w:rsidRDefault="00B65166">
      <w:pPr>
        <w:rPr>
          <w:rFonts w:ascii="Book Antiqua" w:hAnsi="Book Antiqua"/>
        </w:rPr>
      </w:pPr>
      <w:r>
        <w:rPr>
          <w:rFonts w:ascii="Book Antiqua" w:hAnsi="Book Antiqua"/>
        </w:rPr>
        <w:lastRenderedPageBreak/>
        <w:t>Если развод был дан до полового акта, то женщине полагается компенсация от богатого или бедного по мере их возможностей, поскольку Всевышний Аллах сказал: «</w:t>
      </w:r>
      <w:r>
        <w:rPr>
          <w:rFonts w:ascii="Book Antiqua" w:hAnsi="Book Antiqua"/>
          <w:b/>
          <w:bCs/>
        </w:rPr>
        <w:t>На вас не будет греха, если вы разведетесь с женами, не коснувшись их и не установив для них обязательное вознаграждение (брачный дар). Одарите их разумным образом, и пусть богатый поступит по мере своих возможностей, а бедный — по мере своих. Такова обязанность творящих добро.</w:t>
      </w:r>
      <w:r>
        <w:rPr>
          <w:rFonts w:ascii="Book Antiqua" w:hAnsi="Book Antiqua"/>
        </w:rPr>
        <w:t>»</w:t>
      </w:r>
    </w:p>
    <w:p w14:paraId="22380F3E" w14:textId="77777777" w:rsidR="00911229" w:rsidRDefault="00911229">
      <w:pPr>
        <w:rPr>
          <w:rFonts w:ascii="Book Antiqua" w:hAnsi="Book Antiqua"/>
        </w:rPr>
      </w:pPr>
    </w:p>
    <w:p w14:paraId="5BAD80A8" w14:textId="77777777" w:rsidR="00911229" w:rsidRDefault="00B65166">
      <w:pPr>
        <w:rPr>
          <w:rFonts w:ascii="Book Antiqua" w:hAnsi="Book Antiqua"/>
          <w:b/>
          <w:bCs/>
        </w:rPr>
      </w:pPr>
      <w:r>
        <w:rPr>
          <w:rFonts w:ascii="Book Antiqua" w:hAnsi="Book Antiqua"/>
          <w:b/>
          <w:bCs/>
        </w:rPr>
        <w:t>Брачный дар утверждается:</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417"/>
        <w:gridCol w:w="3402"/>
        <w:gridCol w:w="2268"/>
        <w:gridCol w:w="2552"/>
      </w:tblGrid>
      <w:tr w:rsidR="00911229" w14:paraId="4AB463D1" w14:textId="77777777">
        <w:trPr>
          <w:trHeight w:val="215"/>
        </w:trPr>
        <w:tc>
          <w:tcPr>
            <w:tcW w:w="2410" w:type="dxa"/>
            <w:gridSpan w:val="2"/>
          </w:tcPr>
          <w:p w14:paraId="2A2DA3A5" w14:textId="77777777" w:rsidR="00911229" w:rsidRDefault="00B65166">
            <w:pPr>
              <w:rPr>
                <w:rFonts w:ascii="Book Antiqua" w:hAnsi="Book Antiqua"/>
                <w:b/>
                <w:bCs/>
              </w:rPr>
            </w:pPr>
            <w:r>
              <w:rPr>
                <w:rFonts w:ascii="Book Antiqua" w:hAnsi="Book Antiqua"/>
              </w:rPr>
              <w:t>1.</w:t>
            </w:r>
            <w:r>
              <w:rPr>
                <w:rFonts w:ascii="Book Antiqua" w:hAnsi="Book Antiqua"/>
                <w:b/>
                <w:bCs/>
              </w:rPr>
              <w:t>Полностью</w:t>
            </w:r>
          </w:p>
        </w:tc>
        <w:tc>
          <w:tcPr>
            <w:tcW w:w="3402" w:type="dxa"/>
            <w:vMerge w:val="restart"/>
          </w:tcPr>
          <w:p w14:paraId="33EBB906" w14:textId="77777777" w:rsidR="00911229" w:rsidRDefault="00B65166">
            <w:pPr>
              <w:rPr>
                <w:rFonts w:ascii="Book Antiqua" w:hAnsi="Book Antiqua"/>
              </w:rPr>
            </w:pPr>
            <w:r>
              <w:rPr>
                <w:rFonts w:ascii="Book Antiqua" w:hAnsi="Book Antiqua"/>
                <w:b/>
                <w:bCs/>
              </w:rPr>
              <w:t xml:space="preserve">2.Наполовину </w:t>
            </w:r>
            <w:r>
              <w:rPr>
                <w:rFonts w:ascii="Book Antiqua" w:hAnsi="Book Antiqua"/>
              </w:rPr>
              <w:t>по факту расставания до полового акта, инициированного супругом, например, разводом.</w:t>
            </w:r>
          </w:p>
        </w:tc>
        <w:tc>
          <w:tcPr>
            <w:tcW w:w="4820" w:type="dxa"/>
            <w:gridSpan w:val="2"/>
          </w:tcPr>
          <w:p w14:paraId="7525EAFA" w14:textId="77777777" w:rsidR="00911229" w:rsidRDefault="00B65166">
            <w:pPr>
              <w:rPr>
                <w:rFonts w:ascii="Book Antiqua" w:hAnsi="Book Antiqua"/>
                <w:b/>
                <w:bCs/>
              </w:rPr>
            </w:pPr>
            <w:r>
              <w:rPr>
                <w:rFonts w:ascii="Book Antiqua" w:hAnsi="Book Antiqua"/>
                <w:b/>
                <w:bCs/>
              </w:rPr>
              <w:t>3.Отменяется</w:t>
            </w:r>
          </w:p>
        </w:tc>
      </w:tr>
      <w:tr w:rsidR="00911229" w14:paraId="31F54E1F" w14:textId="77777777">
        <w:trPr>
          <w:trHeight w:val="225"/>
        </w:trPr>
        <w:tc>
          <w:tcPr>
            <w:tcW w:w="993" w:type="dxa"/>
          </w:tcPr>
          <w:p w14:paraId="05663174" w14:textId="77777777" w:rsidR="00911229" w:rsidRDefault="00B65166">
            <w:pPr>
              <w:rPr>
                <w:rFonts w:ascii="Book Antiqua" w:hAnsi="Book Antiqua"/>
              </w:rPr>
            </w:pPr>
            <w:r>
              <w:rPr>
                <w:rFonts w:ascii="Book Antiqua" w:hAnsi="Book Antiqua"/>
              </w:rPr>
              <w:t>А.По факту смерти</w:t>
            </w:r>
          </w:p>
        </w:tc>
        <w:tc>
          <w:tcPr>
            <w:tcW w:w="1417" w:type="dxa"/>
          </w:tcPr>
          <w:p w14:paraId="3C83F187" w14:textId="77777777" w:rsidR="00911229" w:rsidRDefault="00B65166">
            <w:pPr>
              <w:rPr>
                <w:rFonts w:ascii="Book Antiqua" w:hAnsi="Book Antiqua"/>
              </w:rPr>
            </w:pPr>
            <w:r>
              <w:rPr>
                <w:rFonts w:ascii="Book Antiqua" w:hAnsi="Book Antiqua"/>
              </w:rPr>
              <w:t>Б.По факту полового акта</w:t>
            </w:r>
          </w:p>
        </w:tc>
        <w:tc>
          <w:tcPr>
            <w:tcW w:w="3402" w:type="dxa"/>
            <w:vMerge/>
          </w:tcPr>
          <w:p w14:paraId="2CD59F56" w14:textId="77777777" w:rsidR="00911229" w:rsidRDefault="00911229">
            <w:pPr>
              <w:ind w:firstLine="567"/>
              <w:rPr>
                <w:rFonts w:ascii="Book Antiqua" w:hAnsi="Book Antiqua"/>
              </w:rPr>
            </w:pPr>
          </w:p>
        </w:tc>
        <w:tc>
          <w:tcPr>
            <w:tcW w:w="2268" w:type="dxa"/>
          </w:tcPr>
          <w:p w14:paraId="1A4E712C" w14:textId="77777777" w:rsidR="00911229" w:rsidRDefault="00B65166">
            <w:pPr>
              <w:rPr>
                <w:rFonts w:ascii="Book Antiqua" w:hAnsi="Book Antiqua"/>
              </w:rPr>
            </w:pPr>
            <w:r>
              <w:rPr>
                <w:rFonts w:ascii="Book Antiqua" w:hAnsi="Book Antiqua"/>
              </w:rPr>
              <w:t>А.По факту расставания по инициативе супруги</w:t>
            </w:r>
          </w:p>
        </w:tc>
        <w:tc>
          <w:tcPr>
            <w:tcW w:w="2552" w:type="dxa"/>
          </w:tcPr>
          <w:p w14:paraId="4E587109" w14:textId="77777777" w:rsidR="00911229" w:rsidRDefault="00B65166">
            <w:pPr>
              <w:rPr>
                <w:rFonts w:ascii="Book Antiqua" w:hAnsi="Book Antiqua"/>
              </w:rPr>
            </w:pPr>
            <w:r>
              <w:rPr>
                <w:rFonts w:ascii="Book Antiqua" w:hAnsi="Book Antiqua"/>
              </w:rPr>
              <w:t>Б.Или по факту расторжения брака по причине недостатка в женщине.</w:t>
            </w:r>
          </w:p>
        </w:tc>
      </w:tr>
    </w:tbl>
    <w:p w14:paraId="2AC2CBA9" w14:textId="77777777" w:rsidR="00911229" w:rsidRDefault="00B65166">
      <w:pPr>
        <w:rPr>
          <w:rFonts w:ascii="Book Antiqua" w:hAnsi="Book Antiqua"/>
        </w:rPr>
      </w:pPr>
      <w:r>
        <w:rPr>
          <w:rFonts w:ascii="Book Antiqua" w:hAnsi="Book Antiqua"/>
        </w:rPr>
        <w:t>Супруг, который дал развод супруге, должен предоставить ей вознаграждение в качестве компенсации морального ущерба, так как Всевышний сказал: «</w:t>
      </w:r>
      <w:r>
        <w:rPr>
          <w:rFonts w:ascii="Book Antiqua" w:hAnsi="Book Antiqua"/>
          <w:b/>
          <w:bCs/>
        </w:rPr>
        <w:t>Разведенных жен полагается обеспечивать разумным образом. Такова обязанность богобоязненных.</w:t>
      </w:r>
      <w:r>
        <w:rPr>
          <w:rFonts w:ascii="Book Antiqua" w:hAnsi="Book Antiqua"/>
        </w:rPr>
        <w:t>»</w:t>
      </w:r>
    </w:p>
    <w:p w14:paraId="0E0BE86A" w14:textId="77777777" w:rsidR="00911229" w:rsidRDefault="00911229">
      <w:pPr>
        <w:rPr>
          <w:rFonts w:ascii="Book Antiqua" w:hAnsi="Book Antiqua"/>
        </w:rPr>
      </w:pPr>
    </w:p>
    <w:p w14:paraId="79DFF210" w14:textId="77777777" w:rsidR="00911229" w:rsidRPr="005F1C30" w:rsidRDefault="00B65166" w:rsidP="005F1C30">
      <w:pPr>
        <w:pStyle w:val="2"/>
        <w:jc w:val="center"/>
        <w:rPr>
          <w:rFonts w:ascii="Book Antiqua" w:hAnsi="Book Antiqua"/>
        </w:rPr>
      </w:pPr>
      <w:bookmarkStart w:id="79" w:name="_Toc103148870"/>
      <w:r w:rsidRPr="005F1C30">
        <w:rPr>
          <w:rFonts w:ascii="Book Antiqua" w:hAnsi="Book Antiqua"/>
        </w:rPr>
        <w:t>Тема: супружеская жизнь</w:t>
      </w:r>
      <w:bookmarkEnd w:id="79"/>
    </w:p>
    <w:p w14:paraId="1F563B90" w14:textId="77777777" w:rsidR="00911229" w:rsidRDefault="00B65166">
      <w:pPr>
        <w:rPr>
          <w:rFonts w:ascii="Book Antiqua" w:hAnsi="Book Antiqua"/>
        </w:rPr>
      </w:pPr>
      <w:r>
        <w:rPr>
          <w:rFonts w:ascii="Book Antiqua" w:hAnsi="Book Antiqua"/>
        </w:rPr>
        <w:t xml:space="preserve">Оба супруга обязаны относиться друг к другу одобряемым Шариатом и обычаями образом: дружелюбно, не причиняя вред и не откладывая выполнение обязанностей друг перед другом. </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693"/>
        <w:gridCol w:w="2410"/>
        <w:gridCol w:w="1985"/>
        <w:gridCol w:w="1701"/>
      </w:tblGrid>
      <w:tr w:rsidR="00911229" w14:paraId="5CD7381A" w14:textId="77777777">
        <w:trPr>
          <w:trHeight w:val="240"/>
        </w:trPr>
        <w:tc>
          <w:tcPr>
            <w:tcW w:w="6946" w:type="dxa"/>
            <w:gridSpan w:val="3"/>
          </w:tcPr>
          <w:p w14:paraId="4A37BE95" w14:textId="77777777" w:rsidR="00911229" w:rsidRDefault="00B65166">
            <w:pPr>
              <w:rPr>
                <w:rFonts w:ascii="Book Antiqua" w:hAnsi="Book Antiqua"/>
              </w:rPr>
            </w:pPr>
            <w:r>
              <w:rPr>
                <w:rFonts w:ascii="Book Antiqua" w:hAnsi="Book Antiqua"/>
              </w:rPr>
              <w:t>1.Супруга обязана:</w:t>
            </w:r>
          </w:p>
        </w:tc>
        <w:tc>
          <w:tcPr>
            <w:tcW w:w="3686" w:type="dxa"/>
            <w:gridSpan w:val="2"/>
          </w:tcPr>
          <w:p w14:paraId="5797279B" w14:textId="77777777" w:rsidR="00911229" w:rsidRDefault="00B65166">
            <w:pPr>
              <w:rPr>
                <w:rFonts w:ascii="Book Antiqua" w:hAnsi="Book Antiqua"/>
              </w:rPr>
            </w:pPr>
            <w:r>
              <w:rPr>
                <w:rFonts w:ascii="Book Antiqua" w:hAnsi="Book Antiqua"/>
              </w:rPr>
              <w:t>2.Супруг обязан:</w:t>
            </w:r>
          </w:p>
        </w:tc>
      </w:tr>
      <w:tr w:rsidR="00911229" w14:paraId="08B8FCBD" w14:textId="77777777">
        <w:trPr>
          <w:trHeight w:val="200"/>
        </w:trPr>
        <w:tc>
          <w:tcPr>
            <w:tcW w:w="1843" w:type="dxa"/>
          </w:tcPr>
          <w:p w14:paraId="479032A2" w14:textId="77777777" w:rsidR="00911229" w:rsidRDefault="00B65166">
            <w:pPr>
              <w:rPr>
                <w:rFonts w:ascii="Book Antiqua" w:hAnsi="Book Antiqua"/>
              </w:rPr>
            </w:pPr>
            <w:r>
              <w:rPr>
                <w:rFonts w:ascii="Book Antiqua" w:hAnsi="Book Antiqua"/>
              </w:rPr>
              <w:t>А.Подчиняться ему в половой близости</w:t>
            </w:r>
          </w:p>
        </w:tc>
        <w:tc>
          <w:tcPr>
            <w:tcW w:w="2693" w:type="dxa"/>
          </w:tcPr>
          <w:p w14:paraId="01F34DFE" w14:textId="77777777" w:rsidR="00911229" w:rsidRDefault="00B65166">
            <w:pPr>
              <w:rPr>
                <w:rFonts w:ascii="Book Antiqua" w:hAnsi="Book Antiqua"/>
              </w:rPr>
            </w:pPr>
            <w:r>
              <w:rPr>
                <w:rFonts w:ascii="Book Antiqua" w:hAnsi="Book Antiqua"/>
              </w:rPr>
              <w:t>Б.Не выходить из дома и не отправляться в поездку без его согласия</w:t>
            </w:r>
          </w:p>
        </w:tc>
        <w:tc>
          <w:tcPr>
            <w:tcW w:w="2410" w:type="dxa"/>
          </w:tcPr>
          <w:p w14:paraId="6E03B448" w14:textId="77777777" w:rsidR="00911229" w:rsidRDefault="00B65166">
            <w:pPr>
              <w:rPr>
                <w:rFonts w:ascii="Book Antiqua" w:hAnsi="Book Antiqua"/>
              </w:rPr>
            </w:pPr>
            <w:r>
              <w:rPr>
                <w:rFonts w:ascii="Book Antiqua" w:hAnsi="Book Antiqua"/>
              </w:rPr>
              <w:t>В.Выполнять такие работы по дому, как, например, приготовление еды</w:t>
            </w:r>
          </w:p>
        </w:tc>
        <w:tc>
          <w:tcPr>
            <w:tcW w:w="1985" w:type="dxa"/>
          </w:tcPr>
          <w:p w14:paraId="1F28120A" w14:textId="77777777" w:rsidR="00911229" w:rsidRDefault="00B65166">
            <w:pPr>
              <w:rPr>
                <w:rFonts w:ascii="Book Antiqua" w:hAnsi="Book Antiqua"/>
              </w:rPr>
            </w:pPr>
            <w:r>
              <w:rPr>
                <w:rFonts w:ascii="Book Antiqua" w:hAnsi="Book Antiqua"/>
              </w:rPr>
              <w:t>А.Обеспечивать супругу</w:t>
            </w:r>
          </w:p>
        </w:tc>
        <w:tc>
          <w:tcPr>
            <w:tcW w:w="1701" w:type="dxa"/>
          </w:tcPr>
          <w:p w14:paraId="5F48D8FB" w14:textId="77777777" w:rsidR="00911229" w:rsidRDefault="00B65166">
            <w:pPr>
              <w:rPr>
                <w:rFonts w:ascii="Book Antiqua" w:hAnsi="Book Antiqua"/>
              </w:rPr>
            </w:pPr>
            <w:r>
              <w:rPr>
                <w:rFonts w:ascii="Book Antiqua" w:hAnsi="Book Antiqua"/>
              </w:rPr>
              <w:t>Б.Одевать ее в соответствии с обычаями.</w:t>
            </w:r>
          </w:p>
        </w:tc>
      </w:tr>
    </w:tbl>
    <w:p w14:paraId="3BC4932F" w14:textId="77777777" w:rsidR="00911229" w:rsidRDefault="00911229">
      <w:pPr>
        <w:rPr>
          <w:rFonts w:ascii="Book Antiqua" w:hAnsi="Book Antiqua"/>
        </w:rPr>
      </w:pPr>
    </w:p>
    <w:tbl>
      <w:tblPr>
        <w:tblW w:w="10260" w:type="dxa"/>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0"/>
      </w:tblGrid>
      <w:tr w:rsidR="00911229" w14:paraId="3505B6C8" w14:textId="77777777" w:rsidTr="00F915A1">
        <w:trPr>
          <w:trHeight w:val="415"/>
        </w:trPr>
        <w:tc>
          <w:tcPr>
            <w:tcW w:w="10260" w:type="dxa"/>
          </w:tcPr>
          <w:p w14:paraId="7F4F5893" w14:textId="77777777" w:rsidR="00911229" w:rsidRDefault="00B65166">
            <w:pPr>
              <w:ind w:left="276"/>
              <w:rPr>
                <w:rFonts w:ascii="Book Antiqua" w:hAnsi="Book Antiqua"/>
              </w:rPr>
            </w:pPr>
            <w:r>
              <w:rPr>
                <w:rFonts w:ascii="Book Antiqua" w:hAnsi="Book Antiqua"/>
              </w:rPr>
              <w:t>Всевышний Аллах сказал: «</w:t>
            </w:r>
            <w:r>
              <w:rPr>
                <w:rFonts w:ascii="Book Antiqua" w:hAnsi="Book Antiqua"/>
                <w:b/>
                <w:bCs/>
              </w:rPr>
              <w:t>Живите с ними достойно</w:t>
            </w:r>
            <w:r>
              <w:rPr>
                <w:rFonts w:ascii="Book Antiqua" w:hAnsi="Book Antiqua"/>
              </w:rPr>
              <w:t>», а в хадисе говорится: «</w:t>
            </w:r>
            <w:r>
              <w:rPr>
                <w:rFonts w:ascii="Book Antiqua" w:hAnsi="Book Antiqua"/>
                <w:b/>
                <w:bCs/>
                <w:i/>
                <w:iCs/>
              </w:rPr>
              <w:t>Обходитесь с женщинами хорошо</w:t>
            </w:r>
            <w:r>
              <w:rPr>
                <w:rFonts w:ascii="Book Antiqua" w:hAnsi="Book Antiqua"/>
              </w:rPr>
              <w:t>». Согласованный хадис. И «</w:t>
            </w:r>
            <w:r>
              <w:rPr>
                <w:rFonts w:ascii="Book Antiqua" w:hAnsi="Book Antiqua"/>
                <w:b/>
                <w:bCs/>
                <w:i/>
                <w:iCs/>
              </w:rPr>
              <w:t>Лучшим из вас является тот, кто лучше всех относится к своей семье</w:t>
            </w:r>
            <w:r>
              <w:rPr>
                <w:rFonts w:ascii="Book Antiqua" w:hAnsi="Book Antiqua"/>
              </w:rPr>
              <w:t>». Тирмизи.</w:t>
            </w:r>
          </w:p>
          <w:p w14:paraId="2205EBD3" w14:textId="77777777" w:rsidR="00911229" w:rsidRDefault="00B65166">
            <w:pPr>
              <w:ind w:left="276"/>
              <w:rPr>
                <w:rFonts w:ascii="Book Antiqua" w:hAnsi="Book Antiqua"/>
              </w:rPr>
            </w:pPr>
            <w:r>
              <w:rPr>
                <w:rFonts w:ascii="Book Antiqua" w:hAnsi="Book Antiqua"/>
              </w:rPr>
              <w:t xml:space="preserve">Пророк </w:t>
            </w:r>
            <w:r w:rsidR="00FF6759">
              <w:rPr>
                <w:rFonts w:ascii="Book Antiqua" w:hAnsi="Book Antiqua"/>
                <w:sz w:val="28"/>
                <w:szCs w:val="28"/>
                <w:rtl/>
              </w:rPr>
              <w:t>ﷺ</w:t>
            </w:r>
            <w:r w:rsidR="00FF6759">
              <w:rPr>
                <w:rFonts w:ascii="Book Antiqua" w:hAnsi="Book Antiqua"/>
                <w:sz w:val="28"/>
                <w:szCs w:val="28"/>
              </w:rPr>
              <w:t xml:space="preserve"> </w:t>
            </w:r>
            <w:r>
              <w:rPr>
                <w:rFonts w:ascii="Book Antiqua" w:hAnsi="Book Antiqua"/>
              </w:rPr>
              <w:t>также сказал: «</w:t>
            </w:r>
            <w:r>
              <w:rPr>
                <w:rFonts w:ascii="Book Antiqua" w:hAnsi="Book Antiqua"/>
                <w:b/>
                <w:bCs/>
                <w:i/>
                <w:iCs/>
              </w:rPr>
              <w:t>Если муж позовет жену в постель, и она откажет ему, и муж ляжет спать, разгневавшись на нее, то ангелы до утра будут проклинать ее</w:t>
            </w:r>
            <w:r>
              <w:rPr>
                <w:rFonts w:ascii="Book Antiqua" w:hAnsi="Book Antiqua"/>
              </w:rPr>
              <w:t>». Согласованный хадис.</w:t>
            </w:r>
          </w:p>
          <w:p w14:paraId="5834D132" w14:textId="77777777" w:rsidR="00911229" w:rsidRDefault="00B65166">
            <w:pPr>
              <w:ind w:left="276"/>
              <w:rPr>
                <w:rFonts w:ascii="Book Antiqua" w:hAnsi="Book Antiqua"/>
              </w:rPr>
            </w:pPr>
            <w:r>
              <w:rPr>
                <w:rFonts w:ascii="Book Antiqua" w:hAnsi="Book Antiqua"/>
              </w:rPr>
              <w:t xml:space="preserve">Супруг обязан быть справедливым по отношению к супругам в: разделении ночей, содержании, покупке одежды и во всем, в чем только может. </w:t>
            </w:r>
          </w:p>
          <w:p w14:paraId="7D4A594E" w14:textId="77777777" w:rsidR="00911229" w:rsidRDefault="00B65166">
            <w:pPr>
              <w:ind w:left="276"/>
              <w:rPr>
                <w:rFonts w:ascii="Book Antiqua" w:hAnsi="Book Antiqua"/>
              </w:rPr>
            </w:pPr>
            <w:r>
              <w:rPr>
                <w:rFonts w:ascii="Book Antiqua" w:hAnsi="Book Antiqua"/>
              </w:rPr>
              <w:t>В хадисе говорится: «</w:t>
            </w:r>
            <w:r>
              <w:rPr>
                <w:rFonts w:ascii="Book Antiqua" w:hAnsi="Book Antiqua"/>
                <w:b/>
                <w:bCs/>
                <w:i/>
                <w:iCs/>
              </w:rPr>
              <w:t>У кого было две жены, а он склонился только к одной из них, в День воскрешения явится с парализованной частью тела!</w:t>
            </w:r>
            <w:r>
              <w:rPr>
                <w:rFonts w:ascii="Book Antiqua" w:hAnsi="Book Antiqua"/>
              </w:rPr>
              <w:t>» Согласованный хадис.</w:t>
            </w:r>
          </w:p>
          <w:p w14:paraId="285105FD" w14:textId="77777777" w:rsidR="00911229" w:rsidRDefault="00B65166">
            <w:pPr>
              <w:ind w:left="276"/>
              <w:rPr>
                <w:rFonts w:ascii="Book Antiqua" w:hAnsi="Book Antiqua"/>
              </w:rPr>
            </w:pPr>
            <w:r>
              <w:rPr>
                <w:rFonts w:ascii="Book Antiqua" w:hAnsi="Book Antiqua"/>
              </w:rPr>
              <w:t>Сообщается со слов Анаса: «</w:t>
            </w:r>
            <w:r>
              <w:rPr>
                <w:rFonts w:ascii="Book Antiqua" w:hAnsi="Book Antiqua"/>
                <w:b/>
                <w:bCs/>
                <w:i/>
                <w:iCs/>
              </w:rPr>
              <w:t xml:space="preserve">В соответствии с Сунной, если женатый мужчина женится на девственнице, то ему следует провести с ней семь ночей, после чего он должен поочередно навещать всех своих жён. Если же он женится на уже побывавшей замужем женщине, то ему </w:t>
            </w:r>
            <w:r>
              <w:rPr>
                <w:rFonts w:ascii="Book Antiqua" w:hAnsi="Book Antiqua"/>
                <w:b/>
                <w:bCs/>
                <w:i/>
                <w:iCs/>
              </w:rPr>
              <w:lastRenderedPageBreak/>
              <w:t>следует провести с ней три ночи, после чего он также должен поочередно навещать всех своих жён</w:t>
            </w:r>
            <w:r>
              <w:rPr>
                <w:rFonts w:ascii="Book Antiqua" w:hAnsi="Book Antiqua"/>
              </w:rPr>
              <w:t>». Согласованный хадис.</w:t>
            </w:r>
          </w:p>
          <w:p w14:paraId="475F901A" w14:textId="77777777" w:rsidR="00911229" w:rsidRDefault="00B65166">
            <w:pPr>
              <w:ind w:left="276"/>
              <w:rPr>
                <w:rFonts w:ascii="Book Antiqua" w:hAnsi="Book Antiqua"/>
              </w:rPr>
            </w:pPr>
            <w:r>
              <w:rPr>
                <w:rFonts w:ascii="Book Antiqua" w:hAnsi="Book Antiqua" w:hint="cs"/>
                <w:rtl/>
              </w:rPr>
              <w:t>’</w:t>
            </w:r>
            <w:r>
              <w:rPr>
                <w:rFonts w:ascii="Book Antiqua" w:hAnsi="Book Antiqua"/>
              </w:rPr>
              <w:t>Айша сказала: «</w:t>
            </w:r>
            <w:r>
              <w:rPr>
                <w:rFonts w:ascii="Book Antiqua" w:hAnsi="Book Antiqua"/>
                <w:b/>
                <w:bCs/>
                <w:i/>
                <w:iCs/>
              </w:rPr>
              <w:t xml:space="preserve">Когда Пророк </w:t>
            </w:r>
            <w:r w:rsidR="00FF6759">
              <w:rPr>
                <w:rFonts w:ascii="Book Antiqua" w:hAnsi="Book Antiqua"/>
                <w:sz w:val="28"/>
                <w:szCs w:val="28"/>
                <w:rtl/>
              </w:rPr>
              <w:t>ﷺ</w:t>
            </w:r>
            <w:r w:rsidR="00FF6759">
              <w:rPr>
                <w:rFonts w:ascii="Book Antiqua" w:hAnsi="Book Antiqua"/>
                <w:sz w:val="28"/>
                <w:szCs w:val="28"/>
              </w:rPr>
              <w:t xml:space="preserve"> </w:t>
            </w:r>
            <w:r>
              <w:rPr>
                <w:rFonts w:ascii="Book Antiqua" w:hAnsi="Book Antiqua"/>
                <w:b/>
                <w:bCs/>
                <w:i/>
                <w:iCs/>
              </w:rPr>
              <w:t>отправлялся в поход, он проводил жеребьевку среди жен, и та, которой выпадал жребий, отправлялась вместе с Пророком</w:t>
            </w:r>
            <w:r w:rsidR="00FF6759">
              <w:rPr>
                <w:rFonts w:ascii="Book Antiqua" w:hAnsi="Book Antiqua"/>
                <w:b/>
                <w:bCs/>
                <w:i/>
                <w:iCs/>
              </w:rPr>
              <w:t xml:space="preserve"> </w:t>
            </w:r>
            <w:r w:rsidR="00FF6759">
              <w:rPr>
                <w:rFonts w:ascii="Book Antiqua" w:hAnsi="Book Antiqua"/>
                <w:sz w:val="28"/>
                <w:szCs w:val="28"/>
                <w:rtl/>
              </w:rPr>
              <w:t>ﷺ</w:t>
            </w:r>
            <w:r>
              <w:rPr>
                <w:rFonts w:ascii="Book Antiqua" w:hAnsi="Book Antiqua"/>
                <w:b/>
                <w:bCs/>
                <w:i/>
                <w:iCs/>
              </w:rPr>
              <w:t>.</w:t>
            </w:r>
            <w:r>
              <w:rPr>
                <w:rFonts w:ascii="Book Antiqua" w:hAnsi="Book Antiqua"/>
              </w:rPr>
              <w:t>» Согласованный хадис.</w:t>
            </w:r>
          </w:p>
          <w:p w14:paraId="38282371" w14:textId="77777777" w:rsidR="00911229" w:rsidRDefault="00B65166">
            <w:pPr>
              <w:ind w:left="276"/>
              <w:rPr>
                <w:rFonts w:ascii="Book Antiqua" w:hAnsi="Book Antiqua"/>
              </w:rPr>
            </w:pPr>
            <w:r>
              <w:rPr>
                <w:rFonts w:ascii="Book Antiqua" w:hAnsi="Book Antiqua"/>
              </w:rPr>
              <w:t>Если женщина откажется от своих прав на проведение ночи с супругом, на содержание или на одежду с согласия супруга, то это дозволено.</w:t>
            </w:r>
          </w:p>
          <w:p w14:paraId="76E47266" w14:textId="77777777" w:rsidR="00911229" w:rsidRDefault="00B65166">
            <w:pPr>
              <w:ind w:left="276"/>
              <w:rPr>
                <w:rFonts w:ascii="Book Antiqua" w:hAnsi="Book Antiqua"/>
              </w:rPr>
            </w:pPr>
            <w:r>
              <w:rPr>
                <w:rFonts w:ascii="Book Antiqua" w:hAnsi="Book Antiqua"/>
              </w:rPr>
              <w:t>«</w:t>
            </w:r>
            <w:r>
              <w:rPr>
                <w:rFonts w:ascii="Book Antiqua" w:hAnsi="Book Antiqua"/>
                <w:b/>
                <w:bCs/>
                <w:i/>
                <w:iCs/>
              </w:rPr>
              <w:t xml:space="preserve">Савда бинт Зам’ат подарила свой день </w:t>
            </w:r>
            <w:r>
              <w:rPr>
                <w:rFonts w:ascii="Book Antiqua" w:hAnsi="Book Antiqua" w:hint="cs"/>
                <w:b/>
                <w:bCs/>
                <w:i/>
                <w:iCs/>
                <w:rtl/>
              </w:rPr>
              <w:t>’</w:t>
            </w:r>
            <w:r>
              <w:rPr>
                <w:rFonts w:ascii="Book Antiqua" w:hAnsi="Book Antiqua"/>
                <w:b/>
                <w:bCs/>
                <w:i/>
                <w:iCs/>
              </w:rPr>
              <w:t xml:space="preserve">Айше и Пророк </w:t>
            </w:r>
            <w:r w:rsidR="00FF6759">
              <w:rPr>
                <w:rFonts w:ascii="Book Antiqua" w:hAnsi="Book Antiqua"/>
                <w:sz w:val="28"/>
                <w:szCs w:val="28"/>
                <w:rtl/>
              </w:rPr>
              <w:t>ﷺ</w:t>
            </w:r>
            <w:r w:rsidR="00FF6759">
              <w:rPr>
                <w:rFonts w:ascii="Book Antiqua" w:hAnsi="Book Antiqua"/>
                <w:sz w:val="28"/>
                <w:szCs w:val="28"/>
              </w:rPr>
              <w:t xml:space="preserve"> </w:t>
            </w:r>
            <w:r>
              <w:rPr>
                <w:rFonts w:ascii="Book Antiqua" w:hAnsi="Book Antiqua"/>
                <w:b/>
                <w:bCs/>
                <w:i/>
                <w:iCs/>
              </w:rPr>
              <w:t xml:space="preserve">проводил с </w:t>
            </w:r>
            <w:r>
              <w:rPr>
                <w:rFonts w:ascii="Book Antiqua" w:hAnsi="Book Antiqua" w:hint="cs"/>
                <w:b/>
                <w:bCs/>
                <w:i/>
                <w:iCs/>
                <w:rtl/>
              </w:rPr>
              <w:t>’</w:t>
            </w:r>
            <w:r>
              <w:rPr>
                <w:rFonts w:ascii="Book Antiqua" w:hAnsi="Book Antiqua"/>
                <w:b/>
                <w:bCs/>
                <w:i/>
                <w:iCs/>
              </w:rPr>
              <w:t>Айшей ее день и день Савды</w:t>
            </w:r>
            <w:r>
              <w:rPr>
                <w:rFonts w:ascii="Book Antiqua" w:hAnsi="Book Antiqua"/>
              </w:rPr>
              <w:t>». Согласованный хадис.</w:t>
            </w:r>
          </w:p>
        </w:tc>
      </w:tr>
    </w:tbl>
    <w:p w14:paraId="3741D6B9" w14:textId="77777777" w:rsidR="00911229" w:rsidRDefault="00911229"/>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8"/>
        <w:gridCol w:w="1661"/>
        <w:gridCol w:w="5063"/>
        <w:gridCol w:w="2410"/>
      </w:tblGrid>
      <w:tr w:rsidR="00911229" w14:paraId="224AD934" w14:textId="77777777">
        <w:trPr>
          <w:trHeight w:val="191"/>
        </w:trPr>
        <w:tc>
          <w:tcPr>
            <w:tcW w:w="10632" w:type="dxa"/>
            <w:gridSpan w:val="4"/>
          </w:tcPr>
          <w:p w14:paraId="73D7364B" w14:textId="77777777" w:rsidR="00911229" w:rsidRDefault="00B65166">
            <w:pPr>
              <w:ind w:firstLine="567"/>
              <w:rPr>
                <w:rFonts w:ascii="Book Antiqua" w:hAnsi="Book Antiqua"/>
                <w:rtl/>
              </w:rPr>
            </w:pPr>
            <w:r>
              <w:rPr>
                <w:rFonts w:ascii="Book Antiqua" w:hAnsi="Book Antiqua"/>
              </w:rPr>
              <w:t>Если супруг опасается ослушания супруги [т.е. не выполнения ею своих обязанностей перед ним], и признаки этого уже начали выявляться, то ему следует:</w:t>
            </w:r>
          </w:p>
        </w:tc>
      </w:tr>
      <w:tr w:rsidR="00911229" w14:paraId="6A0FCFB7" w14:textId="77777777">
        <w:trPr>
          <w:trHeight w:val="191"/>
        </w:trPr>
        <w:tc>
          <w:tcPr>
            <w:tcW w:w="1498" w:type="dxa"/>
          </w:tcPr>
          <w:p w14:paraId="2C7B6068" w14:textId="77777777" w:rsidR="00911229" w:rsidRDefault="00B65166">
            <w:pPr>
              <w:rPr>
                <w:rFonts w:ascii="Book Antiqua" w:hAnsi="Book Antiqua"/>
              </w:rPr>
            </w:pPr>
            <w:r>
              <w:rPr>
                <w:rFonts w:ascii="Book Antiqua" w:hAnsi="Book Antiqua"/>
              </w:rPr>
              <w:t>1.Сделать наставление</w:t>
            </w:r>
          </w:p>
        </w:tc>
        <w:tc>
          <w:tcPr>
            <w:tcW w:w="1661" w:type="dxa"/>
          </w:tcPr>
          <w:p w14:paraId="142E3852" w14:textId="77777777" w:rsidR="00911229" w:rsidRDefault="00B65166">
            <w:pPr>
              <w:rPr>
                <w:rFonts w:ascii="Book Antiqua" w:hAnsi="Book Antiqua"/>
              </w:rPr>
            </w:pPr>
            <w:r>
              <w:rPr>
                <w:rFonts w:ascii="Book Antiqua" w:hAnsi="Book Antiqua"/>
              </w:rPr>
              <w:t>2.Если она продолжит свое, то покинуть ее ложе</w:t>
            </w:r>
          </w:p>
        </w:tc>
        <w:tc>
          <w:tcPr>
            <w:tcW w:w="7473" w:type="dxa"/>
            <w:gridSpan w:val="2"/>
          </w:tcPr>
          <w:p w14:paraId="4C3360A7" w14:textId="77777777" w:rsidR="00911229" w:rsidRDefault="00B65166">
            <w:pPr>
              <w:rPr>
                <w:rFonts w:ascii="Book Antiqua" w:hAnsi="Book Antiqua"/>
              </w:rPr>
            </w:pPr>
            <w:r>
              <w:rPr>
                <w:rFonts w:ascii="Book Antiqua" w:hAnsi="Book Antiqua"/>
              </w:rPr>
              <w:t>3.А если она и тогда не перестанет, то ударить ее несильно. В хадисе говорится: «</w:t>
            </w:r>
            <w:r>
              <w:rPr>
                <w:rFonts w:ascii="Book Antiqua" w:hAnsi="Book Antiqua"/>
                <w:b/>
                <w:bCs/>
                <w:i/>
                <w:iCs/>
              </w:rPr>
              <w:t xml:space="preserve">Посланник Аллаха </w:t>
            </w:r>
            <w:r w:rsidR="00B85138">
              <w:rPr>
                <w:rFonts w:ascii="Book Antiqua" w:hAnsi="Book Antiqua"/>
                <w:sz w:val="28"/>
                <w:szCs w:val="28"/>
                <w:rtl/>
              </w:rPr>
              <w:t>ﷺ</w:t>
            </w:r>
            <w:r>
              <w:rPr>
                <w:rFonts w:ascii="Book Antiqua" w:hAnsi="Book Antiqua"/>
                <w:b/>
                <w:bCs/>
                <w:i/>
                <w:iCs/>
              </w:rPr>
              <w:t> не ударил никогда в жизни никого своей рукой: ни женщину, ни слугу</w:t>
            </w:r>
            <w:r>
              <w:rPr>
                <w:rFonts w:ascii="Book Antiqua" w:hAnsi="Book Antiqua"/>
              </w:rPr>
              <w:t xml:space="preserve">». Муслим. Пророк </w:t>
            </w:r>
            <w:r w:rsidR="00FF6759">
              <w:rPr>
                <w:rFonts w:ascii="Book Antiqua" w:hAnsi="Book Antiqua"/>
                <w:sz w:val="28"/>
                <w:szCs w:val="28"/>
                <w:rtl/>
              </w:rPr>
              <w:t>ﷺ</w:t>
            </w:r>
            <w:r w:rsidR="00FF6759">
              <w:rPr>
                <w:rFonts w:ascii="Book Antiqua" w:hAnsi="Book Antiqua"/>
                <w:sz w:val="28"/>
                <w:szCs w:val="28"/>
              </w:rPr>
              <w:t xml:space="preserve"> </w:t>
            </w:r>
            <w:r>
              <w:rPr>
                <w:rFonts w:ascii="Book Antiqua" w:hAnsi="Book Antiqua"/>
              </w:rPr>
              <w:t>сказал: «</w:t>
            </w:r>
            <w:r>
              <w:rPr>
                <w:rFonts w:ascii="Book Antiqua" w:hAnsi="Book Antiqua"/>
                <w:b/>
                <w:bCs/>
                <w:i/>
                <w:iCs/>
              </w:rPr>
              <w:t>Не будьте как те, которые бьют своих жен как рабов, а затем в конце дня, ложатся с ними в одну постель.</w:t>
            </w:r>
            <w:r>
              <w:rPr>
                <w:rFonts w:ascii="Book Antiqua" w:hAnsi="Book Antiqua"/>
              </w:rPr>
              <w:t>» Согласованный хадис.</w:t>
            </w:r>
          </w:p>
        </w:tc>
      </w:tr>
      <w:tr w:rsidR="00911229" w14:paraId="178B274E" w14:textId="77777777">
        <w:trPr>
          <w:trHeight w:val="191"/>
        </w:trPr>
        <w:tc>
          <w:tcPr>
            <w:tcW w:w="8222" w:type="dxa"/>
            <w:gridSpan w:val="3"/>
          </w:tcPr>
          <w:p w14:paraId="7BA092A4" w14:textId="77777777" w:rsidR="00911229" w:rsidRDefault="00B65166">
            <w:pPr>
              <w:rPr>
                <w:rFonts w:ascii="Book Antiqua" w:hAnsi="Book Antiqua"/>
              </w:rPr>
            </w:pPr>
            <w:r>
              <w:rPr>
                <w:rFonts w:ascii="Book Antiqua" w:hAnsi="Book Antiqua"/>
                <w:b/>
                <w:bCs/>
              </w:rPr>
              <w:t>4.</w:t>
            </w:r>
            <w:r>
              <w:rPr>
                <w:rFonts w:ascii="Book Antiqua" w:hAnsi="Book Antiqua"/>
              </w:rPr>
              <w:t>Если есть опасение разлада между ними, то судья отправляет одного судью из его семьи и одного судью из ее семьи, знающих обстановку, примирение и разлучение. Если они оба пожелают примирения, то их примиряют за плату или за что-либо другое, либо их разлучают. Как бы судьи не поступили, им это дозволено, а Аллах знает об этом лучше.</w:t>
            </w:r>
          </w:p>
        </w:tc>
        <w:tc>
          <w:tcPr>
            <w:tcW w:w="2410" w:type="dxa"/>
          </w:tcPr>
          <w:p w14:paraId="5A26A4BF" w14:textId="77777777" w:rsidR="00911229" w:rsidRDefault="00B65166">
            <w:pPr>
              <w:rPr>
                <w:rFonts w:ascii="Book Antiqua" w:hAnsi="Book Antiqua"/>
              </w:rPr>
            </w:pPr>
            <w:r>
              <w:rPr>
                <w:rFonts w:ascii="Book Antiqua" w:hAnsi="Book Antiqua"/>
              </w:rPr>
              <w:t>5.Если супруга и тогда не покорится, то ей дает один развод в течение одного срока идды.</w:t>
            </w:r>
          </w:p>
        </w:tc>
      </w:tr>
    </w:tbl>
    <w:p w14:paraId="506F8EBC" w14:textId="77777777" w:rsidR="00911229" w:rsidRDefault="00911229"/>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911229" w14:paraId="08C4D44D" w14:textId="77777777">
        <w:trPr>
          <w:trHeight w:val="191"/>
        </w:trPr>
        <w:tc>
          <w:tcPr>
            <w:tcW w:w="10632" w:type="dxa"/>
          </w:tcPr>
          <w:p w14:paraId="62C3B35D" w14:textId="77777777" w:rsidR="00911229" w:rsidRDefault="00B65166">
            <w:pPr>
              <w:ind w:firstLine="567"/>
              <w:rPr>
                <w:rFonts w:ascii="Book Antiqua" w:hAnsi="Book Antiqua"/>
              </w:rPr>
            </w:pPr>
            <w:r>
              <w:rPr>
                <w:rFonts w:ascii="Book Antiqua" w:hAnsi="Book Antiqua"/>
                <w:b/>
                <w:bCs/>
              </w:rPr>
              <w:t xml:space="preserve">Заметка: </w:t>
            </w:r>
            <w:r>
              <w:rPr>
                <w:rFonts w:ascii="Book Antiqua" w:hAnsi="Book Antiqua"/>
              </w:rPr>
              <w:t>Всевышний сказал: «</w:t>
            </w:r>
            <w:r>
              <w:rPr>
                <w:rFonts w:ascii="Book Antiqua" w:hAnsi="Book Antiqua"/>
                <w:b/>
                <w:bCs/>
              </w:rPr>
              <w:t>а если они будут вам покорны…</w:t>
            </w:r>
            <w:r>
              <w:rPr>
                <w:rFonts w:ascii="Book Antiqua" w:hAnsi="Book Antiqua"/>
              </w:rPr>
              <w:t>» и вернутся к правильному поведению, «</w:t>
            </w:r>
            <w:r>
              <w:rPr>
                <w:rFonts w:ascii="Book Antiqua" w:hAnsi="Book Antiqua"/>
                <w:b/>
                <w:bCs/>
              </w:rPr>
              <w:t>то не ищите пути против них</w:t>
            </w:r>
            <w:r>
              <w:rPr>
                <w:rFonts w:ascii="Book Antiqua" w:hAnsi="Book Antiqua"/>
              </w:rPr>
              <w:t>», т.е. не напоминайте им о том, что было, говоря: «</w:t>
            </w:r>
            <w:r>
              <w:rPr>
                <w:rFonts w:ascii="Book Antiqua" w:hAnsi="Book Antiqua"/>
                <w:i/>
                <w:iCs/>
              </w:rPr>
              <w:t>ты сделала то-то, а я сказал тебе так-то</w:t>
            </w:r>
            <w:r>
              <w:rPr>
                <w:rFonts w:ascii="Book Antiqua" w:hAnsi="Book Antiqua"/>
              </w:rPr>
              <w:t>» - вороша прошлое. Оставьте все ушедшее позади.</w:t>
            </w:r>
          </w:p>
        </w:tc>
      </w:tr>
    </w:tbl>
    <w:p w14:paraId="02113577" w14:textId="77777777" w:rsidR="00911229" w:rsidRDefault="00911229"/>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911229" w14:paraId="21BC5169" w14:textId="77777777">
        <w:trPr>
          <w:trHeight w:val="191"/>
        </w:trPr>
        <w:tc>
          <w:tcPr>
            <w:tcW w:w="10632" w:type="dxa"/>
          </w:tcPr>
          <w:p w14:paraId="693CBF24" w14:textId="77777777" w:rsidR="00911229" w:rsidRDefault="00B65166">
            <w:pPr>
              <w:ind w:firstLine="567"/>
              <w:rPr>
                <w:rFonts w:ascii="Book Antiqua" w:hAnsi="Book Antiqua"/>
              </w:rPr>
            </w:pPr>
            <w:r>
              <w:rPr>
                <w:rFonts w:ascii="Book Antiqua" w:hAnsi="Book Antiqua"/>
                <w:b/>
                <w:bCs/>
              </w:rPr>
              <w:t>Вопрос</w:t>
            </w:r>
            <w:r>
              <w:rPr>
                <w:rFonts w:ascii="Book Antiqua" w:hAnsi="Book Antiqua"/>
              </w:rPr>
              <w:t>: каково законоположение, если женщина опасается, что муж будет проявлять к ней неприязнь?</w:t>
            </w:r>
          </w:p>
          <w:p w14:paraId="5A7DA8A9" w14:textId="77777777" w:rsidR="00911229" w:rsidRDefault="00B65166">
            <w:pPr>
              <w:ind w:firstLine="567"/>
              <w:rPr>
                <w:rFonts w:ascii="Book Antiqua" w:hAnsi="Book Antiqua"/>
              </w:rPr>
            </w:pPr>
            <w:r>
              <w:rPr>
                <w:rFonts w:ascii="Book Antiqua" w:hAnsi="Book Antiqua"/>
                <w:b/>
                <w:bCs/>
              </w:rPr>
              <w:t xml:space="preserve">Ответ: «На них обоих не будет греха, если они заключат между собой мир» - </w:t>
            </w:r>
            <w:r>
              <w:rPr>
                <w:rFonts w:ascii="Book Antiqua" w:hAnsi="Book Antiqua"/>
              </w:rPr>
              <w:t>т.е. самостоятельно.</w:t>
            </w:r>
          </w:p>
        </w:tc>
      </w:tr>
    </w:tbl>
    <w:p w14:paraId="508BDFD7" w14:textId="77777777" w:rsidR="00911229" w:rsidRDefault="00911229"/>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2490"/>
        <w:gridCol w:w="2985"/>
        <w:gridCol w:w="3102"/>
      </w:tblGrid>
      <w:tr w:rsidR="00911229" w14:paraId="10FAF204" w14:textId="77777777">
        <w:trPr>
          <w:trHeight w:val="191"/>
        </w:trPr>
        <w:tc>
          <w:tcPr>
            <w:tcW w:w="10632" w:type="dxa"/>
            <w:gridSpan w:val="4"/>
          </w:tcPr>
          <w:p w14:paraId="21172BE0" w14:textId="77777777" w:rsidR="00911229" w:rsidRDefault="00B65166">
            <w:pPr>
              <w:ind w:firstLine="567"/>
              <w:jc w:val="center"/>
              <w:rPr>
                <w:rFonts w:ascii="Book Antiqua" w:hAnsi="Book Antiqua"/>
                <w:b/>
                <w:bCs/>
              </w:rPr>
            </w:pPr>
            <w:r>
              <w:rPr>
                <w:rFonts w:ascii="Book Antiqua" w:hAnsi="Book Antiqua"/>
                <w:b/>
                <w:bCs/>
              </w:rPr>
              <w:t>Судьи, которые могут поступить, как пожелают, - примирить или разлучить, имеют определенные условия:</w:t>
            </w:r>
          </w:p>
        </w:tc>
      </w:tr>
      <w:tr w:rsidR="00911229" w14:paraId="00A06325" w14:textId="77777777">
        <w:trPr>
          <w:trHeight w:val="191"/>
        </w:trPr>
        <w:tc>
          <w:tcPr>
            <w:tcW w:w="2055" w:type="dxa"/>
          </w:tcPr>
          <w:p w14:paraId="06233B6E" w14:textId="77777777" w:rsidR="00911229" w:rsidRDefault="00B65166">
            <w:pPr>
              <w:rPr>
                <w:rFonts w:ascii="Book Antiqua" w:hAnsi="Book Antiqua"/>
              </w:rPr>
            </w:pPr>
            <w:r>
              <w:rPr>
                <w:rFonts w:ascii="Book Antiqua" w:hAnsi="Book Antiqua"/>
              </w:rPr>
              <w:t>1.Мужской пол</w:t>
            </w:r>
          </w:p>
        </w:tc>
        <w:tc>
          <w:tcPr>
            <w:tcW w:w="2490" w:type="dxa"/>
          </w:tcPr>
          <w:p w14:paraId="10AB9260" w14:textId="77777777" w:rsidR="00911229" w:rsidRDefault="00B65166">
            <w:pPr>
              <w:rPr>
                <w:rFonts w:ascii="Book Antiqua" w:hAnsi="Book Antiqua"/>
              </w:rPr>
            </w:pPr>
            <w:r>
              <w:rPr>
                <w:rFonts w:ascii="Book Antiqua" w:hAnsi="Book Antiqua"/>
              </w:rPr>
              <w:t>2.Близкое родство</w:t>
            </w:r>
          </w:p>
        </w:tc>
        <w:tc>
          <w:tcPr>
            <w:tcW w:w="2985" w:type="dxa"/>
          </w:tcPr>
          <w:p w14:paraId="211B352F" w14:textId="77777777" w:rsidR="00911229" w:rsidRDefault="00B65166">
            <w:pPr>
              <w:rPr>
                <w:rFonts w:ascii="Book Antiqua" w:hAnsi="Book Antiqua"/>
              </w:rPr>
            </w:pPr>
            <w:r>
              <w:rPr>
                <w:rFonts w:ascii="Book Antiqua" w:hAnsi="Book Antiqua"/>
              </w:rPr>
              <w:t>3.Должны знать Шариат и ситуацию</w:t>
            </w:r>
          </w:p>
        </w:tc>
        <w:tc>
          <w:tcPr>
            <w:tcW w:w="3102" w:type="dxa"/>
          </w:tcPr>
          <w:p w14:paraId="2BD40A6B" w14:textId="77777777" w:rsidR="00911229" w:rsidRDefault="00B65166">
            <w:pPr>
              <w:rPr>
                <w:rFonts w:ascii="Book Antiqua" w:hAnsi="Book Antiqua"/>
              </w:rPr>
            </w:pPr>
            <w:r>
              <w:rPr>
                <w:rFonts w:ascii="Book Antiqua" w:hAnsi="Book Antiqua"/>
              </w:rPr>
              <w:t>4.Должны желать примирение.</w:t>
            </w:r>
          </w:p>
        </w:tc>
      </w:tr>
    </w:tbl>
    <w:p w14:paraId="240845BB" w14:textId="77777777" w:rsidR="00911229" w:rsidRDefault="00911229">
      <w:pPr>
        <w:jc w:val="center"/>
        <w:rPr>
          <w:rFonts w:ascii="Book Antiqua" w:hAnsi="Book Antiqua"/>
        </w:rPr>
      </w:pPr>
    </w:p>
    <w:p w14:paraId="6C67CEC1" w14:textId="77777777" w:rsidR="00911229" w:rsidRPr="005F1C30" w:rsidRDefault="00B65166" w:rsidP="005F1C30">
      <w:pPr>
        <w:pStyle w:val="2"/>
        <w:jc w:val="center"/>
        <w:rPr>
          <w:rFonts w:ascii="Book Antiqua" w:hAnsi="Book Antiqua"/>
        </w:rPr>
      </w:pPr>
      <w:bookmarkStart w:id="80" w:name="_Toc103148871"/>
      <w:r w:rsidRPr="005F1C30">
        <w:rPr>
          <w:rFonts w:ascii="Book Antiqua" w:hAnsi="Book Antiqua"/>
        </w:rPr>
        <w:lastRenderedPageBreak/>
        <w:t>Тема: развод по требованию жены (хуль</w:t>
      </w:r>
      <w:r w:rsidRPr="005F1C30">
        <w:rPr>
          <w:rFonts w:ascii="Book Antiqua" w:hAnsi="Book Antiqua"/>
          <w:rtl/>
        </w:rPr>
        <w:t>’</w:t>
      </w:r>
      <w:r w:rsidRPr="005F1C30">
        <w:rPr>
          <w:rFonts w:ascii="Book Antiqua" w:hAnsi="Book Antiqua"/>
        </w:rPr>
        <w:t>)</w:t>
      </w:r>
      <w:bookmarkEnd w:id="80"/>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911229" w14:paraId="3A4D2F48" w14:textId="77777777">
        <w:trPr>
          <w:trHeight w:val="191"/>
        </w:trPr>
        <w:tc>
          <w:tcPr>
            <w:tcW w:w="10632" w:type="dxa"/>
          </w:tcPr>
          <w:p w14:paraId="6573B3D1" w14:textId="77777777" w:rsidR="00911229" w:rsidRDefault="00B65166">
            <w:pPr>
              <w:rPr>
                <w:rFonts w:ascii="Book Antiqua" w:hAnsi="Book Antiqua"/>
              </w:rPr>
            </w:pPr>
            <w:r>
              <w:rPr>
                <w:rFonts w:ascii="Book Antiqua" w:hAnsi="Book Antiqua"/>
              </w:rPr>
              <w:t>Это расставание с супругой (из-за плохих взаимоотношений в семье) за выкуп от нее или от другого лица.</w:t>
            </w:r>
          </w:p>
          <w:p w14:paraId="22C63829" w14:textId="77777777" w:rsidR="00911229" w:rsidRDefault="00B65166">
            <w:pPr>
              <w:rPr>
                <w:rFonts w:ascii="Book Antiqua" w:hAnsi="Book Antiqua"/>
              </w:rPr>
            </w:pPr>
            <w:r>
              <w:rPr>
                <w:rFonts w:ascii="Book Antiqua" w:hAnsi="Book Antiqua"/>
              </w:rPr>
              <w:t>В основу такого развода легли Слова Всевышнего: «</w:t>
            </w:r>
            <w:r>
              <w:rPr>
                <w:rFonts w:ascii="Book Antiqua" w:hAnsi="Book Antiqua"/>
                <w:b/>
                <w:bCs/>
              </w:rPr>
              <w:t>И если вы опасаетесь, что они не смогут соблюсти ограничения Аллаха, то они оба не совершат греха, если она выкупит развод.</w:t>
            </w:r>
            <w:r>
              <w:rPr>
                <w:rFonts w:ascii="Book Antiqua" w:hAnsi="Book Antiqua"/>
              </w:rPr>
              <w:t xml:space="preserve">» </w:t>
            </w:r>
          </w:p>
          <w:p w14:paraId="29655191" w14:textId="77777777" w:rsidR="00911229" w:rsidRDefault="00B65166">
            <w:pPr>
              <w:rPr>
                <w:rFonts w:ascii="Book Antiqua" w:hAnsi="Book Antiqua"/>
              </w:rPr>
            </w:pPr>
            <w:r>
              <w:rPr>
                <w:rFonts w:ascii="Book Antiqua" w:hAnsi="Book Antiqua"/>
              </w:rPr>
              <w:t>Если благоразумной женщине не понравился нрав супруга или его телосложение, и она начнет опасаться, что не сможет соблюдать его права и свои обязанности перед ним, оставаясь вместе с ним, то на ней не будет греха, если она отдаст ему выкуп за расставание с ней.</w:t>
            </w:r>
          </w:p>
          <w:p w14:paraId="2EF6E4E5" w14:textId="77777777" w:rsidR="00911229" w:rsidRDefault="00B65166">
            <w:pPr>
              <w:rPr>
                <w:rFonts w:ascii="Book Antiqua" w:hAnsi="Book Antiqua"/>
              </w:rPr>
            </w:pPr>
            <w:r>
              <w:rPr>
                <w:rFonts w:ascii="Book Antiqua" w:hAnsi="Book Antiqua"/>
              </w:rPr>
              <w:t>Развод за большой или маленький выкуп будет действительным, если он дан тем, чей развод действителен.</w:t>
            </w:r>
          </w:p>
          <w:p w14:paraId="50B7E807" w14:textId="77777777" w:rsidR="00911229" w:rsidRDefault="00B65166">
            <w:pPr>
              <w:rPr>
                <w:rFonts w:ascii="Book Antiqua" w:hAnsi="Book Antiqua"/>
              </w:rPr>
            </w:pPr>
            <w:r>
              <w:rPr>
                <w:rFonts w:ascii="Book Antiqua" w:hAnsi="Book Antiqua"/>
              </w:rPr>
              <w:t>Если речь идет о женщине, которая не опасается того, что не сможет соблюдать ограничения Аллаха, то об этом сообщается в хадисе: «</w:t>
            </w:r>
            <w:r>
              <w:rPr>
                <w:rFonts w:ascii="Book Antiqua" w:hAnsi="Book Antiqua"/>
                <w:b/>
                <w:bCs/>
                <w:i/>
                <w:iCs/>
              </w:rPr>
              <w:t>Какая бы женщина не попросила развода у своего мужа без причины, то для нее запретным станет запах Рая!</w:t>
            </w:r>
            <w:r>
              <w:rPr>
                <w:rFonts w:ascii="Book Antiqua" w:hAnsi="Book Antiqua"/>
              </w:rPr>
              <w:t>» Хадис привели некоторые авторы «Сунан». Такую женщину следует предостеречь от ослушания мужу, если на это нет причин и в их браке все в порядке.</w:t>
            </w:r>
          </w:p>
        </w:tc>
      </w:tr>
    </w:tbl>
    <w:p w14:paraId="3E1BB5B9" w14:textId="77777777" w:rsidR="00911229" w:rsidRDefault="00911229">
      <w:pPr>
        <w:jc w:val="center"/>
        <w:rPr>
          <w:rFonts w:ascii="Book Antiqua" w:hAnsi="Book Antiqua"/>
        </w:rPr>
      </w:pPr>
    </w:p>
    <w:p w14:paraId="48174882" w14:textId="77777777" w:rsidR="00911229" w:rsidRPr="005F1C30" w:rsidRDefault="00B65166" w:rsidP="005F1C30">
      <w:pPr>
        <w:pStyle w:val="2"/>
        <w:jc w:val="center"/>
        <w:rPr>
          <w:rFonts w:ascii="Book Antiqua" w:hAnsi="Book Antiqua"/>
        </w:rPr>
      </w:pPr>
      <w:bookmarkStart w:id="81" w:name="_Toc103148872"/>
      <w:r w:rsidRPr="005F1C30">
        <w:rPr>
          <w:rFonts w:ascii="Book Antiqua" w:hAnsi="Book Antiqua"/>
        </w:rPr>
        <w:t>Книга развода</w:t>
      </w:r>
      <w:bookmarkEnd w:id="81"/>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911229" w14:paraId="43CAB322" w14:textId="77777777">
        <w:trPr>
          <w:trHeight w:val="191"/>
        </w:trPr>
        <w:tc>
          <w:tcPr>
            <w:tcW w:w="10632" w:type="dxa"/>
          </w:tcPr>
          <w:p w14:paraId="404575F3" w14:textId="77777777" w:rsidR="00911229" w:rsidRDefault="00B65166">
            <w:pPr>
              <w:rPr>
                <w:rFonts w:ascii="Book Antiqua" w:hAnsi="Book Antiqua"/>
              </w:rPr>
            </w:pPr>
            <w:r>
              <w:rPr>
                <w:rFonts w:ascii="Book Antiqua" w:hAnsi="Book Antiqua"/>
                <w:b/>
                <w:bCs/>
              </w:rPr>
              <w:t>Развод</w:t>
            </w:r>
            <w:r>
              <w:rPr>
                <w:rFonts w:ascii="Book Antiqua" w:hAnsi="Book Antiqua"/>
              </w:rPr>
              <w:t xml:space="preserve"> – это полное или частичное расторжение брачных уз.</w:t>
            </w:r>
          </w:p>
        </w:tc>
      </w:tr>
    </w:tbl>
    <w:p w14:paraId="5247009C" w14:textId="77777777" w:rsidR="00911229" w:rsidRDefault="00911229"/>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5"/>
        <w:gridCol w:w="2445"/>
        <w:gridCol w:w="2920"/>
        <w:gridCol w:w="2552"/>
      </w:tblGrid>
      <w:tr w:rsidR="00911229" w14:paraId="5B515485" w14:textId="77777777">
        <w:trPr>
          <w:trHeight w:val="191"/>
        </w:trPr>
        <w:tc>
          <w:tcPr>
            <w:tcW w:w="10632" w:type="dxa"/>
            <w:gridSpan w:val="4"/>
          </w:tcPr>
          <w:p w14:paraId="08EF31AC" w14:textId="77777777" w:rsidR="00911229" w:rsidRDefault="00B65166">
            <w:pPr>
              <w:jc w:val="center"/>
              <w:rPr>
                <w:rFonts w:ascii="Book Antiqua" w:hAnsi="Book Antiqua"/>
                <w:b/>
                <w:bCs/>
              </w:rPr>
            </w:pPr>
            <w:r>
              <w:rPr>
                <w:rFonts w:ascii="Book Antiqua" w:hAnsi="Book Antiqua"/>
                <w:b/>
                <w:bCs/>
              </w:rPr>
              <w:t>Виды развода:</w:t>
            </w:r>
          </w:p>
        </w:tc>
      </w:tr>
      <w:tr w:rsidR="00911229" w14:paraId="77EA831A" w14:textId="77777777">
        <w:trPr>
          <w:trHeight w:val="270"/>
        </w:trPr>
        <w:tc>
          <w:tcPr>
            <w:tcW w:w="5160" w:type="dxa"/>
            <w:gridSpan w:val="2"/>
          </w:tcPr>
          <w:p w14:paraId="5A2465A1" w14:textId="77777777" w:rsidR="00911229" w:rsidRDefault="00B65166">
            <w:pPr>
              <w:rPr>
                <w:rFonts w:ascii="Book Antiqua" w:hAnsi="Book Antiqua"/>
                <w:b/>
                <w:bCs/>
              </w:rPr>
            </w:pPr>
            <w:r>
              <w:rPr>
                <w:rFonts w:ascii="Book Antiqua" w:hAnsi="Book Antiqua"/>
                <w:b/>
                <w:bCs/>
              </w:rPr>
              <w:t>1.Развод по сунне с учетом:</w:t>
            </w:r>
          </w:p>
        </w:tc>
        <w:tc>
          <w:tcPr>
            <w:tcW w:w="5472" w:type="dxa"/>
            <w:gridSpan w:val="2"/>
          </w:tcPr>
          <w:p w14:paraId="415BC03C" w14:textId="77777777" w:rsidR="00911229" w:rsidRDefault="00B65166">
            <w:pPr>
              <w:rPr>
                <w:rFonts w:ascii="Book Antiqua" w:hAnsi="Book Antiqua"/>
                <w:b/>
                <w:bCs/>
              </w:rPr>
            </w:pPr>
            <w:r>
              <w:rPr>
                <w:rFonts w:ascii="Book Antiqua" w:hAnsi="Book Antiqua"/>
                <w:b/>
                <w:bCs/>
              </w:rPr>
              <w:t>2.Развод-нововведение с учетом:</w:t>
            </w:r>
          </w:p>
        </w:tc>
      </w:tr>
      <w:tr w:rsidR="00911229" w14:paraId="712E5010" w14:textId="77777777">
        <w:trPr>
          <w:trHeight w:val="165"/>
        </w:trPr>
        <w:tc>
          <w:tcPr>
            <w:tcW w:w="2715" w:type="dxa"/>
          </w:tcPr>
          <w:p w14:paraId="7AB47D52" w14:textId="77777777" w:rsidR="00911229" w:rsidRDefault="00B65166">
            <w:pPr>
              <w:rPr>
                <w:rFonts w:ascii="Book Antiqua" w:hAnsi="Book Antiqua"/>
              </w:rPr>
            </w:pPr>
            <w:r>
              <w:rPr>
                <w:rFonts w:ascii="Book Antiqua" w:hAnsi="Book Antiqua"/>
              </w:rPr>
              <w:t>Состояния:</w:t>
            </w:r>
          </w:p>
          <w:p w14:paraId="79389CCF" w14:textId="774DFF4E" w:rsidR="00911229" w:rsidRDefault="006C75F8">
            <w:pPr>
              <w:rPr>
                <w:rFonts w:ascii="Book Antiqua" w:hAnsi="Book Antiqua"/>
              </w:rPr>
            </w:pPr>
            <w:r>
              <w:rPr>
                <w:rFonts w:ascii="Book Antiqua" w:hAnsi="Book Antiqua"/>
              </w:rPr>
              <w:t>После очищения, в котором</w:t>
            </w:r>
            <w:r w:rsidR="00B65166">
              <w:rPr>
                <w:rFonts w:ascii="Book Antiqua" w:hAnsi="Book Antiqua"/>
              </w:rPr>
              <w:t xml:space="preserve"> не был совершен половой акт</w:t>
            </w:r>
          </w:p>
        </w:tc>
        <w:tc>
          <w:tcPr>
            <w:tcW w:w="2445" w:type="dxa"/>
          </w:tcPr>
          <w:p w14:paraId="0BE4B24E" w14:textId="77777777" w:rsidR="00911229" w:rsidRDefault="00B65166">
            <w:pPr>
              <w:rPr>
                <w:rFonts w:ascii="Book Antiqua" w:hAnsi="Book Antiqua"/>
              </w:rPr>
            </w:pPr>
            <w:r>
              <w:rPr>
                <w:rFonts w:ascii="Book Antiqua" w:hAnsi="Book Antiqua"/>
              </w:rPr>
              <w:t>Количества разводов:</w:t>
            </w:r>
          </w:p>
          <w:p w14:paraId="5F990C9C" w14:textId="77777777" w:rsidR="00911229" w:rsidRDefault="00B65166">
            <w:pPr>
              <w:rPr>
                <w:rFonts w:ascii="Book Antiqua" w:hAnsi="Book Antiqua"/>
              </w:rPr>
            </w:pPr>
            <w:r>
              <w:rPr>
                <w:rFonts w:ascii="Book Antiqua" w:hAnsi="Book Antiqua"/>
              </w:rPr>
              <w:t>Только 1 развод</w:t>
            </w:r>
          </w:p>
        </w:tc>
        <w:tc>
          <w:tcPr>
            <w:tcW w:w="2920" w:type="dxa"/>
          </w:tcPr>
          <w:p w14:paraId="0D85B84F" w14:textId="77777777" w:rsidR="00911229" w:rsidRDefault="00B65166">
            <w:pPr>
              <w:rPr>
                <w:rFonts w:ascii="Book Antiqua" w:hAnsi="Book Antiqua"/>
              </w:rPr>
            </w:pPr>
            <w:r>
              <w:rPr>
                <w:rFonts w:ascii="Book Antiqua" w:hAnsi="Book Antiqua"/>
              </w:rPr>
              <w:t>Состояния:</w:t>
            </w:r>
          </w:p>
          <w:p w14:paraId="5DFC56EF" w14:textId="1EA2D380" w:rsidR="00911229" w:rsidRDefault="00B65166" w:rsidP="006C75F8">
            <w:pPr>
              <w:rPr>
                <w:rFonts w:ascii="Book Antiqua" w:hAnsi="Book Antiqua"/>
              </w:rPr>
            </w:pPr>
            <w:r>
              <w:rPr>
                <w:rFonts w:ascii="Book Antiqua" w:hAnsi="Book Antiqua"/>
              </w:rPr>
              <w:t xml:space="preserve">В период менструаций или </w:t>
            </w:r>
            <w:r w:rsidR="006C75F8">
              <w:rPr>
                <w:rFonts w:ascii="Book Antiqua" w:hAnsi="Book Antiqua"/>
              </w:rPr>
              <w:t>после очищения</w:t>
            </w:r>
            <w:r>
              <w:rPr>
                <w:rFonts w:ascii="Book Antiqua" w:hAnsi="Book Antiqua"/>
              </w:rPr>
              <w:t>, в который  был совершен половой акт</w:t>
            </w:r>
          </w:p>
        </w:tc>
        <w:tc>
          <w:tcPr>
            <w:tcW w:w="2552" w:type="dxa"/>
          </w:tcPr>
          <w:p w14:paraId="349FFD6B" w14:textId="77777777" w:rsidR="00911229" w:rsidRDefault="00B65166">
            <w:pPr>
              <w:rPr>
                <w:rFonts w:ascii="Book Antiqua" w:hAnsi="Book Antiqua"/>
              </w:rPr>
            </w:pPr>
            <w:r>
              <w:rPr>
                <w:rFonts w:ascii="Book Antiqua" w:hAnsi="Book Antiqua"/>
              </w:rPr>
              <w:t>Количества разводов:</w:t>
            </w:r>
          </w:p>
          <w:p w14:paraId="78C9CF9A" w14:textId="77777777" w:rsidR="00911229" w:rsidRDefault="00B65166">
            <w:pPr>
              <w:rPr>
                <w:rFonts w:ascii="Book Antiqua" w:hAnsi="Book Antiqua"/>
              </w:rPr>
            </w:pPr>
            <w:r>
              <w:rPr>
                <w:rFonts w:ascii="Book Antiqua" w:hAnsi="Book Antiqua"/>
              </w:rPr>
              <w:t>Более одного развода за один раз</w:t>
            </w:r>
          </w:p>
        </w:tc>
      </w:tr>
    </w:tbl>
    <w:p w14:paraId="18C25F3D" w14:textId="77777777" w:rsidR="00911229" w:rsidRDefault="00911229"/>
    <w:p w14:paraId="73CC7083" w14:textId="77777777" w:rsidR="00911229" w:rsidRDefault="00B65166">
      <w:pPr>
        <w:rPr>
          <w:rFonts w:ascii="Book Antiqua" w:hAnsi="Book Antiqua"/>
        </w:rPr>
      </w:pPr>
      <w:r>
        <w:rPr>
          <w:rFonts w:ascii="Book Antiqua" w:hAnsi="Book Antiqua"/>
          <w:b/>
          <w:bCs/>
        </w:rPr>
        <w:t xml:space="preserve">Примечание: </w:t>
      </w:r>
      <w:r>
        <w:rPr>
          <w:rFonts w:ascii="Book Antiqua" w:hAnsi="Book Antiqua"/>
        </w:rPr>
        <w:t>вопросы о разводе следует поднять к ученым, дающим фетвы, или на шариатский суд.</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977"/>
        <w:gridCol w:w="3544"/>
      </w:tblGrid>
      <w:tr w:rsidR="00911229" w14:paraId="371FD614" w14:textId="77777777">
        <w:trPr>
          <w:trHeight w:val="191"/>
        </w:trPr>
        <w:tc>
          <w:tcPr>
            <w:tcW w:w="10632" w:type="dxa"/>
            <w:gridSpan w:val="3"/>
          </w:tcPr>
          <w:p w14:paraId="05054B21" w14:textId="77777777" w:rsidR="00911229" w:rsidRDefault="00B65166">
            <w:pPr>
              <w:jc w:val="center"/>
              <w:rPr>
                <w:rFonts w:ascii="Book Antiqua" w:hAnsi="Book Antiqua"/>
                <w:b/>
                <w:bCs/>
              </w:rPr>
            </w:pPr>
            <w:r>
              <w:rPr>
                <w:rFonts w:ascii="Book Antiqua" w:hAnsi="Book Antiqua"/>
                <w:b/>
                <w:bCs/>
              </w:rPr>
              <w:t>Гнев дающего развод имеет три степени:</w:t>
            </w:r>
          </w:p>
        </w:tc>
      </w:tr>
      <w:tr w:rsidR="00911229" w14:paraId="3D2282FE" w14:textId="77777777">
        <w:trPr>
          <w:trHeight w:val="210"/>
        </w:trPr>
        <w:tc>
          <w:tcPr>
            <w:tcW w:w="7088" w:type="dxa"/>
            <w:gridSpan w:val="2"/>
          </w:tcPr>
          <w:p w14:paraId="5B6493BB" w14:textId="77777777" w:rsidR="00911229" w:rsidRDefault="00B65166">
            <w:pPr>
              <w:jc w:val="center"/>
              <w:rPr>
                <w:rFonts w:ascii="Book Antiqua" w:hAnsi="Book Antiqua"/>
                <w:b/>
                <w:bCs/>
              </w:rPr>
            </w:pPr>
            <w:r>
              <w:rPr>
                <w:rFonts w:ascii="Book Antiqua" w:hAnsi="Book Antiqua"/>
                <w:b/>
                <w:bCs/>
              </w:rPr>
              <w:t>Единогласно</w:t>
            </w:r>
          </w:p>
        </w:tc>
        <w:tc>
          <w:tcPr>
            <w:tcW w:w="3544" w:type="dxa"/>
            <w:vMerge w:val="restart"/>
          </w:tcPr>
          <w:p w14:paraId="3C845E4D" w14:textId="77777777" w:rsidR="00911229" w:rsidRDefault="00B65166">
            <w:pPr>
              <w:rPr>
                <w:rFonts w:ascii="Book Antiqua" w:hAnsi="Book Antiqua"/>
              </w:rPr>
            </w:pPr>
            <w:r>
              <w:rPr>
                <w:rFonts w:ascii="Book Antiqua" w:hAnsi="Book Antiqua"/>
                <w:b/>
                <w:bCs/>
              </w:rPr>
              <w:t xml:space="preserve">Существует разногласие </w:t>
            </w:r>
            <w:r>
              <w:rPr>
                <w:rFonts w:ascii="Book Antiqua" w:hAnsi="Book Antiqua"/>
              </w:rPr>
              <w:t>относительно развода, данного между двумя упомянутыми состояниями, когда человек понимает, что говорит, но гнев берет над ним верх.</w:t>
            </w:r>
          </w:p>
        </w:tc>
      </w:tr>
      <w:tr w:rsidR="00911229" w14:paraId="35D2B2AD" w14:textId="77777777">
        <w:trPr>
          <w:trHeight w:val="225"/>
        </w:trPr>
        <w:tc>
          <w:tcPr>
            <w:tcW w:w="4111" w:type="dxa"/>
          </w:tcPr>
          <w:p w14:paraId="70082E00" w14:textId="77777777" w:rsidR="00911229" w:rsidRDefault="00B65166">
            <w:pPr>
              <w:rPr>
                <w:rFonts w:ascii="Book Antiqua" w:hAnsi="Book Antiqua"/>
              </w:rPr>
            </w:pPr>
            <w:r>
              <w:rPr>
                <w:rFonts w:ascii="Book Antiqua" w:hAnsi="Book Antiqua"/>
                <w:b/>
                <w:bCs/>
              </w:rPr>
              <w:t xml:space="preserve">Развод действителен, </w:t>
            </w:r>
            <w:r>
              <w:rPr>
                <w:rFonts w:ascii="Book Antiqua" w:hAnsi="Book Antiqua"/>
              </w:rPr>
              <w:t>если был дан в начале гнева, когда человек произносит слова, но еще в состоянии контролировать себя.</w:t>
            </w:r>
          </w:p>
        </w:tc>
        <w:tc>
          <w:tcPr>
            <w:tcW w:w="2977" w:type="dxa"/>
          </w:tcPr>
          <w:p w14:paraId="04D9AD24" w14:textId="77777777" w:rsidR="00911229" w:rsidRDefault="00B65166">
            <w:pPr>
              <w:rPr>
                <w:rFonts w:ascii="Book Antiqua" w:hAnsi="Book Antiqua"/>
              </w:rPr>
            </w:pPr>
            <w:r>
              <w:rPr>
                <w:rFonts w:ascii="Book Antiqua" w:hAnsi="Book Antiqua"/>
                <w:b/>
                <w:bCs/>
              </w:rPr>
              <w:t xml:space="preserve">Развод недействителен, </w:t>
            </w:r>
            <w:r>
              <w:rPr>
                <w:rFonts w:ascii="Book Antiqua" w:hAnsi="Book Antiqua"/>
              </w:rPr>
              <w:t>если был дан в состоянии аффекта, когда человек не понимает, что говорит.</w:t>
            </w:r>
          </w:p>
        </w:tc>
        <w:tc>
          <w:tcPr>
            <w:tcW w:w="3544" w:type="dxa"/>
            <w:vMerge/>
          </w:tcPr>
          <w:p w14:paraId="2DD3EA5D" w14:textId="77777777" w:rsidR="00911229" w:rsidRDefault="00911229">
            <w:pPr>
              <w:rPr>
                <w:rFonts w:ascii="Book Antiqua" w:hAnsi="Book Antiqua"/>
                <w:b/>
                <w:bCs/>
              </w:rPr>
            </w:pPr>
          </w:p>
        </w:tc>
      </w:tr>
    </w:tbl>
    <w:p w14:paraId="6F1D55DC" w14:textId="77777777" w:rsidR="00911229" w:rsidRDefault="00911229"/>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6663"/>
      </w:tblGrid>
      <w:tr w:rsidR="00911229" w14:paraId="0621C673" w14:textId="77777777">
        <w:trPr>
          <w:trHeight w:val="191"/>
        </w:trPr>
        <w:tc>
          <w:tcPr>
            <w:tcW w:w="10632" w:type="dxa"/>
            <w:gridSpan w:val="2"/>
          </w:tcPr>
          <w:p w14:paraId="5373CFE8" w14:textId="77777777" w:rsidR="00911229" w:rsidRDefault="00B65166">
            <w:pPr>
              <w:rPr>
                <w:rFonts w:ascii="Book Antiqua" w:hAnsi="Book Antiqua"/>
              </w:rPr>
            </w:pPr>
            <w:r>
              <w:rPr>
                <w:rFonts w:ascii="Book Antiqua" w:hAnsi="Book Antiqua"/>
              </w:rPr>
              <w:t>В основу развода легли Слова Всевышнего: «</w:t>
            </w:r>
            <w:r>
              <w:rPr>
                <w:rFonts w:ascii="Book Antiqua" w:hAnsi="Book Antiqua"/>
                <w:b/>
                <w:bCs/>
              </w:rPr>
              <w:t>О Пророк! Когда вы даете женам развод, то разводитесь в течение установленного срока</w:t>
            </w:r>
            <w:r>
              <w:rPr>
                <w:rFonts w:ascii="Book Antiqua" w:hAnsi="Book Antiqua"/>
              </w:rPr>
              <w:t xml:space="preserve">». Развод в течение установленного срока поясняется </w:t>
            </w:r>
            <w:r>
              <w:rPr>
                <w:rFonts w:ascii="Book Antiqua" w:hAnsi="Book Antiqua"/>
              </w:rPr>
              <w:lastRenderedPageBreak/>
              <w:t xml:space="preserve">в хадисе Ибн </w:t>
            </w:r>
            <w:r>
              <w:rPr>
                <w:rFonts w:ascii="Book Antiqua" w:hAnsi="Book Antiqua" w:hint="cs"/>
                <w:rtl/>
              </w:rPr>
              <w:t>’</w:t>
            </w:r>
            <w:r>
              <w:rPr>
                <w:rFonts w:ascii="Book Antiqua" w:hAnsi="Book Antiqua"/>
              </w:rPr>
              <w:t xml:space="preserve">Умара, давшего развод своей супруге, когда у той были менструации. </w:t>
            </w:r>
            <w:r>
              <w:rPr>
                <w:rFonts w:ascii="Book Antiqua" w:hAnsi="Book Antiqua" w:hint="cs"/>
                <w:rtl/>
              </w:rPr>
              <w:t>’</w:t>
            </w:r>
            <w:r>
              <w:rPr>
                <w:rFonts w:ascii="Book Antiqua" w:hAnsi="Book Antiqua"/>
              </w:rPr>
              <w:t>Умар, да будет Аллах доволен им, спросил об этом Посланника Аллаха</w:t>
            </w:r>
            <w:r w:rsidR="00B85138">
              <w:rPr>
                <w:rFonts w:ascii="Book Antiqua" w:hAnsi="Book Antiqua"/>
              </w:rPr>
              <w:t xml:space="preserve"> </w:t>
            </w:r>
            <w:r w:rsidR="00B85138">
              <w:rPr>
                <w:rFonts w:ascii="Book Antiqua" w:hAnsi="Book Antiqua"/>
                <w:sz w:val="28"/>
                <w:szCs w:val="28"/>
                <w:rtl/>
              </w:rPr>
              <w:t>ﷺ</w:t>
            </w:r>
            <w:r>
              <w:rPr>
                <w:rFonts w:ascii="Book Antiqua" w:hAnsi="Book Antiqua"/>
              </w:rPr>
              <w:t>, и тот ответил: «</w:t>
            </w:r>
            <w:r>
              <w:rPr>
                <w:rFonts w:ascii="Book Antiqua" w:hAnsi="Book Antiqua"/>
                <w:b/>
                <w:bCs/>
                <w:i/>
                <w:iCs/>
              </w:rPr>
              <w:t>Вели ему вернуть её, удержать до тех пор, пока она не очистится от этой менструации, а потом и от следующей. А потом, если желает, пусть удержит её при себе или даст ей развод прежде, чем прикоснётся к ней. С таким сроком Всевышний Аллах велел давать развод женщинам</w:t>
            </w:r>
            <w:r>
              <w:rPr>
                <w:rFonts w:ascii="Book Antiqua" w:hAnsi="Book Antiqua"/>
              </w:rPr>
              <w:t>». Согласованный хадис. А в другой версии: «</w:t>
            </w:r>
            <w:r>
              <w:rPr>
                <w:rFonts w:ascii="Book Antiqua" w:hAnsi="Book Antiqua"/>
                <w:b/>
                <w:bCs/>
                <w:i/>
                <w:iCs/>
              </w:rPr>
              <w:t>Вели ему вернуть её, а потом дать ей развод в период чистоты или беременности</w:t>
            </w:r>
            <w:r>
              <w:rPr>
                <w:rFonts w:ascii="Book Antiqua" w:hAnsi="Book Antiqua"/>
              </w:rPr>
              <w:t>».</w:t>
            </w:r>
          </w:p>
          <w:p w14:paraId="1CFBE235" w14:textId="77777777" w:rsidR="00911229" w:rsidRDefault="00B65166">
            <w:pPr>
              <w:rPr>
                <w:rFonts w:ascii="Helvetica" w:hAnsi="Helvetica" w:cs="Helvetica"/>
                <w:color w:val="EEEEEE"/>
                <w:spacing w:val="-2"/>
                <w:shd w:val="clear" w:color="auto" w:fill="303030"/>
              </w:rPr>
            </w:pPr>
            <w:r>
              <w:rPr>
                <w:rFonts w:ascii="Book Antiqua" w:hAnsi="Book Antiqua"/>
              </w:rPr>
              <w:t>«</w:t>
            </w:r>
            <w:r>
              <w:rPr>
                <w:rFonts w:ascii="Book Antiqua" w:hAnsi="Book Antiqua"/>
                <w:b/>
                <w:bCs/>
              </w:rPr>
              <w:t>Не выгоняйте их из их домов, и пусть они не выходят из них, если только они не совершат явную мерзость».</w:t>
            </w:r>
          </w:p>
        </w:tc>
      </w:tr>
      <w:tr w:rsidR="00911229" w14:paraId="1DAD5224" w14:textId="77777777">
        <w:trPr>
          <w:trHeight w:val="191"/>
        </w:trPr>
        <w:tc>
          <w:tcPr>
            <w:tcW w:w="10632" w:type="dxa"/>
            <w:gridSpan w:val="2"/>
          </w:tcPr>
          <w:p w14:paraId="58C6F049" w14:textId="77777777" w:rsidR="00911229" w:rsidRDefault="00B65166">
            <w:pPr>
              <w:rPr>
                <w:rFonts w:ascii="Book Antiqua" w:hAnsi="Book Antiqua"/>
              </w:rPr>
            </w:pPr>
            <w:r>
              <w:rPr>
                <w:rFonts w:ascii="Book Antiqua" w:hAnsi="Book Antiqua"/>
              </w:rPr>
              <w:lastRenderedPageBreak/>
              <w:t xml:space="preserve">Это указывает на то, что не разрешается давать развод во время менструального очищения или в чистый период, в который произошел половой акт, если только не выяснится, что женщина беременна. </w:t>
            </w:r>
          </w:p>
          <w:p w14:paraId="62FCF76F" w14:textId="77777777" w:rsidR="00911229" w:rsidRDefault="00B65166">
            <w:pPr>
              <w:rPr>
                <w:rFonts w:ascii="Book Antiqua" w:hAnsi="Book Antiqua"/>
              </w:rPr>
            </w:pPr>
            <w:r>
              <w:rPr>
                <w:rFonts w:ascii="Book Antiqua" w:hAnsi="Book Antiqua"/>
              </w:rPr>
              <w:t xml:space="preserve">Развод действителен, </w:t>
            </w:r>
            <w:r w:rsidR="00F915A1" w:rsidRPr="00F915A1">
              <w:rPr>
                <w:rFonts w:ascii="Book Antiqua" w:hAnsi="Book Antiqua"/>
              </w:rPr>
              <w:t>[</w:t>
            </w:r>
            <w:r>
              <w:rPr>
                <w:rFonts w:ascii="Book Antiqua" w:hAnsi="Book Antiqua"/>
              </w:rPr>
              <w:t>если был дан: супругом, совершеннолетним, разумным, имевшим выбор и являвшимся дееспособным человеком</w:t>
            </w:r>
            <w:r w:rsidR="00F915A1" w:rsidRPr="00F915A1">
              <w:rPr>
                <w:rFonts w:ascii="Book Antiqua" w:hAnsi="Book Antiqua"/>
              </w:rPr>
              <w:t>]</w:t>
            </w:r>
            <w:r>
              <w:rPr>
                <w:rFonts w:ascii="Book Antiqua" w:hAnsi="Book Antiqua"/>
              </w:rPr>
              <w:t>, посредством любых слов, указывающих на него:</w:t>
            </w:r>
          </w:p>
        </w:tc>
      </w:tr>
      <w:tr w:rsidR="00911229" w14:paraId="5096E86A" w14:textId="77777777">
        <w:trPr>
          <w:trHeight w:val="191"/>
        </w:trPr>
        <w:tc>
          <w:tcPr>
            <w:tcW w:w="3969" w:type="dxa"/>
          </w:tcPr>
          <w:p w14:paraId="1D34E960" w14:textId="77777777" w:rsidR="00911229" w:rsidRDefault="00B65166">
            <w:pPr>
              <w:rPr>
                <w:rFonts w:ascii="Book Antiqua" w:hAnsi="Book Antiqua"/>
              </w:rPr>
            </w:pPr>
            <w:r>
              <w:rPr>
                <w:rFonts w:ascii="Book Antiqua" w:hAnsi="Book Antiqua"/>
              </w:rPr>
              <w:t>1.Ясных слов, из которых вытекает только смысл развода.</w:t>
            </w:r>
          </w:p>
        </w:tc>
        <w:tc>
          <w:tcPr>
            <w:tcW w:w="6663" w:type="dxa"/>
          </w:tcPr>
          <w:p w14:paraId="11E9C77E" w14:textId="77777777" w:rsidR="00911229" w:rsidRDefault="00B65166">
            <w:pPr>
              <w:rPr>
                <w:rFonts w:ascii="Book Antiqua" w:hAnsi="Book Antiqua"/>
              </w:rPr>
            </w:pPr>
            <w:r>
              <w:rPr>
                <w:rFonts w:ascii="Book Antiqua" w:hAnsi="Book Antiqua"/>
              </w:rPr>
              <w:t>2.Намека, если супруг намеревался дать таким образом развод, или если обстоятельства указывали именно на развод.</w:t>
            </w:r>
          </w:p>
        </w:tc>
      </w:tr>
    </w:tbl>
    <w:p w14:paraId="485F1AD3" w14:textId="77777777" w:rsidR="00911229" w:rsidRDefault="00911229"/>
    <w:p w14:paraId="0394F536" w14:textId="77777777" w:rsidR="00911229" w:rsidRDefault="00B65166">
      <w:pPr>
        <w:rPr>
          <w:rFonts w:ascii="Book Antiqua" w:hAnsi="Book Antiqua"/>
        </w:rPr>
      </w:pPr>
      <w:r>
        <w:rPr>
          <w:rFonts w:ascii="Book Antiqua" w:hAnsi="Book Antiqua"/>
        </w:rPr>
        <w:t>Развод действителен, как:</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6946"/>
      </w:tblGrid>
      <w:tr w:rsidR="00911229" w14:paraId="44C30D0F" w14:textId="77777777">
        <w:trPr>
          <w:trHeight w:val="191"/>
        </w:trPr>
        <w:tc>
          <w:tcPr>
            <w:tcW w:w="3686" w:type="dxa"/>
          </w:tcPr>
          <w:p w14:paraId="048FC2F5" w14:textId="77777777" w:rsidR="00911229" w:rsidRDefault="00B65166">
            <w:pPr>
              <w:rPr>
                <w:rFonts w:ascii="Book Antiqua" w:hAnsi="Book Antiqua"/>
                <w:b/>
                <w:bCs/>
              </w:rPr>
            </w:pPr>
            <w:r>
              <w:rPr>
                <w:rFonts w:ascii="Book Antiqua" w:hAnsi="Book Antiqua"/>
                <w:b/>
                <w:bCs/>
              </w:rPr>
              <w:t>1.Свершившийся факт</w:t>
            </w:r>
          </w:p>
        </w:tc>
        <w:tc>
          <w:tcPr>
            <w:tcW w:w="6946" w:type="dxa"/>
          </w:tcPr>
          <w:p w14:paraId="1A36D62C" w14:textId="77777777" w:rsidR="00911229" w:rsidRDefault="00B65166">
            <w:pPr>
              <w:rPr>
                <w:rFonts w:ascii="Book Antiqua" w:hAnsi="Book Antiqua"/>
              </w:rPr>
            </w:pPr>
            <w:r>
              <w:rPr>
                <w:rFonts w:ascii="Book Antiqua" w:hAnsi="Book Antiqua"/>
                <w:b/>
                <w:bCs/>
              </w:rPr>
              <w:t xml:space="preserve">2.Или в связи с условием: </w:t>
            </w:r>
            <w:r>
              <w:rPr>
                <w:rFonts w:ascii="Book Antiqua" w:hAnsi="Book Antiqua"/>
              </w:rPr>
              <w:t xml:space="preserve">например, слова: </w:t>
            </w:r>
            <w:r>
              <w:rPr>
                <w:rFonts w:ascii="Book Antiqua" w:hAnsi="Book Antiqua"/>
                <w:i/>
                <w:iCs/>
              </w:rPr>
              <w:t>Когда наступит такое-то время, ты будешь разведена</w:t>
            </w:r>
            <w:r>
              <w:rPr>
                <w:rFonts w:ascii="Book Antiqua" w:hAnsi="Book Antiqua"/>
              </w:rPr>
              <w:t xml:space="preserve">» - и сразу при осуществлении подобных условий развод будет действителен. </w:t>
            </w:r>
          </w:p>
        </w:tc>
      </w:tr>
    </w:tbl>
    <w:p w14:paraId="09D8BF56" w14:textId="77777777" w:rsidR="00911229" w:rsidRDefault="00911229"/>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5"/>
        <w:gridCol w:w="5417"/>
        <w:gridCol w:w="2410"/>
      </w:tblGrid>
      <w:tr w:rsidR="00911229" w14:paraId="7FF1A4A2" w14:textId="77777777">
        <w:trPr>
          <w:trHeight w:val="191"/>
        </w:trPr>
        <w:tc>
          <w:tcPr>
            <w:tcW w:w="10632" w:type="dxa"/>
            <w:gridSpan w:val="3"/>
          </w:tcPr>
          <w:p w14:paraId="5B30F346" w14:textId="77777777" w:rsidR="00911229" w:rsidRDefault="00B65166">
            <w:pPr>
              <w:jc w:val="center"/>
              <w:rPr>
                <w:rFonts w:ascii="Book Antiqua" w:hAnsi="Book Antiqua"/>
                <w:b/>
                <w:bCs/>
              </w:rPr>
            </w:pPr>
            <w:r>
              <w:rPr>
                <w:rFonts w:ascii="Book Antiqua" w:hAnsi="Book Antiqua"/>
                <w:b/>
                <w:bCs/>
              </w:rPr>
              <w:t xml:space="preserve">Связывание развода с условиями имеет несколько положений: </w:t>
            </w:r>
          </w:p>
        </w:tc>
      </w:tr>
      <w:tr w:rsidR="00911229" w14:paraId="50151428" w14:textId="77777777">
        <w:trPr>
          <w:trHeight w:val="191"/>
        </w:trPr>
        <w:tc>
          <w:tcPr>
            <w:tcW w:w="2805" w:type="dxa"/>
          </w:tcPr>
          <w:p w14:paraId="7445E3BE" w14:textId="77777777" w:rsidR="00911229" w:rsidRDefault="00B65166">
            <w:pPr>
              <w:rPr>
                <w:rFonts w:ascii="Book Antiqua" w:hAnsi="Book Antiqua"/>
              </w:rPr>
            </w:pPr>
            <w:r>
              <w:rPr>
                <w:rFonts w:ascii="Book Antiqua" w:hAnsi="Book Antiqua"/>
                <w:b/>
                <w:bCs/>
              </w:rPr>
              <w:t xml:space="preserve">1.Только условие: </w:t>
            </w:r>
            <w:r>
              <w:rPr>
                <w:rFonts w:ascii="Book Antiqua" w:hAnsi="Book Antiqua"/>
              </w:rPr>
              <w:t>развод действителен в любом случае. Например, слова: «</w:t>
            </w:r>
            <w:r>
              <w:rPr>
                <w:rFonts w:ascii="Book Antiqua" w:hAnsi="Book Antiqua"/>
                <w:i/>
                <w:iCs/>
              </w:rPr>
              <w:t>Ты будешь разведена сразу, как только зайдет солнце</w:t>
            </w:r>
            <w:r>
              <w:rPr>
                <w:rFonts w:ascii="Book Antiqua" w:hAnsi="Book Antiqua"/>
              </w:rPr>
              <w:t xml:space="preserve">». </w:t>
            </w:r>
          </w:p>
        </w:tc>
        <w:tc>
          <w:tcPr>
            <w:tcW w:w="5417" w:type="dxa"/>
          </w:tcPr>
          <w:p w14:paraId="383EEAD5" w14:textId="77777777" w:rsidR="00911229" w:rsidRDefault="00B65166">
            <w:pPr>
              <w:rPr>
                <w:rFonts w:ascii="Book Antiqua" w:hAnsi="Book Antiqua"/>
              </w:rPr>
            </w:pPr>
            <w:r>
              <w:rPr>
                <w:rFonts w:ascii="Book Antiqua" w:hAnsi="Book Antiqua"/>
                <w:b/>
                <w:bCs/>
              </w:rPr>
              <w:t xml:space="preserve">2.Только клятва: </w:t>
            </w:r>
            <w:r>
              <w:rPr>
                <w:rFonts w:ascii="Book Antiqua" w:hAnsi="Book Antiqua"/>
              </w:rPr>
              <w:t>клятва не осуществляет развод, но необходимо совершить искупление за нее. Например, слова: «</w:t>
            </w:r>
            <w:r>
              <w:rPr>
                <w:rFonts w:ascii="Book Antiqua" w:hAnsi="Book Antiqua"/>
                <w:i/>
                <w:iCs/>
              </w:rPr>
              <w:t>Если я заговорю с Зайдом, то разведусь с супругой</w:t>
            </w:r>
            <w:r>
              <w:rPr>
                <w:rFonts w:ascii="Book Antiqua" w:hAnsi="Book Antiqua"/>
              </w:rPr>
              <w:t>» - подразумевая под этим воздержание от близости. Это считается клятвой, поскольку между общением с Зайдом и разводом с супругой нет никакой связи.</w:t>
            </w:r>
          </w:p>
        </w:tc>
        <w:tc>
          <w:tcPr>
            <w:tcW w:w="2410" w:type="dxa"/>
          </w:tcPr>
          <w:p w14:paraId="60C3BC20" w14:textId="77777777" w:rsidR="00911229" w:rsidRDefault="00B65166">
            <w:pPr>
              <w:rPr>
                <w:rFonts w:ascii="Book Antiqua" w:hAnsi="Book Antiqua"/>
              </w:rPr>
            </w:pPr>
            <w:r>
              <w:rPr>
                <w:rFonts w:ascii="Book Antiqua" w:hAnsi="Book Antiqua"/>
                <w:b/>
                <w:bCs/>
              </w:rPr>
              <w:t xml:space="preserve">3.Вероятность наличия обоих пунктов: </w:t>
            </w:r>
            <w:r>
              <w:rPr>
                <w:rFonts w:ascii="Book Antiqua" w:hAnsi="Book Antiqua"/>
              </w:rPr>
              <w:t>в этом случае необходимо узнать о намерении дающего развод.</w:t>
            </w:r>
          </w:p>
        </w:tc>
      </w:tr>
    </w:tbl>
    <w:p w14:paraId="53B31806" w14:textId="77777777" w:rsidR="00911229" w:rsidRDefault="00911229"/>
    <w:p w14:paraId="18AD81B0" w14:textId="77777777" w:rsidR="00911229" w:rsidRPr="00F915A1" w:rsidRDefault="00F915A1" w:rsidP="005F1C30">
      <w:pPr>
        <w:pStyle w:val="2"/>
        <w:jc w:val="center"/>
        <w:rPr>
          <w:rFonts w:ascii="Book Antiqua" w:hAnsi="Book Antiqua"/>
        </w:rPr>
      </w:pPr>
      <w:bookmarkStart w:id="82" w:name="_Toc103148873"/>
      <w:r w:rsidRPr="00F915A1">
        <w:rPr>
          <w:rFonts w:ascii="Book Antiqua" w:hAnsi="Book Antiqua"/>
        </w:rPr>
        <w:t>[Глава</w:t>
      </w:r>
      <w:r w:rsidR="00B65166" w:rsidRPr="005F1C30">
        <w:rPr>
          <w:rFonts w:ascii="Book Antiqua" w:hAnsi="Book Antiqua"/>
        </w:rPr>
        <w:t>: полный и частичный (возвратный) развод.</w:t>
      </w:r>
      <w:r w:rsidRPr="00F915A1">
        <w:rPr>
          <w:rFonts w:ascii="Book Antiqua" w:hAnsi="Book Antiqua"/>
        </w:rPr>
        <w:t>]</w:t>
      </w:r>
      <w:bookmarkEnd w:id="82"/>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5361"/>
        <w:gridCol w:w="1727"/>
        <w:gridCol w:w="1276"/>
      </w:tblGrid>
      <w:tr w:rsidR="00911229" w14:paraId="6369D474" w14:textId="77777777">
        <w:trPr>
          <w:trHeight w:val="191"/>
        </w:trPr>
        <w:tc>
          <w:tcPr>
            <w:tcW w:w="10632" w:type="dxa"/>
            <w:gridSpan w:val="4"/>
          </w:tcPr>
          <w:p w14:paraId="5354F8CE" w14:textId="77777777" w:rsidR="00911229" w:rsidRDefault="00B65166">
            <w:pPr>
              <w:rPr>
                <w:rFonts w:ascii="Book Antiqua" w:hAnsi="Book Antiqua"/>
              </w:rPr>
            </w:pPr>
            <w:r>
              <w:rPr>
                <w:rFonts w:ascii="Book Antiqua" w:hAnsi="Book Antiqua"/>
              </w:rPr>
              <w:t>Свободный человек имеет право на три развода.</w:t>
            </w:r>
          </w:p>
          <w:p w14:paraId="7DD9D5B1" w14:textId="77777777" w:rsidR="00911229" w:rsidRDefault="00B65166">
            <w:pPr>
              <w:rPr>
                <w:rFonts w:ascii="Book Antiqua" w:hAnsi="Book Antiqua"/>
              </w:rPr>
            </w:pPr>
            <w:r>
              <w:rPr>
                <w:rFonts w:ascii="Book Antiqua" w:hAnsi="Book Antiqua"/>
              </w:rPr>
              <w:t>Если были даны все три развода, то женщина становится запретной до тех пор, пока она не выйдет замуж за другого мужчину, заключив с ним действительный брак, и вступит с ним в половую близость. Всевышний Аллах сказал: «</w:t>
            </w:r>
            <w:r>
              <w:rPr>
                <w:rFonts w:ascii="Book Antiqua" w:hAnsi="Book Antiqua"/>
                <w:b/>
                <w:bCs/>
              </w:rPr>
              <w:t>Развод может даваться только два раза</w:t>
            </w:r>
            <w:r>
              <w:rPr>
                <w:rFonts w:ascii="Book Antiqua" w:hAnsi="Book Antiqua"/>
              </w:rPr>
              <w:t>» до Слов: «</w:t>
            </w:r>
            <w:r>
              <w:rPr>
                <w:rFonts w:ascii="Book Antiqua" w:hAnsi="Book Antiqua"/>
                <w:b/>
                <w:bCs/>
              </w:rPr>
              <w:t>Если он развелся с ней в третий раз, то ему не дозволено жениться на ней, пока она не выйдет замуж за другого.</w:t>
            </w:r>
            <w:r>
              <w:rPr>
                <w:rFonts w:ascii="Book Antiqua" w:hAnsi="Book Antiqua"/>
              </w:rPr>
              <w:t>»</w:t>
            </w:r>
          </w:p>
          <w:p w14:paraId="28E7E5DB" w14:textId="77777777" w:rsidR="00911229" w:rsidRDefault="00B65166">
            <w:pPr>
              <w:rPr>
                <w:rFonts w:ascii="Book Antiqua" w:hAnsi="Book Antiqua"/>
              </w:rPr>
            </w:pPr>
            <w:r>
              <w:rPr>
                <w:rFonts w:ascii="Book Antiqua" w:hAnsi="Book Antiqua"/>
              </w:rPr>
              <w:t>Полный развод происходит в 4х случаях:</w:t>
            </w:r>
          </w:p>
        </w:tc>
      </w:tr>
      <w:tr w:rsidR="00911229" w14:paraId="4B7A9D3E" w14:textId="77777777">
        <w:trPr>
          <w:trHeight w:val="191"/>
        </w:trPr>
        <w:tc>
          <w:tcPr>
            <w:tcW w:w="2268" w:type="dxa"/>
          </w:tcPr>
          <w:p w14:paraId="6E08546F" w14:textId="77777777" w:rsidR="00911229" w:rsidRDefault="00B65166">
            <w:pPr>
              <w:rPr>
                <w:rFonts w:ascii="Book Antiqua" w:hAnsi="Book Antiqua"/>
              </w:rPr>
            </w:pPr>
            <w:r>
              <w:rPr>
                <w:rFonts w:ascii="Book Antiqua" w:hAnsi="Book Antiqua"/>
              </w:rPr>
              <w:t xml:space="preserve">1.Вышеупомянутая </w:t>
            </w:r>
            <w:r>
              <w:rPr>
                <w:rFonts w:ascii="Book Antiqua" w:hAnsi="Book Antiqua"/>
              </w:rPr>
              <w:lastRenderedPageBreak/>
              <w:t>ситуация – это 1й</w:t>
            </w:r>
          </w:p>
        </w:tc>
        <w:tc>
          <w:tcPr>
            <w:tcW w:w="5361" w:type="dxa"/>
          </w:tcPr>
          <w:p w14:paraId="509C0E8C" w14:textId="77777777" w:rsidR="00911229" w:rsidRDefault="00B65166">
            <w:pPr>
              <w:rPr>
                <w:rFonts w:ascii="Book Antiqua" w:hAnsi="Book Antiqua"/>
              </w:rPr>
            </w:pPr>
            <w:r>
              <w:rPr>
                <w:rFonts w:ascii="Book Antiqua" w:hAnsi="Book Antiqua"/>
              </w:rPr>
              <w:lastRenderedPageBreak/>
              <w:t xml:space="preserve">2.Если развод был дан до полового акта. </w:t>
            </w:r>
            <w:r>
              <w:rPr>
                <w:rFonts w:ascii="Book Antiqua" w:hAnsi="Book Antiqua"/>
              </w:rPr>
              <w:lastRenderedPageBreak/>
              <w:t>Всевышний сказал: «</w:t>
            </w:r>
            <w:r>
              <w:rPr>
                <w:rFonts w:ascii="Book Antiqua" w:hAnsi="Book Antiqua"/>
                <w:b/>
                <w:bCs/>
              </w:rPr>
              <w:t>О те, которые уверовали! Если вы вступаете в брак с верующими женщинами, а затем объявляете им развод до того, как вы коснулись их, то они не обязаны перед вами выжидать срок</w:t>
            </w:r>
            <w:r>
              <w:rPr>
                <w:rFonts w:ascii="Book Antiqua" w:hAnsi="Book Antiqua"/>
              </w:rPr>
              <w:t>».</w:t>
            </w:r>
          </w:p>
        </w:tc>
        <w:tc>
          <w:tcPr>
            <w:tcW w:w="1727" w:type="dxa"/>
          </w:tcPr>
          <w:p w14:paraId="0DE7042D" w14:textId="77777777" w:rsidR="00911229" w:rsidRDefault="00B65166">
            <w:pPr>
              <w:rPr>
                <w:rFonts w:ascii="Book Antiqua" w:hAnsi="Book Antiqua"/>
              </w:rPr>
            </w:pPr>
            <w:r>
              <w:rPr>
                <w:rFonts w:ascii="Book Antiqua" w:hAnsi="Book Antiqua"/>
              </w:rPr>
              <w:lastRenderedPageBreak/>
              <w:t xml:space="preserve">3.Если он был </w:t>
            </w:r>
            <w:r>
              <w:rPr>
                <w:rFonts w:ascii="Book Antiqua" w:hAnsi="Book Antiqua"/>
              </w:rPr>
              <w:lastRenderedPageBreak/>
              <w:t>дан в неправильном браке.</w:t>
            </w:r>
          </w:p>
        </w:tc>
        <w:tc>
          <w:tcPr>
            <w:tcW w:w="1276" w:type="dxa"/>
          </w:tcPr>
          <w:p w14:paraId="7297FABA" w14:textId="77777777" w:rsidR="00911229" w:rsidRDefault="00B65166">
            <w:pPr>
              <w:rPr>
                <w:rFonts w:ascii="Book Antiqua" w:hAnsi="Book Antiqua"/>
              </w:rPr>
            </w:pPr>
            <w:r>
              <w:rPr>
                <w:rFonts w:ascii="Book Antiqua" w:hAnsi="Book Antiqua"/>
              </w:rPr>
              <w:lastRenderedPageBreak/>
              <w:t xml:space="preserve">4. Если он </w:t>
            </w:r>
            <w:r>
              <w:rPr>
                <w:rFonts w:ascii="Book Antiqua" w:hAnsi="Book Antiqua"/>
              </w:rPr>
              <w:lastRenderedPageBreak/>
              <w:t>был дан за выкуп.</w:t>
            </w:r>
          </w:p>
        </w:tc>
      </w:tr>
    </w:tbl>
    <w:p w14:paraId="39EF2E1D" w14:textId="77777777" w:rsidR="00911229" w:rsidRDefault="00911229"/>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911229" w14:paraId="6B4DDD2A" w14:textId="77777777">
        <w:trPr>
          <w:trHeight w:val="191"/>
        </w:trPr>
        <w:tc>
          <w:tcPr>
            <w:tcW w:w="10632" w:type="dxa"/>
          </w:tcPr>
          <w:p w14:paraId="27C8D92A" w14:textId="77777777" w:rsidR="00911229" w:rsidRDefault="00B65166">
            <w:pPr>
              <w:rPr>
                <w:rFonts w:ascii="Book Antiqua" w:hAnsi="Book Antiqua"/>
                <w:b/>
                <w:bCs/>
              </w:rPr>
            </w:pPr>
            <w:r>
              <w:rPr>
                <w:rFonts w:ascii="Book Antiqua" w:hAnsi="Book Antiqua"/>
                <w:b/>
                <w:bCs/>
              </w:rPr>
              <w:t>При частичном (возвратном) разводе женщина сохраняет статус супруги, за исключением вопроса разделения ночей.</w:t>
            </w:r>
          </w:p>
          <w:p w14:paraId="5F3FF6CC" w14:textId="77777777" w:rsidR="00911229" w:rsidRDefault="00B65166">
            <w:pPr>
              <w:rPr>
                <w:rFonts w:ascii="Book Antiqua" w:hAnsi="Book Antiqua"/>
              </w:rPr>
            </w:pPr>
            <w:r>
              <w:rPr>
                <w:rFonts w:ascii="Book Antiqua" w:hAnsi="Book Antiqua"/>
              </w:rPr>
              <w:t>Шариат предписывает объявлять о бракосочетании, разводе, возвращении и призвать свидетелей, поскольку Всевышний сказал: «</w:t>
            </w:r>
            <w:r>
              <w:rPr>
                <w:rFonts w:ascii="Book Antiqua" w:hAnsi="Book Antiqua"/>
                <w:b/>
                <w:bCs/>
              </w:rPr>
              <w:t>Призовите свидетелями двух справедливых мужей из вас</w:t>
            </w:r>
            <w:r>
              <w:rPr>
                <w:rFonts w:ascii="Book Antiqua" w:hAnsi="Book Antiqua"/>
              </w:rPr>
              <w:t>».</w:t>
            </w:r>
          </w:p>
          <w:p w14:paraId="33EBE872" w14:textId="663B1D68" w:rsidR="00911229" w:rsidRDefault="00B65166" w:rsidP="006C75F8">
            <w:pPr>
              <w:rPr>
                <w:rFonts w:ascii="Book Antiqua" w:hAnsi="Book Antiqua"/>
              </w:rPr>
            </w:pPr>
            <w:r>
              <w:rPr>
                <w:rFonts w:ascii="Book Antiqua" w:hAnsi="Book Antiqua"/>
              </w:rPr>
              <w:t>В хадисе сообщается: «</w:t>
            </w:r>
            <w:r>
              <w:rPr>
                <w:rFonts w:ascii="Book Antiqua" w:hAnsi="Book Antiqua"/>
                <w:b/>
                <w:bCs/>
                <w:i/>
                <w:iCs/>
              </w:rPr>
              <w:t>Три вещи воспринимаются всерьёз, и когда их произносят всерьёз, и когда их произносят ради забавы. Это – брак, развод и</w:t>
            </w:r>
            <w:r w:rsidR="006C75F8">
              <w:rPr>
                <w:rFonts w:ascii="Book Antiqua" w:hAnsi="Book Antiqua"/>
                <w:b/>
                <w:bCs/>
                <w:i/>
                <w:iCs/>
              </w:rPr>
              <w:t xml:space="preserve"> возвращение разведенной</w:t>
            </w:r>
            <w:r>
              <w:rPr>
                <w:rFonts w:ascii="Book Antiqua" w:hAnsi="Book Antiqua"/>
              </w:rPr>
              <w:t xml:space="preserve">». Хадис привели 4 имама, кроме Насаи. [Прямой развод действителен, будет он дан всерьез, ради забавы или в шутку]. </w:t>
            </w:r>
          </w:p>
          <w:p w14:paraId="7C412C4F" w14:textId="77777777" w:rsidR="00911229" w:rsidRDefault="00B65166">
            <w:pPr>
              <w:rPr>
                <w:rFonts w:ascii="Book Antiqua" w:hAnsi="Book Antiqua"/>
              </w:rPr>
            </w:pPr>
            <w:r>
              <w:rPr>
                <w:rFonts w:ascii="Book Antiqua" w:hAnsi="Book Antiqua"/>
              </w:rPr>
              <w:t xml:space="preserve">В хадисе Ибн </w:t>
            </w:r>
            <w:r>
              <w:rPr>
                <w:rFonts w:ascii="Book Antiqua" w:hAnsi="Book Antiqua" w:hint="cs"/>
                <w:rtl/>
              </w:rPr>
              <w:t>’</w:t>
            </w:r>
            <w:r>
              <w:rPr>
                <w:rFonts w:ascii="Book Antiqua" w:hAnsi="Book Antiqua"/>
              </w:rPr>
              <w:t>Аббаса, возводимом до Пророка, сообщается: «</w:t>
            </w:r>
            <w:r>
              <w:rPr>
                <w:rFonts w:ascii="Book Antiqua" w:hAnsi="Book Antiqua"/>
                <w:b/>
                <w:bCs/>
                <w:i/>
                <w:iCs/>
              </w:rPr>
              <w:t>Аллах прощает моей общине ошибку, забывчивость, то, что совершили они (из грехов) под принуждением</w:t>
            </w:r>
            <w:r>
              <w:rPr>
                <w:rFonts w:ascii="Book Antiqua" w:hAnsi="Book Antiqua"/>
              </w:rPr>
              <w:t>». Ибн Маджа. [Развод под принуждением и в состоянии сильного гнева, когда человек не понимает, что говорит, недействителен].</w:t>
            </w:r>
          </w:p>
        </w:tc>
      </w:tr>
    </w:tbl>
    <w:p w14:paraId="252A87E0" w14:textId="77777777" w:rsidR="00911229" w:rsidRDefault="00911229">
      <w:pPr>
        <w:jc w:val="center"/>
        <w:rPr>
          <w:rFonts w:ascii="Book Antiqua" w:hAnsi="Book Antiqua"/>
          <w:b/>
          <w:bCs/>
        </w:rPr>
      </w:pPr>
    </w:p>
    <w:p w14:paraId="6BAB5A57" w14:textId="77777777" w:rsidR="00911229" w:rsidRPr="001402D2" w:rsidRDefault="00B65166" w:rsidP="005F1C30">
      <w:pPr>
        <w:pStyle w:val="2"/>
        <w:jc w:val="center"/>
        <w:rPr>
          <w:rFonts w:ascii="Book Antiqua" w:hAnsi="Book Antiqua"/>
        </w:rPr>
      </w:pPr>
      <w:bookmarkStart w:id="83" w:name="_Toc103148874"/>
      <w:r w:rsidRPr="005F1C30">
        <w:rPr>
          <w:rFonts w:ascii="Book Antiqua" w:hAnsi="Book Antiqua"/>
        </w:rPr>
        <w:t>Тема: аль-иляъ, аз-зыхар и аль-ли</w:t>
      </w:r>
      <w:r w:rsidRPr="005F1C30">
        <w:rPr>
          <w:rFonts w:ascii="Book Antiqua" w:hAnsi="Book Antiqua"/>
          <w:rtl/>
        </w:rPr>
        <w:t>’</w:t>
      </w:r>
      <w:r w:rsidRPr="005F1C30">
        <w:rPr>
          <w:rFonts w:ascii="Book Antiqua" w:hAnsi="Book Antiqua"/>
        </w:rPr>
        <w:t>ан</w:t>
      </w:r>
      <w:bookmarkEnd w:id="83"/>
    </w:p>
    <w:p w14:paraId="27B59DC3" w14:textId="77777777" w:rsidR="00F915A1" w:rsidRPr="001402D2" w:rsidRDefault="00F915A1" w:rsidP="00F915A1">
      <w:pPr>
        <w:rPr>
          <w:rFonts w:ascii="Book Antiqua" w:hAnsi="Book Antiqua"/>
        </w:rPr>
      </w:pPr>
      <w:r w:rsidRPr="00F915A1">
        <w:rPr>
          <w:rFonts w:ascii="Book Antiqua" w:hAnsi="Book Antiqua"/>
        </w:rPr>
        <w:t>[</w:t>
      </w:r>
      <w:r>
        <w:rPr>
          <w:rFonts w:ascii="Book Antiqua" w:hAnsi="Book Antiqua"/>
        </w:rPr>
        <w:t>Аль-иляъ запрещен в Исламе</w:t>
      </w:r>
      <w:r w:rsidRPr="00F915A1">
        <w:rPr>
          <w:rFonts w:ascii="Book Antiqua" w:hAnsi="Book Antiqua"/>
        </w:rPr>
        <w:t>]</w:t>
      </w:r>
      <w:r>
        <w:rPr>
          <w:rFonts w:ascii="Book Antiqua" w:hAnsi="Book Antiqua"/>
        </w:rPr>
        <w:t>.</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5"/>
        <w:gridCol w:w="5007"/>
      </w:tblGrid>
      <w:tr w:rsidR="00911229" w14:paraId="4913D144" w14:textId="77777777">
        <w:trPr>
          <w:trHeight w:val="191"/>
        </w:trPr>
        <w:tc>
          <w:tcPr>
            <w:tcW w:w="10632" w:type="dxa"/>
            <w:gridSpan w:val="2"/>
          </w:tcPr>
          <w:p w14:paraId="7D7219E1" w14:textId="77777777" w:rsidR="00911229" w:rsidRDefault="00B65166">
            <w:pPr>
              <w:rPr>
                <w:rFonts w:ascii="Book Antiqua" w:hAnsi="Book Antiqua"/>
              </w:rPr>
            </w:pPr>
            <w:r>
              <w:rPr>
                <w:rFonts w:ascii="Book Antiqua" w:hAnsi="Book Antiqua"/>
                <w:b/>
                <w:bCs/>
              </w:rPr>
              <w:t xml:space="preserve">Аль-иляъ – </w:t>
            </w:r>
            <w:r>
              <w:rPr>
                <w:rFonts w:ascii="Book Antiqua" w:hAnsi="Book Antiqua"/>
              </w:rPr>
              <w:t>это клятва Аллахом о том, что супруг отказывается вступать в близость с супругой навсегда или на срок, превышающий 4 месяца.</w:t>
            </w:r>
          </w:p>
          <w:p w14:paraId="1D57B6FD" w14:textId="77777777" w:rsidR="00911229" w:rsidRDefault="00B65166">
            <w:pPr>
              <w:rPr>
                <w:rFonts w:ascii="Book Antiqua" w:hAnsi="Book Antiqua"/>
              </w:rPr>
            </w:pPr>
            <w:r>
              <w:rPr>
                <w:rFonts w:ascii="Book Antiqua" w:hAnsi="Book Antiqua"/>
              </w:rPr>
              <w:t>Если супруга потребует выполнения своих прав и половую близость, то супругу повелевают выполнить эту обязанность и предоставляют 4 месяца:</w:t>
            </w:r>
          </w:p>
        </w:tc>
      </w:tr>
      <w:tr w:rsidR="00911229" w14:paraId="0799B7BF" w14:textId="77777777">
        <w:trPr>
          <w:trHeight w:val="191"/>
        </w:trPr>
        <w:tc>
          <w:tcPr>
            <w:tcW w:w="5625" w:type="dxa"/>
          </w:tcPr>
          <w:p w14:paraId="184FF0E0" w14:textId="77777777" w:rsidR="00911229" w:rsidRDefault="00B65166">
            <w:pPr>
              <w:rPr>
                <w:rFonts w:ascii="Book Antiqua" w:hAnsi="Book Antiqua"/>
              </w:rPr>
            </w:pPr>
            <w:r>
              <w:rPr>
                <w:rFonts w:ascii="Book Antiqua" w:hAnsi="Book Antiqua"/>
              </w:rPr>
              <w:t>1.Если он вступит в половую близость, то должен совершить искупление за клятву.</w:t>
            </w:r>
          </w:p>
        </w:tc>
        <w:tc>
          <w:tcPr>
            <w:tcW w:w="5007" w:type="dxa"/>
          </w:tcPr>
          <w:p w14:paraId="4DD88CAD" w14:textId="77777777" w:rsidR="00911229" w:rsidRDefault="00B65166">
            <w:pPr>
              <w:rPr>
                <w:rFonts w:ascii="Book Antiqua" w:hAnsi="Book Antiqua"/>
              </w:rPr>
            </w:pPr>
            <w:r>
              <w:rPr>
                <w:rFonts w:ascii="Book Antiqua" w:hAnsi="Book Antiqua"/>
              </w:rPr>
              <w:t>2.Если отказался от близости, то ему приказывают развестись.</w:t>
            </w:r>
          </w:p>
        </w:tc>
      </w:tr>
      <w:tr w:rsidR="00911229" w14:paraId="172B7457" w14:textId="77777777">
        <w:trPr>
          <w:trHeight w:val="191"/>
        </w:trPr>
        <w:tc>
          <w:tcPr>
            <w:tcW w:w="10632" w:type="dxa"/>
            <w:gridSpan w:val="2"/>
          </w:tcPr>
          <w:p w14:paraId="2F2AC745" w14:textId="77777777" w:rsidR="00911229" w:rsidRDefault="00B65166">
            <w:pPr>
              <w:rPr>
                <w:rFonts w:ascii="Book Antiqua" w:hAnsi="Book Antiqua"/>
              </w:rPr>
            </w:pPr>
            <w:r>
              <w:rPr>
                <w:rFonts w:ascii="Book Antiqua" w:hAnsi="Book Antiqua"/>
              </w:rPr>
              <w:t>Всевышний Аллах сказал: «</w:t>
            </w:r>
            <w:r>
              <w:rPr>
                <w:rFonts w:ascii="Book Antiqua" w:hAnsi="Book Antiqua"/>
                <w:b/>
                <w:bCs/>
              </w:rPr>
              <w:t>Те, которые поклялись не вступать в половую близость со своими женами, должны выжидать четыре месяца. И если они передумают, то ведь Аллах — Прощающий, Милосердный.» «Если же они решат развестись, то ведь Аллах — Слышащий, Знающий.».</w:t>
            </w:r>
          </w:p>
        </w:tc>
      </w:tr>
    </w:tbl>
    <w:p w14:paraId="791AF203" w14:textId="77777777" w:rsidR="00911229" w:rsidRDefault="00911229"/>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439"/>
        <w:gridCol w:w="3657"/>
      </w:tblGrid>
      <w:tr w:rsidR="00911229" w14:paraId="1D39D6D7" w14:textId="77777777">
        <w:trPr>
          <w:trHeight w:val="191"/>
        </w:trPr>
        <w:tc>
          <w:tcPr>
            <w:tcW w:w="10632" w:type="dxa"/>
            <w:gridSpan w:val="3"/>
          </w:tcPr>
          <w:p w14:paraId="19C35713" w14:textId="77777777" w:rsidR="00911229" w:rsidRDefault="00B65166">
            <w:pPr>
              <w:rPr>
                <w:rFonts w:ascii="Book Antiqua" w:hAnsi="Book Antiqua"/>
              </w:rPr>
            </w:pPr>
            <w:r>
              <w:rPr>
                <w:rFonts w:ascii="Book Antiqua" w:hAnsi="Book Antiqua"/>
                <w:b/>
                <w:bCs/>
              </w:rPr>
              <w:t xml:space="preserve">Аз-зыхар – </w:t>
            </w:r>
            <w:r>
              <w:rPr>
                <w:rFonts w:ascii="Book Antiqua" w:hAnsi="Book Antiqua"/>
              </w:rPr>
              <w:t>это слова, сказанные супруге, например, «</w:t>
            </w:r>
            <w:r>
              <w:rPr>
                <w:rFonts w:ascii="Book Antiqua" w:hAnsi="Book Antiqua"/>
                <w:i/>
                <w:iCs/>
              </w:rPr>
              <w:t>Ты для меня, как спина моей матери</w:t>
            </w:r>
            <w:r>
              <w:rPr>
                <w:rFonts w:ascii="Book Antiqua" w:hAnsi="Book Antiqua"/>
              </w:rPr>
              <w:t xml:space="preserve">» - или другие подобные слова, подразумевающие прямое запрещение для себя своей супруги. Это запрещено и является греховным деянием [однако это не развод, а клятва, за которое следует совершить искупление]. </w:t>
            </w:r>
          </w:p>
          <w:p w14:paraId="75F042A6" w14:textId="77777777" w:rsidR="00911229" w:rsidRDefault="00B65166">
            <w:pPr>
              <w:rPr>
                <w:rFonts w:ascii="Book Antiqua" w:hAnsi="Book Antiqua"/>
              </w:rPr>
            </w:pPr>
            <w:r>
              <w:rPr>
                <w:rFonts w:ascii="Book Antiqua" w:hAnsi="Book Antiqua"/>
              </w:rPr>
              <w:t>Супруга не становится запретной из-за подобных слов, однако супругу запрещено приближаться к ней, пока не выполнит веление Аллаха в Словах: «</w:t>
            </w:r>
            <w:r>
              <w:rPr>
                <w:rFonts w:ascii="Book Antiqua" w:hAnsi="Book Antiqua"/>
                <w:b/>
                <w:bCs/>
              </w:rPr>
              <w:t>Те, которые объявляют своих жен запретными для себя, а потом отрекаются от сказанного,</w:t>
            </w:r>
            <w:r>
              <w:rPr>
                <w:rFonts w:ascii="Book Antiqua" w:hAnsi="Book Antiqua"/>
              </w:rPr>
              <w:t>» до конца аята.</w:t>
            </w:r>
          </w:p>
        </w:tc>
      </w:tr>
      <w:tr w:rsidR="00911229" w14:paraId="4689683B" w14:textId="77777777">
        <w:trPr>
          <w:trHeight w:val="191"/>
        </w:trPr>
        <w:tc>
          <w:tcPr>
            <w:tcW w:w="4536" w:type="dxa"/>
          </w:tcPr>
          <w:p w14:paraId="4EF3A562" w14:textId="77777777" w:rsidR="00911229" w:rsidRDefault="00B65166">
            <w:pPr>
              <w:rPr>
                <w:rFonts w:ascii="Book Antiqua" w:hAnsi="Book Antiqua"/>
              </w:rPr>
            </w:pPr>
            <w:r>
              <w:rPr>
                <w:rFonts w:ascii="Book Antiqua" w:hAnsi="Book Antiqua"/>
              </w:rPr>
              <w:t xml:space="preserve">1.Такому следует освободить верующего раба, не имеющего недостатки, которые </w:t>
            </w:r>
            <w:r>
              <w:rPr>
                <w:rFonts w:ascii="Book Antiqua" w:hAnsi="Book Antiqua"/>
              </w:rPr>
              <w:lastRenderedPageBreak/>
              <w:t>могут помешать работе.</w:t>
            </w:r>
          </w:p>
        </w:tc>
        <w:tc>
          <w:tcPr>
            <w:tcW w:w="2439" w:type="dxa"/>
          </w:tcPr>
          <w:p w14:paraId="741C920A" w14:textId="77777777" w:rsidR="00911229" w:rsidRDefault="00B65166">
            <w:pPr>
              <w:rPr>
                <w:rFonts w:ascii="Book Antiqua" w:hAnsi="Book Antiqua"/>
              </w:rPr>
            </w:pPr>
            <w:r>
              <w:rPr>
                <w:rFonts w:ascii="Book Antiqua" w:hAnsi="Book Antiqua"/>
              </w:rPr>
              <w:lastRenderedPageBreak/>
              <w:t xml:space="preserve">2.Если его нет, то поститься в течение </w:t>
            </w:r>
            <w:r>
              <w:rPr>
                <w:rFonts w:ascii="Book Antiqua" w:hAnsi="Book Antiqua"/>
              </w:rPr>
              <w:lastRenderedPageBreak/>
              <w:t>2х месяцев подряд.</w:t>
            </w:r>
          </w:p>
        </w:tc>
        <w:tc>
          <w:tcPr>
            <w:tcW w:w="3657" w:type="dxa"/>
          </w:tcPr>
          <w:p w14:paraId="071B89FD" w14:textId="77777777" w:rsidR="00911229" w:rsidRDefault="00B65166">
            <w:pPr>
              <w:rPr>
                <w:rFonts w:ascii="Book Antiqua" w:hAnsi="Book Antiqua"/>
              </w:rPr>
            </w:pPr>
            <w:r>
              <w:rPr>
                <w:rFonts w:ascii="Book Antiqua" w:hAnsi="Book Antiqua"/>
              </w:rPr>
              <w:lastRenderedPageBreak/>
              <w:t xml:space="preserve">3.Если не может, то накормить </w:t>
            </w:r>
            <w:r>
              <w:rPr>
                <w:rFonts w:ascii="Book Antiqua" w:hAnsi="Book Antiqua"/>
              </w:rPr>
              <w:lastRenderedPageBreak/>
              <w:t>60 бедняков.</w:t>
            </w:r>
          </w:p>
        </w:tc>
      </w:tr>
    </w:tbl>
    <w:p w14:paraId="2070778D" w14:textId="77777777" w:rsidR="00B844C0" w:rsidRDefault="00B844C0"/>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32"/>
      </w:tblGrid>
      <w:tr w:rsidR="00B844C0" w:rsidRPr="00650A97" w14:paraId="47F5154E" w14:textId="77777777" w:rsidTr="00311205">
        <w:trPr>
          <w:trHeight w:val="191"/>
        </w:trPr>
        <w:tc>
          <w:tcPr>
            <w:tcW w:w="10632" w:type="dxa"/>
          </w:tcPr>
          <w:p w14:paraId="15A72714" w14:textId="77777777" w:rsidR="00B844C0" w:rsidRDefault="00B844C0" w:rsidP="00311205">
            <w:pPr>
              <w:rPr>
                <w:rFonts w:ascii="Book Antiqua" w:hAnsi="Book Antiqua"/>
              </w:rPr>
            </w:pPr>
            <w:r>
              <w:rPr>
                <w:rFonts w:ascii="Book Antiqua" w:hAnsi="Book Antiqua"/>
              </w:rPr>
              <w:t xml:space="preserve">Нет разницы в том, был зыхар простым или ограниченным определенным временем, например, месяцем рамадан. </w:t>
            </w:r>
          </w:p>
          <w:p w14:paraId="4892EF59" w14:textId="77777777" w:rsidR="00B844C0" w:rsidRPr="00B24EAF" w:rsidRDefault="00B844C0" w:rsidP="00311205">
            <w:pPr>
              <w:rPr>
                <w:rFonts w:ascii="Book Antiqua" w:hAnsi="Book Antiqua"/>
              </w:rPr>
            </w:pPr>
            <w:r>
              <w:rPr>
                <w:rFonts w:ascii="Book Antiqua" w:hAnsi="Book Antiqua"/>
              </w:rPr>
              <w:t>Что касается запрещения себе: наложницы, еды, одежды или чего-либо другого, то за него следует совершить искупление клятвопреступления. Всевышний сказал: «</w:t>
            </w:r>
            <w:r w:rsidRPr="00D121E6">
              <w:rPr>
                <w:rFonts w:ascii="Book Antiqua" w:hAnsi="Book Antiqua"/>
                <w:b/>
                <w:bCs/>
              </w:rPr>
              <w:t>О те, которые уверовали! Не запрещайте блага, которые Аллах сделал дозволенными для вас</w:t>
            </w:r>
            <w:r>
              <w:rPr>
                <w:rFonts w:ascii="Book Antiqua" w:hAnsi="Book Antiqua"/>
              </w:rPr>
              <w:t>» - и упомянул искупление клятвопреступления за подобные деяния.</w:t>
            </w:r>
          </w:p>
        </w:tc>
      </w:tr>
    </w:tbl>
    <w:p w14:paraId="203F215D" w14:textId="77777777" w:rsidR="00B844C0" w:rsidRDefault="00B844C0" w:rsidP="00B844C0"/>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12"/>
        <w:gridCol w:w="4820"/>
      </w:tblGrid>
      <w:tr w:rsidR="00B844C0" w:rsidRPr="00650A97" w14:paraId="532E30EA" w14:textId="77777777" w:rsidTr="00311205">
        <w:trPr>
          <w:trHeight w:val="191"/>
        </w:trPr>
        <w:tc>
          <w:tcPr>
            <w:tcW w:w="10632" w:type="dxa"/>
            <w:gridSpan w:val="2"/>
          </w:tcPr>
          <w:p w14:paraId="30EF9FF6" w14:textId="77777777" w:rsidR="00B844C0" w:rsidRDefault="00B844C0" w:rsidP="00311205">
            <w:pPr>
              <w:jc w:val="center"/>
              <w:rPr>
                <w:rFonts w:ascii="Book Antiqua" w:hAnsi="Book Antiqua"/>
                <w:b/>
                <w:bCs/>
              </w:rPr>
            </w:pPr>
            <w:r>
              <w:rPr>
                <w:rFonts w:ascii="Book Antiqua" w:hAnsi="Book Antiqua"/>
                <w:b/>
                <w:bCs/>
              </w:rPr>
              <w:t>Ли</w:t>
            </w:r>
            <w:r>
              <w:rPr>
                <w:rFonts w:ascii="Book Antiqua" w:hAnsi="Book Antiqua" w:hint="cs"/>
                <w:b/>
                <w:bCs/>
                <w:rtl/>
              </w:rPr>
              <w:t>’</w:t>
            </w:r>
            <w:r>
              <w:rPr>
                <w:rFonts w:ascii="Book Antiqua" w:hAnsi="Book Antiqua"/>
                <w:b/>
                <w:bCs/>
              </w:rPr>
              <w:t>ан</w:t>
            </w:r>
          </w:p>
          <w:p w14:paraId="73D87C87" w14:textId="77777777" w:rsidR="00B844C0" w:rsidRPr="00D121E6" w:rsidRDefault="00B844C0" w:rsidP="00311205">
            <w:pPr>
              <w:rPr>
                <w:rFonts w:ascii="Book Antiqua" w:hAnsi="Book Antiqua"/>
              </w:rPr>
            </w:pPr>
            <w:r>
              <w:rPr>
                <w:rFonts w:ascii="Book Antiqua" w:hAnsi="Book Antiqua"/>
              </w:rPr>
              <w:t>Это процесс обвинения супруги в прелюбодеянии. По отношению к супругу, обвиняющему жену в измене, применяется наказание за клевету в размере 80 ударов плетью, если он:</w:t>
            </w:r>
          </w:p>
        </w:tc>
      </w:tr>
      <w:tr w:rsidR="00B844C0" w:rsidRPr="00650A97" w14:paraId="621BE54C" w14:textId="77777777" w:rsidTr="00311205">
        <w:trPr>
          <w:trHeight w:val="191"/>
        </w:trPr>
        <w:tc>
          <w:tcPr>
            <w:tcW w:w="5812" w:type="dxa"/>
          </w:tcPr>
          <w:p w14:paraId="2E17742D" w14:textId="77777777" w:rsidR="00B844C0" w:rsidRPr="00D121E6" w:rsidRDefault="00B844C0" w:rsidP="00B844C0">
            <w:pPr>
              <w:pStyle w:val="ac"/>
              <w:numPr>
                <w:ilvl w:val="0"/>
                <w:numId w:val="38"/>
              </w:numPr>
              <w:rPr>
                <w:rFonts w:ascii="Book Antiqua" w:hAnsi="Book Antiqua"/>
              </w:rPr>
            </w:pPr>
            <w:r>
              <w:rPr>
                <w:rFonts w:ascii="Book Antiqua" w:hAnsi="Book Antiqua"/>
              </w:rPr>
              <w:t>Не предоставит доказательства: 4х праведных свидетелей, при наличии которых в отношении к супруге применяется наказание.</w:t>
            </w:r>
          </w:p>
        </w:tc>
        <w:tc>
          <w:tcPr>
            <w:tcW w:w="4820" w:type="dxa"/>
          </w:tcPr>
          <w:p w14:paraId="54D09CCA" w14:textId="77777777" w:rsidR="00B844C0" w:rsidRPr="00D121E6" w:rsidRDefault="00B844C0" w:rsidP="00B844C0">
            <w:pPr>
              <w:pStyle w:val="ac"/>
              <w:numPr>
                <w:ilvl w:val="0"/>
                <w:numId w:val="38"/>
              </w:numPr>
              <w:rPr>
                <w:rFonts w:ascii="Book Antiqua" w:hAnsi="Book Antiqua"/>
              </w:rPr>
            </w:pPr>
            <w:r>
              <w:rPr>
                <w:rFonts w:ascii="Book Antiqua" w:hAnsi="Book Antiqua"/>
              </w:rPr>
              <w:t xml:space="preserve">Не призовет на себя проклятие, в случае которого наказание не применяется за клевету. </w:t>
            </w:r>
          </w:p>
        </w:tc>
      </w:tr>
    </w:tbl>
    <w:p w14:paraId="63386E5F" w14:textId="77777777" w:rsidR="00B844C0" w:rsidRDefault="00B844C0" w:rsidP="00B844C0"/>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0"/>
        <w:gridCol w:w="4962"/>
      </w:tblGrid>
      <w:tr w:rsidR="00B844C0" w:rsidRPr="00650A97" w14:paraId="1F34C247" w14:textId="77777777" w:rsidTr="00311205">
        <w:trPr>
          <w:trHeight w:val="191"/>
        </w:trPr>
        <w:tc>
          <w:tcPr>
            <w:tcW w:w="10632" w:type="dxa"/>
            <w:gridSpan w:val="2"/>
          </w:tcPr>
          <w:p w14:paraId="06EF2395" w14:textId="71502688" w:rsidR="00B844C0" w:rsidRPr="00D121E6" w:rsidRDefault="00B844C0" w:rsidP="006C75F8">
            <w:pPr>
              <w:rPr>
                <w:rFonts w:ascii="Book Antiqua" w:hAnsi="Book Antiqua"/>
              </w:rPr>
            </w:pPr>
            <w:r>
              <w:rPr>
                <w:rFonts w:ascii="Book Antiqua" w:hAnsi="Book Antiqua"/>
              </w:rPr>
              <w:t>Призыв</w:t>
            </w:r>
            <w:r w:rsidR="006C75F8">
              <w:rPr>
                <w:rFonts w:ascii="Book Antiqua" w:hAnsi="Book Antiqua"/>
              </w:rPr>
              <w:t xml:space="preserve">ать на себя проклятие следует </w:t>
            </w:r>
            <w:r>
              <w:rPr>
                <w:rFonts w:ascii="Book Antiqua" w:hAnsi="Book Antiqua"/>
              </w:rPr>
              <w:t>таким образом, который Всевышний Аллах упомянул в суре «Свет»: «</w:t>
            </w:r>
            <w:r>
              <w:rPr>
                <w:rFonts w:ascii="Book Antiqua" w:hAnsi="Book Antiqua"/>
                <w:b/>
                <w:bCs/>
              </w:rPr>
              <w:t>те, которые обвиняют своих жен…</w:t>
            </w:r>
            <w:r>
              <w:rPr>
                <w:rFonts w:ascii="Book Antiqua" w:hAnsi="Book Antiqua"/>
              </w:rPr>
              <w:t>» до конца аята.</w:t>
            </w:r>
          </w:p>
        </w:tc>
      </w:tr>
      <w:tr w:rsidR="00B844C0" w:rsidRPr="00650A97" w14:paraId="2E95BE5B" w14:textId="77777777" w:rsidTr="00311205">
        <w:trPr>
          <w:trHeight w:val="191"/>
        </w:trPr>
        <w:tc>
          <w:tcPr>
            <w:tcW w:w="5670" w:type="dxa"/>
          </w:tcPr>
          <w:p w14:paraId="460DEBA5" w14:textId="77777777" w:rsidR="00B844C0" w:rsidRDefault="00B844C0" w:rsidP="00311205">
            <w:pPr>
              <w:rPr>
                <w:rFonts w:ascii="Book Antiqua" w:hAnsi="Book Antiqua"/>
                <w:i/>
                <w:iCs/>
              </w:rPr>
            </w:pPr>
            <w:r>
              <w:rPr>
                <w:rFonts w:ascii="Book Antiqua" w:hAnsi="Book Antiqua"/>
              </w:rPr>
              <w:t>1.Супруг произносит 5 свидетельств именем Аллаха о том, что супруга является прелюбодейкой, и говорит после 5го свидетельства: «</w:t>
            </w:r>
            <w:r>
              <w:rPr>
                <w:rFonts w:ascii="Book Antiqua" w:hAnsi="Book Antiqua"/>
                <w:i/>
                <w:iCs/>
              </w:rPr>
              <w:t xml:space="preserve">И пусть Аллах </w:t>
            </w:r>
          </w:p>
          <w:p w14:paraId="1F15E838" w14:textId="77777777" w:rsidR="00B844C0" w:rsidRDefault="00B844C0" w:rsidP="00311205">
            <w:pPr>
              <w:rPr>
                <w:rFonts w:ascii="Book Antiqua" w:hAnsi="Book Antiqua"/>
                <w:i/>
                <w:iCs/>
              </w:rPr>
            </w:pPr>
          </w:p>
          <w:p w14:paraId="267A6691" w14:textId="77777777" w:rsidR="00B844C0" w:rsidRDefault="00B844C0" w:rsidP="00311205">
            <w:pPr>
              <w:rPr>
                <w:rFonts w:ascii="Book Antiqua" w:hAnsi="Book Antiqua"/>
                <w:i/>
                <w:iCs/>
              </w:rPr>
            </w:pPr>
          </w:p>
          <w:p w14:paraId="40BD8152" w14:textId="77777777" w:rsidR="00B844C0" w:rsidRDefault="00B844C0" w:rsidP="00311205">
            <w:pPr>
              <w:rPr>
                <w:rFonts w:ascii="Book Antiqua" w:hAnsi="Book Antiqua"/>
                <w:i/>
                <w:iCs/>
              </w:rPr>
            </w:pPr>
          </w:p>
          <w:p w14:paraId="41170CEB" w14:textId="77777777" w:rsidR="00B844C0" w:rsidRPr="00D121E6" w:rsidRDefault="00B844C0" w:rsidP="00311205">
            <w:pPr>
              <w:rPr>
                <w:rFonts w:ascii="Book Antiqua" w:hAnsi="Book Antiqua"/>
              </w:rPr>
            </w:pPr>
            <w:r>
              <w:rPr>
                <w:rFonts w:ascii="Book Antiqua" w:hAnsi="Book Antiqua"/>
                <w:i/>
                <w:iCs/>
              </w:rPr>
              <w:t>проклянет меня (супруга), если я говорю ложь</w:t>
            </w:r>
            <w:r>
              <w:rPr>
                <w:rFonts w:ascii="Book Antiqua" w:hAnsi="Book Antiqua"/>
              </w:rPr>
              <w:t>».</w:t>
            </w:r>
          </w:p>
        </w:tc>
        <w:tc>
          <w:tcPr>
            <w:tcW w:w="4962" w:type="dxa"/>
          </w:tcPr>
          <w:p w14:paraId="2C575CF4" w14:textId="77777777" w:rsidR="00B844C0" w:rsidRPr="00F01CEA" w:rsidRDefault="00B844C0" w:rsidP="00311205">
            <w:pPr>
              <w:rPr>
                <w:rFonts w:ascii="Book Antiqua" w:hAnsi="Book Antiqua"/>
              </w:rPr>
            </w:pPr>
            <w:r>
              <w:rPr>
                <w:rFonts w:ascii="Book Antiqua" w:hAnsi="Book Antiqua"/>
              </w:rPr>
              <w:t>2.Супруга приносит 5 свидетельств именем Аллаха о том, что он лжет, и в 5й раз говорит: «</w:t>
            </w:r>
            <w:r>
              <w:rPr>
                <w:rFonts w:ascii="Book Antiqua" w:hAnsi="Book Antiqua"/>
                <w:i/>
                <w:iCs/>
              </w:rPr>
              <w:t>Пусть обрушится на меня гнев Аллаха, если супруг говорит правду</w:t>
            </w:r>
            <w:r>
              <w:rPr>
                <w:rFonts w:ascii="Book Antiqua" w:hAnsi="Book Antiqua"/>
              </w:rPr>
              <w:t>».</w:t>
            </w:r>
          </w:p>
        </w:tc>
      </w:tr>
    </w:tbl>
    <w:p w14:paraId="41B46800" w14:textId="77777777" w:rsidR="00B844C0" w:rsidRDefault="00B844C0" w:rsidP="00B844C0"/>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5"/>
        <w:gridCol w:w="2400"/>
        <w:gridCol w:w="2520"/>
        <w:gridCol w:w="3207"/>
      </w:tblGrid>
      <w:tr w:rsidR="00B844C0" w:rsidRPr="00650A97" w14:paraId="340EA2B6" w14:textId="77777777" w:rsidTr="00311205">
        <w:trPr>
          <w:trHeight w:val="191"/>
        </w:trPr>
        <w:tc>
          <w:tcPr>
            <w:tcW w:w="10632" w:type="dxa"/>
            <w:gridSpan w:val="4"/>
          </w:tcPr>
          <w:p w14:paraId="410691A8" w14:textId="77777777" w:rsidR="00B844C0" w:rsidRPr="00F01CEA" w:rsidRDefault="00B844C0" w:rsidP="00311205">
            <w:pPr>
              <w:rPr>
                <w:rFonts w:ascii="Book Antiqua" w:hAnsi="Book Antiqua"/>
              </w:rPr>
            </w:pPr>
            <w:r>
              <w:rPr>
                <w:rFonts w:ascii="Book Antiqua" w:hAnsi="Book Antiqua"/>
              </w:rPr>
              <w:t>После ли</w:t>
            </w:r>
            <w:r>
              <w:rPr>
                <w:rFonts w:ascii="Book Antiqua" w:hAnsi="Book Antiqua" w:hint="cs"/>
                <w:rtl/>
              </w:rPr>
              <w:t>’</w:t>
            </w:r>
            <w:r>
              <w:rPr>
                <w:rFonts w:ascii="Book Antiqua" w:hAnsi="Book Antiqua"/>
              </w:rPr>
              <w:t>на:</w:t>
            </w:r>
          </w:p>
        </w:tc>
      </w:tr>
      <w:tr w:rsidR="00B844C0" w:rsidRPr="00650A97" w14:paraId="782B44BF" w14:textId="77777777" w:rsidTr="00311205">
        <w:trPr>
          <w:trHeight w:val="191"/>
        </w:trPr>
        <w:tc>
          <w:tcPr>
            <w:tcW w:w="2505" w:type="dxa"/>
          </w:tcPr>
          <w:p w14:paraId="3085014D" w14:textId="77777777" w:rsidR="00B844C0" w:rsidRPr="00F01CEA" w:rsidRDefault="00B844C0" w:rsidP="00311205">
            <w:pPr>
              <w:rPr>
                <w:rFonts w:ascii="Book Antiqua" w:hAnsi="Book Antiqua"/>
              </w:rPr>
            </w:pPr>
            <w:r>
              <w:rPr>
                <w:rFonts w:ascii="Book Antiqua" w:hAnsi="Book Antiqua"/>
              </w:rPr>
              <w:t>1.Наказание супруга отменяется</w:t>
            </w:r>
          </w:p>
        </w:tc>
        <w:tc>
          <w:tcPr>
            <w:tcW w:w="2400" w:type="dxa"/>
          </w:tcPr>
          <w:p w14:paraId="798FB100" w14:textId="65D4C5CD" w:rsidR="00B844C0" w:rsidRPr="00F01CEA" w:rsidRDefault="00B844C0" w:rsidP="006C75F8">
            <w:pPr>
              <w:rPr>
                <w:rFonts w:ascii="Book Antiqua" w:hAnsi="Book Antiqua"/>
              </w:rPr>
            </w:pPr>
            <w:r>
              <w:rPr>
                <w:rFonts w:ascii="Book Antiqua" w:hAnsi="Book Antiqua"/>
              </w:rPr>
              <w:t>2.</w:t>
            </w:r>
            <w:r w:rsidR="006C75F8">
              <w:rPr>
                <w:rFonts w:ascii="Book Antiqua" w:hAnsi="Book Antiqua"/>
              </w:rPr>
              <w:t>Отпадает наказание</w:t>
            </w:r>
            <w:r>
              <w:rPr>
                <w:rFonts w:ascii="Book Antiqua" w:hAnsi="Book Antiqua"/>
              </w:rPr>
              <w:t xml:space="preserve"> по отношению к супруге</w:t>
            </w:r>
          </w:p>
        </w:tc>
        <w:tc>
          <w:tcPr>
            <w:tcW w:w="2520" w:type="dxa"/>
          </w:tcPr>
          <w:p w14:paraId="18863886" w14:textId="77777777" w:rsidR="00B844C0" w:rsidRPr="00F01CEA" w:rsidRDefault="00B844C0" w:rsidP="00311205">
            <w:pPr>
              <w:rPr>
                <w:rFonts w:ascii="Book Antiqua" w:hAnsi="Book Antiqua"/>
              </w:rPr>
            </w:pPr>
            <w:r>
              <w:rPr>
                <w:rFonts w:ascii="Book Antiqua" w:hAnsi="Book Antiqua"/>
              </w:rPr>
              <w:t xml:space="preserve">3.Супруги расстаются и становятся запретными друг для друга навсегда. </w:t>
            </w:r>
          </w:p>
        </w:tc>
        <w:tc>
          <w:tcPr>
            <w:tcW w:w="3207" w:type="dxa"/>
          </w:tcPr>
          <w:p w14:paraId="70333954" w14:textId="77777777" w:rsidR="00B844C0" w:rsidRPr="00F01CEA" w:rsidRDefault="00B844C0" w:rsidP="00311205">
            <w:pPr>
              <w:rPr>
                <w:rFonts w:ascii="Book Antiqua" w:hAnsi="Book Antiqua"/>
              </w:rPr>
            </w:pPr>
            <w:r>
              <w:rPr>
                <w:rFonts w:ascii="Book Antiqua" w:hAnsi="Book Antiqua"/>
              </w:rPr>
              <w:t>4.Супруг отрицает свое отцовство для нерожденного ребенка, если о нем упоминалось в ли</w:t>
            </w:r>
            <w:r>
              <w:rPr>
                <w:rFonts w:ascii="Book Antiqua" w:hAnsi="Book Antiqua" w:hint="cs"/>
                <w:rtl/>
              </w:rPr>
              <w:t>’</w:t>
            </w:r>
            <w:r>
              <w:rPr>
                <w:rFonts w:ascii="Book Antiqua" w:hAnsi="Book Antiqua"/>
              </w:rPr>
              <w:t>ане.</w:t>
            </w:r>
          </w:p>
        </w:tc>
      </w:tr>
    </w:tbl>
    <w:p w14:paraId="2EF94FB2" w14:textId="77777777" w:rsidR="00B844C0" w:rsidRDefault="00B844C0" w:rsidP="00B844C0"/>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32"/>
      </w:tblGrid>
      <w:tr w:rsidR="00B844C0" w:rsidRPr="00650A97" w14:paraId="5FB91CDD" w14:textId="77777777" w:rsidTr="00311205">
        <w:trPr>
          <w:trHeight w:val="191"/>
        </w:trPr>
        <w:tc>
          <w:tcPr>
            <w:tcW w:w="10632" w:type="dxa"/>
          </w:tcPr>
          <w:p w14:paraId="2D732054" w14:textId="77777777" w:rsidR="00B844C0" w:rsidRDefault="00B844C0" w:rsidP="00311205">
            <w:pPr>
              <w:jc w:val="center"/>
              <w:rPr>
                <w:rFonts w:ascii="Book Antiqua" w:hAnsi="Book Antiqua"/>
                <w:b/>
                <w:bCs/>
              </w:rPr>
            </w:pPr>
            <w:r>
              <w:rPr>
                <w:rFonts w:ascii="Book Antiqua" w:hAnsi="Book Antiqua"/>
                <w:b/>
                <w:bCs/>
              </w:rPr>
              <w:t>Важные законоположения</w:t>
            </w:r>
            <w:r>
              <w:rPr>
                <w:rFonts w:ascii="Book Antiqua" w:hAnsi="Book Antiqua"/>
              </w:rPr>
              <w:t>:</w:t>
            </w:r>
          </w:p>
          <w:p w14:paraId="34AC06FD" w14:textId="77777777" w:rsidR="00B844C0" w:rsidRDefault="00B844C0" w:rsidP="00311205">
            <w:pPr>
              <w:rPr>
                <w:rFonts w:ascii="Book Antiqua" w:hAnsi="Book Antiqua"/>
              </w:rPr>
            </w:pPr>
            <w:r>
              <w:rPr>
                <w:rFonts w:ascii="Book Antiqua" w:hAnsi="Book Antiqua"/>
              </w:rPr>
              <w:t>Всевышний Аллах сказал: «</w:t>
            </w:r>
            <w:r w:rsidRPr="00F01CEA">
              <w:rPr>
                <w:rFonts w:ascii="Book Antiqua" w:hAnsi="Book Antiqua"/>
                <w:b/>
                <w:bCs/>
              </w:rPr>
              <w:t>О те, которые уверовали! Избегайте многих предположений, ибо некоторые предположения являются грехом.</w:t>
            </w:r>
            <w:r>
              <w:rPr>
                <w:rFonts w:ascii="Book Antiqua" w:hAnsi="Book Antiqua"/>
              </w:rPr>
              <w:t xml:space="preserve">» Сообщается со слов Абу Хурайры, да будет Аллах доволен им, о том, что Посланник Аллаха </w:t>
            </w:r>
            <w:r w:rsidR="00B85138">
              <w:rPr>
                <w:rFonts w:ascii="Book Antiqua" w:hAnsi="Book Antiqua"/>
                <w:sz w:val="28"/>
                <w:szCs w:val="28"/>
                <w:rtl/>
              </w:rPr>
              <w:t>ﷺ</w:t>
            </w:r>
            <w:r w:rsidR="00B85138">
              <w:rPr>
                <w:rFonts w:ascii="Book Antiqua" w:hAnsi="Book Antiqua"/>
                <w:sz w:val="28"/>
                <w:szCs w:val="28"/>
              </w:rPr>
              <w:t xml:space="preserve"> </w:t>
            </w:r>
            <w:r>
              <w:rPr>
                <w:rFonts w:ascii="Book Antiqua" w:hAnsi="Book Antiqua"/>
              </w:rPr>
              <w:t>сказал: «</w:t>
            </w:r>
            <w:r w:rsidRPr="00F01CEA">
              <w:rPr>
                <w:rFonts w:ascii="Book Antiqua" w:hAnsi="Book Antiqua"/>
                <w:b/>
                <w:bCs/>
                <w:i/>
                <w:iCs/>
              </w:rPr>
              <w:t>Остерегайтесь предположений, поистине предположения – самая лживая речь</w:t>
            </w:r>
            <w:r>
              <w:rPr>
                <w:rFonts w:ascii="Book Antiqua" w:hAnsi="Book Antiqua"/>
              </w:rPr>
              <w:t>». Согласованный хадис.</w:t>
            </w:r>
          </w:p>
          <w:p w14:paraId="4694F4E5" w14:textId="77777777" w:rsidR="00B844C0" w:rsidRDefault="00B844C0" w:rsidP="00311205">
            <w:pPr>
              <w:rPr>
                <w:rFonts w:ascii="Book Antiqua" w:hAnsi="Book Antiqua"/>
              </w:rPr>
            </w:pPr>
            <w:r>
              <w:rPr>
                <w:rFonts w:ascii="Book Antiqua" w:hAnsi="Book Antiqua"/>
              </w:rPr>
              <w:lastRenderedPageBreak/>
              <w:t>Всевышний Аллах сказал: «</w:t>
            </w:r>
            <w:r w:rsidRPr="00695FDB">
              <w:rPr>
                <w:rFonts w:ascii="Book Antiqua" w:hAnsi="Book Antiqua"/>
                <w:b/>
                <w:bCs/>
              </w:rPr>
              <w:t>О те, которые уверовали! Пусть одни люди не насмехаются над другими, ведь может быть, что те лучше них. И пусть одни женщины не насмехаются над другими женщинами, ведь может быть, что те лучше них. Не обижайте самих себя (друг друга) и не называйте друг друга оскорбительными прозвищами. Скверно называться нечестивцем после того, как уверовал. А те, которые не раскаются, окажутся беззаконниками.</w:t>
            </w:r>
            <w:r>
              <w:rPr>
                <w:rFonts w:ascii="Book Antiqua" w:hAnsi="Book Antiqua"/>
              </w:rPr>
              <w:t>»</w:t>
            </w:r>
          </w:p>
          <w:p w14:paraId="5B83DEFD" w14:textId="77777777" w:rsidR="00B844C0" w:rsidRDefault="00B844C0" w:rsidP="00311205">
            <w:pPr>
              <w:rPr>
                <w:rFonts w:ascii="Book Antiqua" w:hAnsi="Book Antiqua"/>
              </w:rPr>
            </w:pPr>
            <w:r>
              <w:rPr>
                <w:rFonts w:ascii="Book Antiqua" w:hAnsi="Book Antiqua"/>
              </w:rPr>
              <w:t>Всевышний также сказал: «</w:t>
            </w:r>
            <w:r>
              <w:rPr>
                <w:rFonts w:ascii="Book Antiqua" w:hAnsi="Book Antiqua"/>
                <w:b/>
                <w:bCs/>
              </w:rPr>
              <w:t>Го</w:t>
            </w:r>
            <w:r w:rsidRPr="00695FDB">
              <w:rPr>
                <w:rFonts w:ascii="Book Antiqua" w:hAnsi="Book Antiqua"/>
                <w:b/>
                <w:bCs/>
              </w:rPr>
              <w:t>ре всякому хулителю и обидчику</w:t>
            </w:r>
            <w:r>
              <w:rPr>
                <w:rFonts w:ascii="Book Antiqua" w:hAnsi="Book Antiqua"/>
              </w:rPr>
              <w:t>».</w:t>
            </w:r>
          </w:p>
          <w:p w14:paraId="6D0E7C07" w14:textId="77777777" w:rsidR="00B844C0" w:rsidRPr="00F01CEA" w:rsidRDefault="00B844C0" w:rsidP="00311205">
            <w:pPr>
              <w:rPr>
                <w:rFonts w:ascii="Book Antiqua" w:hAnsi="Book Antiqua"/>
              </w:rPr>
            </w:pPr>
            <w:r>
              <w:rPr>
                <w:rFonts w:ascii="Book Antiqua" w:hAnsi="Book Antiqua"/>
              </w:rPr>
              <w:t>Сообщается со слов Абу Хурайры, да будет Аллах доволен им, о том, что Посланник Аллаха</w:t>
            </w:r>
            <w:r w:rsidR="00B85138">
              <w:rPr>
                <w:rFonts w:ascii="Book Antiqua" w:hAnsi="Book Antiqua"/>
                <w:sz w:val="28"/>
                <w:szCs w:val="28"/>
                <w:rtl/>
              </w:rPr>
              <w:t xml:space="preserve"> ﷺ</w:t>
            </w:r>
            <w:r>
              <w:rPr>
                <w:rFonts w:ascii="Book Antiqua" w:hAnsi="Book Antiqua"/>
              </w:rPr>
              <w:t xml:space="preserve"> сказал: «</w:t>
            </w:r>
            <w:r w:rsidRPr="00695FDB">
              <w:rPr>
                <w:rFonts w:ascii="Book Antiqua" w:hAnsi="Book Antiqua"/>
                <w:b/>
                <w:bCs/>
                <w:i/>
                <w:iCs/>
              </w:rPr>
              <w:t>С человека достаточно зла, если он презирает своего брата-мусульманина</w:t>
            </w:r>
            <w:r>
              <w:rPr>
                <w:rFonts w:ascii="Book Antiqua" w:hAnsi="Book Antiqua"/>
              </w:rPr>
              <w:t>». Муслим</w:t>
            </w:r>
          </w:p>
        </w:tc>
      </w:tr>
    </w:tbl>
    <w:p w14:paraId="5B954218" w14:textId="77777777" w:rsidR="00B844C0" w:rsidRDefault="00B844C0" w:rsidP="00B844C0">
      <w:pPr>
        <w:jc w:val="center"/>
        <w:rPr>
          <w:rFonts w:ascii="Book Antiqua" w:hAnsi="Book Antiqua"/>
          <w:b/>
          <w:bCs/>
        </w:rPr>
      </w:pPr>
    </w:p>
    <w:p w14:paraId="08157D92" w14:textId="77777777" w:rsidR="00B844C0" w:rsidRPr="005F1C30" w:rsidRDefault="00B844C0" w:rsidP="005F1C30">
      <w:pPr>
        <w:pStyle w:val="2"/>
        <w:jc w:val="center"/>
        <w:rPr>
          <w:rFonts w:ascii="Book Antiqua" w:hAnsi="Book Antiqua"/>
        </w:rPr>
      </w:pPr>
      <w:bookmarkStart w:id="84" w:name="_Toc103148875"/>
      <w:r w:rsidRPr="005F1C30">
        <w:rPr>
          <w:rFonts w:ascii="Book Antiqua" w:hAnsi="Book Antiqua"/>
        </w:rPr>
        <w:t>Книга: Период выжидания после развода или кончины мужа (‘идда) и период выжидания рабыни (истибра)</w:t>
      </w:r>
      <w:bookmarkEnd w:id="84"/>
    </w:p>
    <w:p w14:paraId="3B7EFE44" w14:textId="77777777" w:rsidR="00B844C0" w:rsidRDefault="00B844C0" w:rsidP="00B844C0"/>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5"/>
        <w:gridCol w:w="3630"/>
        <w:gridCol w:w="3717"/>
      </w:tblGrid>
      <w:tr w:rsidR="00B844C0" w:rsidRPr="00650A97" w14:paraId="55F0306C" w14:textId="77777777" w:rsidTr="00311205">
        <w:trPr>
          <w:trHeight w:val="191"/>
        </w:trPr>
        <w:tc>
          <w:tcPr>
            <w:tcW w:w="10632" w:type="dxa"/>
            <w:gridSpan w:val="3"/>
          </w:tcPr>
          <w:p w14:paraId="11ED4156" w14:textId="77777777" w:rsidR="00B844C0" w:rsidRPr="008404F9" w:rsidRDefault="00B844C0" w:rsidP="00311205">
            <w:pPr>
              <w:rPr>
                <w:rFonts w:ascii="Book Antiqua" w:hAnsi="Book Antiqua"/>
              </w:rPr>
            </w:pPr>
            <w:r>
              <w:rPr>
                <w:rFonts w:ascii="Book Antiqua" w:hAnsi="Book Antiqua"/>
                <w:b/>
                <w:bCs/>
              </w:rPr>
              <w:t xml:space="preserve">Идда </w:t>
            </w:r>
            <w:r>
              <w:rPr>
                <w:rFonts w:ascii="Book Antiqua" w:hAnsi="Book Antiqua"/>
              </w:rPr>
              <w:t>– выжидание после расставания с супругом по причине его гибели или развода.</w:t>
            </w:r>
          </w:p>
        </w:tc>
      </w:tr>
      <w:tr w:rsidR="00B844C0" w:rsidRPr="00650A97" w14:paraId="5FC9CD27" w14:textId="77777777" w:rsidTr="00311205">
        <w:trPr>
          <w:trHeight w:val="191"/>
        </w:trPr>
        <w:tc>
          <w:tcPr>
            <w:tcW w:w="10632" w:type="dxa"/>
            <w:gridSpan w:val="3"/>
          </w:tcPr>
          <w:p w14:paraId="7A7E7134" w14:textId="77777777" w:rsidR="00B844C0" w:rsidRPr="008404F9" w:rsidRDefault="00B844C0" w:rsidP="00311205">
            <w:pPr>
              <w:jc w:val="center"/>
              <w:rPr>
                <w:rFonts w:ascii="Book Antiqua" w:hAnsi="Book Antiqua"/>
                <w:b/>
                <w:bCs/>
              </w:rPr>
            </w:pPr>
            <w:r>
              <w:rPr>
                <w:rFonts w:ascii="Book Antiqua" w:hAnsi="Book Antiqua"/>
                <w:b/>
                <w:bCs/>
              </w:rPr>
              <w:t xml:space="preserve">Виды расставания, после которое </w:t>
            </w:r>
            <w:r>
              <w:rPr>
                <w:rFonts w:ascii="Book Antiqua" w:hAnsi="Book Antiqua" w:hint="cs"/>
                <w:b/>
                <w:bCs/>
                <w:rtl/>
              </w:rPr>
              <w:t>’</w:t>
            </w:r>
            <w:r>
              <w:rPr>
                <w:rFonts w:ascii="Book Antiqua" w:hAnsi="Book Antiqua"/>
                <w:b/>
                <w:bCs/>
              </w:rPr>
              <w:t>идда является обязательной:</w:t>
            </w:r>
          </w:p>
        </w:tc>
      </w:tr>
      <w:tr w:rsidR="00B844C0" w:rsidRPr="00650A97" w14:paraId="14A0DEA0" w14:textId="77777777" w:rsidTr="00311205">
        <w:trPr>
          <w:trHeight w:val="270"/>
        </w:trPr>
        <w:tc>
          <w:tcPr>
            <w:tcW w:w="3285" w:type="dxa"/>
            <w:vMerge w:val="restart"/>
          </w:tcPr>
          <w:p w14:paraId="5BD03559" w14:textId="77777777" w:rsidR="00B844C0" w:rsidRDefault="00B844C0" w:rsidP="00311205">
            <w:pPr>
              <w:rPr>
                <w:rFonts w:ascii="Book Antiqua" w:hAnsi="Book Antiqua"/>
                <w:b/>
                <w:bCs/>
              </w:rPr>
            </w:pPr>
            <w:r>
              <w:rPr>
                <w:rFonts w:ascii="Book Antiqua" w:hAnsi="Book Antiqua"/>
                <w:b/>
                <w:bCs/>
              </w:rPr>
              <w:t>1.Расставание по причине смерти</w:t>
            </w:r>
          </w:p>
        </w:tc>
        <w:tc>
          <w:tcPr>
            <w:tcW w:w="7347" w:type="dxa"/>
            <w:gridSpan w:val="2"/>
          </w:tcPr>
          <w:p w14:paraId="5D9B6B8D" w14:textId="77777777" w:rsidR="00B844C0" w:rsidRDefault="00B844C0" w:rsidP="00311205">
            <w:pPr>
              <w:rPr>
                <w:rFonts w:ascii="Book Antiqua" w:hAnsi="Book Antiqua"/>
                <w:b/>
                <w:bCs/>
              </w:rPr>
            </w:pPr>
            <w:r>
              <w:rPr>
                <w:rFonts w:ascii="Book Antiqua" w:hAnsi="Book Antiqua"/>
                <w:b/>
                <w:bCs/>
              </w:rPr>
              <w:t>2.Расставание при жизни путем развода.</w:t>
            </w:r>
          </w:p>
          <w:p w14:paraId="2E79E05B" w14:textId="77777777" w:rsidR="00B844C0" w:rsidRPr="001A03E7" w:rsidRDefault="00B844C0" w:rsidP="00311205">
            <w:pPr>
              <w:rPr>
                <w:rFonts w:ascii="Book Antiqua" w:hAnsi="Book Antiqua"/>
              </w:rPr>
            </w:pPr>
            <w:r>
              <w:rPr>
                <w:rFonts w:ascii="Book Antiqua" w:hAnsi="Book Antiqua"/>
              </w:rPr>
              <w:t>В таком случае супруга имеет 2 положения:</w:t>
            </w:r>
          </w:p>
        </w:tc>
      </w:tr>
      <w:tr w:rsidR="00B844C0" w:rsidRPr="00650A97" w14:paraId="68BC89F5" w14:textId="77777777" w:rsidTr="00311205">
        <w:trPr>
          <w:trHeight w:val="165"/>
        </w:trPr>
        <w:tc>
          <w:tcPr>
            <w:tcW w:w="3285" w:type="dxa"/>
            <w:vMerge/>
          </w:tcPr>
          <w:p w14:paraId="7A895240" w14:textId="77777777" w:rsidR="00B844C0" w:rsidRDefault="00B844C0" w:rsidP="00311205">
            <w:pPr>
              <w:jc w:val="center"/>
              <w:rPr>
                <w:rFonts w:ascii="Book Antiqua" w:hAnsi="Book Antiqua"/>
                <w:b/>
                <w:bCs/>
              </w:rPr>
            </w:pPr>
          </w:p>
        </w:tc>
        <w:tc>
          <w:tcPr>
            <w:tcW w:w="3630" w:type="dxa"/>
          </w:tcPr>
          <w:p w14:paraId="01254EF3" w14:textId="77777777" w:rsidR="00B844C0" w:rsidRPr="001A03E7" w:rsidRDefault="00B844C0" w:rsidP="00311205">
            <w:pPr>
              <w:rPr>
                <w:rFonts w:ascii="Book Antiqua" w:hAnsi="Book Antiqua"/>
              </w:rPr>
            </w:pPr>
            <w:r>
              <w:rPr>
                <w:rFonts w:ascii="Book Antiqua" w:hAnsi="Book Antiqua"/>
              </w:rPr>
              <w:t>А.Развод после половой близости</w:t>
            </w:r>
          </w:p>
        </w:tc>
        <w:tc>
          <w:tcPr>
            <w:tcW w:w="3717" w:type="dxa"/>
          </w:tcPr>
          <w:p w14:paraId="0F5270C2" w14:textId="77777777" w:rsidR="00B844C0" w:rsidRPr="001A03E7" w:rsidRDefault="00B844C0" w:rsidP="00311205">
            <w:pPr>
              <w:rPr>
                <w:rFonts w:ascii="Book Antiqua" w:hAnsi="Book Antiqua"/>
              </w:rPr>
            </w:pPr>
            <w:r>
              <w:rPr>
                <w:rFonts w:ascii="Book Antiqua" w:hAnsi="Book Antiqua"/>
              </w:rPr>
              <w:t>Б.Развод без половой близости.</w:t>
            </w:r>
          </w:p>
        </w:tc>
      </w:tr>
    </w:tbl>
    <w:p w14:paraId="24056C49" w14:textId="77777777" w:rsidR="00B844C0" w:rsidRDefault="00B844C0" w:rsidP="00B844C0"/>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1418"/>
        <w:gridCol w:w="1450"/>
        <w:gridCol w:w="1571"/>
        <w:gridCol w:w="3216"/>
      </w:tblGrid>
      <w:tr w:rsidR="00B844C0" w:rsidRPr="00650A97" w14:paraId="55EFBDA8" w14:textId="77777777" w:rsidTr="00311205">
        <w:trPr>
          <w:trHeight w:val="225"/>
        </w:trPr>
        <w:tc>
          <w:tcPr>
            <w:tcW w:w="10632" w:type="dxa"/>
            <w:gridSpan w:val="5"/>
          </w:tcPr>
          <w:p w14:paraId="7F17FA71" w14:textId="77777777" w:rsidR="00B844C0" w:rsidRDefault="00B844C0" w:rsidP="00311205">
            <w:pPr>
              <w:jc w:val="center"/>
              <w:rPr>
                <w:rFonts w:ascii="Book Antiqua" w:hAnsi="Book Antiqua"/>
                <w:b/>
                <w:bCs/>
              </w:rPr>
            </w:pPr>
            <w:r>
              <w:rPr>
                <w:rFonts w:ascii="Book Antiqua" w:hAnsi="Book Antiqua"/>
                <w:b/>
                <w:bCs/>
              </w:rPr>
              <w:t>1.Расставание по причине смерти</w:t>
            </w:r>
          </w:p>
        </w:tc>
      </w:tr>
      <w:tr w:rsidR="00B844C0" w:rsidRPr="00650A97" w14:paraId="77612A06" w14:textId="77777777" w:rsidTr="00311205">
        <w:trPr>
          <w:trHeight w:val="315"/>
        </w:trPr>
        <w:tc>
          <w:tcPr>
            <w:tcW w:w="4395" w:type="dxa"/>
            <w:gridSpan w:val="2"/>
          </w:tcPr>
          <w:p w14:paraId="694BB291" w14:textId="77777777" w:rsidR="00B844C0" w:rsidRPr="00652422" w:rsidRDefault="00B844C0" w:rsidP="00311205">
            <w:pPr>
              <w:rPr>
                <w:rFonts w:ascii="Book Antiqua" w:hAnsi="Book Antiqua"/>
                <w:i/>
                <w:iCs/>
              </w:rPr>
            </w:pPr>
            <w:r>
              <w:rPr>
                <w:rFonts w:ascii="Book Antiqua" w:hAnsi="Book Antiqua"/>
                <w:i/>
                <w:iCs/>
              </w:rPr>
              <w:t xml:space="preserve">Если супруг скончался, то в любом случае необходимо выждать </w:t>
            </w:r>
            <w:r>
              <w:rPr>
                <w:rFonts w:ascii="Book Antiqua" w:hAnsi="Book Antiqua" w:hint="cs"/>
                <w:i/>
                <w:iCs/>
                <w:rtl/>
              </w:rPr>
              <w:t>’</w:t>
            </w:r>
            <w:r>
              <w:rPr>
                <w:rFonts w:ascii="Book Antiqua" w:hAnsi="Book Antiqua"/>
                <w:i/>
                <w:iCs/>
              </w:rPr>
              <w:t>идду.</w:t>
            </w:r>
          </w:p>
        </w:tc>
        <w:tc>
          <w:tcPr>
            <w:tcW w:w="6237" w:type="dxa"/>
            <w:gridSpan w:val="3"/>
          </w:tcPr>
          <w:p w14:paraId="180E4B08" w14:textId="77777777" w:rsidR="00B844C0" w:rsidRPr="00652422" w:rsidRDefault="00B844C0" w:rsidP="00311205">
            <w:pPr>
              <w:rPr>
                <w:rFonts w:ascii="Book Antiqua" w:hAnsi="Book Antiqua"/>
                <w:i/>
                <w:iCs/>
              </w:rPr>
            </w:pPr>
            <w:r>
              <w:rPr>
                <w:rFonts w:ascii="Book Antiqua" w:hAnsi="Book Antiqua"/>
                <w:i/>
                <w:iCs/>
              </w:rPr>
              <w:t xml:space="preserve">В период </w:t>
            </w:r>
            <w:r>
              <w:rPr>
                <w:rFonts w:ascii="Book Antiqua" w:hAnsi="Book Antiqua" w:hint="cs"/>
                <w:i/>
                <w:iCs/>
                <w:rtl/>
              </w:rPr>
              <w:t>’</w:t>
            </w:r>
            <w:r>
              <w:rPr>
                <w:rFonts w:ascii="Book Antiqua" w:hAnsi="Book Antiqua"/>
                <w:i/>
                <w:iCs/>
              </w:rPr>
              <w:t>идды по этой причине женщина обязана держать траур:</w:t>
            </w:r>
          </w:p>
        </w:tc>
      </w:tr>
      <w:tr w:rsidR="00B844C0" w:rsidRPr="00650A97" w14:paraId="159FD865" w14:textId="77777777" w:rsidTr="00311205">
        <w:trPr>
          <w:trHeight w:val="225"/>
        </w:trPr>
        <w:tc>
          <w:tcPr>
            <w:tcW w:w="2977" w:type="dxa"/>
            <w:vMerge w:val="restart"/>
          </w:tcPr>
          <w:p w14:paraId="65962A41" w14:textId="77777777" w:rsidR="00B844C0" w:rsidRDefault="00B844C0" w:rsidP="00311205">
            <w:pPr>
              <w:rPr>
                <w:rFonts w:ascii="Book Antiqua" w:hAnsi="Book Antiqua"/>
              </w:rPr>
            </w:pPr>
            <w:r>
              <w:rPr>
                <w:rFonts w:ascii="Book Antiqua" w:hAnsi="Book Antiqua"/>
              </w:rPr>
              <w:t xml:space="preserve">А. </w:t>
            </w:r>
            <w:r>
              <w:rPr>
                <w:rFonts w:ascii="Book Antiqua" w:hAnsi="Book Antiqua" w:hint="cs"/>
                <w:rtl/>
              </w:rPr>
              <w:t>’</w:t>
            </w:r>
            <w:r>
              <w:rPr>
                <w:rFonts w:ascii="Book Antiqua" w:hAnsi="Book Antiqua"/>
              </w:rPr>
              <w:t>Идда беременной женщины – рождение всех плодов, которые находятся в ее утробе, т.к. Всевышний говорит: «</w:t>
            </w:r>
            <w:r w:rsidRPr="00C958DF">
              <w:rPr>
                <w:rFonts w:ascii="Book Antiqua" w:hAnsi="Book Antiqua"/>
                <w:b/>
                <w:bCs/>
              </w:rPr>
              <w:t>Для беременных срок установлен до тех пор, пока они не разрешатся от бремени</w:t>
            </w:r>
            <w:r>
              <w:rPr>
                <w:rFonts w:ascii="Book Antiqua" w:hAnsi="Book Antiqua"/>
              </w:rPr>
              <w:t>».</w:t>
            </w:r>
          </w:p>
          <w:p w14:paraId="4CDFE60A" w14:textId="77777777" w:rsidR="00B844C0" w:rsidRPr="00C958DF" w:rsidRDefault="00B844C0" w:rsidP="00311205">
            <w:pPr>
              <w:rPr>
                <w:rFonts w:ascii="Book Antiqua" w:hAnsi="Book Antiqua"/>
              </w:rPr>
            </w:pPr>
            <w:r>
              <w:rPr>
                <w:rFonts w:ascii="Book Antiqua" w:hAnsi="Book Antiqua"/>
              </w:rPr>
              <w:t>Это касается расставания по причине смерти и расставания при жизни.</w:t>
            </w:r>
          </w:p>
        </w:tc>
        <w:tc>
          <w:tcPr>
            <w:tcW w:w="1418" w:type="dxa"/>
            <w:vMerge w:val="restart"/>
          </w:tcPr>
          <w:p w14:paraId="4488F316" w14:textId="77777777" w:rsidR="00B844C0" w:rsidRPr="00257EA1" w:rsidRDefault="00B844C0" w:rsidP="00311205">
            <w:pPr>
              <w:rPr>
                <w:rFonts w:ascii="Book Antiqua" w:hAnsi="Book Antiqua"/>
              </w:rPr>
            </w:pPr>
            <w:r>
              <w:rPr>
                <w:rFonts w:ascii="Book Antiqua" w:hAnsi="Book Antiqua"/>
              </w:rPr>
              <w:t xml:space="preserve">Б. Если женщина не беременна, то срок ее </w:t>
            </w:r>
            <w:r>
              <w:rPr>
                <w:rFonts w:ascii="Book Antiqua" w:hAnsi="Book Antiqua" w:hint="cs"/>
                <w:rtl/>
              </w:rPr>
              <w:t>’</w:t>
            </w:r>
            <w:r>
              <w:rPr>
                <w:rFonts w:ascii="Book Antiqua" w:hAnsi="Book Antiqua"/>
              </w:rPr>
              <w:t>идды составляет 4 месяца и 10 дней.</w:t>
            </w:r>
          </w:p>
        </w:tc>
        <w:tc>
          <w:tcPr>
            <w:tcW w:w="3021" w:type="dxa"/>
            <w:gridSpan w:val="2"/>
          </w:tcPr>
          <w:p w14:paraId="54E26A95" w14:textId="77777777" w:rsidR="00B844C0" w:rsidRPr="00652422" w:rsidRDefault="00B844C0" w:rsidP="00311205">
            <w:pPr>
              <w:rPr>
                <w:rFonts w:ascii="Book Antiqua" w:hAnsi="Book Antiqua"/>
              </w:rPr>
            </w:pPr>
            <w:r>
              <w:rPr>
                <w:rFonts w:ascii="Book Antiqua" w:hAnsi="Book Antiqua"/>
              </w:rPr>
              <w:t>А. Отказавшись от:</w:t>
            </w:r>
          </w:p>
        </w:tc>
        <w:tc>
          <w:tcPr>
            <w:tcW w:w="3216" w:type="dxa"/>
            <w:vMerge w:val="restart"/>
          </w:tcPr>
          <w:p w14:paraId="0D1FBCEF" w14:textId="77777777" w:rsidR="00B844C0" w:rsidRPr="00652422" w:rsidRDefault="00B844C0" w:rsidP="00311205">
            <w:pPr>
              <w:rPr>
                <w:rFonts w:ascii="Book Antiqua" w:hAnsi="Book Antiqua"/>
              </w:rPr>
            </w:pPr>
            <w:r>
              <w:rPr>
                <w:rFonts w:ascii="Book Antiqua" w:hAnsi="Book Antiqua"/>
              </w:rPr>
              <w:t>Б. Оставаясь в доме, в котором умер супруг, и в котором она проживает. Выходить разрешается только в дневное время и по необходимости, т.к. Всевышний сказал: «</w:t>
            </w:r>
            <w:r w:rsidRPr="00C958DF">
              <w:rPr>
                <w:rFonts w:ascii="Book Antiqua" w:hAnsi="Book Antiqua"/>
                <w:b/>
                <w:bCs/>
              </w:rPr>
              <w:t>Если кто-либо из вас скончается и оставит после себя жен, то они должны выжидать четыре месяца и десять дней</w:t>
            </w:r>
            <w:r>
              <w:rPr>
                <w:rFonts w:ascii="Book Antiqua" w:hAnsi="Book Antiqua"/>
              </w:rPr>
              <w:t>»</w:t>
            </w:r>
          </w:p>
        </w:tc>
      </w:tr>
      <w:tr w:rsidR="00B844C0" w:rsidRPr="00650A97" w14:paraId="226F0073" w14:textId="77777777" w:rsidTr="00311205">
        <w:trPr>
          <w:trHeight w:val="210"/>
        </w:trPr>
        <w:tc>
          <w:tcPr>
            <w:tcW w:w="2977" w:type="dxa"/>
            <w:vMerge/>
          </w:tcPr>
          <w:p w14:paraId="303D5DAE" w14:textId="77777777" w:rsidR="00B844C0" w:rsidRDefault="00B844C0" w:rsidP="00311205">
            <w:pPr>
              <w:jc w:val="center"/>
              <w:rPr>
                <w:rFonts w:ascii="Book Antiqua" w:hAnsi="Book Antiqua"/>
                <w:b/>
                <w:bCs/>
              </w:rPr>
            </w:pPr>
          </w:p>
        </w:tc>
        <w:tc>
          <w:tcPr>
            <w:tcW w:w="1418" w:type="dxa"/>
            <w:vMerge/>
          </w:tcPr>
          <w:p w14:paraId="3D3F9E86" w14:textId="77777777" w:rsidR="00B844C0" w:rsidRDefault="00B844C0" w:rsidP="00311205">
            <w:pPr>
              <w:jc w:val="center"/>
              <w:rPr>
                <w:rFonts w:ascii="Book Antiqua" w:hAnsi="Book Antiqua"/>
                <w:b/>
                <w:bCs/>
              </w:rPr>
            </w:pPr>
          </w:p>
        </w:tc>
        <w:tc>
          <w:tcPr>
            <w:tcW w:w="1450" w:type="dxa"/>
          </w:tcPr>
          <w:p w14:paraId="4CB14B01" w14:textId="77777777" w:rsidR="00B844C0" w:rsidRPr="00652422" w:rsidRDefault="00B844C0" w:rsidP="00311205">
            <w:pPr>
              <w:rPr>
                <w:rFonts w:ascii="Book Antiqua" w:hAnsi="Book Antiqua"/>
              </w:rPr>
            </w:pPr>
            <w:r>
              <w:rPr>
                <w:rFonts w:ascii="Book Antiqua" w:hAnsi="Book Antiqua"/>
              </w:rPr>
              <w:t>Наряжения</w:t>
            </w:r>
          </w:p>
        </w:tc>
        <w:tc>
          <w:tcPr>
            <w:tcW w:w="1571" w:type="dxa"/>
          </w:tcPr>
          <w:p w14:paraId="4897346A" w14:textId="77777777" w:rsidR="00B844C0" w:rsidRPr="00652422" w:rsidRDefault="00B844C0" w:rsidP="00311205">
            <w:pPr>
              <w:rPr>
                <w:rFonts w:ascii="Book Antiqua" w:hAnsi="Book Antiqua"/>
              </w:rPr>
            </w:pPr>
            <w:r>
              <w:rPr>
                <w:rFonts w:ascii="Book Antiqua" w:hAnsi="Book Antiqua"/>
              </w:rPr>
              <w:t>Благовоний</w:t>
            </w:r>
          </w:p>
        </w:tc>
        <w:tc>
          <w:tcPr>
            <w:tcW w:w="3216" w:type="dxa"/>
            <w:vMerge/>
          </w:tcPr>
          <w:p w14:paraId="6BC2922F" w14:textId="77777777" w:rsidR="00B844C0" w:rsidRDefault="00B844C0" w:rsidP="00311205">
            <w:pPr>
              <w:jc w:val="center"/>
              <w:rPr>
                <w:rFonts w:ascii="Book Antiqua" w:hAnsi="Book Antiqua"/>
                <w:b/>
                <w:bCs/>
              </w:rPr>
            </w:pPr>
          </w:p>
        </w:tc>
      </w:tr>
      <w:tr w:rsidR="00B844C0" w:rsidRPr="00650A97" w14:paraId="0BB67B27" w14:textId="77777777" w:rsidTr="00311205">
        <w:trPr>
          <w:trHeight w:val="206"/>
        </w:trPr>
        <w:tc>
          <w:tcPr>
            <w:tcW w:w="2977" w:type="dxa"/>
            <w:vMerge/>
          </w:tcPr>
          <w:p w14:paraId="1770FA7F" w14:textId="77777777" w:rsidR="00B844C0" w:rsidRDefault="00B844C0" w:rsidP="00311205">
            <w:pPr>
              <w:jc w:val="center"/>
              <w:rPr>
                <w:rFonts w:ascii="Book Antiqua" w:hAnsi="Book Antiqua"/>
                <w:b/>
                <w:bCs/>
              </w:rPr>
            </w:pPr>
          </w:p>
        </w:tc>
        <w:tc>
          <w:tcPr>
            <w:tcW w:w="1418" w:type="dxa"/>
            <w:vMerge/>
          </w:tcPr>
          <w:p w14:paraId="64468EE2" w14:textId="77777777" w:rsidR="00B844C0" w:rsidRDefault="00B844C0" w:rsidP="00311205">
            <w:pPr>
              <w:jc w:val="center"/>
              <w:rPr>
                <w:rFonts w:ascii="Book Antiqua" w:hAnsi="Book Antiqua"/>
                <w:b/>
                <w:bCs/>
              </w:rPr>
            </w:pPr>
          </w:p>
        </w:tc>
        <w:tc>
          <w:tcPr>
            <w:tcW w:w="1450" w:type="dxa"/>
          </w:tcPr>
          <w:p w14:paraId="01E46F83" w14:textId="77777777" w:rsidR="00B844C0" w:rsidRPr="00652422" w:rsidRDefault="00B844C0" w:rsidP="00311205">
            <w:pPr>
              <w:rPr>
                <w:rFonts w:ascii="Book Antiqua" w:hAnsi="Book Antiqua"/>
              </w:rPr>
            </w:pPr>
            <w:r>
              <w:rPr>
                <w:rFonts w:ascii="Book Antiqua" w:hAnsi="Book Antiqua"/>
              </w:rPr>
              <w:t>Украшений</w:t>
            </w:r>
          </w:p>
        </w:tc>
        <w:tc>
          <w:tcPr>
            <w:tcW w:w="1571" w:type="dxa"/>
          </w:tcPr>
          <w:p w14:paraId="3396AE49" w14:textId="77777777" w:rsidR="00B844C0" w:rsidRPr="00652422" w:rsidRDefault="00B844C0" w:rsidP="00311205">
            <w:pPr>
              <w:rPr>
                <w:rFonts w:ascii="Book Antiqua" w:hAnsi="Book Antiqua"/>
              </w:rPr>
            </w:pPr>
            <w:r>
              <w:rPr>
                <w:rFonts w:ascii="Book Antiqua" w:hAnsi="Book Antiqua"/>
              </w:rPr>
              <w:t>Нанесения хны и т.д.</w:t>
            </w:r>
          </w:p>
        </w:tc>
        <w:tc>
          <w:tcPr>
            <w:tcW w:w="3216" w:type="dxa"/>
            <w:vMerge/>
          </w:tcPr>
          <w:p w14:paraId="36A8FB1E" w14:textId="77777777" w:rsidR="00B844C0" w:rsidRDefault="00B844C0" w:rsidP="00311205">
            <w:pPr>
              <w:jc w:val="center"/>
              <w:rPr>
                <w:rFonts w:ascii="Book Antiqua" w:hAnsi="Book Antiqua"/>
                <w:b/>
                <w:bCs/>
              </w:rPr>
            </w:pPr>
          </w:p>
        </w:tc>
      </w:tr>
    </w:tbl>
    <w:p w14:paraId="729F450E" w14:textId="77777777" w:rsidR="00B844C0" w:rsidRDefault="00B844C0" w:rsidP="00B844C0"/>
    <w:p w14:paraId="63292BA3" w14:textId="77777777" w:rsidR="00B844C0" w:rsidRDefault="00B844C0" w:rsidP="00B844C0"/>
    <w:p w14:paraId="3D7BE84D" w14:textId="77777777" w:rsidR="00B844C0" w:rsidRDefault="00B844C0" w:rsidP="00B844C0"/>
    <w:p w14:paraId="558BB4E1" w14:textId="77777777" w:rsidR="00B844C0" w:rsidRDefault="00B844C0" w:rsidP="00B844C0"/>
    <w:p w14:paraId="6BA6EC95" w14:textId="77777777" w:rsidR="00B844C0" w:rsidRDefault="00B844C0" w:rsidP="00B844C0"/>
    <w:p w14:paraId="7DCF0FF4" w14:textId="77777777" w:rsidR="00B844C0" w:rsidRPr="001402D2" w:rsidRDefault="00B844C0" w:rsidP="00B844C0"/>
    <w:p w14:paraId="0BA3FF5A" w14:textId="77777777" w:rsidR="00F915A1" w:rsidRPr="001402D2" w:rsidRDefault="00F915A1" w:rsidP="00B844C0"/>
    <w:p w14:paraId="2D87CEFA" w14:textId="77777777" w:rsidR="00B844C0" w:rsidRDefault="00B844C0" w:rsidP="00B844C0"/>
    <w:tbl>
      <w:tblPr>
        <w:tblW w:w="11131" w:type="dxa"/>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559"/>
        <w:gridCol w:w="1701"/>
        <w:gridCol w:w="1701"/>
        <w:gridCol w:w="1559"/>
        <w:gridCol w:w="1492"/>
        <w:gridCol w:w="1701"/>
      </w:tblGrid>
      <w:tr w:rsidR="00B844C0" w:rsidRPr="00650A97" w14:paraId="26CDAC8C" w14:textId="77777777" w:rsidTr="00311205">
        <w:trPr>
          <w:trHeight w:val="225"/>
        </w:trPr>
        <w:tc>
          <w:tcPr>
            <w:tcW w:w="11131" w:type="dxa"/>
            <w:gridSpan w:val="7"/>
          </w:tcPr>
          <w:p w14:paraId="4E1C17E6" w14:textId="77777777" w:rsidR="00B844C0" w:rsidRDefault="00B844C0" w:rsidP="00311205">
            <w:pPr>
              <w:jc w:val="center"/>
              <w:rPr>
                <w:rFonts w:ascii="Book Antiqua" w:hAnsi="Book Antiqua"/>
                <w:b/>
                <w:bCs/>
              </w:rPr>
            </w:pPr>
            <w:r>
              <w:rPr>
                <w:rFonts w:ascii="Book Antiqua" w:hAnsi="Book Antiqua"/>
                <w:b/>
                <w:bCs/>
              </w:rPr>
              <w:t>2.Расставание при жизни:</w:t>
            </w:r>
          </w:p>
        </w:tc>
      </w:tr>
      <w:tr w:rsidR="00B844C0" w:rsidRPr="00650A97" w14:paraId="20B821FB" w14:textId="77777777" w:rsidTr="00311205">
        <w:trPr>
          <w:trHeight w:val="210"/>
        </w:trPr>
        <w:tc>
          <w:tcPr>
            <w:tcW w:w="1418" w:type="dxa"/>
            <w:vMerge w:val="restart"/>
          </w:tcPr>
          <w:p w14:paraId="3B61301B" w14:textId="77777777" w:rsidR="00B844C0" w:rsidRPr="00E8082B" w:rsidRDefault="00B844C0" w:rsidP="00311205">
            <w:pPr>
              <w:rPr>
                <w:rFonts w:ascii="Book Antiqua" w:hAnsi="Book Antiqua"/>
                <w:sz w:val="20"/>
                <w:szCs w:val="20"/>
              </w:rPr>
            </w:pPr>
            <w:r w:rsidRPr="00E8082B">
              <w:rPr>
                <w:rFonts w:ascii="Book Antiqua" w:hAnsi="Book Antiqua"/>
                <w:sz w:val="20"/>
                <w:szCs w:val="20"/>
              </w:rPr>
              <w:t xml:space="preserve">А. Если развод был дан до половой близости, то женщина не обязана выжидать </w:t>
            </w:r>
            <w:r w:rsidRPr="00E8082B">
              <w:rPr>
                <w:rFonts w:ascii="Book Antiqua" w:hAnsi="Book Antiqua" w:hint="cs"/>
                <w:sz w:val="20"/>
                <w:szCs w:val="20"/>
                <w:rtl/>
              </w:rPr>
              <w:t>’</w:t>
            </w:r>
            <w:r w:rsidRPr="00E8082B">
              <w:rPr>
                <w:rFonts w:ascii="Book Antiqua" w:hAnsi="Book Antiqua"/>
                <w:sz w:val="20"/>
                <w:szCs w:val="20"/>
              </w:rPr>
              <w:t>идду, поскольку Всевышний говорит: «</w:t>
            </w:r>
            <w:r w:rsidRPr="00E8082B">
              <w:rPr>
                <w:rFonts w:ascii="Book Antiqua" w:hAnsi="Book Antiqua"/>
                <w:b/>
                <w:bCs/>
                <w:sz w:val="20"/>
                <w:szCs w:val="20"/>
              </w:rPr>
              <w:t>О те, которые уверовали! Если вы вступаете в брак с верующими женщинами, а затем объявляете им развод до того, как вы коснулись их, то они не обязаны перед вами выжидать срок.</w:t>
            </w:r>
            <w:r w:rsidRPr="00E8082B">
              <w:rPr>
                <w:rFonts w:ascii="Book Antiqua" w:hAnsi="Book Antiqua"/>
                <w:sz w:val="20"/>
                <w:szCs w:val="20"/>
              </w:rPr>
              <w:t>»</w:t>
            </w:r>
          </w:p>
        </w:tc>
        <w:tc>
          <w:tcPr>
            <w:tcW w:w="9713" w:type="dxa"/>
            <w:gridSpan w:val="6"/>
          </w:tcPr>
          <w:p w14:paraId="1A7F4CF5" w14:textId="77777777" w:rsidR="00B844C0" w:rsidRPr="00E8082B" w:rsidRDefault="00B844C0" w:rsidP="00311205">
            <w:pPr>
              <w:rPr>
                <w:rFonts w:ascii="Book Antiqua" w:hAnsi="Book Antiqua"/>
                <w:sz w:val="20"/>
                <w:szCs w:val="20"/>
              </w:rPr>
            </w:pPr>
            <w:r w:rsidRPr="00E8082B">
              <w:rPr>
                <w:rFonts w:ascii="Book Antiqua" w:hAnsi="Book Antiqua"/>
                <w:sz w:val="20"/>
                <w:szCs w:val="20"/>
              </w:rPr>
              <w:t>Б. Но если половой акт состоялся или произошло уединение:</w:t>
            </w:r>
          </w:p>
        </w:tc>
      </w:tr>
      <w:tr w:rsidR="00B844C0" w:rsidRPr="00650A97" w14:paraId="76A1D689" w14:textId="77777777" w:rsidTr="00311205">
        <w:trPr>
          <w:trHeight w:val="420"/>
        </w:trPr>
        <w:tc>
          <w:tcPr>
            <w:tcW w:w="1418" w:type="dxa"/>
            <w:vMerge/>
          </w:tcPr>
          <w:p w14:paraId="52FC5EE4" w14:textId="77777777" w:rsidR="00B844C0" w:rsidRPr="00E8082B" w:rsidRDefault="00B844C0" w:rsidP="00311205">
            <w:pPr>
              <w:jc w:val="center"/>
              <w:rPr>
                <w:rFonts w:ascii="Book Antiqua" w:hAnsi="Book Antiqua"/>
                <w:b/>
                <w:bCs/>
                <w:sz w:val="20"/>
                <w:szCs w:val="20"/>
              </w:rPr>
            </w:pPr>
          </w:p>
        </w:tc>
        <w:tc>
          <w:tcPr>
            <w:tcW w:w="1559" w:type="dxa"/>
            <w:vMerge w:val="restart"/>
          </w:tcPr>
          <w:p w14:paraId="36D14053" w14:textId="77777777" w:rsidR="00B844C0" w:rsidRPr="00E8082B" w:rsidRDefault="00B844C0" w:rsidP="00311205">
            <w:pPr>
              <w:rPr>
                <w:rFonts w:ascii="Book Antiqua" w:hAnsi="Book Antiqua"/>
                <w:sz w:val="20"/>
                <w:szCs w:val="20"/>
              </w:rPr>
            </w:pPr>
            <w:r w:rsidRPr="00E8082B">
              <w:rPr>
                <w:rFonts w:ascii="Book Antiqua" w:hAnsi="Book Antiqua"/>
                <w:sz w:val="20"/>
                <w:szCs w:val="20"/>
              </w:rPr>
              <w:t xml:space="preserve">1.и если женщина была беременна, то срок </w:t>
            </w:r>
            <w:r w:rsidRPr="00E8082B">
              <w:rPr>
                <w:rFonts w:ascii="Book Antiqua" w:hAnsi="Book Antiqua" w:hint="cs"/>
                <w:sz w:val="20"/>
                <w:szCs w:val="20"/>
                <w:rtl/>
              </w:rPr>
              <w:t>’</w:t>
            </w:r>
            <w:r w:rsidRPr="00E8082B">
              <w:rPr>
                <w:rFonts w:ascii="Book Antiqua" w:hAnsi="Book Antiqua"/>
                <w:sz w:val="20"/>
                <w:szCs w:val="20"/>
              </w:rPr>
              <w:t>идды завершается с рождением ребенка вне зависимости от длительности этого срока.</w:t>
            </w:r>
          </w:p>
        </w:tc>
        <w:tc>
          <w:tcPr>
            <w:tcW w:w="8154" w:type="dxa"/>
            <w:gridSpan w:val="5"/>
          </w:tcPr>
          <w:p w14:paraId="149D6E6C" w14:textId="77777777" w:rsidR="00B844C0" w:rsidRPr="00E8082B" w:rsidRDefault="00B844C0" w:rsidP="00311205">
            <w:pPr>
              <w:rPr>
                <w:rFonts w:ascii="Book Antiqua" w:hAnsi="Book Antiqua"/>
                <w:sz w:val="20"/>
                <w:szCs w:val="20"/>
              </w:rPr>
            </w:pPr>
            <w:r w:rsidRPr="00E8082B">
              <w:rPr>
                <w:rFonts w:ascii="Book Antiqua" w:hAnsi="Book Antiqua"/>
                <w:sz w:val="20"/>
                <w:szCs w:val="20"/>
              </w:rPr>
              <w:t>а если она не была беременна:</w:t>
            </w:r>
          </w:p>
        </w:tc>
      </w:tr>
      <w:tr w:rsidR="00B844C0" w:rsidRPr="00650A97" w14:paraId="328256E7" w14:textId="77777777" w:rsidTr="00311205">
        <w:trPr>
          <w:trHeight w:val="2675"/>
        </w:trPr>
        <w:tc>
          <w:tcPr>
            <w:tcW w:w="1418" w:type="dxa"/>
            <w:vMerge/>
          </w:tcPr>
          <w:p w14:paraId="39B0338A" w14:textId="77777777" w:rsidR="00B844C0" w:rsidRPr="00E8082B" w:rsidRDefault="00B844C0" w:rsidP="00311205">
            <w:pPr>
              <w:jc w:val="center"/>
              <w:rPr>
                <w:rFonts w:ascii="Book Antiqua" w:hAnsi="Book Antiqua"/>
                <w:b/>
                <w:bCs/>
                <w:sz w:val="20"/>
                <w:szCs w:val="20"/>
              </w:rPr>
            </w:pPr>
          </w:p>
        </w:tc>
        <w:tc>
          <w:tcPr>
            <w:tcW w:w="1559" w:type="dxa"/>
            <w:vMerge/>
          </w:tcPr>
          <w:p w14:paraId="37B61305" w14:textId="77777777" w:rsidR="00B844C0" w:rsidRPr="00E8082B" w:rsidRDefault="00B844C0" w:rsidP="00311205">
            <w:pPr>
              <w:rPr>
                <w:rFonts w:ascii="Book Antiqua" w:hAnsi="Book Antiqua"/>
                <w:sz w:val="20"/>
                <w:szCs w:val="20"/>
              </w:rPr>
            </w:pPr>
          </w:p>
        </w:tc>
        <w:tc>
          <w:tcPr>
            <w:tcW w:w="1701" w:type="dxa"/>
          </w:tcPr>
          <w:p w14:paraId="5F047125" w14:textId="77777777" w:rsidR="00B844C0" w:rsidRPr="00E8082B" w:rsidRDefault="00B844C0" w:rsidP="00311205">
            <w:pPr>
              <w:rPr>
                <w:rFonts w:ascii="Book Antiqua" w:hAnsi="Book Antiqua"/>
                <w:sz w:val="20"/>
                <w:szCs w:val="20"/>
              </w:rPr>
            </w:pPr>
            <w:r w:rsidRPr="00E8082B">
              <w:rPr>
                <w:rFonts w:ascii="Book Antiqua" w:hAnsi="Book Antiqua"/>
                <w:sz w:val="20"/>
                <w:szCs w:val="20"/>
              </w:rPr>
              <w:t xml:space="preserve">2.и у нее бывают менструации, то срок ее </w:t>
            </w:r>
            <w:r w:rsidRPr="00E8082B">
              <w:rPr>
                <w:rFonts w:ascii="Book Antiqua" w:hAnsi="Book Antiqua" w:hint="cs"/>
                <w:sz w:val="20"/>
                <w:szCs w:val="20"/>
                <w:rtl/>
              </w:rPr>
              <w:t>’</w:t>
            </w:r>
            <w:r w:rsidRPr="00E8082B">
              <w:rPr>
                <w:rFonts w:ascii="Book Antiqua" w:hAnsi="Book Antiqua"/>
                <w:sz w:val="20"/>
                <w:szCs w:val="20"/>
              </w:rPr>
              <w:t>идды – полных три цикла, т.к. Всевышний сказал: «</w:t>
            </w:r>
            <w:r w:rsidRPr="00E8082B">
              <w:rPr>
                <w:rFonts w:ascii="Book Antiqua" w:hAnsi="Book Antiqua"/>
                <w:b/>
                <w:bCs/>
                <w:sz w:val="20"/>
                <w:szCs w:val="20"/>
              </w:rPr>
              <w:t>Разведенные женщины должны выжидать в течение трех менструаций.</w:t>
            </w:r>
            <w:r w:rsidRPr="00E8082B">
              <w:rPr>
                <w:rFonts w:ascii="Book Antiqua" w:hAnsi="Book Antiqua"/>
                <w:sz w:val="20"/>
                <w:szCs w:val="20"/>
              </w:rPr>
              <w:t>»</w:t>
            </w:r>
          </w:p>
        </w:tc>
        <w:tc>
          <w:tcPr>
            <w:tcW w:w="1701" w:type="dxa"/>
          </w:tcPr>
          <w:p w14:paraId="48757979" w14:textId="1384702C" w:rsidR="00B844C0" w:rsidRPr="00E8082B" w:rsidRDefault="00B844C0" w:rsidP="006C75F8">
            <w:pPr>
              <w:rPr>
                <w:rFonts w:ascii="Book Antiqua" w:hAnsi="Book Antiqua"/>
                <w:b/>
                <w:bCs/>
                <w:sz w:val="20"/>
                <w:szCs w:val="20"/>
              </w:rPr>
            </w:pPr>
            <w:r w:rsidRPr="00E8082B">
              <w:rPr>
                <w:rFonts w:ascii="Book Antiqua" w:hAnsi="Book Antiqua"/>
                <w:sz w:val="20"/>
                <w:szCs w:val="20"/>
              </w:rPr>
              <w:t>3.Если у нее не бывают менструации, или эт</w:t>
            </w:r>
            <w:r w:rsidR="006C75F8">
              <w:rPr>
                <w:rFonts w:ascii="Book Antiqua" w:hAnsi="Book Antiqua"/>
                <w:sz w:val="20"/>
                <w:szCs w:val="20"/>
              </w:rPr>
              <w:t xml:space="preserve">о, например, маленькая девочка, у которой так же не бывает менструаций, то </w:t>
            </w:r>
            <w:r w:rsidRPr="00E8082B">
              <w:rPr>
                <w:rFonts w:ascii="Book Antiqua" w:hAnsi="Book Antiqua"/>
                <w:sz w:val="20"/>
                <w:szCs w:val="20"/>
              </w:rPr>
              <w:t xml:space="preserve">их срок </w:t>
            </w:r>
            <w:r w:rsidRPr="00E8082B">
              <w:rPr>
                <w:rFonts w:ascii="Book Antiqua" w:hAnsi="Book Antiqua" w:hint="cs"/>
                <w:sz w:val="20"/>
                <w:szCs w:val="20"/>
                <w:rtl/>
              </w:rPr>
              <w:t>’</w:t>
            </w:r>
            <w:r w:rsidRPr="00E8082B">
              <w:rPr>
                <w:rFonts w:ascii="Book Antiqua" w:hAnsi="Book Antiqua"/>
                <w:sz w:val="20"/>
                <w:szCs w:val="20"/>
              </w:rPr>
              <w:t>идды составляет 3 месяца. Всевышний сказал: «</w:t>
            </w:r>
            <w:r w:rsidRPr="00E8082B">
              <w:rPr>
                <w:rFonts w:ascii="Book Antiqua" w:hAnsi="Book Antiqua"/>
                <w:b/>
                <w:bCs/>
                <w:sz w:val="20"/>
                <w:szCs w:val="20"/>
              </w:rPr>
              <w:t>Для тех из ваших женщин, у которых прекратились менструации, если вы сомневаетесь, установленный для развода срок равен трем месяцам, как и для тех, у которых не было менструаций</w:t>
            </w:r>
            <w:r w:rsidRPr="00E8082B">
              <w:rPr>
                <w:rFonts w:ascii="Book Antiqua" w:hAnsi="Book Antiqua"/>
                <w:sz w:val="20"/>
                <w:szCs w:val="20"/>
              </w:rPr>
              <w:t>»</w:t>
            </w:r>
          </w:p>
        </w:tc>
        <w:tc>
          <w:tcPr>
            <w:tcW w:w="1559" w:type="dxa"/>
          </w:tcPr>
          <w:p w14:paraId="5DC1F969" w14:textId="77777777" w:rsidR="00B844C0" w:rsidRPr="00E8082B" w:rsidRDefault="00B844C0" w:rsidP="00311205">
            <w:pPr>
              <w:rPr>
                <w:rFonts w:ascii="Book Antiqua" w:hAnsi="Book Antiqua"/>
                <w:sz w:val="20"/>
                <w:szCs w:val="20"/>
              </w:rPr>
            </w:pPr>
            <w:r w:rsidRPr="00E8082B">
              <w:rPr>
                <w:rFonts w:ascii="Book Antiqua" w:hAnsi="Book Antiqua"/>
                <w:sz w:val="20"/>
                <w:szCs w:val="20"/>
              </w:rPr>
              <w:t xml:space="preserve">4.Если у нее бывают менструации, но они прекратились на время, например, грудного вскармливания, то ей следует дождаться менструаций и соблюдать </w:t>
            </w:r>
            <w:r w:rsidRPr="00E8082B">
              <w:rPr>
                <w:rFonts w:ascii="Book Antiqua" w:hAnsi="Book Antiqua" w:hint="cs"/>
                <w:sz w:val="20"/>
                <w:szCs w:val="20"/>
                <w:rtl/>
              </w:rPr>
              <w:t>’</w:t>
            </w:r>
            <w:r w:rsidRPr="00E8082B">
              <w:rPr>
                <w:rFonts w:ascii="Book Antiqua" w:hAnsi="Book Antiqua"/>
                <w:sz w:val="20"/>
                <w:szCs w:val="20"/>
              </w:rPr>
              <w:t>идду согласно им.</w:t>
            </w:r>
          </w:p>
        </w:tc>
        <w:tc>
          <w:tcPr>
            <w:tcW w:w="1492" w:type="dxa"/>
          </w:tcPr>
          <w:p w14:paraId="758A24E8" w14:textId="77777777" w:rsidR="00B844C0" w:rsidRPr="00E8082B" w:rsidRDefault="00B844C0" w:rsidP="00311205">
            <w:pPr>
              <w:rPr>
                <w:rFonts w:ascii="Book Antiqua" w:hAnsi="Book Antiqua"/>
                <w:sz w:val="20"/>
                <w:szCs w:val="20"/>
              </w:rPr>
            </w:pPr>
            <w:r w:rsidRPr="00E8082B">
              <w:rPr>
                <w:rFonts w:ascii="Book Antiqua" w:hAnsi="Book Antiqua"/>
                <w:sz w:val="20"/>
                <w:szCs w:val="20"/>
              </w:rPr>
              <w:t xml:space="preserve">5.Если менструации прекратились по неизвестной причине, то необходимо подождать 9 месяцев, дабы исключить вероятность беременности, а затем выждать </w:t>
            </w:r>
            <w:r w:rsidRPr="00E8082B">
              <w:rPr>
                <w:rFonts w:ascii="Book Antiqua" w:hAnsi="Book Antiqua" w:hint="cs"/>
                <w:sz w:val="20"/>
                <w:szCs w:val="20"/>
                <w:rtl/>
              </w:rPr>
              <w:t>’</w:t>
            </w:r>
            <w:r w:rsidRPr="00E8082B">
              <w:rPr>
                <w:rFonts w:ascii="Book Antiqua" w:hAnsi="Book Antiqua"/>
                <w:sz w:val="20"/>
                <w:szCs w:val="20"/>
              </w:rPr>
              <w:t>идду сроком в три месяца.</w:t>
            </w:r>
          </w:p>
        </w:tc>
        <w:tc>
          <w:tcPr>
            <w:tcW w:w="1701" w:type="dxa"/>
          </w:tcPr>
          <w:p w14:paraId="4FB6CA79" w14:textId="77777777" w:rsidR="00B844C0" w:rsidRPr="00E8082B" w:rsidRDefault="00B844C0" w:rsidP="00311205">
            <w:pPr>
              <w:rPr>
                <w:rFonts w:ascii="Book Antiqua" w:hAnsi="Book Antiqua"/>
                <w:sz w:val="20"/>
                <w:szCs w:val="20"/>
              </w:rPr>
            </w:pPr>
            <w:r>
              <w:rPr>
                <w:rFonts w:ascii="Book Antiqua" w:hAnsi="Book Antiqua"/>
                <w:sz w:val="20"/>
                <w:szCs w:val="20"/>
              </w:rPr>
              <w:t xml:space="preserve">6.Если после завершения </w:t>
            </w:r>
            <w:r w:rsidRPr="00AA48BC">
              <w:rPr>
                <w:rFonts w:ascii="Book Antiqua" w:hAnsi="Book Antiqua" w:hint="cs"/>
                <w:sz w:val="20"/>
                <w:szCs w:val="20"/>
                <w:rtl/>
              </w:rPr>
              <w:t>’</w:t>
            </w:r>
            <w:r w:rsidRPr="00AA48BC">
              <w:rPr>
                <w:rFonts w:ascii="Book Antiqua" w:hAnsi="Book Antiqua"/>
                <w:sz w:val="20"/>
                <w:szCs w:val="20"/>
              </w:rPr>
              <w:t>идды</w:t>
            </w:r>
            <w:r>
              <w:rPr>
                <w:rFonts w:ascii="Book Antiqua" w:hAnsi="Book Antiqua"/>
              </w:rPr>
              <w:t xml:space="preserve"> </w:t>
            </w:r>
            <w:r>
              <w:rPr>
                <w:rFonts w:ascii="Book Antiqua" w:hAnsi="Book Antiqua"/>
                <w:sz w:val="20"/>
                <w:szCs w:val="20"/>
              </w:rPr>
              <w:t>по менструациям появились признаки беременности, то не следует выходить замуж, пока сомнения не пройдут.</w:t>
            </w:r>
          </w:p>
        </w:tc>
      </w:tr>
    </w:tbl>
    <w:p w14:paraId="4D4CB8AE" w14:textId="77777777" w:rsidR="00B844C0" w:rsidRDefault="00B844C0" w:rsidP="00B844C0"/>
    <w:tbl>
      <w:tblPr>
        <w:tblW w:w="10705" w:type="dxa"/>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20"/>
        <w:gridCol w:w="6985"/>
      </w:tblGrid>
      <w:tr w:rsidR="00B844C0" w:rsidRPr="00650A97" w14:paraId="2E32904C" w14:textId="77777777" w:rsidTr="00311205">
        <w:trPr>
          <w:trHeight w:val="221"/>
        </w:trPr>
        <w:tc>
          <w:tcPr>
            <w:tcW w:w="10705" w:type="dxa"/>
            <w:gridSpan w:val="2"/>
          </w:tcPr>
          <w:p w14:paraId="1355C01C" w14:textId="77777777" w:rsidR="00B844C0" w:rsidRDefault="00B844C0" w:rsidP="00311205">
            <w:pPr>
              <w:rPr>
                <w:rFonts w:ascii="Book Antiqua" w:hAnsi="Book Antiqua"/>
              </w:rPr>
            </w:pPr>
            <w:r>
              <w:rPr>
                <w:rFonts w:ascii="Book Antiqua" w:hAnsi="Book Antiqua"/>
              </w:rPr>
              <w:t xml:space="preserve">Супруга без вести пропавшего человека должна подождать, пока судьей не будет вынесено решение о его кончине, а затем необходимо выждать </w:t>
            </w:r>
            <w:r>
              <w:rPr>
                <w:rFonts w:ascii="Book Antiqua" w:hAnsi="Book Antiqua" w:hint="cs"/>
                <w:rtl/>
              </w:rPr>
              <w:t>’</w:t>
            </w:r>
            <w:r>
              <w:rPr>
                <w:rFonts w:ascii="Book Antiqua" w:hAnsi="Book Antiqua"/>
              </w:rPr>
              <w:t>идду.</w:t>
            </w:r>
          </w:p>
          <w:p w14:paraId="5BB79DEE" w14:textId="77777777" w:rsidR="00B844C0" w:rsidRPr="00AA48BC" w:rsidRDefault="00B844C0" w:rsidP="00311205">
            <w:pPr>
              <w:rPr>
                <w:rFonts w:ascii="Book Antiqua" w:hAnsi="Book Antiqua"/>
              </w:rPr>
            </w:pPr>
            <w:r>
              <w:rPr>
                <w:rFonts w:ascii="Book Antiqua" w:hAnsi="Book Antiqua"/>
              </w:rPr>
              <w:t>Обеспечивать нужно только:</w:t>
            </w:r>
          </w:p>
        </w:tc>
      </w:tr>
      <w:tr w:rsidR="00B844C0" w:rsidRPr="00650A97" w14:paraId="51F1AE37" w14:textId="77777777" w:rsidTr="00311205">
        <w:trPr>
          <w:trHeight w:val="221"/>
        </w:trPr>
        <w:tc>
          <w:tcPr>
            <w:tcW w:w="3720" w:type="dxa"/>
          </w:tcPr>
          <w:p w14:paraId="64D68F78" w14:textId="77777777" w:rsidR="00B844C0" w:rsidRPr="00AA48BC" w:rsidRDefault="00B844C0" w:rsidP="00311205">
            <w:pPr>
              <w:rPr>
                <w:rFonts w:ascii="Book Antiqua" w:hAnsi="Book Antiqua"/>
              </w:rPr>
            </w:pPr>
            <w:r>
              <w:rPr>
                <w:rFonts w:ascii="Book Antiqua" w:hAnsi="Book Antiqua"/>
              </w:rPr>
              <w:t>1.Женщину, находящуюся в возвратном (частичном) разводе</w:t>
            </w:r>
          </w:p>
        </w:tc>
        <w:tc>
          <w:tcPr>
            <w:tcW w:w="6985" w:type="dxa"/>
          </w:tcPr>
          <w:p w14:paraId="164AE2F6" w14:textId="77777777" w:rsidR="00B844C0" w:rsidRPr="00AA48BC" w:rsidRDefault="00B844C0" w:rsidP="00311205">
            <w:pPr>
              <w:rPr>
                <w:rFonts w:ascii="Book Antiqua" w:hAnsi="Book Antiqua"/>
              </w:rPr>
            </w:pPr>
            <w:r>
              <w:rPr>
                <w:rFonts w:ascii="Book Antiqua" w:hAnsi="Book Antiqua"/>
              </w:rPr>
              <w:t>2.Женщину, с которой супруг развелся при жизни во время ее беременности, т.к. Всевышний сказал: «</w:t>
            </w:r>
            <w:r w:rsidRPr="00AA48BC">
              <w:rPr>
                <w:rFonts w:ascii="Book Antiqua" w:hAnsi="Book Antiqua"/>
                <w:b/>
                <w:bCs/>
                <w:i/>
                <w:iCs/>
              </w:rPr>
              <w:t>Если они беременны, то содержите их, пока они не разрешатся от бремени</w:t>
            </w:r>
            <w:r>
              <w:rPr>
                <w:rFonts w:ascii="Book Antiqua" w:hAnsi="Book Antiqua"/>
              </w:rPr>
              <w:t>».</w:t>
            </w:r>
          </w:p>
        </w:tc>
      </w:tr>
    </w:tbl>
    <w:p w14:paraId="3FB54C52" w14:textId="77777777" w:rsidR="00B844C0" w:rsidRDefault="00B844C0" w:rsidP="00B844C0"/>
    <w:tbl>
      <w:tblPr>
        <w:tblW w:w="10705" w:type="dxa"/>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05"/>
      </w:tblGrid>
      <w:tr w:rsidR="00B844C0" w:rsidRPr="00650A97" w14:paraId="41D06AF2" w14:textId="77777777" w:rsidTr="00311205">
        <w:trPr>
          <w:trHeight w:val="221"/>
        </w:trPr>
        <w:tc>
          <w:tcPr>
            <w:tcW w:w="10705" w:type="dxa"/>
          </w:tcPr>
          <w:p w14:paraId="293DC58D" w14:textId="77777777" w:rsidR="00B844C0" w:rsidRPr="00AA48BC" w:rsidRDefault="00B844C0" w:rsidP="00311205">
            <w:pPr>
              <w:rPr>
                <w:rFonts w:ascii="Book Antiqua" w:hAnsi="Book Antiqua"/>
              </w:rPr>
            </w:pPr>
            <w:r>
              <w:rPr>
                <w:rFonts w:ascii="Book Antiqua" w:hAnsi="Book Antiqua"/>
              </w:rPr>
              <w:t>Что касается «аль-истибра» - то это выжидание рабыни, с которой господин совершил половой акт.</w:t>
            </w:r>
          </w:p>
        </w:tc>
      </w:tr>
    </w:tbl>
    <w:p w14:paraId="73A38CA5" w14:textId="77777777" w:rsidR="00B844C0" w:rsidRDefault="00B844C0" w:rsidP="00B844C0"/>
    <w:tbl>
      <w:tblPr>
        <w:tblW w:w="10705" w:type="dxa"/>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4252"/>
        <w:gridCol w:w="3260"/>
      </w:tblGrid>
      <w:tr w:rsidR="00B844C0" w:rsidRPr="00650A97" w14:paraId="0C19FE5E" w14:textId="77777777" w:rsidTr="00311205">
        <w:trPr>
          <w:trHeight w:val="221"/>
        </w:trPr>
        <w:tc>
          <w:tcPr>
            <w:tcW w:w="10705" w:type="dxa"/>
            <w:gridSpan w:val="3"/>
          </w:tcPr>
          <w:p w14:paraId="645781C3" w14:textId="77777777" w:rsidR="00B844C0" w:rsidRPr="00AA48BC" w:rsidRDefault="00B844C0" w:rsidP="00311205">
            <w:pPr>
              <w:rPr>
                <w:rFonts w:ascii="Book Antiqua" w:hAnsi="Book Antiqua"/>
              </w:rPr>
            </w:pPr>
            <w:r>
              <w:rPr>
                <w:rFonts w:ascii="Book Antiqua" w:hAnsi="Book Antiqua"/>
              </w:rPr>
              <w:t>После этого господина супруг или другой господин не могут вступить с рабыней в половую близость:</w:t>
            </w:r>
          </w:p>
        </w:tc>
      </w:tr>
      <w:tr w:rsidR="00B844C0" w:rsidRPr="00650A97" w14:paraId="20D4E214" w14:textId="77777777" w:rsidTr="00311205">
        <w:trPr>
          <w:trHeight w:val="221"/>
        </w:trPr>
        <w:tc>
          <w:tcPr>
            <w:tcW w:w="3193" w:type="dxa"/>
          </w:tcPr>
          <w:p w14:paraId="5C401E89" w14:textId="77777777" w:rsidR="00B844C0" w:rsidRPr="00AA48BC" w:rsidRDefault="00B844C0" w:rsidP="00311205">
            <w:pPr>
              <w:rPr>
                <w:rFonts w:ascii="Book Antiqua" w:hAnsi="Book Antiqua"/>
              </w:rPr>
            </w:pPr>
            <w:r>
              <w:rPr>
                <w:rFonts w:ascii="Book Antiqua" w:hAnsi="Book Antiqua"/>
              </w:rPr>
              <w:t>1.Пока у рабыни не пройдет один менструальный цикл.</w:t>
            </w:r>
          </w:p>
        </w:tc>
        <w:tc>
          <w:tcPr>
            <w:tcW w:w="4252" w:type="dxa"/>
          </w:tcPr>
          <w:p w14:paraId="22E04510" w14:textId="77777777" w:rsidR="00B844C0" w:rsidRPr="00AA48BC" w:rsidRDefault="00B844C0" w:rsidP="00311205">
            <w:pPr>
              <w:rPr>
                <w:rFonts w:ascii="Book Antiqua" w:hAnsi="Book Antiqua"/>
              </w:rPr>
            </w:pPr>
            <w:r>
              <w:rPr>
                <w:rFonts w:ascii="Book Antiqua" w:hAnsi="Book Antiqua"/>
              </w:rPr>
              <w:t>2.А если у нее не бывает менструаций, то до истечения одного месяца.</w:t>
            </w:r>
          </w:p>
        </w:tc>
        <w:tc>
          <w:tcPr>
            <w:tcW w:w="3260" w:type="dxa"/>
          </w:tcPr>
          <w:p w14:paraId="10C641BE" w14:textId="77777777" w:rsidR="00B844C0" w:rsidRPr="00AA48BC" w:rsidRDefault="00B844C0" w:rsidP="00311205">
            <w:pPr>
              <w:rPr>
                <w:rFonts w:ascii="Book Antiqua" w:hAnsi="Book Antiqua"/>
              </w:rPr>
            </w:pPr>
            <w:r>
              <w:rPr>
                <w:rFonts w:ascii="Book Antiqua" w:hAnsi="Book Antiqua"/>
              </w:rPr>
              <w:t xml:space="preserve">3.Или до рождения ребенка, если она забеременела. </w:t>
            </w:r>
          </w:p>
        </w:tc>
      </w:tr>
    </w:tbl>
    <w:p w14:paraId="21F1DAC1" w14:textId="77777777" w:rsidR="00B844C0" w:rsidRDefault="00B844C0" w:rsidP="00B844C0"/>
    <w:p w14:paraId="5661EE83" w14:textId="77777777" w:rsidR="00B844C0" w:rsidRPr="005F1C30" w:rsidRDefault="00B844C0" w:rsidP="005F1C30">
      <w:pPr>
        <w:pStyle w:val="2"/>
        <w:jc w:val="center"/>
        <w:rPr>
          <w:rFonts w:ascii="Book Antiqua" w:hAnsi="Book Antiqua"/>
        </w:rPr>
      </w:pPr>
      <w:bookmarkStart w:id="85" w:name="_Toc103148876"/>
      <w:r w:rsidRPr="005F1C30">
        <w:rPr>
          <w:rFonts w:ascii="Book Antiqua" w:hAnsi="Book Antiqua"/>
        </w:rPr>
        <w:t>Тема: содержание жен, близких родственников и рабов, а также опека.</w:t>
      </w:r>
      <w:bookmarkEnd w:id="85"/>
    </w:p>
    <w:tbl>
      <w:tblPr>
        <w:tblW w:w="10705" w:type="dxa"/>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5"/>
        <w:gridCol w:w="1559"/>
        <w:gridCol w:w="2268"/>
        <w:gridCol w:w="5103"/>
      </w:tblGrid>
      <w:tr w:rsidR="00B844C0" w:rsidRPr="00650A97" w14:paraId="7933413A" w14:textId="77777777" w:rsidTr="00311205">
        <w:trPr>
          <w:trHeight w:val="221"/>
        </w:trPr>
        <w:tc>
          <w:tcPr>
            <w:tcW w:w="10705" w:type="dxa"/>
            <w:gridSpan w:val="4"/>
          </w:tcPr>
          <w:p w14:paraId="0607ED9D" w14:textId="77777777" w:rsidR="00B844C0" w:rsidRPr="00375145" w:rsidRDefault="00B844C0" w:rsidP="00311205">
            <w:pPr>
              <w:jc w:val="center"/>
              <w:rPr>
                <w:rFonts w:ascii="Book Antiqua" w:hAnsi="Book Antiqua"/>
                <w:b/>
                <w:bCs/>
              </w:rPr>
            </w:pPr>
            <w:r>
              <w:rPr>
                <w:rFonts w:ascii="Book Antiqua" w:hAnsi="Book Antiqua"/>
                <w:b/>
                <w:bCs/>
              </w:rPr>
              <w:t>Условия, для того чтобы содержание было обязательным:</w:t>
            </w:r>
          </w:p>
        </w:tc>
      </w:tr>
      <w:tr w:rsidR="00B844C0" w:rsidRPr="00650A97" w14:paraId="4E5F5484" w14:textId="77777777" w:rsidTr="00311205">
        <w:trPr>
          <w:trHeight w:val="221"/>
        </w:trPr>
        <w:tc>
          <w:tcPr>
            <w:tcW w:w="1775" w:type="dxa"/>
          </w:tcPr>
          <w:p w14:paraId="3E5A39D1" w14:textId="77777777" w:rsidR="00B844C0" w:rsidRPr="00375145" w:rsidRDefault="00B844C0" w:rsidP="00311205">
            <w:pPr>
              <w:rPr>
                <w:rFonts w:ascii="Book Antiqua" w:hAnsi="Book Antiqua"/>
              </w:rPr>
            </w:pPr>
            <w:r>
              <w:rPr>
                <w:rFonts w:ascii="Book Antiqua" w:hAnsi="Book Antiqua"/>
              </w:rPr>
              <w:t>1.Достаток содержащего</w:t>
            </w:r>
          </w:p>
        </w:tc>
        <w:tc>
          <w:tcPr>
            <w:tcW w:w="1559" w:type="dxa"/>
          </w:tcPr>
          <w:p w14:paraId="2668E88F" w14:textId="77777777" w:rsidR="00B844C0" w:rsidRPr="00AA48BC" w:rsidRDefault="00B844C0" w:rsidP="00311205">
            <w:pPr>
              <w:rPr>
                <w:rFonts w:ascii="Book Antiqua" w:hAnsi="Book Antiqua"/>
              </w:rPr>
            </w:pPr>
            <w:r>
              <w:rPr>
                <w:rFonts w:ascii="Book Antiqua" w:hAnsi="Book Antiqua"/>
              </w:rPr>
              <w:t>2.Нужда подопечных</w:t>
            </w:r>
          </w:p>
        </w:tc>
        <w:tc>
          <w:tcPr>
            <w:tcW w:w="2268" w:type="dxa"/>
          </w:tcPr>
          <w:p w14:paraId="21AE836D" w14:textId="77777777" w:rsidR="00B844C0" w:rsidRPr="00AA48BC" w:rsidRDefault="00B844C0" w:rsidP="00311205">
            <w:pPr>
              <w:rPr>
                <w:rFonts w:ascii="Book Antiqua" w:hAnsi="Book Antiqua"/>
              </w:rPr>
            </w:pPr>
            <w:r>
              <w:rPr>
                <w:rFonts w:ascii="Book Antiqua" w:hAnsi="Book Antiqua"/>
              </w:rPr>
              <w:t>3.Одинаковая религия, кроме при покровительстве</w:t>
            </w:r>
          </w:p>
        </w:tc>
        <w:tc>
          <w:tcPr>
            <w:tcW w:w="5103" w:type="dxa"/>
          </w:tcPr>
          <w:p w14:paraId="3EF4BF65" w14:textId="77777777" w:rsidR="00B844C0" w:rsidRPr="00AA48BC" w:rsidRDefault="00B844C0" w:rsidP="00311205">
            <w:pPr>
              <w:rPr>
                <w:rFonts w:ascii="Book Antiqua" w:hAnsi="Book Antiqua"/>
              </w:rPr>
            </w:pPr>
            <w:r>
              <w:rPr>
                <w:rFonts w:ascii="Book Antiqua" w:hAnsi="Book Antiqua"/>
              </w:rPr>
              <w:t xml:space="preserve">4.Чтобы содержащий был наследником подопечного – получателем доли, конечным получателем или родственником. </w:t>
            </w:r>
          </w:p>
        </w:tc>
      </w:tr>
    </w:tbl>
    <w:p w14:paraId="3A3A2917" w14:textId="77777777" w:rsidR="00B844C0" w:rsidRDefault="00B844C0" w:rsidP="00B844C0"/>
    <w:tbl>
      <w:tblPr>
        <w:tblW w:w="10705" w:type="dxa"/>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7"/>
        <w:gridCol w:w="5528"/>
      </w:tblGrid>
      <w:tr w:rsidR="00B844C0" w:rsidRPr="00650A97" w14:paraId="5986DAAA" w14:textId="77777777" w:rsidTr="00311205">
        <w:trPr>
          <w:trHeight w:val="221"/>
        </w:trPr>
        <w:tc>
          <w:tcPr>
            <w:tcW w:w="10705" w:type="dxa"/>
            <w:gridSpan w:val="2"/>
          </w:tcPr>
          <w:p w14:paraId="644728BA" w14:textId="77777777" w:rsidR="00B844C0" w:rsidRDefault="00B844C0" w:rsidP="00311205">
            <w:pPr>
              <w:rPr>
                <w:rFonts w:ascii="Book Antiqua" w:hAnsi="Book Antiqua"/>
              </w:rPr>
            </w:pPr>
            <w:r>
              <w:rPr>
                <w:rFonts w:ascii="Book Antiqua" w:hAnsi="Book Antiqua"/>
              </w:rPr>
              <w:t>Мужчина обязан достойно содержать свою супругу, одевать ее и предоставить ей жилье по мере своих возможностей, т.к. Всевышний сказал: «</w:t>
            </w:r>
            <w:r w:rsidRPr="001A1078">
              <w:rPr>
                <w:rFonts w:ascii="Book Antiqua" w:hAnsi="Book Antiqua"/>
                <w:b/>
                <w:bCs/>
              </w:rPr>
              <w:t>Пусть обладающий достатком расходует согласно своему достатку. А тот, кто стеснен в средствах, пусть расходует из того, чем его одарил Аллах. Аллах не возлагает на человека сверх того, что Он даровал ему</w:t>
            </w:r>
            <w:r>
              <w:rPr>
                <w:rFonts w:ascii="Book Antiqua" w:hAnsi="Book Antiqua"/>
              </w:rPr>
              <w:t xml:space="preserve">». И его принуждают выполнить эту обязанность, если супруга его этого потребует. </w:t>
            </w:r>
          </w:p>
          <w:p w14:paraId="18F24B74" w14:textId="77777777" w:rsidR="00B844C0" w:rsidRDefault="00B844C0" w:rsidP="00311205">
            <w:pPr>
              <w:rPr>
                <w:rFonts w:ascii="Book Antiqua" w:hAnsi="Book Antiqua"/>
              </w:rPr>
            </w:pPr>
            <w:r>
              <w:rPr>
                <w:rFonts w:ascii="Book Antiqua" w:hAnsi="Book Antiqua"/>
              </w:rPr>
              <w:t>В хадисе Джабира, который приводит Муслим, сообщается: «</w:t>
            </w:r>
            <w:r>
              <w:rPr>
                <w:rFonts w:ascii="Book Antiqua" w:hAnsi="Book Antiqua"/>
                <w:b/>
                <w:bCs/>
                <w:i/>
                <w:iCs/>
              </w:rPr>
              <w:t>Вы обязаны кормить и одевать их согласно принятым обычаям</w:t>
            </w:r>
            <w:r>
              <w:rPr>
                <w:rFonts w:ascii="Book Antiqua" w:hAnsi="Book Antiqua"/>
              </w:rPr>
              <w:t>».</w:t>
            </w:r>
          </w:p>
          <w:p w14:paraId="2245597D" w14:textId="77777777" w:rsidR="00B844C0" w:rsidRPr="00AA48BC" w:rsidRDefault="00B844C0" w:rsidP="00311205">
            <w:pPr>
              <w:rPr>
                <w:rFonts w:ascii="Book Antiqua" w:hAnsi="Book Antiqua"/>
              </w:rPr>
            </w:pPr>
            <w:r>
              <w:rPr>
                <w:rFonts w:ascii="Book Antiqua" w:hAnsi="Book Antiqua"/>
              </w:rPr>
              <w:t>Мужчина также обязан:</w:t>
            </w:r>
          </w:p>
        </w:tc>
      </w:tr>
      <w:tr w:rsidR="00B844C0" w:rsidRPr="00650A97" w14:paraId="6190A4AC" w14:textId="77777777" w:rsidTr="00311205">
        <w:trPr>
          <w:trHeight w:val="221"/>
        </w:trPr>
        <w:tc>
          <w:tcPr>
            <w:tcW w:w="5177" w:type="dxa"/>
          </w:tcPr>
          <w:p w14:paraId="257F85D3" w14:textId="77777777" w:rsidR="00B844C0" w:rsidRPr="00AA48BC" w:rsidRDefault="00B844C0" w:rsidP="00311205">
            <w:pPr>
              <w:rPr>
                <w:rFonts w:ascii="Book Antiqua" w:hAnsi="Book Antiqua"/>
              </w:rPr>
            </w:pPr>
            <w:r>
              <w:rPr>
                <w:rFonts w:ascii="Book Antiqua" w:hAnsi="Book Antiqua"/>
              </w:rPr>
              <w:t>1.Обеспечивать своих неимущих родителей и детей, если он сам является обеспеченным человеком.</w:t>
            </w:r>
          </w:p>
        </w:tc>
        <w:tc>
          <w:tcPr>
            <w:tcW w:w="5528" w:type="dxa"/>
          </w:tcPr>
          <w:p w14:paraId="283DAFDE" w14:textId="77777777" w:rsidR="00B844C0" w:rsidRPr="00AA48BC" w:rsidRDefault="00B844C0" w:rsidP="00311205">
            <w:pPr>
              <w:rPr>
                <w:rFonts w:ascii="Book Antiqua" w:hAnsi="Book Antiqua"/>
              </w:rPr>
            </w:pPr>
            <w:r>
              <w:rPr>
                <w:rFonts w:ascii="Book Antiqua" w:hAnsi="Book Antiqua"/>
              </w:rPr>
              <w:t xml:space="preserve">2.А также обеспечивать тех, кто получает его наследство: получает долю или является конечным наследником. </w:t>
            </w:r>
          </w:p>
        </w:tc>
      </w:tr>
      <w:tr w:rsidR="00B844C0" w:rsidRPr="00650A97" w14:paraId="3AB7C85F" w14:textId="77777777" w:rsidTr="00311205">
        <w:trPr>
          <w:trHeight w:val="221"/>
        </w:trPr>
        <w:tc>
          <w:tcPr>
            <w:tcW w:w="10705" w:type="dxa"/>
            <w:gridSpan w:val="2"/>
          </w:tcPr>
          <w:p w14:paraId="050A5033" w14:textId="77777777" w:rsidR="00B844C0" w:rsidRDefault="00B844C0" w:rsidP="00311205">
            <w:pPr>
              <w:rPr>
                <w:rFonts w:ascii="Book Antiqua" w:hAnsi="Book Antiqua"/>
              </w:rPr>
            </w:pPr>
            <w:r>
              <w:rPr>
                <w:rFonts w:ascii="Book Antiqua" w:hAnsi="Book Antiqua"/>
              </w:rPr>
              <w:t>В хадисе сообщается: «</w:t>
            </w:r>
            <w:r>
              <w:rPr>
                <w:rFonts w:ascii="Book Antiqua" w:hAnsi="Book Antiqua"/>
                <w:b/>
                <w:bCs/>
                <w:i/>
                <w:iCs/>
              </w:rPr>
              <w:t>Раба нужно обеспечивать едой и одеждой и не возлагать на него непосильную работу</w:t>
            </w:r>
            <w:r>
              <w:rPr>
                <w:rFonts w:ascii="Book Antiqua" w:hAnsi="Book Antiqua"/>
              </w:rPr>
              <w:t>». Муслим. Если он попросит женить его, то хозяин обязан женить его.</w:t>
            </w:r>
          </w:p>
          <w:p w14:paraId="77B375B6" w14:textId="77777777" w:rsidR="00B844C0" w:rsidRPr="00AA48BC" w:rsidRDefault="00B844C0" w:rsidP="00311205">
            <w:pPr>
              <w:rPr>
                <w:rFonts w:ascii="Book Antiqua" w:hAnsi="Book Antiqua"/>
              </w:rPr>
            </w:pPr>
            <w:r>
              <w:rPr>
                <w:rFonts w:ascii="Book Antiqua" w:hAnsi="Book Antiqua"/>
              </w:rPr>
              <w:t xml:space="preserve"> Человек также обязан:</w:t>
            </w:r>
          </w:p>
        </w:tc>
      </w:tr>
      <w:tr w:rsidR="00B844C0" w:rsidRPr="00650A97" w14:paraId="4C84FCEE" w14:textId="77777777" w:rsidTr="00311205">
        <w:trPr>
          <w:trHeight w:val="221"/>
        </w:trPr>
        <w:tc>
          <w:tcPr>
            <w:tcW w:w="5177" w:type="dxa"/>
          </w:tcPr>
          <w:p w14:paraId="378EA4BA" w14:textId="77777777" w:rsidR="00B844C0" w:rsidRDefault="00B844C0" w:rsidP="00311205">
            <w:pPr>
              <w:rPr>
                <w:rFonts w:ascii="Book Antiqua" w:hAnsi="Book Antiqua"/>
              </w:rPr>
            </w:pPr>
            <w:r>
              <w:rPr>
                <w:rFonts w:ascii="Book Antiqua" w:hAnsi="Book Antiqua"/>
              </w:rPr>
              <w:t>1.Обеспечить свой скот кормом и водой.</w:t>
            </w:r>
          </w:p>
        </w:tc>
        <w:tc>
          <w:tcPr>
            <w:tcW w:w="5528" w:type="dxa"/>
          </w:tcPr>
          <w:p w14:paraId="76524098" w14:textId="77777777" w:rsidR="00B844C0" w:rsidRDefault="00B844C0" w:rsidP="00311205">
            <w:pPr>
              <w:rPr>
                <w:rFonts w:ascii="Book Antiqua" w:hAnsi="Book Antiqua"/>
              </w:rPr>
            </w:pPr>
            <w:r>
              <w:rPr>
                <w:rFonts w:ascii="Book Antiqua" w:hAnsi="Book Antiqua"/>
              </w:rPr>
              <w:t>2.И не возлагать на них работу, которая вредит им.</w:t>
            </w:r>
          </w:p>
        </w:tc>
      </w:tr>
    </w:tbl>
    <w:p w14:paraId="24E81E17" w14:textId="77777777" w:rsidR="00B844C0" w:rsidRDefault="00B844C0" w:rsidP="00B844C0"/>
    <w:tbl>
      <w:tblPr>
        <w:tblW w:w="10705" w:type="dxa"/>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9"/>
        <w:gridCol w:w="4677"/>
        <w:gridCol w:w="3969"/>
      </w:tblGrid>
      <w:tr w:rsidR="00B844C0" w:rsidRPr="00650A97" w14:paraId="45C25A7D" w14:textId="77777777" w:rsidTr="00311205">
        <w:trPr>
          <w:trHeight w:val="221"/>
        </w:trPr>
        <w:tc>
          <w:tcPr>
            <w:tcW w:w="10705" w:type="dxa"/>
            <w:gridSpan w:val="3"/>
          </w:tcPr>
          <w:p w14:paraId="77D713D8" w14:textId="77777777" w:rsidR="00B844C0" w:rsidRDefault="00B844C0" w:rsidP="00311205">
            <w:pPr>
              <w:rPr>
                <w:rFonts w:ascii="Book Antiqua" w:hAnsi="Book Antiqua"/>
              </w:rPr>
            </w:pPr>
            <w:r>
              <w:rPr>
                <w:rFonts w:ascii="Book Antiqua" w:hAnsi="Book Antiqua"/>
              </w:rPr>
              <w:t>В хадисе говорится: «</w:t>
            </w:r>
            <w:r w:rsidRPr="00A6131A">
              <w:rPr>
                <w:rFonts w:ascii="Book Antiqua" w:hAnsi="Book Antiqua"/>
                <w:b/>
                <w:bCs/>
                <w:i/>
                <w:iCs/>
              </w:rPr>
              <w:t>Достаточно будет греха человеку, если погубит он тех, кого должен кормить</w:t>
            </w:r>
            <w:r>
              <w:rPr>
                <w:rFonts w:ascii="Book Antiqua" w:hAnsi="Book Antiqua"/>
              </w:rPr>
              <w:t>». Муслим.</w:t>
            </w:r>
          </w:p>
          <w:p w14:paraId="11214E37" w14:textId="77777777" w:rsidR="00B844C0" w:rsidRDefault="00B844C0" w:rsidP="00311205">
            <w:pPr>
              <w:rPr>
                <w:rFonts w:ascii="Book Antiqua" w:hAnsi="Book Antiqua"/>
              </w:rPr>
            </w:pPr>
            <w:r>
              <w:rPr>
                <w:rFonts w:ascii="Book Antiqua" w:hAnsi="Book Antiqua"/>
              </w:rPr>
              <w:t>Опека – это защита ребенка от того, что может причинить ему вред, и действовать в его интересах. Опека является обязанностью того, для кого содержание является обязательным. Однако:</w:t>
            </w:r>
          </w:p>
        </w:tc>
      </w:tr>
      <w:tr w:rsidR="00B844C0" w:rsidRPr="00650A97" w14:paraId="21F29C64" w14:textId="77777777" w:rsidTr="00311205">
        <w:trPr>
          <w:trHeight w:val="215"/>
        </w:trPr>
        <w:tc>
          <w:tcPr>
            <w:tcW w:w="2059" w:type="dxa"/>
            <w:vMerge w:val="restart"/>
          </w:tcPr>
          <w:p w14:paraId="4C164454" w14:textId="77777777" w:rsidR="00B844C0" w:rsidRDefault="00B844C0" w:rsidP="00311205">
            <w:pPr>
              <w:rPr>
                <w:rFonts w:ascii="Book Antiqua" w:hAnsi="Book Antiqua"/>
              </w:rPr>
            </w:pPr>
            <w:r>
              <w:rPr>
                <w:rFonts w:ascii="Book Antiqua" w:hAnsi="Book Antiqua"/>
              </w:rPr>
              <w:t xml:space="preserve">1.У матери больше прав на сына или дочь, если им меньше 7 </w:t>
            </w:r>
            <w:r>
              <w:rPr>
                <w:rFonts w:ascii="Book Antiqua" w:hAnsi="Book Antiqua"/>
              </w:rPr>
              <w:lastRenderedPageBreak/>
              <w:t>лет.</w:t>
            </w:r>
          </w:p>
        </w:tc>
        <w:tc>
          <w:tcPr>
            <w:tcW w:w="8646" w:type="dxa"/>
            <w:gridSpan w:val="2"/>
          </w:tcPr>
          <w:p w14:paraId="0D4818F8" w14:textId="77777777" w:rsidR="00B844C0" w:rsidRDefault="00B844C0" w:rsidP="00311205">
            <w:pPr>
              <w:rPr>
                <w:rFonts w:ascii="Book Antiqua" w:hAnsi="Book Antiqua"/>
              </w:rPr>
            </w:pPr>
            <w:r>
              <w:rPr>
                <w:rFonts w:ascii="Book Antiqua" w:hAnsi="Book Antiqua"/>
              </w:rPr>
              <w:lastRenderedPageBreak/>
              <w:t>2.Если ребенку 7 лет или больше, то:</w:t>
            </w:r>
          </w:p>
        </w:tc>
      </w:tr>
      <w:tr w:rsidR="00B844C0" w:rsidRPr="00650A97" w14:paraId="77FAB778" w14:textId="77777777" w:rsidTr="00311205">
        <w:trPr>
          <w:trHeight w:val="225"/>
        </w:trPr>
        <w:tc>
          <w:tcPr>
            <w:tcW w:w="2059" w:type="dxa"/>
            <w:vMerge/>
          </w:tcPr>
          <w:p w14:paraId="736667F0" w14:textId="77777777" w:rsidR="00B844C0" w:rsidRDefault="00B844C0" w:rsidP="00311205">
            <w:pPr>
              <w:rPr>
                <w:rFonts w:ascii="Book Antiqua" w:hAnsi="Book Antiqua"/>
              </w:rPr>
            </w:pPr>
          </w:p>
        </w:tc>
        <w:tc>
          <w:tcPr>
            <w:tcW w:w="4677" w:type="dxa"/>
          </w:tcPr>
          <w:p w14:paraId="3AAE6A8F" w14:textId="77777777" w:rsidR="00B844C0" w:rsidRDefault="00B844C0" w:rsidP="00311205">
            <w:pPr>
              <w:rPr>
                <w:rFonts w:ascii="Book Antiqua" w:hAnsi="Book Antiqua"/>
              </w:rPr>
            </w:pPr>
            <w:r>
              <w:rPr>
                <w:rFonts w:ascii="Book Antiqua" w:hAnsi="Book Antiqua"/>
              </w:rPr>
              <w:t xml:space="preserve">А. Сыну разрешают выбрать между родителями, и он остается с тем, кого </w:t>
            </w:r>
            <w:r>
              <w:rPr>
                <w:rFonts w:ascii="Book Antiqua" w:hAnsi="Book Antiqua"/>
              </w:rPr>
              <w:lastRenderedPageBreak/>
              <w:t>выбрал.</w:t>
            </w:r>
          </w:p>
        </w:tc>
        <w:tc>
          <w:tcPr>
            <w:tcW w:w="3969" w:type="dxa"/>
          </w:tcPr>
          <w:p w14:paraId="503AB9E7" w14:textId="77777777" w:rsidR="00B844C0" w:rsidRDefault="00B844C0" w:rsidP="00311205">
            <w:pPr>
              <w:rPr>
                <w:rFonts w:ascii="Book Antiqua" w:hAnsi="Book Antiqua"/>
              </w:rPr>
            </w:pPr>
            <w:r>
              <w:rPr>
                <w:rFonts w:ascii="Book Antiqua" w:hAnsi="Book Antiqua"/>
              </w:rPr>
              <w:lastRenderedPageBreak/>
              <w:t xml:space="preserve">Б. Дочь остается с тем, кто принесет </w:t>
            </w:r>
            <w:r>
              <w:rPr>
                <w:rFonts w:ascii="Book Antiqua" w:hAnsi="Book Antiqua"/>
              </w:rPr>
              <w:lastRenderedPageBreak/>
              <w:t>ей пользу, с отцом либо с матерью.</w:t>
            </w:r>
          </w:p>
        </w:tc>
      </w:tr>
    </w:tbl>
    <w:p w14:paraId="685D6DA7" w14:textId="77777777" w:rsidR="00B844C0" w:rsidRDefault="00B844C0" w:rsidP="00B844C0"/>
    <w:tbl>
      <w:tblPr>
        <w:tblW w:w="10705" w:type="dxa"/>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05"/>
      </w:tblGrid>
      <w:tr w:rsidR="00B844C0" w:rsidRPr="00650A97" w14:paraId="5893D841" w14:textId="77777777" w:rsidTr="00311205">
        <w:trPr>
          <w:trHeight w:val="221"/>
        </w:trPr>
        <w:tc>
          <w:tcPr>
            <w:tcW w:w="10705" w:type="dxa"/>
          </w:tcPr>
          <w:p w14:paraId="634491A2" w14:textId="77777777" w:rsidR="00B844C0" w:rsidRDefault="00B844C0" w:rsidP="00311205">
            <w:pPr>
              <w:rPr>
                <w:rFonts w:ascii="Book Antiqua" w:hAnsi="Book Antiqua"/>
              </w:rPr>
            </w:pPr>
            <w:r>
              <w:rPr>
                <w:rFonts w:ascii="Book Antiqua" w:hAnsi="Book Antiqua"/>
              </w:rPr>
              <w:t>Подопечного не оставляют с тем, кто не защищает его и не приносит ему пользу.</w:t>
            </w:r>
          </w:p>
        </w:tc>
      </w:tr>
    </w:tbl>
    <w:p w14:paraId="3ADC1EBD" w14:textId="77777777" w:rsidR="00B844C0" w:rsidRDefault="00B844C0" w:rsidP="00B844C0"/>
    <w:p w14:paraId="29940C6F" w14:textId="77777777" w:rsidR="00B844C0" w:rsidRPr="005F1C30" w:rsidRDefault="00B844C0" w:rsidP="005F1C30">
      <w:pPr>
        <w:pStyle w:val="2"/>
        <w:jc w:val="center"/>
        <w:rPr>
          <w:rFonts w:ascii="Book Antiqua" w:hAnsi="Book Antiqua"/>
        </w:rPr>
      </w:pPr>
      <w:bookmarkStart w:id="86" w:name="_Toc103148877"/>
      <w:r w:rsidRPr="005F1C30">
        <w:rPr>
          <w:rFonts w:ascii="Book Antiqua" w:hAnsi="Book Antiqua"/>
        </w:rPr>
        <w:t>Вопросы по книге семьи</w:t>
      </w:r>
      <w:bookmarkEnd w:id="86"/>
    </w:p>
    <w:tbl>
      <w:tblPr>
        <w:tblW w:w="10705" w:type="dxa"/>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55"/>
        <w:gridCol w:w="1305"/>
        <w:gridCol w:w="1345"/>
      </w:tblGrid>
      <w:tr w:rsidR="00B844C0" w:rsidRPr="00650A97" w14:paraId="1CC4C450" w14:textId="77777777" w:rsidTr="00311205">
        <w:trPr>
          <w:trHeight w:val="185"/>
        </w:trPr>
        <w:tc>
          <w:tcPr>
            <w:tcW w:w="8055" w:type="dxa"/>
          </w:tcPr>
          <w:p w14:paraId="2FADB4A6" w14:textId="77777777" w:rsidR="00B844C0" w:rsidRPr="00BF4842" w:rsidRDefault="00B844C0" w:rsidP="00311205">
            <w:pPr>
              <w:rPr>
                <w:rFonts w:ascii="Book Antiqua" w:hAnsi="Book Antiqua"/>
                <w:b/>
                <w:bCs/>
              </w:rPr>
            </w:pPr>
            <w:r>
              <w:rPr>
                <w:rFonts w:ascii="Book Antiqua" w:hAnsi="Book Antiqua"/>
                <w:b/>
                <w:bCs/>
              </w:rPr>
              <w:t>Вопрос</w:t>
            </w:r>
          </w:p>
        </w:tc>
        <w:tc>
          <w:tcPr>
            <w:tcW w:w="1305" w:type="dxa"/>
          </w:tcPr>
          <w:p w14:paraId="35F8123B" w14:textId="77777777" w:rsidR="00B844C0" w:rsidRPr="00BF4842" w:rsidRDefault="00B844C0" w:rsidP="00311205">
            <w:pPr>
              <w:rPr>
                <w:rFonts w:ascii="Book Antiqua" w:hAnsi="Book Antiqua"/>
                <w:b/>
                <w:bCs/>
              </w:rPr>
            </w:pPr>
            <w:r>
              <w:rPr>
                <w:rFonts w:ascii="Book Antiqua" w:hAnsi="Book Antiqua"/>
                <w:b/>
                <w:bCs/>
              </w:rPr>
              <w:t>Верно</w:t>
            </w:r>
          </w:p>
        </w:tc>
        <w:tc>
          <w:tcPr>
            <w:tcW w:w="1345" w:type="dxa"/>
          </w:tcPr>
          <w:p w14:paraId="08E037AE" w14:textId="77777777" w:rsidR="00B844C0" w:rsidRPr="00BF4842" w:rsidRDefault="00B844C0" w:rsidP="00311205">
            <w:pPr>
              <w:rPr>
                <w:rFonts w:ascii="Book Antiqua" w:hAnsi="Book Antiqua"/>
                <w:b/>
                <w:bCs/>
              </w:rPr>
            </w:pPr>
            <w:r>
              <w:rPr>
                <w:rFonts w:ascii="Book Antiqua" w:hAnsi="Book Antiqua"/>
                <w:b/>
                <w:bCs/>
              </w:rPr>
              <w:t>Неверно</w:t>
            </w:r>
          </w:p>
        </w:tc>
      </w:tr>
      <w:tr w:rsidR="00B844C0" w:rsidRPr="00650A97" w14:paraId="54C0FF42" w14:textId="77777777" w:rsidTr="00311205">
        <w:trPr>
          <w:trHeight w:val="255"/>
        </w:trPr>
        <w:tc>
          <w:tcPr>
            <w:tcW w:w="8055" w:type="dxa"/>
          </w:tcPr>
          <w:p w14:paraId="43ABEA15" w14:textId="77777777" w:rsidR="00B844C0" w:rsidRDefault="00B844C0" w:rsidP="00311205">
            <w:pPr>
              <w:rPr>
                <w:rFonts w:ascii="Book Antiqua" w:hAnsi="Book Antiqua"/>
              </w:rPr>
            </w:pPr>
            <w:r>
              <w:rPr>
                <w:rFonts w:ascii="Book Antiqua" w:hAnsi="Book Antiqua"/>
              </w:rPr>
              <w:t>- Бракосочетание – один из обычаев посланников.</w:t>
            </w:r>
          </w:p>
          <w:p w14:paraId="35400A3C" w14:textId="77777777" w:rsidR="00B844C0" w:rsidRDefault="00B844C0" w:rsidP="00311205">
            <w:pPr>
              <w:rPr>
                <w:rFonts w:ascii="Book Antiqua" w:hAnsi="Book Antiqua"/>
              </w:rPr>
            </w:pPr>
            <w:r>
              <w:rPr>
                <w:rFonts w:ascii="Book Antiqua" w:hAnsi="Book Antiqua"/>
              </w:rPr>
              <w:t>- Бракосочетание – основа здоровья и чистоты души.</w:t>
            </w:r>
          </w:p>
          <w:p w14:paraId="74D57B22" w14:textId="77777777" w:rsidR="00B844C0" w:rsidRDefault="00B844C0" w:rsidP="00311205">
            <w:pPr>
              <w:rPr>
                <w:rFonts w:ascii="Book Antiqua" w:hAnsi="Book Antiqua"/>
              </w:rPr>
            </w:pPr>
            <w:r>
              <w:rPr>
                <w:rFonts w:ascii="Book Antiqua" w:hAnsi="Book Antiqua"/>
              </w:rPr>
              <w:t>- Если мужчина желает посвататься к женщине, то он может посмотреть на нее, чтобы это вызвало у него желание жениться на ней.</w:t>
            </w:r>
          </w:p>
          <w:p w14:paraId="3CE1B14D" w14:textId="77777777" w:rsidR="00B844C0" w:rsidRDefault="00B844C0" w:rsidP="00311205">
            <w:pPr>
              <w:rPr>
                <w:rFonts w:ascii="Book Antiqua" w:hAnsi="Book Antiqua"/>
              </w:rPr>
            </w:pPr>
            <w:r>
              <w:rPr>
                <w:rFonts w:ascii="Book Antiqua" w:hAnsi="Book Antiqua"/>
              </w:rPr>
              <w:t xml:space="preserve">- Мусульманину разрешается перебивать сватовство другого мусульманина. </w:t>
            </w:r>
          </w:p>
          <w:p w14:paraId="395BAAD1" w14:textId="77777777" w:rsidR="00B844C0" w:rsidRDefault="00B844C0" w:rsidP="00311205">
            <w:pPr>
              <w:rPr>
                <w:rFonts w:ascii="Book Antiqua" w:hAnsi="Book Antiqua"/>
              </w:rPr>
            </w:pPr>
            <w:r>
              <w:rPr>
                <w:rFonts w:ascii="Book Antiqua" w:hAnsi="Book Antiqua"/>
              </w:rPr>
              <w:t>- Бракосочетание для молодежи нашего времени лучше, чем добровольный хадж.</w:t>
            </w:r>
          </w:p>
          <w:p w14:paraId="0CB4F795" w14:textId="77777777" w:rsidR="00B844C0" w:rsidRDefault="00B844C0" w:rsidP="00311205">
            <w:pPr>
              <w:rPr>
                <w:rFonts w:ascii="Book Antiqua" w:hAnsi="Book Antiqua"/>
              </w:rPr>
            </w:pPr>
            <w:r>
              <w:rPr>
                <w:rFonts w:ascii="Book Antiqua" w:hAnsi="Book Antiqua"/>
              </w:rPr>
              <w:t xml:space="preserve">- Ограничение количества детей – это один из признаков возвышения исламской уммы. </w:t>
            </w:r>
          </w:p>
          <w:p w14:paraId="158AD8F0" w14:textId="77777777" w:rsidR="00B844C0" w:rsidRDefault="00B844C0" w:rsidP="00311205">
            <w:pPr>
              <w:rPr>
                <w:rFonts w:ascii="Book Antiqua" w:hAnsi="Book Antiqua"/>
              </w:rPr>
            </w:pPr>
            <w:r>
              <w:rPr>
                <w:rFonts w:ascii="Book Antiqua" w:hAnsi="Book Antiqua"/>
              </w:rPr>
              <w:t>- Умной и благоразумной женщине разрешается выдавать себя замуж.</w:t>
            </w:r>
          </w:p>
          <w:p w14:paraId="0AB11F72" w14:textId="77777777" w:rsidR="00B844C0" w:rsidRDefault="00B844C0" w:rsidP="00311205">
            <w:pPr>
              <w:rPr>
                <w:rFonts w:ascii="Book Antiqua" w:hAnsi="Book Antiqua"/>
              </w:rPr>
            </w:pPr>
            <w:r>
              <w:rPr>
                <w:rFonts w:ascii="Book Antiqua" w:hAnsi="Book Antiqua"/>
              </w:rPr>
              <w:t xml:space="preserve">- Ислам возвышается, но никто не возвышается над ней. </w:t>
            </w:r>
          </w:p>
          <w:p w14:paraId="48100AFE" w14:textId="77777777" w:rsidR="00B844C0" w:rsidRDefault="00B844C0" w:rsidP="00311205">
            <w:pPr>
              <w:rPr>
                <w:rFonts w:ascii="Book Antiqua" w:hAnsi="Book Antiqua"/>
              </w:rPr>
            </w:pPr>
            <w:r>
              <w:rPr>
                <w:rFonts w:ascii="Book Antiqua" w:hAnsi="Book Antiqua"/>
              </w:rPr>
              <w:t xml:space="preserve">- Беременность – это ситуация, когда запрещено разводиться. </w:t>
            </w:r>
          </w:p>
          <w:p w14:paraId="2A827D0E" w14:textId="77777777" w:rsidR="00B844C0" w:rsidRDefault="00B844C0" w:rsidP="00311205">
            <w:pPr>
              <w:rPr>
                <w:rFonts w:ascii="Book Antiqua" w:hAnsi="Book Antiqua"/>
              </w:rPr>
            </w:pPr>
            <w:r>
              <w:rPr>
                <w:rFonts w:ascii="Book Antiqua" w:hAnsi="Book Antiqua"/>
              </w:rPr>
              <w:t xml:space="preserve">- Если мужчина развелся с супругой до вступления с ней в половой акт, то она расстается с ним без соблюдения </w:t>
            </w:r>
            <w:r>
              <w:rPr>
                <w:rFonts w:ascii="Book Antiqua" w:hAnsi="Book Antiqua" w:hint="cs"/>
                <w:rtl/>
              </w:rPr>
              <w:t>’</w:t>
            </w:r>
            <w:r>
              <w:rPr>
                <w:rFonts w:ascii="Book Antiqua" w:hAnsi="Book Antiqua"/>
              </w:rPr>
              <w:t>идды.</w:t>
            </w:r>
          </w:p>
          <w:p w14:paraId="6B044033" w14:textId="77777777" w:rsidR="00B844C0" w:rsidRDefault="00B844C0" w:rsidP="00311205">
            <w:pPr>
              <w:rPr>
                <w:rFonts w:ascii="Book Antiqua" w:hAnsi="Book Antiqua"/>
              </w:rPr>
            </w:pPr>
            <w:r>
              <w:rPr>
                <w:rFonts w:ascii="Book Antiqua" w:hAnsi="Book Antiqua"/>
              </w:rPr>
              <w:t xml:space="preserve">- Если супруг пропал без вести, затем супруга узнала о его кончине, то ей следует высчитать срок </w:t>
            </w:r>
            <w:r>
              <w:rPr>
                <w:rFonts w:ascii="Book Antiqua" w:hAnsi="Book Antiqua" w:hint="cs"/>
                <w:rtl/>
              </w:rPr>
              <w:t>’</w:t>
            </w:r>
            <w:r>
              <w:rPr>
                <w:rFonts w:ascii="Book Antiqua" w:hAnsi="Book Antiqua"/>
              </w:rPr>
              <w:t>идды с момента его пропажи.</w:t>
            </w:r>
          </w:p>
          <w:p w14:paraId="1D1FD49F" w14:textId="77777777" w:rsidR="00B844C0" w:rsidRDefault="00B844C0" w:rsidP="00772C9E">
            <w:pPr>
              <w:rPr>
                <w:rFonts w:ascii="Book Antiqua" w:hAnsi="Book Antiqua"/>
              </w:rPr>
            </w:pPr>
            <w:r>
              <w:rPr>
                <w:rFonts w:ascii="Book Antiqua" w:hAnsi="Book Antiqua"/>
              </w:rPr>
              <w:t>- Содержащий должен быть наследником тех, кого он содержит: получателем доли, конечным наслед</w:t>
            </w:r>
            <w:r w:rsidR="00772C9E">
              <w:rPr>
                <w:rFonts w:ascii="Book Antiqua" w:hAnsi="Book Antiqua"/>
              </w:rPr>
              <w:t xml:space="preserve">ником или родственником, но не </w:t>
            </w:r>
            <w:r w:rsidR="00772C9E" w:rsidRPr="00E61A51">
              <w:rPr>
                <w:rFonts w:ascii="Book Antiqua" w:hAnsi="Book Antiqua"/>
              </w:rPr>
              <w:t>«основ</w:t>
            </w:r>
            <w:r w:rsidR="00B85138" w:rsidRPr="00E61A51">
              <w:rPr>
                <w:rFonts w:ascii="Book Antiqua" w:hAnsi="Book Antiqua"/>
              </w:rPr>
              <w:t>ой рода</w:t>
            </w:r>
            <w:r w:rsidR="00772C9E" w:rsidRPr="00E61A51">
              <w:rPr>
                <w:rFonts w:ascii="Book Antiqua" w:hAnsi="Book Antiqua"/>
              </w:rPr>
              <w:t>»</w:t>
            </w:r>
            <w:r w:rsidRPr="00E61A51">
              <w:rPr>
                <w:rFonts w:ascii="Book Antiqua" w:hAnsi="Book Antiqua"/>
              </w:rPr>
              <w:t xml:space="preserve">. </w:t>
            </w:r>
            <w:r>
              <w:rPr>
                <w:rFonts w:ascii="Book Antiqua" w:hAnsi="Book Antiqua"/>
              </w:rPr>
              <w:t>Они не должны быть наследниками.</w:t>
            </w:r>
          </w:p>
          <w:p w14:paraId="692CA769" w14:textId="77777777" w:rsidR="00B844C0" w:rsidRDefault="00B844C0" w:rsidP="00311205">
            <w:pPr>
              <w:rPr>
                <w:rFonts w:ascii="Book Antiqua" w:hAnsi="Book Antiqua"/>
              </w:rPr>
            </w:pPr>
            <w:r>
              <w:rPr>
                <w:rFonts w:ascii="Book Antiqua" w:hAnsi="Book Antiqua"/>
              </w:rPr>
              <w:t>- Мать имеет преимущественное право на опеку.</w:t>
            </w:r>
          </w:p>
          <w:p w14:paraId="711F4434" w14:textId="77777777" w:rsidR="00B844C0" w:rsidRDefault="00B844C0" w:rsidP="00311205">
            <w:pPr>
              <w:rPr>
                <w:rFonts w:ascii="Book Antiqua" w:hAnsi="Book Antiqua"/>
              </w:rPr>
            </w:pPr>
            <w:r>
              <w:rPr>
                <w:rFonts w:ascii="Book Antiqua" w:hAnsi="Book Antiqua"/>
              </w:rPr>
              <w:t xml:space="preserve">- При бракосочетании достаточно только заключить сделку о дозволении. </w:t>
            </w:r>
          </w:p>
          <w:p w14:paraId="57886FA8" w14:textId="77777777" w:rsidR="00B844C0" w:rsidRDefault="00B844C0" w:rsidP="00311205">
            <w:pPr>
              <w:rPr>
                <w:rFonts w:ascii="Book Antiqua" w:hAnsi="Book Antiqua"/>
              </w:rPr>
            </w:pPr>
            <w:r>
              <w:rPr>
                <w:rFonts w:ascii="Book Antiqua" w:hAnsi="Book Antiqua"/>
              </w:rPr>
              <w:t>- Развод во время менструаций запрещен.</w:t>
            </w:r>
          </w:p>
          <w:p w14:paraId="2830681C" w14:textId="77777777" w:rsidR="00B844C0" w:rsidRDefault="00B844C0" w:rsidP="00311205">
            <w:pPr>
              <w:rPr>
                <w:rFonts w:ascii="Book Antiqua" w:hAnsi="Book Antiqua"/>
              </w:rPr>
            </w:pPr>
            <w:r>
              <w:rPr>
                <w:rFonts w:ascii="Book Antiqua" w:hAnsi="Book Antiqua"/>
              </w:rPr>
              <w:t>- В основе своей развод является возвратным.</w:t>
            </w:r>
          </w:p>
          <w:p w14:paraId="6416B91C" w14:textId="77777777" w:rsidR="00B844C0" w:rsidRDefault="00B844C0" w:rsidP="00311205">
            <w:pPr>
              <w:rPr>
                <w:rFonts w:ascii="Book Antiqua" w:hAnsi="Book Antiqua"/>
              </w:rPr>
            </w:pPr>
            <w:r>
              <w:rPr>
                <w:rFonts w:ascii="Book Antiqua" w:hAnsi="Book Antiqua"/>
              </w:rPr>
              <w:t xml:space="preserve">- Условием для возвращения супруги является совершение этого в срок </w:t>
            </w:r>
            <w:r>
              <w:rPr>
                <w:rFonts w:ascii="Book Antiqua" w:hAnsi="Book Antiqua" w:hint="cs"/>
                <w:rtl/>
              </w:rPr>
              <w:t>’</w:t>
            </w:r>
            <w:r>
              <w:rPr>
                <w:rFonts w:ascii="Book Antiqua" w:hAnsi="Book Antiqua"/>
              </w:rPr>
              <w:t>идды.</w:t>
            </w:r>
          </w:p>
          <w:p w14:paraId="56C85730" w14:textId="77777777" w:rsidR="00B844C0" w:rsidRDefault="00B844C0" w:rsidP="00311205">
            <w:pPr>
              <w:rPr>
                <w:rFonts w:ascii="Book Antiqua" w:hAnsi="Book Antiqua"/>
              </w:rPr>
            </w:pPr>
            <w:r>
              <w:rPr>
                <w:rFonts w:ascii="Book Antiqua" w:hAnsi="Book Antiqua"/>
              </w:rPr>
              <w:t xml:space="preserve">- Срок иляъ (клятвы) в Шариате – 2 месяца. </w:t>
            </w:r>
          </w:p>
          <w:p w14:paraId="5EC5BB7B" w14:textId="77777777" w:rsidR="00B844C0" w:rsidRDefault="00B844C0" w:rsidP="00311205">
            <w:pPr>
              <w:rPr>
                <w:rFonts w:ascii="Book Antiqua" w:hAnsi="Book Antiqua"/>
              </w:rPr>
            </w:pPr>
            <w:r>
              <w:rPr>
                <w:rFonts w:ascii="Book Antiqua" w:hAnsi="Book Antiqua"/>
              </w:rPr>
              <w:t>- Законоположение аз-зыхара (сравнения с матерью) – запрещен.</w:t>
            </w:r>
          </w:p>
          <w:p w14:paraId="62B63EDD" w14:textId="77777777" w:rsidR="00B844C0" w:rsidRDefault="00B844C0" w:rsidP="00311205">
            <w:pPr>
              <w:rPr>
                <w:rFonts w:ascii="Book Antiqua" w:hAnsi="Book Antiqua"/>
              </w:rPr>
            </w:pPr>
            <w:r>
              <w:rPr>
                <w:rFonts w:ascii="Book Antiqua" w:hAnsi="Book Antiqua"/>
              </w:rPr>
              <w:lastRenderedPageBreak/>
              <w:t>- Пример полного развода – малое расставание: развод до полового акта.</w:t>
            </w:r>
          </w:p>
          <w:p w14:paraId="049694AE" w14:textId="77777777" w:rsidR="00B844C0" w:rsidRDefault="00B844C0" w:rsidP="00311205">
            <w:pPr>
              <w:rPr>
                <w:rFonts w:ascii="Book Antiqua" w:hAnsi="Book Antiqua"/>
              </w:rPr>
            </w:pPr>
            <w:r>
              <w:rPr>
                <w:rFonts w:ascii="Book Antiqua" w:hAnsi="Book Antiqua"/>
              </w:rPr>
              <w:t xml:space="preserve">- </w:t>
            </w:r>
            <w:r>
              <w:rPr>
                <w:rFonts w:ascii="Book Antiqua" w:hAnsi="Book Antiqua" w:hint="cs"/>
                <w:rtl/>
              </w:rPr>
              <w:t>’</w:t>
            </w:r>
            <w:r>
              <w:rPr>
                <w:rFonts w:ascii="Book Antiqua" w:hAnsi="Book Antiqua"/>
              </w:rPr>
              <w:t>Идды соблюдается при любом расставании супругов.</w:t>
            </w:r>
          </w:p>
        </w:tc>
        <w:tc>
          <w:tcPr>
            <w:tcW w:w="1305" w:type="dxa"/>
          </w:tcPr>
          <w:p w14:paraId="1FD29C5F" w14:textId="77777777" w:rsidR="00B844C0" w:rsidRDefault="00B844C0" w:rsidP="00311205">
            <w:pPr>
              <w:rPr>
                <w:rFonts w:ascii="Book Antiqua" w:hAnsi="Book Antiqua"/>
              </w:rPr>
            </w:pPr>
          </w:p>
        </w:tc>
        <w:tc>
          <w:tcPr>
            <w:tcW w:w="1345" w:type="dxa"/>
          </w:tcPr>
          <w:p w14:paraId="6DC5B516" w14:textId="77777777" w:rsidR="00B844C0" w:rsidRDefault="00B844C0" w:rsidP="00311205">
            <w:pPr>
              <w:rPr>
                <w:rFonts w:ascii="Book Antiqua" w:hAnsi="Book Antiqua"/>
              </w:rPr>
            </w:pPr>
          </w:p>
        </w:tc>
      </w:tr>
    </w:tbl>
    <w:p w14:paraId="0B0D60F8" w14:textId="77777777" w:rsidR="00B844C0" w:rsidRDefault="00B844C0" w:rsidP="00B844C0"/>
    <w:tbl>
      <w:tblPr>
        <w:tblW w:w="10705" w:type="dxa"/>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05"/>
      </w:tblGrid>
      <w:tr w:rsidR="00B844C0" w:rsidRPr="00650A97" w14:paraId="269A0C94" w14:textId="77777777" w:rsidTr="00311205">
        <w:trPr>
          <w:trHeight w:val="221"/>
        </w:trPr>
        <w:tc>
          <w:tcPr>
            <w:tcW w:w="10705" w:type="dxa"/>
          </w:tcPr>
          <w:p w14:paraId="1B4DC357" w14:textId="77777777" w:rsidR="00B844C0" w:rsidRDefault="00B844C0" w:rsidP="00311205">
            <w:pPr>
              <w:rPr>
                <w:rFonts w:ascii="Book Antiqua" w:hAnsi="Book Antiqua"/>
              </w:rPr>
            </w:pPr>
            <w:r>
              <w:rPr>
                <w:rFonts w:ascii="Book Antiqua" w:hAnsi="Book Antiqua"/>
              </w:rPr>
              <w:t>- Лучший способ уберечь взор и половой орган: жениться___, совершить хадж___, поститься___.</w:t>
            </w:r>
          </w:p>
          <w:p w14:paraId="114BB1C2" w14:textId="77777777" w:rsidR="00B844C0" w:rsidRDefault="00B844C0" w:rsidP="00311205">
            <w:pPr>
              <w:rPr>
                <w:rFonts w:ascii="Book Antiqua" w:hAnsi="Book Antiqua"/>
              </w:rPr>
            </w:pPr>
            <w:r>
              <w:rPr>
                <w:rFonts w:ascii="Book Antiqua" w:hAnsi="Book Antiqua"/>
              </w:rPr>
              <w:t>- Нужно выбирать невесту: религиозную___, хорошего происхождения___, любящую___, рожающую___, все перечисленное___.</w:t>
            </w:r>
          </w:p>
          <w:p w14:paraId="1FEF0817" w14:textId="77777777" w:rsidR="00B844C0" w:rsidRDefault="00B844C0" w:rsidP="00311205">
            <w:pPr>
              <w:rPr>
                <w:rFonts w:ascii="Book Antiqua" w:hAnsi="Book Antiqua"/>
              </w:rPr>
            </w:pPr>
            <w:r>
              <w:rPr>
                <w:rFonts w:ascii="Book Antiqua" w:hAnsi="Book Antiqua"/>
              </w:rPr>
              <w:t>- Намекать на женитьбу женщине, получившей полный развод: разрешается___, не разрешается___.</w:t>
            </w:r>
          </w:p>
          <w:p w14:paraId="30161F11" w14:textId="77777777" w:rsidR="00B844C0" w:rsidRDefault="00B844C0" w:rsidP="00311205">
            <w:pPr>
              <w:rPr>
                <w:rFonts w:ascii="Book Antiqua" w:hAnsi="Book Antiqua"/>
              </w:rPr>
            </w:pPr>
            <w:r>
              <w:rPr>
                <w:rFonts w:ascii="Book Antiqua" w:hAnsi="Book Antiqua"/>
              </w:rPr>
              <w:t>- «Предложение» - это слова: опекуна___, супруга или его представителя____.</w:t>
            </w:r>
          </w:p>
          <w:p w14:paraId="5BB2984E" w14:textId="77777777" w:rsidR="00B844C0" w:rsidRDefault="00B844C0" w:rsidP="00311205">
            <w:pPr>
              <w:rPr>
                <w:rFonts w:ascii="Book Antiqua" w:hAnsi="Book Antiqua"/>
              </w:rPr>
            </w:pPr>
            <w:r>
              <w:rPr>
                <w:rFonts w:ascii="Book Antiqua" w:hAnsi="Book Antiqua"/>
              </w:rPr>
              <w:t xml:space="preserve">- Открыто делать предложение, женщине, выжидающей </w:t>
            </w:r>
            <w:r>
              <w:rPr>
                <w:rFonts w:ascii="Book Antiqua" w:hAnsi="Book Antiqua" w:hint="cs"/>
                <w:rtl/>
              </w:rPr>
              <w:t>’</w:t>
            </w:r>
            <w:r>
              <w:rPr>
                <w:rFonts w:ascii="Book Antiqua" w:hAnsi="Book Antiqua"/>
              </w:rPr>
              <w:t>идду: запрещено___, нежелательно___, разрешается___.</w:t>
            </w:r>
          </w:p>
          <w:p w14:paraId="6D89CCF6" w14:textId="77777777" w:rsidR="00B844C0" w:rsidRDefault="00B844C0" w:rsidP="00311205">
            <w:pPr>
              <w:rPr>
                <w:rFonts w:ascii="Book Antiqua" w:hAnsi="Book Antiqua"/>
              </w:rPr>
            </w:pPr>
            <w:r>
              <w:rPr>
                <w:rFonts w:ascii="Book Antiqua" w:hAnsi="Book Antiqua"/>
              </w:rPr>
              <w:t>- Призывать свидетелей при заключении брака: желательно___, обязательно___, разрешается___.</w:t>
            </w:r>
          </w:p>
          <w:p w14:paraId="5A88F765" w14:textId="77777777" w:rsidR="00B844C0" w:rsidRDefault="00B844C0" w:rsidP="00311205">
            <w:pPr>
              <w:rPr>
                <w:rFonts w:ascii="Book Antiqua" w:hAnsi="Book Antiqua"/>
              </w:rPr>
            </w:pPr>
            <w:r>
              <w:rPr>
                <w:rFonts w:ascii="Book Antiqua" w:hAnsi="Book Antiqua"/>
              </w:rPr>
              <w:t>- Принуждать благорассудную девственницу к браку с тем, кто ей не нравится: разрешается___, не разрешается___, обязательно___.</w:t>
            </w:r>
          </w:p>
          <w:p w14:paraId="5387CB9C" w14:textId="77777777" w:rsidR="00B844C0" w:rsidRDefault="00B844C0" w:rsidP="00311205">
            <w:pPr>
              <w:rPr>
                <w:rFonts w:ascii="Book Antiqua" w:hAnsi="Book Antiqua"/>
              </w:rPr>
            </w:pPr>
            <w:r>
              <w:rPr>
                <w:rFonts w:ascii="Book Antiqua" w:hAnsi="Book Antiqua"/>
              </w:rPr>
              <w:t>- Забота Шариата о предотвращении всех средств, ведущих к мерзости: очевидна___, скрыта____.</w:t>
            </w:r>
          </w:p>
          <w:p w14:paraId="1B9B0B6C" w14:textId="77777777" w:rsidR="00B844C0" w:rsidRDefault="00B844C0" w:rsidP="00311205">
            <w:pPr>
              <w:rPr>
                <w:rFonts w:ascii="Book Antiqua" w:hAnsi="Book Antiqua"/>
              </w:rPr>
            </w:pPr>
            <w:r>
              <w:rPr>
                <w:rFonts w:ascii="Book Antiqua" w:hAnsi="Book Antiqua"/>
              </w:rPr>
              <w:t>- Ислам: защищает___, не защищает___, права женщины.</w:t>
            </w:r>
          </w:p>
          <w:p w14:paraId="2611E95B" w14:textId="77777777" w:rsidR="00B844C0" w:rsidRDefault="00B844C0" w:rsidP="00311205">
            <w:pPr>
              <w:rPr>
                <w:rFonts w:ascii="Book Antiqua" w:hAnsi="Book Antiqua"/>
              </w:rPr>
            </w:pPr>
            <w:r>
              <w:rPr>
                <w:rFonts w:ascii="Book Antiqua" w:hAnsi="Book Antiqua"/>
              </w:rPr>
              <w:t xml:space="preserve">- Ухищрения: делают__, не делают__ запретное дозволенным. </w:t>
            </w:r>
          </w:p>
          <w:p w14:paraId="1832079A" w14:textId="77777777" w:rsidR="00B844C0" w:rsidRDefault="00B844C0" w:rsidP="00311205">
            <w:pPr>
              <w:rPr>
                <w:rFonts w:ascii="Book Antiqua" w:hAnsi="Book Antiqua"/>
              </w:rPr>
            </w:pPr>
            <w:r>
              <w:rPr>
                <w:rFonts w:ascii="Book Antiqua" w:hAnsi="Book Antiqua"/>
              </w:rPr>
              <w:t>- Мужчина женился на женщине с брачным даром в 30.000р., но развелся с ней по ее инициативе (хуль</w:t>
            </w:r>
            <w:r>
              <w:rPr>
                <w:rFonts w:ascii="Book Antiqua" w:hAnsi="Book Antiqua" w:hint="cs"/>
                <w:rtl/>
              </w:rPr>
              <w:t>’</w:t>
            </w:r>
            <w:r>
              <w:rPr>
                <w:rFonts w:ascii="Book Antiqua" w:hAnsi="Book Antiqua"/>
              </w:rPr>
              <w:t>) взамен на 40.000р.: разрешается___, не разрешается____.</w:t>
            </w:r>
          </w:p>
          <w:p w14:paraId="525A539E" w14:textId="77777777" w:rsidR="00B844C0" w:rsidRDefault="00B844C0" w:rsidP="00311205">
            <w:pPr>
              <w:rPr>
                <w:rFonts w:ascii="Book Antiqua" w:hAnsi="Book Antiqua"/>
              </w:rPr>
            </w:pPr>
            <w:r>
              <w:rPr>
                <w:rFonts w:ascii="Book Antiqua" w:hAnsi="Book Antiqua"/>
              </w:rPr>
              <w:t>- Развод, для которого намерение не является условием: прямой___, косвенный___.</w:t>
            </w:r>
          </w:p>
          <w:p w14:paraId="6E46C8D6" w14:textId="77777777" w:rsidR="00B844C0" w:rsidRDefault="00B844C0" w:rsidP="00311205">
            <w:pPr>
              <w:rPr>
                <w:rFonts w:ascii="Book Antiqua" w:hAnsi="Book Antiqua"/>
              </w:rPr>
            </w:pPr>
            <w:r>
              <w:rPr>
                <w:rFonts w:ascii="Book Antiqua" w:hAnsi="Book Antiqua"/>
              </w:rPr>
              <w:t>- Пример развода, который будет недействительным без намерения: иди к своим родственникам__, ты разведена___.</w:t>
            </w:r>
          </w:p>
          <w:p w14:paraId="2C939DEC" w14:textId="77777777" w:rsidR="00B844C0" w:rsidRDefault="00B844C0" w:rsidP="00311205">
            <w:pPr>
              <w:rPr>
                <w:rFonts w:ascii="Book Antiqua" w:hAnsi="Book Antiqua"/>
              </w:rPr>
            </w:pPr>
            <w:r>
              <w:rPr>
                <w:rFonts w:ascii="Book Antiqua" w:hAnsi="Book Antiqua"/>
              </w:rPr>
              <w:t>- Супруг сказал супруге: «</w:t>
            </w:r>
            <w:r>
              <w:rPr>
                <w:rFonts w:ascii="Book Antiqua" w:hAnsi="Book Antiqua"/>
                <w:i/>
                <w:iCs/>
              </w:rPr>
              <w:t>Ты разведена</w:t>
            </w:r>
            <w:r>
              <w:rPr>
                <w:rFonts w:ascii="Book Antiqua" w:hAnsi="Book Antiqua"/>
              </w:rPr>
              <w:t>», желая напугать ее: развод действителен___, недействителен___.</w:t>
            </w:r>
          </w:p>
          <w:p w14:paraId="361E3B08" w14:textId="77777777" w:rsidR="00B844C0" w:rsidRDefault="00B844C0" w:rsidP="00311205">
            <w:pPr>
              <w:rPr>
                <w:rFonts w:ascii="Book Antiqua" w:hAnsi="Book Antiqua"/>
              </w:rPr>
            </w:pPr>
            <w:r>
              <w:rPr>
                <w:rFonts w:ascii="Book Antiqua" w:hAnsi="Book Antiqua"/>
              </w:rPr>
              <w:t xml:space="preserve">- Развод с женщиной во время менструаций: разрешается___, не разрешается___. </w:t>
            </w:r>
          </w:p>
          <w:p w14:paraId="40CB62A5" w14:textId="77777777" w:rsidR="00B844C0" w:rsidRDefault="00B844C0" w:rsidP="00311205">
            <w:pPr>
              <w:rPr>
                <w:rFonts w:ascii="Book Antiqua" w:hAnsi="Book Antiqua"/>
              </w:rPr>
            </w:pPr>
            <w:r>
              <w:rPr>
                <w:rFonts w:ascii="Book Antiqua" w:hAnsi="Book Antiqua"/>
              </w:rPr>
              <w:t>- Искупление за аз-зыхар совершается: по порядку___, на выбор___.</w:t>
            </w:r>
          </w:p>
          <w:p w14:paraId="55942B62" w14:textId="77777777" w:rsidR="00B844C0" w:rsidRDefault="00B844C0" w:rsidP="00311205">
            <w:pPr>
              <w:rPr>
                <w:rFonts w:ascii="Book Antiqua" w:hAnsi="Book Antiqua"/>
              </w:rPr>
            </w:pPr>
            <w:r>
              <w:rPr>
                <w:rFonts w:ascii="Book Antiqua" w:hAnsi="Book Antiqua"/>
              </w:rPr>
              <w:t>- Если супруг сказал супруге: «</w:t>
            </w:r>
            <w:r>
              <w:rPr>
                <w:rFonts w:ascii="Book Antiqua" w:hAnsi="Book Antiqua"/>
                <w:i/>
                <w:iCs/>
              </w:rPr>
              <w:t>Ты запретна для меня</w:t>
            </w:r>
            <w:r>
              <w:rPr>
                <w:rFonts w:ascii="Book Antiqua" w:hAnsi="Book Antiqua"/>
              </w:rPr>
              <w:t>», то это: зыхар___, возвратный развод___, полный развод___.</w:t>
            </w:r>
          </w:p>
          <w:p w14:paraId="30512778" w14:textId="77777777" w:rsidR="00B844C0" w:rsidRDefault="00B844C0" w:rsidP="00311205">
            <w:pPr>
              <w:rPr>
                <w:rFonts w:ascii="Book Antiqua" w:hAnsi="Book Antiqua"/>
              </w:rPr>
            </w:pPr>
            <w:r>
              <w:rPr>
                <w:rFonts w:ascii="Book Antiqua" w:hAnsi="Book Antiqua"/>
              </w:rPr>
              <w:t>- Кто совершил половой акт до совершения искупления за зыхар: тот совершил грех___, на нем нет греха, если в дальнейшем он совершит искупление___.</w:t>
            </w:r>
          </w:p>
          <w:p w14:paraId="3463EA68" w14:textId="77777777" w:rsidR="00B844C0" w:rsidRDefault="00B844C0" w:rsidP="00311205">
            <w:pPr>
              <w:rPr>
                <w:rFonts w:ascii="Book Antiqua" w:hAnsi="Book Antiqua"/>
              </w:rPr>
            </w:pPr>
            <w:r>
              <w:rPr>
                <w:rFonts w:ascii="Book Antiqua" w:hAnsi="Book Antiqua"/>
                <w:b/>
                <w:bCs/>
              </w:rPr>
              <w:t xml:space="preserve">- </w:t>
            </w:r>
            <w:r>
              <w:rPr>
                <w:rFonts w:ascii="Book Antiqua" w:hAnsi="Book Antiqua"/>
              </w:rPr>
              <w:t>По соответствию или несоответствию сунне развод делится на: развод по сунне___, нововведение___, все перечисленное___.</w:t>
            </w:r>
          </w:p>
          <w:p w14:paraId="78245A04" w14:textId="77777777" w:rsidR="00B844C0" w:rsidRDefault="00B844C0" w:rsidP="00311205">
            <w:pPr>
              <w:rPr>
                <w:rFonts w:ascii="Book Antiqua" w:hAnsi="Book Antiqua"/>
              </w:rPr>
            </w:pPr>
            <w:r>
              <w:rPr>
                <w:rFonts w:ascii="Book Antiqua" w:hAnsi="Book Antiqua"/>
              </w:rPr>
              <w:t>- Развод человека, который абсолютно не понимал о том, что говорит и делает: действителен___, недействителен___.</w:t>
            </w:r>
          </w:p>
          <w:p w14:paraId="259E3B2C" w14:textId="77777777" w:rsidR="00B844C0" w:rsidRDefault="00B844C0" w:rsidP="00311205">
            <w:pPr>
              <w:rPr>
                <w:rFonts w:ascii="Book Antiqua" w:hAnsi="Book Antiqua"/>
              </w:rPr>
            </w:pPr>
            <w:r>
              <w:rPr>
                <w:rFonts w:ascii="Book Antiqua" w:hAnsi="Book Antiqua"/>
              </w:rPr>
              <w:t>- Заключение брака при помощи современных средств общения с соблюдением всех условий и столпов и без шуток: действительно___, недействительно____.</w:t>
            </w:r>
          </w:p>
          <w:p w14:paraId="4250DA3B" w14:textId="77777777" w:rsidR="00B844C0" w:rsidRDefault="00B844C0" w:rsidP="00311205">
            <w:pPr>
              <w:rPr>
                <w:rFonts w:ascii="Book Antiqua" w:hAnsi="Book Antiqua"/>
              </w:rPr>
            </w:pPr>
            <w:r>
              <w:rPr>
                <w:rFonts w:ascii="Book Antiqua" w:hAnsi="Book Antiqua"/>
              </w:rPr>
              <w:lastRenderedPageBreak/>
              <w:t>- Избавляться от опекуна женщины с целью присвоить ее имущество: тяжкий грех___, разрешается___, нежелательно____.</w:t>
            </w:r>
          </w:p>
          <w:p w14:paraId="32D0DBB5" w14:textId="77777777" w:rsidR="00B844C0" w:rsidRDefault="00B844C0" w:rsidP="00311205">
            <w:pPr>
              <w:rPr>
                <w:rFonts w:ascii="Book Antiqua" w:hAnsi="Book Antiqua"/>
              </w:rPr>
            </w:pPr>
            <w:r>
              <w:rPr>
                <w:rFonts w:ascii="Book Antiqua" w:hAnsi="Book Antiqua"/>
              </w:rPr>
              <w:t xml:space="preserve">- Временный запрет из следующего наложен на женитьбу: одновременно на двух сестрах___, на более чем 4х женщинах___, на женщине в срок </w:t>
            </w:r>
            <w:r>
              <w:rPr>
                <w:rFonts w:ascii="Book Antiqua" w:hAnsi="Book Antiqua" w:hint="cs"/>
                <w:rtl/>
              </w:rPr>
              <w:t>’</w:t>
            </w:r>
            <w:r>
              <w:rPr>
                <w:rFonts w:ascii="Book Antiqua" w:hAnsi="Book Antiqua"/>
              </w:rPr>
              <w:t xml:space="preserve">идды ___, на рабыне в срок выжидания___, на своей бывшей супруге после 3х разводов___,  на паломнице, совершающей хадж или </w:t>
            </w:r>
            <w:r>
              <w:rPr>
                <w:rFonts w:ascii="Book Antiqua" w:hAnsi="Book Antiqua" w:hint="cs"/>
                <w:rtl/>
              </w:rPr>
              <w:t>’</w:t>
            </w:r>
            <w:r>
              <w:rPr>
                <w:rFonts w:ascii="Book Antiqua" w:hAnsi="Book Antiqua"/>
              </w:rPr>
              <w:t>умра___, неверующему жениться на мусульманке___, мусульманину жениться на неверующей___, все перечисленное___.</w:t>
            </w:r>
          </w:p>
          <w:p w14:paraId="1189732B" w14:textId="77777777" w:rsidR="00B844C0" w:rsidRDefault="00B844C0" w:rsidP="00311205">
            <w:pPr>
              <w:rPr>
                <w:rFonts w:ascii="Book Antiqua" w:hAnsi="Book Antiqua"/>
              </w:rPr>
            </w:pPr>
            <w:r>
              <w:rPr>
                <w:rFonts w:ascii="Book Antiqua" w:hAnsi="Book Antiqua"/>
              </w:rPr>
              <w:t>- Виды условий, связанных с заключением брака: условия бывают правильными___, неправильными___, и то и другое___.</w:t>
            </w:r>
          </w:p>
          <w:p w14:paraId="6113E5E0" w14:textId="77777777" w:rsidR="00B844C0" w:rsidRDefault="00B844C0" w:rsidP="00311205">
            <w:pPr>
              <w:rPr>
                <w:rFonts w:ascii="Book Antiqua" w:hAnsi="Book Antiqua"/>
              </w:rPr>
            </w:pPr>
            <w:r>
              <w:rPr>
                <w:rFonts w:ascii="Book Antiqua" w:hAnsi="Book Antiqua"/>
              </w:rPr>
              <w:t>- Какие условия из следующих являются неправильными: брак «шигар»__, брак ради дозволения бывших супругов друг для друга___, связывать бракосочетание с условием в будущем___, временный брак____, мут</w:t>
            </w:r>
            <w:r>
              <w:rPr>
                <w:rFonts w:ascii="Book Antiqua" w:hAnsi="Book Antiqua" w:hint="cs"/>
                <w:rtl/>
              </w:rPr>
              <w:t>’</w:t>
            </w:r>
            <w:r>
              <w:rPr>
                <w:rFonts w:ascii="Book Antiqua" w:hAnsi="Book Antiqua"/>
              </w:rPr>
              <w:t xml:space="preserve">а___, бракосочетание с намерением развестись___. </w:t>
            </w:r>
          </w:p>
          <w:p w14:paraId="5366B77D" w14:textId="77777777" w:rsidR="00B844C0" w:rsidRPr="001245F3" w:rsidRDefault="00B844C0" w:rsidP="00311205">
            <w:pPr>
              <w:rPr>
                <w:rFonts w:ascii="Book Antiqua" w:hAnsi="Book Antiqua"/>
              </w:rPr>
            </w:pPr>
            <w:r>
              <w:rPr>
                <w:rFonts w:ascii="Book Antiqua" w:hAnsi="Book Antiqua"/>
              </w:rPr>
              <w:t>- Права супругов: общие___, права, принадлежащие только супругу___, права, принадлежащие только супруге___, все перечисленное____.</w:t>
            </w:r>
          </w:p>
        </w:tc>
      </w:tr>
    </w:tbl>
    <w:p w14:paraId="7EE15F41" w14:textId="77777777" w:rsidR="00B844C0" w:rsidRDefault="00B844C0" w:rsidP="00B844C0"/>
    <w:p w14:paraId="27104A7C" w14:textId="77777777" w:rsidR="00B844C0" w:rsidRPr="005F1C30" w:rsidRDefault="00B844C0" w:rsidP="005F1C30">
      <w:pPr>
        <w:pStyle w:val="2"/>
        <w:jc w:val="center"/>
        <w:rPr>
          <w:rFonts w:ascii="Book Antiqua" w:hAnsi="Book Antiqua"/>
        </w:rPr>
      </w:pPr>
      <w:bookmarkStart w:id="87" w:name="_Toc103148878"/>
      <w:r w:rsidRPr="005F1C30">
        <w:rPr>
          <w:rFonts w:ascii="Book Antiqua" w:hAnsi="Book Antiqua"/>
        </w:rPr>
        <w:t>Книга еды</w:t>
      </w:r>
      <w:bookmarkEnd w:id="87"/>
    </w:p>
    <w:tbl>
      <w:tblPr>
        <w:tblW w:w="10705" w:type="dxa"/>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05"/>
      </w:tblGrid>
      <w:tr w:rsidR="00B844C0" w:rsidRPr="00650A97" w14:paraId="0145A490" w14:textId="77777777" w:rsidTr="00311205">
        <w:trPr>
          <w:trHeight w:val="221"/>
        </w:trPr>
        <w:tc>
          <w:tcPr>
            <w:tcW w:w="10705" w:type="dxa"/>
          </w:tcPr>
          <w:p w14:paraId="370632EA" w14:textId="77777777" w:rsidR="00B844C0" w:rsidRDefault="00B844C0" w:rsidP="00311205">
            <w:pPr>
              <w:jc w:val="center"/>
              <w:rPr>
                <w:rFonts w:ascii="Book Antiqua" w:hAnsi="Book Antiqua"/>
                <w:b/>
                <w:bCs/>
              </w:rPr>
            </w:pPr>
            <w:r>
              <w:rPr>
                <w:rFonts w:ascii="Book Antiqua" w:hAnsi="Book Antiqua"/>
                <w:b/>
                <w:bCs/>
              </w:rPr>
              <w:t>Общие правила, связанные с едой:</w:t>
            </w:r>
          </w:p>
          <w:p w14:paraId="03DC19DF" w14:textId="77777777" w:rsidR="00B844C0" w:rsidRDefault="00B844C0" w:rsidP="00B844C0">
            <w:pPr>
              <w:pStyle w:val="ac"/>
              <w:numPr>
                <w:ilvl w:val="0"/>
                <w:numId w:val="40"/>
              </w:numPr>
              <w:rPr>
                <w:rFonts w:ascii="Book Antiqua" w:hAnsi="Book Antiqua"/>
              </w:rPr>
            </w:pPr>
            <w:r>
              <w:rPr>
                <w:rFonts w:ascii="Book Antiqua" w:hAnsi="Book Antiqua"/>
              </w:rPr>
              <w:t>В основе своей любая еда является дозволенной.</w:t>
            </w:r>
          </w:p>
          <w:p w14:paraId="2DD931D7" w14:textId="77777777" w:rsidR="00B844C0" w:rsidRDefault="00B844C0" w:rsidP="00B844C0">
            <w:pPr>
              <w:pStyle w:val="ac"/>
              <w:numPr>
                <w:ilvl w:val="0"/>
                <w:numId w:val="40"/>
              </w:numPr>
              <w:rPr>
                <w:rFonts w:ascii="Book Antiqua" w:hAnsi="Book Antiqua"/>
              </w:rPr>
            </w:pPr>
            <w:r>
              <w:rPr>
                <w:rFonts w:ascii="Book Antiqua" w:hAnsi="Book Antiqua"/>
              </w:rPr>
              <w:t xml:space="preserve">Любая чистая еда, не причиняющая вреда здоровью, дозволена. </w:t>
            </w:r>
          </w:p>
          <w:p w14:paraId="0059D6EE" w14:textId="77777777" w:rsidR="00B844C0" w:rsidRDefault="00B844C0" w:rsidP="00B844C0">
            <w:pPr>
              <w:pStyle w:val="ac"/>
              <w:numPr>
                <w:ilvl w:val="0"/>
                <w:numId w:val="40"/>
              </w:numPr>
              <w:rPr>
                <w:rFonts w:ascii="Book Antiqua" w:hAnsi="Book Antiqua"/>
              </w:rPr>
            </w:pPr>
            <w:r>
              <w:rPr>
                <w:rFonts w:ascii="Book Antiqua" w:hAnsi="Book Antiqua"/>
              </w:rPr>
              <w:t>Все, что находится на земле: еда, питье, одежда, полезное, разрешено нам.</w:t>
            </w:r>
          </w:p>
          <w:p w14:paraId="1197296D" w14:textId="77777777" w:rsidR="00B844C0" w:rsidRDefault="00B844C0" w:rsidP="00B844C0">
            <w:pPr>
              <w:pStyle w:val="ac"/>
              <w:numPr>
                <w:ilvl w:val="0"/>
                <w:numId w:val="40"/>
              </w:numPr>
              <w:rPr>
                <w:rFonts w:ascii="Book Antiqua" w:hAnsi="Book Antiqua"/>
              </w:rPr>
            </w:pPr>
            <w:r>
              <w:rPr>
                <w:rFonts w:ascii="Book Antiqua" w:hAnsi="Book Antiqua"/>
              </w:rPr>
              <w:t>В основе своей еда является дозволенной только верующим людям, но не остальным.</w:t>
            </w:r>
          </w:p>
          <w:p w14:paraId="6F1D0094" w14:textId="77777777" w:rsidR="00B844C0" w:rsidRDefault="00B844C0" w:rsidP="00B844C0">
            <w:pPr>
              <w:pStyle w:val="ac"/>
              <w:numPr>
                <w:ilvl w:val="0"/>
                <w:numId w:val="40"/>
              </w:numPr>
              <w:rPr>
                <w:rFonts w:ascii="Book Antiqua" w:hAnsi="Book Antiqua"/>
              </w:rPr>
            </w:pPr>
            <w:r>
              <w:rPr>
                <w:rFonts w:ascii="Book Antiqua" w:hAnsi="Book Antiqua"/>
              </w:rPr>
              <w:t xml:space="preserve">Любая нечисть запретна, но не все запретное является нечистью. </w:t>
            </w:r>
          </w:p>
          <w:p w14:paraId="46AC2F00" w14:textId="77777777" w:rsidR="00B844C0" w:rsidRDefault="00B844C0" w:rsidP="00B844C0">
            <w:pPr>
              <w:pStyle w:val="ac"/>
              <w:numPr>
                <w:ilvl w:val="0"/>
                <w:numId w:val="40"/>
              </w:numPr>
              <w:rPr>
                <w:rFonts w:ascii="Book Antiqua" w:hAnsi="Book Antiqua"/>
              </w:rPr>
            </w:pPr>
            <w:r>
              <w:rPr>
                <w:rFonts w:ascii="Book Antiqua" w:hAnsi="Book Antiqua"/>
              </w:rPr>
              <w:t xml:space="preserve">Все морские животные являются дозволенными без исключения. </w:t>
            </w:r>
          </w:p>
          <w:p w14:paraId="5693DB01" w14:textId="77777777" w:rsidR="00B844C0" w:rsidRPr="001245F3" w:rsidRDefault="00B844C0" w:rsidP="00B844C0">
            <w:pPr>
              <w:pStyle w:val="ac"/>
              <w:numPr>
                <w:ilvl w:val="0"/>
                <w:numId w:val="40"/>
              </w:numPr>
              <w:rPr>
                <w:rFonts w:ascii="Book Antiqua" w:hAnsi="Book Antiqua"/>
              </w:rPr>
            </w:pPr>
            <w:r>
              <w:rPr>
                <w:rFonts w:ascii="Book Antiqua" w:hAnsi="Book Antiqua"/>
              </w:rPr>
              <w:t>Все, что Законодатель приказал или запретил убивать запрещено принимать в пищу.</w:t>
            </w:r>
          </w:p>
        </w:tc>
      </w:tr>
    </w:tbl>
    <w:p w14:paraId="67C6CAB4" w14:textId="77777777" w:rsidR="00B844C0" w:rsidRDefault="00B844C0" w:rsidP="00B844C0"/>
    <w:tbl>
      <w:tblPr>
        <w:tblW w:w="10705" w:type="dxa"/>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05"/>
      </w:tblGrid>
      <w:tr w:rsidR="00B844C0" w:rsidRPr="00650A97" w14:paraId="37719C31" w14:textId="77777777" w:rsidTr="00311205">
        <w:trPr>
          <w:trHeight w:val="221"/>
        </w:trPr>
        <w:tc>
          <w:tcPr>
            <w:tcW w:w="10705" w:type="dxa"/>
          </w:tcPr>
          <w:p w14:paraId="505B438B" w14:textId="77777777" w:rsidR="00B844C0" w:rsidRDefault="00B844C0" w:rsidP="00311205">
            <w:pPr>
              <w:jc w:val="center"/>
              <w:rPr>
                <w:rFonts w:ascii="Book Antiqua" w:hAnsi="Book Antiqua"/>
              </w:rPr>
            </w:pPr>
            <w:r>
              <w:rPr>
                <w:rFonts w:ascii="Book Antiqua" w:hAnsi="Book Antiqua"/>
                <w:b/>
                <w:bCs/>
              </w:rPr>
              <w:t>Этика приема пищи:</w:t>
            </w:r>
          </w:p>
          <w:p w14:paraId="583AFCDE" w14:textId="77777777" w:rsidR="00B844C0" w:rsidRDefault="00B844C0" w:rsidP="00311205">
            <w:pPr>
              <w:rPr>
                <w:rFonts w:ascii="Book Antiqua" w:hAnsi="Book Antiqua"/>
              </w:rPr>
            </w:pPr>
            <w:r>
              <w:rPr>
                <w:rFonts w:ascii="Book Antiqua" w:hAnsi="Book Antiqua"/>
              </w:rPr>
              <w:t xml:space="preserve">- Пророк </w:t>
            </w:r>
            <w:r w:rsidR="00FF6759">
              <w:rPr>
                <w:rFonts w:ascii="Book Antiqua" w:hAnsi="Book Antiqua"/>
                <w:sz w:val="28"/>
                <w:szCs w:val="28"/>
                <w:rtl/>
              </w:rPr>
              <w:t>ﷺ</w:t>
            </w:r>
            <w:r w:rsidR="00FF6759">
              <w:rPr>
                <w:rFonts w:ascii="Book Antiqua" w:hAnsi="Book Antiqua"/>
                <w:sz w:val="28"/>
                <w:szCs w:val="28"/>
              </w:rPr>
              <w:t xml:space="preserve"> </w:t>
            </w:r>
            <w:r>
              <w:rPr>
                <w:rFonts w:ascii="Book Antiqua" w:hAnsi="Book Antiqua"/>
              </w:rPr>
              <w:t>сказал: «</w:t>
            </w:r>
            <w:r w:rsidRPr="004A0A35">
              <w:rPr>
                <w:rFonts w:ascii="Book Antiqua" w:hAnsi="Book Antiqua"/>
                <w:b/>
                <w:bCs/>
                <w:i/>
                <w:iCs/>
              </w:rPr>
              <w:t>О мальчик! Помяни имя Аллаха, ешь правой рукой и бери то, что лежит ближе к тебе</w:t>
            </w:r>
            <w:r>
              <w:rPr>
                <w:rFonts w:ascii="Book Antiqua" w:hAnsi="Book Antiqua"/>
              </w:rPr>
              <w:t xml:space="preserve">». Согласованный хадис. </w:t>
            </w:r>
          </w:p>
          <w:p w14:paraId="6A03B487" w14:textId="77777777" w:rsidR="00B844C0" w:rsidRDefault="00B844C0" w:rsidP="00311205">
            <w:pPr>
              <w:rPr>
                <w:rFonts w:ascii="Book Antiqua" w:hAnsi="Book Antiqua"/>
              </w:rPr>
            </w:pPr>
            <w:r>
              <w:rPr>
                <w:rFonts w:ascii="Book Antiqua" w:hAnsi="Book Antiqua"/>
              </w:rPr>
              <w:t>- «</w:t>
            </w:r>
            <w:r w:rsidRPr="004A0A35">
              <w:rPr>
                <w:rFonts w:ascii="Book Antiqua" w:hAnsi="Book Antiqua"/>
                <w:b/>
                <w:bCs/>
                <w:i/>
                <w:iCs/>
              </w:rPr>
              <w:t>Когда</w:t>
            </w:r>
            <w:r>
              <w:rPr>
                <w:rFonts w:ascii="Book Antiqua" w:hAnsi="Book Antiqua"/>
                <w:b/>
                <w:bCs/>
                <w:i/>
                <w:iCs/>
              </w:rPr>
              <w:t xml:space="preserve"> еду уносили, Посланник Аллаха </w:t>
            </w:r>
            <w:r w:rsidR="00772C9E">
              <w:rPr>
                <w:rFonts w:ascii="Book Antiqua" w:hAnsi="Book Antiqua"/>
                <w:sz w:val="28"/>
                <w:szCs w:val="28"/>
                <w:rtl/>
              </w:rPr>
              <w:t>ﷺ</w:t>
            </w:r>
            <w:r w:rsidR="00772C9E">
              <w:rPr>
                <w:rFonts w:ascii="Book Antiqua" w:hAnsi="Book Antiqua"/>
                <w:sz w:val="28"/>
                <w:szCs w:val="28"/>
              </w:rPr>
              <w:t xml:space="preserve"> </w:t>
            </w:r>
            <w:r w:rsidRPr="004A0A35">
              <w:rPr>
                <w:rFonts w:ascii="Book Antiqua" w:hAnsi="Book Antiqua"/>
                <w:b/>
                <w:bCs/>
                <w:i/>
                <w:iCs/>
              </w:rPr>
              <w:t>говорил: «Хвала Аллаху многократно, благим, благословенным и постоянным восхвалением, без которого никто не может обойтись, нашему Господу</w:t>
            </w:r>
            <w:r>
              <w:rPr>
                <w:rFonts w:ascii="Book Antiqua" w:hAnsi="Book Antiqua"/>
                <w:b/>
                <w:bCs/>
                <w:i/>
                <w:iCs/>
              </w:rPr>
              <w:t xml:space="preserve">». </w:t>
            </w:r>
            <w:r>
              <w:rPr>
                <w:rFonts w:ascii="Book Antiqua" w:hAnsi="Book Antiqua"/>
              </w:rPr>
              <w:t>Бухари.</w:t>
            </w:r>
          </w:p>
          <w:p w14:paraId="2B317DC1" w14:textId="77777777" w:rsidR="00B844C0" w:rsidRDefault="00B844C0" w:rsidP="00311205">
            <w:pPr>
              <w:rPr>
                <w:rFonts w:ascii="Book Antiqua" w:hAnsi="Book Antiqua"/>
              </w:rPr>
            </w:pPr>
            <w:r>
              <w:rPr>
                <w:rFonts w:ascii="Book Antiqua" w:hAnsi="Book Antiqua"/>
              </w:rPr>
              <w:t>- Пророк</w:t>
            </w:r>
            <w:r w:rsidR="00FF6759">
              <w:rPr>
                <w:rFonts w:ascii="Book Antiqua" w:hAnsi="Book Antiqua"/>
              </w:rPr>
              <w:t xml:space="preserve"> </w:t>
            </w:r>
            <w:r w:rsidR="00FF6759">
              <w:rPr>
                <w:rFonts w:ascii="Book Antiqua" w:hAnsi="Book Antiqua"/>
                <w:sz w:val="28"/>
                <w:szCs w:val="28"/>
                <w:rtl/>
              </w:rPr>
              <w:t>ﷺ</w:t>
            </w:r>
            <w:r>
              <w:rPr>
                <w:rFonts w:ascii="Book Antiqua" w:hAnsi="Book Antiqua"/>
              </w:rPr>
              <w:t xml:space="preserve"> говорил: «</w:t>
            </w:r>
            <w:r>
              <w:rPr>
                <w:rFonts w:ascii="Book Antiqua" w:hAnsi="Book Antiqua"/>
                <w:b/>
                <w:bCs/>
                <w:i/>
                <w:iCs/>
              </w:rPr>
              <w:t>Я не ем облокотившись на что-либо</w:t>
            </w:r>
            <w:r>
              <w:rPr>
                <w:rFonts w:ascii="Book Antiqua" w:hAnsi="Book Antiqua"/>
              </w:rPr>
              <w:t>». Бухари.</w:t>
            </w:r>
          </w:p>
          <w:p w14:paraId="24B21F5F" w14:textId="77777777" w:rsidR="00B844C0" w:rsidRDefault="00B844C0" w:rsidP="00311205">
            <w:pPr>
              <w:rPr>
                <w:rFonts w:ascii="Book Antiqua" w:hAnsi="Book Antiqua"/>
              </w:rPr>
            </w:pPr>
            <w:r>
              <w:rPr>
                <w:rFonts w:ascii="Book Antiqua" w:hAnsi="Book Antiqua"/>
              </w:rPr>
              <w:t>- «</w:t>
            </w:r>
            <w:r>
              <w:rPr>
                <w:rFonts w:ascii="Book Antiqua" w:hAnsi="Book Antiqua"/>
                <w:b/>
                <w:bCs/>
                <w:i/>
                <w:iCs/>
              </w:rPr>
              <w:t xml:space="preserve">Посланник Аллаха </w:t>
            </w:r>
            <w:r w:rsidR="00FF6759">
              <w:rPr>
                <w:rFonts w:ascii="Book Antiqua" w:hAnsi="Book Antiqua"/>
                <w:sz w:val="28"/>
                <w:szCs w:val="28"/>
                <w:rtl/>
              </w:rPr>
              <w:t>ﷺ</w:t>
            </w:r>
            <w:r w:rsidR="00FF6759">
              <w:rPr>
                <w:rFonts w:ascii="Book Antiqua" w:hAnsi="Book Antiqua"/>
                <w:sz w:val="28"/>
                <w:szCs w:val="28"/>
              </w:rPr>
              <w:t xml:space="preserve"> </w:t>
            </w:r>
            <w:r w:rsidRPr="004A0A35">
              <w:rPr>
                <w:rFonts w:ascii="Book Antiqua" w:hAnsi="Book Antiqua"/>
                <w:b/>
                <w:bCs/>
                <w:i/>
                <w:iCs/>
              </w:rPr>
              <w:t>никогда не порицал еду. Если она нравилась ему, он ел её, а если она ему не нравилась, он оставлял её</w:t>
            </w:r>
            <w:r>
              <w:rPr>
                <w:rFonts w:ascii="Book Antiqua" w:hAnsi="Book Antiqua"/>
                <w:b/>
                <w:bCs/>
                <w:i/>
                <w:iCs/>
              </w:rPr>
              <w:t xml:space="preserve">». </w:t>
            </w:r>
            <w:r w:rsidRPr="004A0A35">
              <w:rPr>
                <w:rFonts w:ascii="Book Antiqua" w:hAnsi="Book Antiqua"/>
              </w:rPr>
              <w:t>Согласованный хадис.</w:t>
            </w:r>
          </w:p>
          <w:p w14:paraId="606A3336" w14:textId="77777777" w:rsidR="00B844C0" w:rsidRDefault="00B844C0" w:rsidP="00311205">
            <w:pPr>
              <w:rPr>
                <w:rFonts w:ascii="Book Antiqua" w:hAnsi="Book Antiqua"/>
              </w:rPr>
            </w:pPr>
            <w:r>
              <w:rPr>
                <w:rFonts w:ascii="Book Antiqua" w:hAnsi="Book Antiqua"/>
              </w:rPr>
              <w:t>- «</w:t>
            </w:r>
            <w:r w:rsidRPr="004A0A35">
              <w:rPr>
                <w:rFonts w:ascii="Book Antiqua" w:hAnsi="Book Antiqua"/>
                <w:b/>
                <w:bCs/>
                <w:i/>
                <w:iCs/>
              </w:rPr>
              <w:t>Посланник Аллаха</w:t>
            </w:r>
            <w:r>
              <w:rPr>
                <w:rFonts w:ascii="Book Antiqua" w:hAnsi="Book Antiqua"/>
                <w:b/>
                <w:bCs/>
                <w:i/>
                <w:iCs/>
              </w:rPr>
              <w:t xml:space="preserve"> </w:t>
            </w:r>
            <w:r w:rsidR="00FF6759">
              <w:rPr>
                <w:rFonts w:ascii="Book Antiqua" w:hAnsi="Book Antiqua"/>
                <w:sz w:val="28"/>
                <w:szCs w:val="28"/>
                <w:rtl/>
              </w:rPr>
              <w:t>ﷺ</w:t>
            </w:r>
            <w:r w:rsidR="00FF6759">
              <w:rPr>
                <w:rFonts w:ascii="Book Antiqua" w:hAnsi="Book Antiqua"/>
                <w:sz w:val="28"/>
                <w:szCs w:val="28"/>
              </w:rPr>
              <w:t xml:space="preserve"> </w:t>
            </w:r>
            <w:r w:rsidRPr="004A0A35">
              <w:rPr>
                <w:rFonts w:ascii="Book Antiqua" w:hAnsi="Book Antiqua"/>
                <w:b/>
                <w:bCs/>
                <w:i/>
                <w:iCs/>
              </w:rPr>
              <w:t>ел тремя пальцами и облизывал их после окончания приёма пищи</w:t>
            </w:r>
            <w:r>
              <w:rPr>
                <w:rFonts w:ascii="Book Antiqua" w:hAnsi="Book Antiqua"/>
              </w:rPr>
              <w:t>». Муслим.</w:t>
            </w:r>
          </w:p>
          <w:p w14:paraId="653B8531" w14:textId="77777777" w:rsidR="00B844C0" w:rsidRPr="00A2484F" w:rsidRDefault="00B844C0" w:rsidP="00311205">
            <w:r>
              <w:rPr>
                <w:rFonts w:ascii="Book Antiqua" w:hAnsi="Book Antiqua"/>
              </w:rPr>
              <w:t xml:space="preserve">- </w:t>
            </w:r>
            <w:r w:rsidRPr="00A2484F">
              <w:rPr>
                <w:rFonts w:ascii="Book Antiqua" w:hAnsi="Book Antiqua"/>
                <w:b/>
                <w:bCs/>
                <w:i/>
                <w:iCs/>
              </w:rPr>
              <w:t xml:space="preserve">Посланник Аллаха </w:t>
            </w:r>
            <w:r w:rsidR="00FF6759">
              <w:rPr>
                <w:rFonts w:ascii="Book Antiqua" w:hAnsi="Book Antiqua"/>
                <w:sz w:val="28"/>
                <w:szCs w:val="28"/>
                <w:rtl/>
              </w:rPr>
              <w:t>ﷺ</w:t>
            </w:r>
            <w:r w:rsidR="00FF6759">
              <w:rPr>
                <w:rFonts w:ascii="Book Antiqua" w:hAnsi="Book Antiqua"/>
                <w:sz w:val="28"/>
                <w:szCs w:val="28"/>
              </w:rPr>
              <w:t xml:space="preserve"> </w:t>
            </w:r>
            <w:r w:rsidRPr="00A2484F">
              <w:rPr>
                <w:rFonts w:ascii="Book Antiqua" w:hAnsi="Book Antiqua"/>
                <w:b/>
                <w:bCs/>
                <w:i/>
                <w:iCs/>
              </w:rPr>
              <w:t>велел облизывать пальцы и оставлять чистой посуду и сказал: «Поистине, вы не знаете, в какой части [вашей еды] благодать»</w:t>
            </w:r>
            <w:r>
              <w:rPr>
                <w:rFonts w:ascii="Book Antiqua" w:hAnsi="Book Antiqua"/>
                <w:b/>
                <w:bCs/>
                <w:i/>
                <w:iCs/>
              </w:rPr>
              <w:t xml:space="preserve">. </w:t>
            </w:r>
            <w:r>
              <w:rPr>
                <w:rFonts w:ascii="Book Antiqua" w:hAnsi="Book Antiqua"/>
              </w:rPr>
              <w:t>Муслим.</w:t>
            </w:r>
          </w:p>
        </w:tc>
      </w:tr>
    </w:tbl>
    <w:p w14:paraId="1C81D327" w14:textId="77777777" w:rsidR="00B844C0" w:rsidRDefault="00B844C0" w:rsidP="00B844C0"/>
    <w:tbl>
      <w:tblPr>
        <w:tblW w:w="10705" w:type="dxa"/>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05"/>
      </w:tblGrid>
      <w:tr w:rsidR="00B844C0" w:rsidRPr="00650A97" w14:paraId="5B47BDF2" w14:textId="77777777" w:rsidTr="00311205">
        <w:trPr>
          <w:trHeight w:val="221"/>
        </w:trPr>
        <w:tc>
          <w:tcPr>
            <w:tcW w:w="10705" w:type="dxa"/>
          </w:tcPr>
          <w:p w14:paraId="3B8E405B" w14:textId="77777777" w:rsidR="00B844C0" w:rsidRDefault="00B844C0" w:rsidP="00311205">
            <w:pPr>
              <w:rPr>
                <w:rFonts w:ascii="Book Antiqua" w:hAnsi="Book Antiqua"/>
              </w:rPr>
            </w:pPr>
            <w:r>
              <w:rPr>
                <w:rFonts w:ascii="Book Antiqua" w:hAnsi="Book Antiqua"/>
              </w:rPr>
              <w:lastRenderedPageBreak/>
              <w:t>Пища имеет два вида: животного происхождения и другая:</w:t>
            </w:r>
          </w:p>
        </w:tc>
      </w:tr>
    </w:tbl>
    <w:p w14:paraId="6A4ED36A" w14:textId="77777777" w:rsidR="00B844C0" w:rsidRDefault="00B844C0" w:rsidP="00B844C0"/>
    <w:tbl>
      <w:tblPr>
        <w:tblW w:w="10705" w:type="dxa"/>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2"/>
        <w:gridCol w:w="8363"/>
      </w:tblGrid>
      <w:tr w:rsidR="00B844C0" w:rsidRPr="00650A97" w14:paraId="51E5FEEE" w14:textId="77777777" w:rsidTr="00311205">
        <w:trPr>
          <w:trHeight w:val="155"/>
        </w:trPr>
        <w:tc>
          <w:tcPr>
            <w:tcW w:w="10705" w:type="dxa"/>
            <w:gridSpan w:val="2"/>
          </w:tcPr>
          <w:p w14:paraId="6D1175ED" w14:textId="77777777" w:rsidR="00B844C0" w:rsidRPr="00A2484F" w:rsidRDefault="00B844C0" w:rsidP="00311205">
            <w:pPr>
              <w:jc w:val="center"/>
              <w:rPr>
                <w:rFonts w:ascii="Book Antiqua" w:hAnsi="Book Antiqua"/>
                <w:b/>
                <w:bCs/>
              </w:rPr>
            </w:pPr>
            <w:r>
              <w:rPr>
                <w:rFonts w:ascii="Book Antiqua" w:hAnsi="Book Antiqua"/>
                <w:b/>
                <w:bCs/>
              </w:rPr>
              <w:t>Пища не животного происхождения:</w:t>
            </w:r>
          </w:p>
        </w:tc>
      </w:tr>
      <w:tr w:rsidR="00B844C0" w:rsidRPr="00650A97" w14:paraId="64977B57" w14:textId="77777777" w:rsidTr="00311205">
        <w:trPr>
          <w:trHeight w:val="285"/>
        </w:trPr>
        <w:tc>
          <w:tcPr>
            <w:tcW w:w="2342" w:type="dxa"/>
          </w:tcPr>
          <w:p w14:paraId="7F71D7C9" w14:textId="77777777" w:rsidR="00B844C0" w:rsidRDefault="00B844C0" w:rsidP="00311205">
            <w:pPr>
              <w:rPr>
                <w:rFonts w:ascii="Book Antiqua" w:hAnsi="Book Antiqua"/>
              </w:rPr>
            </w:pPr>
            <w:r>
              <w:rPr>
                <w:rFonts w:ascii="Book Antiqua" w:hAnsi="Book Antiqua"/>
              </w:rPr>
              <w:t>А. Зерновые, фрукты и т.д. – все дозволено, за исключением того, что причиняет вред, например, яд.</w:t>
            </w:r>
          </w:p>
        </w:tc>
        <w:tc>
          <w:tcPr>
            <w:tcW w:w="8363" w:type="dxa"/>
          </w:tcPr>
          <w:p w14:paraId="4D70265E" w14:textId="77777777" w:rsidR="00B844C0" w:rsidRDefault="00B844C0" w:rsidP="00311205">
            <w:pPr>
              <w:rPr>
                <w:rFonts w:ascii="Book Antiqua" w:hAnsi="Book Antiqua"/>
              </w:rPr>
            </w:pPr>
            <w:r>
              <w:rPr>
                <w:rFonts w:ascii="Book Antiqua" w:hAnsi="Book Antiqua"/>
              </w:rPr>
              <w:t>Б. Все напитки дозволены за исключением одурманивающих. Такие напитки запрещены как в малом количестве, так и в большом, т.к. в хадисе сообщается: «</w:t>
            </w:r>
            <w:r w:rsidRPr="00A2484F">
              <w:rPr>
                <w:rFonts w:ascii="Book Antiqua" w:hAnsi="Book Antiqua"/>
                <w:b/>
                <w:bCs/>
                <w:i/>
                <w:iCs/>
              </w:rPr>
              <w:t>Все опьяняю</w:t>
            </w:r>
            <w:r>
              <w:rPr>
                <w:rFonts w:ascii="Book Antiqua" w:hAnsi="Book Antiqua"/>
                <w:b/>
                <w:bCs/>
                <w:i/>
                <w:iCs/>
              </w:rPr>
              <w:t>щее запретно, и если один фарак</w:t>
            </w:r>
            <w:r w:rsidRPr="00A2484F">
              <w:rPr>
                <w:rFonts w:ascii="Book Antiqua" w:hAnsi="Book Antiqua"/>
                <w:b/>
                <w:bCs/>
                <w:i/>
                <w:iCs/>
              </w:rPr>
              <w:t xml:space="preserve"> чего-либо опьяняет, то и одна пригоршня того же запретна</w:t>
            </w:r>
            <w:r>
              <w:rPr>
                <w:rFonts w:ascii="Book Antiqua" w:hAnsi="Book Antiqua"/>
              </w:rPr>
              <w:t xml:space="preserve">». </w:t>
            </w:r>
            <w:r w:rsidR="00F915A1" w:rsidRPr="001402D2">
              <w:rPr>
                <w:rFonts w:ascii="Book Antiqua" w:hAnsi="Book Antiqua"/>
              </w:rPr>
              <w:t>[</w:t>
            </w:r>
            <w:r>
              <w:rPr>
                <w:rFonts w:ascii="Book Antiqua" w:hAnsi="Book Antiqua"/>
              </w:rPr>
              <w:t>Абу Давуд</w:t>
            </w:r>
            <w:r w:rsidR="00F915A1" w:rsidRPr="001402D2">
              <w:rPr>
                <w:rFonts w:ascii="Book Antiqua" w:hAnsi="Book Antiqua"/>
              </w:rPr>
              <w:t>]</w:t>
            </w:r>
            <w:r>
              <w:rPr>
                <w:rFonts w:ascii="Book Antiqua" w:hAnsi="Book Antiqua"/>
              </w:rPr>
              <w:t>.</w:t>
            </w:r>
          </w:p>
          <w:p w14:paraId="627CB0CC" w14:textId="77777777" w:rsidR="00B844C0" w:rsidRDefault="00B844C0" w:rsidP="00311205">
            <w:pPr>
              <w:rPr>
                <w:rFonts w:ascii="Book Antiqua" w:hAnsi="Book Antiqua"/>
              </w:rPr>
            </w:pPr>
            <w:r>
              <w:rPr>
                <w:rFonts w:ascii="Book Antiqua" w:hAnsi="Book Antiqua"/>
              </w:rPr>
              <w:t>Если вино превратилось в уксус, то он дозволен.</w:t>
            </w:r>
          </w:p>
        </w:tc>
      </w:tr>
    </w:tbl>
    <w:p w14:paraId="2263B4C4" w14:textId="77777777" w:rsidR="00B844C0" w:rsidRDefault="00B844C0" w:rsidP="00B844C0"/>
    <w:tbl>
      <w:tblPr>
        <w:tblW w:w="10705" w:type="dxa"/>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2190"/>
        <w:gridCol w:w="6265"/>
      </w:tblGrid>
      <w:tr w:rsidR="00B844C0" w:rsidRPr="00650A97" w14:paraId="2B57BD8A" w14:textId="77777777" w:rsidTr="00311205">
        <w:trPr>
          <w:trHeight w:val="300"/>
        </w:trPr>
        <w:tc>
          <w:tcPr>
            <w:tcW w:w="2250" w:type="dxa"/>
            <w:vMerge w:val="restart"/>
          </w:tcPr>
          <w:p w14:paraId="661A75DA" w14:textId="77777777" w:rsidR="00B844C0" w:rsidRDefault="00B844C0" w:rsidP="00311205">
            <w:pPr>
              <w:jc w:val="center"/>
              <w:rPr>
                <w:rFonts w:ascii="Book Antiqua" w:hAnsi="Book Antiqua"/>
                <w:b/>
                <w:bCs/>
              </w:rPr>
            </w:pPr>
          </w:p>
          <w:p w14:paraId="2028244F" w14:textId="77777777" w:rsidR="00B844C0" w:rsidRDefault="00B844C0" w:rsidP="00311205">
            <w:pPr>
              <w:jc w:val="center"/>
              <w:rPr>
                <w:rFonts w:ascii="Book Antiqua" w:hAnsi="Book Antiqua"/>
                <w:b/>
                <w:bCs/>
              </w:rPr>
            </w:pPr>
          </w:p>
          <w:p w14:paraId="3F05A4B2" w14:textId="77777777" w:rsidR="00B844C0" w:rsidRDefault="00B844C0" w:rsidP="00311205">
            <w:pPr>
              <w:jc w:val="center"/>
              <w:rPr>
                <w:rFonts w:ascii="Book Antiqua" w:hAnsi="Book Antiqua"/>
                <w:b/>
                <w:bCs/>
              </w:rPr>
            </w:pPr>
          </w:p>
          <w:p w14:paraId="568C0AC4" w14:textId="77777777" w:rsidR="00B844C0" w:rsidRDefault="00B844C0" w:rsidP="00311205">
            <w:pPr>
              <w:jc w:val="center"/>
              <w:rPr>
                <w:rFonts w:ascii="Book Antiqua" w:hAnsi="Book Antiqua"/>
                <w:b/>
                <w:bCs/>
              </w:rPr>
            </w:pPr>
          </w:p>
          <w:p w14:paraId="5585F3B1" w14:textId="77777777" w:rsidR="00B844C0" w:rsidRPr="003A205D" w:rsidRDefault="00B844C0" w:rsidP="00311205">
            <w:pPr>
              <w:jc w:val="center"/>
              <w:rPr>
                <w:rFonts w:ascii="Book Antiqua" w:hAnsi="Book Antiqua"/>
                <w:b/>
                <w:bCs/>
              </w:rPr>
            </w:pPr>
            <w:r>
              <w:rPr>
                <w:rFonts w:ascii="Book Antiqua" w:hAnsi="Book Antiqua"/>
                <w:b/>
                <w:bCs/>
              </w:rPr>
              <w:t>Пища животного происхождения имеет два вида:</w:t>
            </w:r>
          </w:p>
        </w:tc>
        <w:tc>
          <w:tcPr>
            <w:tcW w:w="8455" w:type="dxa"/>
            <w:gridSpan w:val="2"/>
          </w:tcPr>
          <w:p w14:paraId="0EE2BC1F" w14:textId="77777777" w:rsidR="00B844C0" w:rsidRPr="003A205D" w:rsidRDefault="00B844C0" w:rsidP="00311205">
            <w:pPr>
              <w:rPr>
                <w:rFonts w:ascii="Book Antiqua" w:hAnsi="Book Antiqua"/>
              </w:rPr>
            </w:pPr>
            <w:r>
              <w:rPr>
                <w:rFonts w:ascii="Book Antiqua" w:hAnsi="Book Antiqua"/>
              </w:rPr>
              <w:t>А. Морская. Все живое и неживое в море разрешено употреблять в пищу, т.к. Всевышний сказал: «</w:t>
            </w:r>
            <w:r w:rsidRPr="003A205D">
              <w:rPr>
                <w:rFonts w:ascii="Book Antiqua" w:hAnsi="Book Antiqua"/>
                <w:b/>
                <w:bCs/>
              </w:rPr>
              <w:t>Вам дозволены морская добыча и еда</w:t>
            </w:r>
            <w:r>
              <w:rPr>
                <w:rFonts w:ascii="Book Antiqua" w:hAnsi="Book Antiqua"/>
              </w:rPr>
              <w:t>», за исключением ядовитых и грязных животных и животных, вызывающих отвращение, например, лягушки.</w:t>
            </w:r>
          </w:p>
        </w:tc>
      </w:tr>
      <w:tr w:rsidR="00B844C0" w:rsidRPr="00650A97" w14:paraId="06404F24" w14:textId="77777777" w:rsidTr="00311205">
        <w:trPr>
          <w:trHeight w:val="270"/>
        </w:trPr>
        <w:tc>
          <w:tcPr>
            <w:tcW w:w="2250" w:type="dxa"/>
            <w:vMerge/>
          </w:tcPr>
          <w:p w14:paraId="600F2D86" w14:textId="77777777" w:rsidR="00B844C0" w:rsidRPr="003A205D" w:rsidRDefault="00B844C0" w:rsidP="00311205">
            <w:pPr>
              <w:jc w:val="center"/>
              <w:rPr>
                <w:rFonts w:ascii="Book Antiqua" w:hAnsi="Book Antiqua"/>
                <w:b/>
                <w:bCs/>
              </w:rPr>
            </w:pPr>
          </w:p>
        </w:tc>
        <w:tc>
          <w:tcPr>
            <w:tcW w:w="2190" w:type="dxa"/>
            <w:vMerge w:val="restart"/>
          </w:tcPr>
          <w:p w14:paraId="41525814" w14:textId="77777777" w:rsidR="00B844C0" w:rsidRPr="003A205D" w:rsidRDefault="00B844C0" w:rsidP="00311205">
            <w:pPr>
              <w:rPr>
                <w:rFonts w:ascii="Book Antiqua" w:hAnsi="Book Antiqua"/>
              </w:rPr>
            </w:pPr>
            <w:r>
              <w:rPr>
                <w:rFonts w:ascii="Book Antiqua" w:hAnsi="Book Antiqua"/>
              </w:rPr>
              <w:t>Б. На суше. В основе вся пища на суше дозволена</w:t>
            </w:r>
            <w:r w:rsidRPr="003A205D">
              <w:rPr>
                <w:rFonts w:ascii="Book Antiqua" w:hAnsi="Book Antiqua"/>
              </w:rPr>
              <w:t xml:space="preserve"> [</w:t>
            </w:r>
            <w:r>
              <w:rPr>
                <w:rFonts w:ascii="Book Antiqua" w:hAnsi="Book Antiqua"/>
              </w:rPr>
              <w:t>скот, лошади, ящерицы, зебра, кролики, гиены, антилопы, страусы, курицы и саранча</w:t>
            </w:r>
            <w:r w:rsidRPr="003A205D">
              <w:rPr>
                <w:rFonts w:ascii="Book Antiqua" w:hAnsi="Book Antiqua"/>
              </w:rPr>
              <w:t>]</w:t>
            </w:r>
            <w:r>
              <w:rPr>
                <w:rFonts w:ascii="Book Antiqua" w:hAnsi="Book Antiqua"/>
              </w:rPr>
              <w:t>, за исключение того, что упомянул Законодатель:</w:t>
            </w:r>
          </w:p>
        </w:tc>
        <w:tc>
          <w:tcPr>
            <w:tcW w:w="6265" w:type="dxa"/>
          </w:tcPr>
          <w:p w14:paraId="0F09CE69" w14:textId="77777777" w:rsidR="00B844C0" w:rsidRPr="001C35AA" w:rsidRDefault="00B844C0" w:rsidP="00311205">
            <w:pPr>
              <w:rPr>
                <w:rFonts w:ascii="Book Antiqua" w:hAnsi="Book Antiqua"/>
              </w:rPr>
            </w:pPr>
            <w:r>
              <w:rPr>
                <w:rFonts w:ascii="Book Antiqua" w:hAnsi="Book Antiqua"/>
              </w:rPr>
              <w:t>1. В хадисе Ибн Аббаса сообщается: «</w:t>
            </w:r>
            <w:r>
              <w:rPr>
                <w:rFonts w:ascii="Book Antiqua" w:hAnsi="Book Antiqua"/>
                <w:b/>
                <w:bCs/>
                <w:i/>
                <w:iCs/>
              </w:rPr>
              <w:t xml:space="preserve">Запрещено </w:t>
            </w:r>
            <w:r w:rsidRPr="001C35AA">
              <w:rPr>
                <w:rFonts w:ascii="Book Antiqua" w:hAnsi="Book Antiqua"/>
                <w:b/>
                <w:bCs/>
                <w:i/>
                <w:iCs/>
              </w:rPr>
              <w:t>употреблять в пищу мясо любого хищного зверя, имеющего клыки</w:t>
            </w:r>
            <w:r>
              <w:rPr>
                <w:rFonts w:ascii="Book Antiqua" w:hAnsi="Book Antiqua"/>
                <w:b/>
                <w:bCs/>
                <w:i/>
                <w:iCs/>
              </w:rPr>
              <w:t xml:space="preserve">». </w:t>
            </w:r>
            <w:r w:rsidR="00F915A1">
              <w:rPr>
                <w:rFonts w:ascii="Book Antiqua" w:hAnsi="Book Antiqua"/>
                <w:b/>
                <w:bCs/>
                <w:lang w:val="en-US"/>
              </w:rPr>
              <w:t>[</w:t>
            </w:r>
            <w:r>
              <w:rPr>
                <w:rFonts w:ascii="Book Antiqua" w:hAnsi="Book Antiqua"/>
              </w:rPr>
              <w:t>Муслим. Сюда относятся: слон, собака, свинья, обезьяна, кошка, медведь</w:t>
            </w:r>
            <w:r w:rsidR="00F915A1">
              <w:rPr>
                <w:rFonts w:ascii="Book Antiqua" w:hAnsi="Book Antiqua"/>
                <w:lang w:val="en-US"/>
              </w:rPr>
              <w:t>]</w:t>
            </w:r>
            <w:r>
              <w:rPr>
                <w:rFonts w:ascii="Book Antiqua" w:hAnsi="Book Antiqua"/>
              </w:rPr>
              <w:t>.</w:t>
            </w:r>
          </w:p>
        </w:tc>
      </w:tr>
      <w:tr w:rsidR="00B844C0" w:rsidRPr="00650A97" w14:paraId="4BFAF672" w14:textId="77777777" w:rsidTr="00311205">
        <w:trPr>
          <w:trHeight w:val="165"/>
        </w:trPr>
        <w:tc>
          <w:tcPr>
            <w:tcW w:w="2250" w:type="dxa"/>
            <w:vMerge/>
          </w:tcPr>
          <w:p w14:paraId="6C28C602" w14:textId="77777777" w:rsidR="00B844C0" w:rsidRPr="003A205D" w:rsidRDefault="00B844C0" w:rsidP="00311205">
            <w:pPr>
              <w:jc w:val="center"/>
              <w:rPr>
                <w:rFonts w:ascii="Book Antiqua" w:hAnsi="Book Antiqua"/>
                <w:b/>
                <w:bCs/>
              </w:rPr>
            </w:pPr>
          </w:p>
        </w:tc>
        <w:tc>
          <w:tcPr>
            <w:tcW w:w="2190" w:type="dxa"/>
            <w:vMerge/>
          </w:tcPr>
          <w:p w14:paraId="734121D3" w14:textId="77777777" w:rsidR="00B844C0" w:rsidRPr="003A205D" w:rsidRDefault="00B844C0" w:rsidP="00311205">
            <w:pPr>
              <w:jc w:val="center"/>
              <w:rPr>
                <w:rFonts w:ascii="Book Antiqua" w:hAnsi="Book Antiqua"/>
                <w:b/>
                <w:bCs/>
              </w:rPr>
            </w:pPr>
          </w:p>
        </w:tc>
        <w:tc>
          <w:tcPr>
            <w:tcW w:w="6265" w:type="dxa"/>
          </w:tcPr>
          <w:p w14:paraId="24BB9975" w14:textId="77777777" w:rsidR="00B844C0" w:rsidRPr="003A205D" w:rsidRDefault="00B844C0" w:rsidP="00311205">
            <w:pPr>
              <w:rPr>
                <w:rFonts w:ascii="Book Antiqua" w:hAnsi="Book Antiqua"/>
                <w:b/>
                <w:bCs/>
              </w:rPr>
            </w:pPr>
            <w:r>
              <w:rPr>
                <w:rFonts w:ascii="Book Antiqua" w:hAnsi="Book Antiqua"/>
              </w:rPr>
              <w:t>2.</w:t>
            </w:r>
            <w:r>
              <w:rPr>
                <w:rFonts w:ascii="Book Antiqua" w:hAnsi="Book Antiqua"/>
                <w:b/>
                <w:bCs/>
                <w:i/>
                <w:iCs/>
              </w:rPr>
              <w:t>«…</w:t>
            </w:r>
            <w:r w:rsidRPr="001C35AA">
              <w:rPr>
                <w:rFonts w:ascii="Book Antiqua" w:hAnsi="Book Antiqua"/>
                <w:b/>
                <w:bCs/>
                <w:i/>
                <w:iCs/>
              </w:rPr>
              <w:t>и мясо любой птицы, имеющей когти</w:t>
            </w:r>
            <w:r>
              <w:rPr>
                <w:rFonts w:ascii="Book Antiqua" w:hAnsi="Book Antiqua"/>
              </w:rPr>
              <w:t xml:space="preserve">». Муслим. </w:t>
            </w:r>
            <w:r w:rsidR="00F915A1" w:rsidRPr="00F915A1">
              <w:rPr>
                <w:rFonts w:ascii="Book Antiqua" w:hAnsi="Book Antiqua"/>
              </w:rPr>
              <w:t>[</w:t>
            </w:r>
            <w:r>
              <w:rPr>
                <w:rFonts w:ascii="Book Antiqua" w:hAnsi="Book Antiqua"/>
              </w:rPr>
              <w:t>Т.е.: сокол, коршун, сова и т.д</w:t>
            </w:r>
            <w:r w:rsidR="00F915A1" w:rsidRPr="00F915A1">
              <w:rPr>
                <w:rFonts w:ascii="Book Antiqua" w:hAnsi="Book Antiqua"/>
              </w:rPr>
              <w:t>]</w:t>
            </w:r>
            <w:r>
              <w:rPr>
                <w:rFonts w:ascii="Book Antiqua" w:hAnsi="Book Antiqua"/>
              </w:rPr>
              <w:t>.</w:t>
            </w:r>
          </w:p>
        </w:tc>
      </w:tr>
      <w:tr w:rsidR="00B844C0" w:rsidRPr="00650A97" w14:paraId="29356CFC" w14:textId="77777777" w:rsidTr="00311205">
        <w:trPr>
          <w:trHeight w:val="180"/>
        </w:trPr>
        <w:tc>
          <w:tcPr>
            <w:tcW w:w="2250" w:type="dxa"/>
            <w:vMerge/>
          </w:tcPr>
          <w:p w14:paraId="75CD3E31" w14:textId="77777777" w:rsidR="00B844C0" w:rsidRPr="003A205D" w:rsidRDefault="00B844C0" w:rsidP="00311205">
            <w:pPr>
              <w:jc w:val="center"/>
              <w:rPr>
                <w:rFonts w:ascii="Book Antiqua" w:hAnsi="Book Antiqua"/>
                <w:b/>
                <w:bCs/>
              </w:rPr>
            </w:pPr>
          </w:p>
        </w:tc>
        <w:tc>
          <w:tcPr>
            <w:tcW w:w="2190" w:type="dxa"/>
            <w:vMerge/>
          </w:tcPr>
          <w:p w14:paraId="5DD7C247" w14:textId="77777777" w:rsidR="00B844C0" w:rsidRPr="003A205D" w:rsidRDefault="00B844C0" w:rsidP="00311205">
            <w:pPr>
              <w:jc w:val="center"/>
              <w:rPr>
                <w:rFonts w:ascii="Book Antiqua" w:hAnsi="Book Antiqua"/>
                <w:b/>
                <w:bCs/>
              </w:rPr>
            </w:pPr>
          </w:p>
        </w:tc>
        <w:tc>
          <w:tcPr>
            <w:tcW w:w="6265" w:type="dxa"/>
          </w:tcPr>
          <w:p w14:paraId="39450DF6" w14:textId="77777777" w:rsidR="00B844C0" w:rsidRPr="001C35AA" w:rsidRDefault="00B844C0" w:rsidP="00311205">
            <w:pPr>
              <w:rPr>
                <w:rFonts w:ascii="Book Antiqua" w:hAnsi="Book Antiqua"/>
              </w:rPr>
            </w:pPr>
            <w:r>
              <w:rPr>
                <w:rFonts w:ascii="Book Antiqua" w:hAnsi="Book Antiqua"/>
              </w:rPr>
              <w:t>3.</w:t>
            </w:r>
            <w:r w:rsidRPr="001C35AA">
              <w:rPr>
                <w:rFonts w:ascii="Book Antiqua" w:hAnsi="Book Antiqua"/>
              </w:rPr>
              <w:t>«</w:t>
            </w:r>
            <w:r>
              <w:rPr>
                <w:rFonts w:ascii="Book Antiqua" w:hAnsi="Book Antiqua"/>
                <w:b/>
                <w:bCs/>
                <w:i/>
                <w:iCs/>
              </w:rPr>
              <w:t>И запрещено употреблять в пищу мясо домашних ослов</w:t>
            </w:r>
            <w:r w:rsidRPr="001C35AA">
              <w:rPr>
                <w:rFonts w:ascii="Book Antiqua" w:hAnsi="Book Antiqua"/>
              </w:rPr>
              <w:t>»</w:t>
            </w:r>
            <w:r>
              <w:rPr>
                <w:rFonts w:ascii="Book Antiqua" w:hAnsi="Book Antiqua"/>
              </w:rPr>
              <w:t>. Согласованный хадис.</w:t>
            </w:r>
          </w:p>
        </w:tc>
      </w:tr>
      <w:tr w:rsidR="00B844C0" w:rsidRPr="00650A97" w14:paraId="41361B91" w14:textId="77777777" w:rsidTr="00311205">
        <w:trPr>
          <w:trHeight w:val="240"/>
        </w:trPr>
        <w:tc>
          <w:tcPr>
            <w:tcW w:w="2250" w:type="dxa"/>
            <w:vMerge/>
          </w:tcPr>
          <w:p w14:paraId="01A2D87E" w14:textId="77777777" w:rsidR="00B844C0" w:rsidRPr="003A205D" w:rsidRDefault="00B844C0" w:rsidP="00311205">
            <w:pPr>
              <w:jc w:val="center"/>
              <w:rPr>
                <w:rFonts w:ascii="Book Antiqua" w:hAnsi="Book Antiqua"/>
                <w:b/>
                <w:bCs/>
              </w:rPr>
            </w:pPr>
          </w:p>
        </w:tc>
        <w:tc>
          <w:tcPr>
            <w:tcW w:w="2190" w:type="dxa"/>
            <w:vMerge/>
          </w:tcPr>
          <w:p w14:paraId="5F57FE30" w14:textId="77777777" w:rsidR="00B844C0" w:rsidRPr="003A205D" w:rsidRDefault="00B844C0" w:rsidP="00311205">
            <w:pPr>
              <w:jc w:val="center"/>
              <w:rPr>
                <w:rFonts w:ascii="Book Antiqua" w:hAnsi="Book Antiqua"/>
                <w:b/>
                <w:bCs/>
              </w:rPr>
            </w:pPr>
          </w:p>
        </w:tc>
        <w:tc>
          <w:tcPr>
            <w:tcW w:w="6265" w:type="dxa"/>
          </w:tcPr>
          <w:p w14:paraId="4DBF5BEB" w14:textId="77777777" w:rsidR="00B844C0" w:rsidRPr="001C35AA" w:rsidRDefault="00B844C0" w:rsidP="00311205">
            <w:pPr>
              <w:tabs>
                <w:tab w:val="left" w:pos="1470"/>
              </w:tabs>
              <w:rPr>
                <w:rFonts w:ascii="Book Antiqua" w:hAnsi="Book Antiqua"/>
              </w:rPr>
            </w:pPr>
            <w:r>
              <w:rPr>
                <w:rFonts w:ascii="Book Antiqua" w:hAnsi="Book Antiqua"/>
              </w:rPr>
              <w:t>4.«</w:t>
            </w:r>
            <w:r>
              <w:rPr>
                <w:rFonts w:ascii="Book Antiqua" w:hAnsi="Book Antiqua"/>
                <w:b/>
                <w:bCs/>
                <w:i/>
                <w:iCs/>
              </w:rPr>
              <w:t>Запрещено убивать 4 создания: муравья, пчел, сорокопута и удода</w:t>
            </w:r>
            <w:r>
              <w:rPr>
                <w:rFonts w:ascii="Book Antiqua" w:hAnsi="Book Antiqua"/>
              </w:rPr>
              <w:t xml:space="preserve">». Ахмад и Абу Давуд. </w:t>
            </w:r>
            <w:r w:rsidR="00F915A1" w:rsidRPr="00F915A1">
              <w:rPr>
                <w:rFonts w:ascii="Book Antiqua" w:hAnsi="Book Antiqua"/>
              </w:rPr>
              <w:t>[</w:t>
            </w:r>
            <w:r>
              <w:rPr>
                <w:rFonts w:ascii="Book Antiqua" w:hAnsi="Book Antiqua"/>
              </w:rPr>
              <w:t>Правило: любое создание, которое приказано или запрещено убивать священными текстами, запрещено употреблять в пищу</w:t>
            </w:r>
            <w:r w:rsidR="00F915A1" w:rsidRPr="00F915A1">
              <w:rPr>
                <w:rFonts w:ascii="Book Antiqua" w:hAnsi="Book Antiqua"/>
              </w:rPr>
              <w:t>]</w:t>
            </w:r>
            <w:r>
              <w:rPr>
                <w:rFonts w:ascii="Book Antiqua" w:hAnsi="Book Antiqua"/>
              </w:rPr>
              <w:t>.</w:t>
            </w:r>
          </w:p>
        </w:tc>
      </w:tr>
      <w:tr w:rsidR="00B844C0" w:rsidRPr="00650A97" w14:paraId="3B462BE8" w14:textId="77777777" w:rsidTr="00311205">
        <w:trPr>
          <w:trHeight w:val="225"/>
        </w:trPr>
        <w:tc>
          <w:tcPr>
            <w:tcW w:w="2250" w:type="dxa"/>
            <w:vMerge/>
          </w:tcPr>
          <w:p w14:paraId="53CC514E" w14:textId="77777777" w:rsidR="00B844C0" w:rsidRPr="003A205D" w:rsidRDefault="00B844C0" w:rsidP="00311205">
            <w:pPr>
              <w:jc w:val="center"/>
              <w:rPr>
                <w:rFonts w:ascii="Book Antiqua" w:hAnsi="Book Antiqua"/>
                <w:b/>
                <w:bCs/>
              </w:rPr>
            </w:pPr>
          </w:p>
        </w:tc>
        <w:tc>
          <w:tcPr>
            <w:tcW w:w="2190" w:type="dxa"/>
            <w:vMerge/>
          </w:tcPr>
          <w:p w14:paraId="6058100D" w14:textId="77777777" w:rsidR="00B844C0" w:rsidRPr="003A205D" w:rsidRDefault="00B844C0" w:rsidP="00311205">
            <w:pPr>
              <w:jc w:val="center"/>
              <w:rPr>
                <w:rFonts w:ascii="Book Antiqua" w:hAnsi="Book Antiqua"/>
                <w:b/>
                <w:bCs/>
              </w:rPr>
            </w:pPr>
          </w:p>
        </w:tc>
        <w:tc>
          <w:tcPr>
            <w:tcW w:w="6265" w:type="dxa"/>
          </w:tcPr>
          <w:p w14:paraId="2D6CA016" w14:textId="77777777" w:rsidR="00B844C0" w:rsidRPr="00E641C3" w:rsidRDefault="00B844C0" w:rsidP="00311205">
            <w:pPr>
              <w:rPr>
                <w:rFonts w:ascii="Book Antiqua" w:hAnsi="Book Antiqua"/>
              </w:rPr>
            </w:pPr>
            <w:r>
              <w:rPr>
                <w:rFonts w:ascii="Book Antiqua" w:hAnsi="Book Antiqua"/>
              </w:rPr>
              <w:t>5.</w:t>
            </w:r>
            <w:r>
              <w:rPr>
                <w:rFonts w:ascii="Book Antiqua" w:hAnsi="Book Antiqua"/>
                <w:b/>
                <w:bCs/>
              </w:rPr>
              <w:t>«</w:t>
            </w:r>
            <w:r>
              <w:rPr>
                <w:rFonts w:ascii="Book Antiqua" w:hAnsi="Book Antiqua"/>
                <w:b/>
                <w:bCs/>
                <w:i/>
                <w:iCs/>
              </w:rPr>
              <w:t>Запрещено употреблять в пищу все скверное, например, насекомые</w:t>
            </w:r>
            <w:r>
              <w:rPr>
                <w:rFonts w:ascii="Book Antiqua" w:hAnsi="Book Antiqua"/>
                <w:b/>
                <w:bCs/>
              </w:rPr>
              <w:t>», -</w:t>
            </w:r>
            <w:r>
              <w:rPr>
                <w:rFonts w:ascii="Book Antiqua" w:hAnsi="Book Antiqua"/>
              </w:rPr>
              <w:t xml:space="preserve"> </w:t>
            </w:r>
            <w:r w:rsidR="00F915A1" w:rsidRPr="00F915A1">
              <w:rPr>
                <w:rFonts w:ascii="Book Antiqua" w:hAnsi="Book Antiqua"/>
              </w:rPr>
              <w:t>[</w:t>
            </w:r>
            <w:r>
              <w:rPr>
                <w:rFonts w:ascii="Book Antiqua" w:hAnsi="Book Antiqua"/>
              </w:rPr>
              <w:t>и всё, что питается мертвечиной, например, аист, ворона и т.д</w:t>
            </w:r>
            <w:r w:rsidR="00F915A1" w:rsidRPr="00F915A1">
              <w:rPr>
                <w:rFonts w:ascii="Book Antiqua" w:hAnsi="Book Antiqua"/>
              </w:rPr>
              <w:t>]</w:t>
            </w:r>
            <w:r>
              <w:rPr>
                <w:rFonts w:ascii="Book Antiqua" w:hAnsi="Book Antiqua"/>
              </w:rPr>
              <w:t>.</w:t>
            </w:r>
          </w:p>
        </w:tc>
      </w:tr>
      <w:tr w:rsidR="00B844C0" w:rsidRPr="00650A97" w14:paraId="7288EF11" w14:textId="77777777" w:rsidTr="00311205">
        <w:trPr>
          <w:trHeight w:val="195"/>
        </w:trPr>
        <w:tc>
          <w:tcPr>
            <w:tcW w:w="2250" w:type="dxa"/>
            <w:vMerge/>
          </w:tcPr>
          <w:p w14:paraId="0E0F3ACD" w14:textId="77777777" w:rsidR="00B844C0" w:rsidRPr="003A205D" w:rsidRDefault="00B844C0" w:rsidP="00311205">
            <w:pPr>
              <w:jc w:val="center"/>
              <w:rPr>
                <w:rFonts w:ascii="Book Antiqua" w:hAnsi="Book Antiqua"/>
                <w:b/>
                <w:bCs/>
              </w:rPr>
            </w:pPr>
          </w:p>
        </w:tc>
        <w:tc>
          <w:tcPr>
            <w:tcW w:w="2190" w:type="dxa"/>
            <w:vMerge/>
          </w:tcPr>
          <w:p w14:paraId="794F83F1" w14:textId="77777777" w:rsidR="00B844C0" w:rsidRPr="003A205D" w:rsidRDefault="00B844C0" w:rsidP="00311205">
            <w:pPr>
              <w:jc w:val="center"/>
              <w:rPr>
                <w:rFonts w:ascii="Book Antiqua" w:hAnsi="Book Antiqua"/>
                <w:b/>
                <w:bCs/>
              </w:rPr>
            </w:pPr>
          </w:p>
        </w:tc>
        <w:tc>
          <w:tcPr>
            <w:tcW w:w="6265" w:type="dxa"/>
          </w:tcPr>
          <w:p w14:paraId="7A859A9A" w14:textId="77777777" w:rsidR="00B844C0" w:rsidRPr="00DF3D16" w:rsidRDefault="00B844C0" w:rsidP="00311205">
            <w:pPr>
              <w:rPr>
                <w:rFonts w:ascii="Book Antiqua" w:hAnsi="Book Antiqua"/>
              </w:rPr>
            </w:pPr>
            <w:r>
              <w:rPr>
                <w:rFonts w:ascii="Book Antiqua" w:hAnsi="Book Antiqua"/>
              </w:rPr>
              <w:t>6.«</w:t>
            </w:r>
            <w:r>
              <w:rPr>
                <w:rFonts w:ascii="Book Antiqua" w:hAnsi="Book Antiqua"/>
                <w:b/>
                <w:bCs/>
                <w:i/>
                <w:iCs/>
              </w:rPr>
              <w:t>Пророк</w:t>
            </w:r>
            <w:r w:rsidR="00FF6759">
              <w:rPr>
                <w:rFonts w:ascii="Book Antiqua" w:hAnsi="Book Antiqua"/>
                <w:b/>
                <w:bCs/>
                <w:i/>
                <w:iCs/>
              </w:rPr>
              <w:t xml:space="preserve"> </w:t>
            </w:r>
            <w:r w:rsidR="00FF6759">
              <w:rPr>
                <w:rFonts w:ascii="Book Antiqua" w:hAnsi="Book Antiqua"/>
                <w:sz w:val="28"/>
                <w:szCs w:val="28"/>
                <w:rtl/>
              </w:rPr>
              <w:t>ﷺ</w:t>
            </w:r>
            <w:r>
              <w:rPr>
                <w:rFonts w:ascii="Book Antiqua" w:hAnsi="Book Antiqua"/>
                <w:b/>
                <w:bCs/>
                <w:i/>
                <w:iCs/>
              </w:rPr>
              <w:t xml:space="preserve"> запретил употреблять в пищу мясо и молоко животного, поедающего нечистоты, пока его не удержат от этого и трижды накормят чистым кормом</w:t>
            </w:r>
            <w:r>
              <w:rPr>
                <w:rFonts w:ascii="Book Antiqua" w:hAnsi="Book Antiqua"/>
              </w:rPr>
              <w:t xml:space="preserve">». </w:t>
            </w:r>
            <w:r w:rsidR="00F915A1" w:rsidRPr="00F915A1">
              <w:rPr>
                <w:rFonts w:ascii="Book Antiqua" w:hAnsi="Book Antiqua"/>
              </w:rPr>
              <w:t>[</w:t>
            </w:r>
            <w:r>
              <w:rPr>
                <w:rFonts w:ascii="Book Antiqua" w:hAnsi="Book Antiqua"/>
              </w:rPr>
              <w:t>Речь идет о таких животных, которые в большинстве случаев поедают нечисть</w:t>
            </w:r>
            <w:r w:rsidR="00F915A1" w:rsidRPr="00F915A1">
              <w:rPr>
                <w:rFonts w:ascii="Book Antiqua" w:hAnsi="Book Antiqua"/>
              </w:rPr>
              <w:t>]</w:t>
            </w:r>
            <w:r>
              <w:rPr>
                <w:rFonts w:ascii="Book Antiqua" w:hAnsi="Book Antiqua"/>
              </w:rPr>
              <w:t>.</w:t>
            </w:r>
          </w:p>
        </w:tc>
      </w:tr>
      <w:tr w:rsidR="00B844C0" w:rsidRPr="00650A97" w14:paraId="237B3A2B" w14:textId="77777777" w:rsidTr="00311205">
        <w:trPr>
          <w:trHeight w:val="225"/>
        </w:trPr>
        <w:tc>
          <w:tcPr>
            <w:tcW w:w="2250" w:type="dxa"/>
            <w:vMerge/>
          </w:tcPr>
          <w:p w14:paraId="0A485963" w14:textId="77777777" w:rsidR="00B844C0" w:rsidRPr="003A205D" w:rsidRDefault="00B844C0" w:rsidP="00311205">
            <w:pPr>
              <w:jc w:val="center"/>
              <w:rPr>
                <w:rFonts w:ascii="Book Antiqua" w:hAnsi="Book Antiqua"/>
                <w:b/>
                <w:bCs/>
              </w:rPr>
            </w:pPr>
          </w:p>
        </w:tc>
        <w:tc>
          <w:tcPr>
            <w:tcW w:w="2190" w:type="dxa"/>
            <w:vMerge/>
          </w:tcPr>
          <w:p w14:paraId="1499E856" w14:textId="77777777" w:rsidR="00B844C0" w:rsidRPr="003A205D" w:rsidRDefault="00B844C0" w:rsidP="00311205">
            <w:pPr>
              <w:jc w:val="center"/>
              <w:rPr>
                <w:rFonts w:ascii="Book Antiqua" w:hAnsi="Book Antiqua"/>
                <w:b/>
                <w:bCs/>
              </w:rPr>
            </w:pPr>
          </w:p>
        </w:tc>
        <w:tc>
          <w:tcPr>
            <w:tcW w:w="6265" w:type="dxa"/>
          </w:tcPr>
          <w:p w14:paraId="6F72D5A6" w14:textId="77777777" w:rsidR="00B844C0" w:rsidRPr="00DF3D16" w:rsidRDefault="00B844C0" w:rsidP="00311205">
            <w:pPr>
              <w:rPr>
                <w:rFonts w:ascii="Book Antiqua" w:hAnsi="Book Antiqua"/>
              </w:rPr>
            </w:pPr>
            <w:r>
              <w:rPr>
                <w:rFonts w:ascii="Book Antiqua" w:hAnsi="Book Antiqua"/>
                <w:b/>
                <w:bCs/>
              </w:rPr>
              <w:t>7.</w:t>
            </w:r>
            <w:r w:rsidRPr="00DF3D16">
              <w:rPr>
                <w:rFonts w:ascii="Book Antiqua" w:hAnsi="Book Antiqua"/>
              </w:rPr>
              <w:t>А также детище, родившееся от животного, мясо которого употребляют в пищу, и животного, мясо которого не употребляется в пищу,</w:t>
            </w:r>
            <w:r>
              <w:rPr>
                <w:rFonts w:ascii="Book Antiqua" w:hAnsi="Book Antiqua"/>
              </w:rPr>
              <w:t xml:space="preserve"> например, мул.</w:t>
            </w:r>
          </w:p>
        </w:tc>
      </w:tr>
    </w:tbl>
    <w:p w14:paraId="497336A6" w14:textId="77777777" w:rsidR="00B844C0" w:rsidRDefault="00B844C0" w:rsidP="00B844C0"/>
    <w:tbl>
      <w:tblPr>
        <w:tblW w:w="10705" w:type="dxa"/>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05"/>
      </w:tblGrid>
      <w:tr w:rsidR="00B844C0" w:rsidRPr="00650A97" w14:paraId="13F8C929" w14:textId="77777777" w:rsidTr="00311205">
        <w:trPr>
          <w:trHeight w:val="221"/>
        </w:trPr>
        <w:tc>
          <w:tcPr>
            <w:tcW w:w="10705" w:type="dxa"/>
          </w:tcPr>
          <w:p w14:paraId="64044C87" w14:textId="77777777" w:rsidR="00B844C0" w:rsidRPr="00F915A1" w:rsidRDefault="00F915A1" w:rsidP="005F1C30">
            <w:pPr>
              <w:pStyle w:val="2"/>
              <w:jc w:val="center"/>
              <w:rPr>
                <w:rFonts w:ascii="Book Antiqua" w:hAnsi="Book Antiqua"/>
                <w:lang w:val="en-US"/>
              </w:rPr>
            </w:pPr>
            <w:bookmarkStart w:id="88" w:name="_Toc103148879"/>
            <w:r>
              <w:rPr>
                <w:rFonts w:ascii="Book Antiqua" w:hAnsi="Book Antiqua"/>
                <w:lang w:val="en-US"/>
              </w:rPr>
              <w:lastRenderedPageBreak/>
              <w:t>[</w:t>
            </w:r>
            <w:r w:rsidR="00B844C0" w:rsidRPr="005F1C30">
              <w:rPr>
                <w:rFonts w:ascii="Book Antiqua" w:hAnsi="Book Antiqua"/>
              </w:rPr>
              <w:t>Заметка: врачевание</w:t>
            </w:r>
            <w:r>
              <w:rPr>
                <w:rFonts w:ascii="Book Antiqua" w:hAnsi="Book Antiqua"/>
                <w:lang w:val="en-US"/>
              </w:rPr>
              <w:t>]</w:t>
            </w:r>
            <w:bookmarkEnd w:id="88"/>
          </w:p>
        </w:tc>
      </w:tr>
      <w:tr w:rsidR="00B844C0" w:rsidRPr="00650A97" w14:paraId="5E0EF4CF" w14:textId="77777777" w:rsidTr="00311205">
        <w:trPr>
          <w:trHeight w:val="221"/>
        </w:trPr>
        <w:tc>
          <w:tcPr>
            <w:tcW w:w="10705" w:type="dxa"/>
          </w:tcPr>
          <w:p w14:paraId="4A49F5DF" w14:textId="77777777" w:rsidR="00B844C0" w:rsidRDefault="00B844C0" w:rsidP="00311205">
            <w:pPr>
              <w:jc w:val="center"/>
              <w:rPr>
                <w:rFonts w:ascii="Book Antiqua" w:hAnsi="Book Antiqua"/>
                <w:b/>
                <w:bCs/>
              </w:rPr>
            </w:pPr>
            <w:r>
              <w:rPr>
                <w:rFonts w:ascii="Book Antiqua" w:hAnsi="Book Antiqua"/>
                <w:b/>
                <w:bCs/>
              </w:rPr>
              <w:t>Некоторые предания о врачевании:</w:t>
            </w:r>
          </w:p>
          <w:p w14:paraId="126A4CE6" w14:textId="77777777" w:rsidR="00B844C0" w:rsidRDefault="00B844C0" w:rsidP="00311205">
            <w:pPr>
              <w:rPr>
                <w:rFonts w:ascii="Book Antiqua" w:hAnsi="Book Antiqua"/>
              </w:rPr>
            </w:pPr>
            <w:r>
              <w:rPr>
                <w:rFonts w:ascii="Book Antiqua" w:hAnsi="Book Antiqua"/>
                <w:b/>
                <w:bCs/>
              </w:rPr>
              <w:t xml:space="preserve">- </w:t>
            </w:r>
            <w:r>
              <w:rPr>
                <w:rFonts w:ascii="Book Antiqua" w:hAnsi="Book Antiqua"/>
              </w:rPr>
              <w:t>Пророк</w:t>
            </w:r>
            <w:r w:rsidR="00FF6759">
              <w:rPr>
                <w:rFonts w:ascii="Book Antiqua" w:hAnsi="Book Antiqua"/>
              </w:rPr>
              <w:t xml:space="preserve"> </w:t>
            </w:r>
            <w:r w:rsidR="00FF6759">
              <w:rPr>
                <w:rFonts w:ascii="Book Antiqua" w:hAnsi="Book Antiqua"/>
                <w:sz w:val="28"/>
                <w:szCs w:val="28"/>
                <w:rtl/>
              </w:rPr>
              <w:t>ﷺ</w:t>
            </w:r>
            <w:r>
              <w:rPr>
                <w:rFonts w:ascii="Book Antiqua" w:hAnsi="Book Antiqua"/>
              </w:rPr>
              <w:t xml:space="preserve"> сказал: «</w:t>
            </w:r>
            <w:r w:rsidRPr="00DF3D16">
              <w:rPr>
                <w:rFonts w:ascii="Book Antiqua" w:hAnsi="Book Antiqua"/>
                <w:b/>
                <w:bCs/>
                <w:i/>
                <w:iCs/>
              </w:rPr>
              <w:t>Исцеление</w:t>
            </w:r>
            <w:r>
              <w:rPr>
                <w:rFonts w:ascii="Book Antiqua" w:hAnsi="Book Antiqua"/>
                <w:b/>
                <w:bCs/>
                <w:i/>
                <w:iCs/>
              </w:rPr>
              <w:t> приносят</w:t>
            </w:r>
            <w:r w:rsidRPr="00DF3D16">
              <w:rPr>
                <w:rFonts w:ascii="Book Antiqua" w:hAnsi="Book Antiqua"/>
                <w:b/>
                <w:bCs/>
                <w:i/>
                <w:iCs/>
              </w:rPr>
              <w:t> три</w:t>
            </w:r>
            <w:r>
              <w:rPr>
                <w:rFonts w:ascii="Book Antiqua" w:hAnsi="Book Antiqua"/>
                <w:b/>
                <w:bCs/>
                <w:i/>
                <w:iCs/>
              </w:rPr>
              <w:t> </w:t>
            </w:r>
            <w:r w:rsidRPr="00DF3D16">
              <w:rPr>
                <w:rFonts w:ascii="Book Antiqua" w:hAnsi="Book Antiqua"/>
                <w:b/>
                <w:bCs/>
                <w:i/>
                <w:iCs/>
              </w:rPr>
              <w:t>вещи</w:t>
            </w:r>
            <w:r>
              <w:rPr>
                <w:rFonts w:ascii="Book Antiqua" w:hAnsi="Book Antiqua"/>
                <w:b/>
                <w:bCs/>
                <w:i/>
                <w:iCs/>
              </w:rPr>
              <w:t>: глоток мёда, применение</w:t>
            </w:r>
            <w:r w:rsidRPr="00DF3D16">
              <w:rPr>
                <w:rFonts w:ascii="Book Antiqua" w:hAnsi="Book Antiqua"/>
                <w:b/>
                <w:bCs/>
                <w:i/>
                <w:iCs/>
              </w:rPr>
              <w:t xml:space="preserve"> банок и </w:t>
            </w:r>
            <w:r>
              <w:rPr>
                <w:rFonts w:ascii="Book Antiqua" w:hAnsi="Book Antiqua"/>
                <w:b/>
                <w:bCs/>
                <w:i/>
                <w:iCs/>
              </w:rPr>
              <w:t>прижигание, но я запрещаю членам моей общины делать</w:t>
            </w:r>
            <w:r w:rsidRPr="00DF3D16">
              <w:rPr>
                <w:rFonts w:ascii="Book Antiqua" w:hAnsi="Book Antiqua"/>
                <w:b/>
                <w:bCs/>
                <w:i/>
                <w:iCs/>
              </w:rPr>
              <w:t xml:space="preserve"> прижигания</w:t>
            </w:r>
            <w:r>
              <w:rPr>
                <w:rFonts w:ascii="Book Antiqua" w:hAnsi="Book Antiqua"/>
              </w:rPr>
              <w:t>». Бухари.</w:t>
            </w:r>
          </w:p>
          <w:p w14:paraId="1314C1B7" w14:textId="77777777" w:rsidR="00B844C0" w:rsidRDefault="00B844C0" w:rsidP="00311205">
            <w:pPr>
              <w:rPr>
                <w:rFonts w:ascii="Book Antiqua" w:hAnsi="Book Antiqua"/>
              </w:rPr>
            </w:pPr>
            <w:r>
              <w:rPr>
                <w:rFonts w:ascii="Book Antiqua" w:hAnsi="Book Antiqua"/>
              </w:rPr>
              <w:t xml:space="preserve">- Сообщается со слов Айши, да будет Аллах доволен ею, о том, что она слышала, как Пророк </w:t>
            </w:r>
            <w:r w:rsidR="00FF6759">
              <w:rPr>
                <w:rFonts w:ascii="Book Antiqua" w:hAnsi="Book Antiqua"/>
                <w:sz w:val="28"/>
                <w:szCs w:val="28"/>
                <w:rtl/>
              </w:rPr>
              <w:t>ﷺ</w:t>
            </w:r>
            <w:r w:rsidR="00FF6759">
              <w:rPr>
                <w:rFonts w:ascii="Book Antiqua" w:hAnsi="Book Antiqua"/>
                <w:sz w:val="28"/>
                <w:szCs w:val="28"/>
              </w:rPr>
              <w:t xml:space="preserve"> </w:t>
            </w:r>
            <w:r>
              <w:rPr>
                <w:rFonts w:ascii="Book Antiqua" w:hAnsi="Book Antiqua"/>
              </w:rPr>
              <w:t>говорит: «</w:t>
            </w:r>
            <w:r w:rsidRPr="002A5B92">
              <w:rPr>
                <w:rFonts w:ascii="Book Antiqua" w:hAnsi="Book Antiqua"/>
                <w:b/>
                <w:bCs/>
                <w:i/>
                <w:iCs/>
              </w:rPr>
              <w:t>Черный тмин является лекарством от всех заболеваний, кроме «саам</w:t>
            </w:r>
            <w:r>
              <w:rPr>
                <w:rFonts w:ascii="Book Antiqua" w:hAnsi="Book Antiqua"/>
                <w:b/>
                <w:bCs/>
                <w:i/>
                <w:iCs/>
              </w:rPr>
              <w:t xml:space="preserve">». </w:t>
            </w:r>
            <w:r w:rsidRPr="002A5B92">
              <w:rPr>
                <w:rFonts w:ascii="Book Antiqua" w:hAnsi="Book Antiqua"/>
                <w:i/>
                <w:iCs/>
              </w:rPr>
              <w:t>Тогда кто то спросил: «А что такое «саам</w:t>
            </w:r>
            <w:r w:rsidRPr="002A5B92">
              <w:rPr>
                <w:rFonts w:ascii="Book Antiqua" w:hAnsi="Book Antiqua"/>
                <w:b/>
                <w:bCs/>
                <w:i/>
                <w:iCs/>
              </w:rPr>
              <w:t>»?</w:t>
            </w:r>
            <w:r>
              <w:rPr>
                <w:rFonts w:ascii="Book Antiqua" w:hAnsi="Book Antiqua"/>
                <w:b/>
                <w:bCs/>
                <w:i/>
                <w:iCs/>
              </w:rPr>
              <w:t>»</w:t>
            </w:r>
            <w:r w:rsidRPr="002A5B92">
              <w:rPr>
                <w:rFonts w:ascii="Book Antiqua" w:hAnsi="Book Antiqua"/>
                <w:b/>
                <w:bCs/>
                <w:i/>
                <w:iCs/>
              </w:rPr>
              <w:t xml:space="preserve"> </w:t>
            </w:r>
            <w:r w:rsidRPr="002A5B92">
              <w:rPr>
                <w:rFonts w:ascii="Book Antiqua" w:hAnsi="Book Antiqua"/>
                <w:i/>
                <w:iCs/>
              </w:rPr>
              <w:t xml:space="preserve">На что Пророк </w:t>
            </w:r>
            <w:r w:rsidR="00FF6759">
              <w:rPr>
                <w:rFonts w:ascii="Book Antiqua" w:hAnsi="Book Antiqua"/>
                <w:sz w:val="28"/>
                <w:szCs w:val="28"/>
                <w:rtl/>
              </w:rPr>
              <w:t>ﷺ</w:t>
            </w:r>
            <w:r w:rsidR="00FF6759">
              <w:rPr>
                <w:rFonts w:ascii="Book Antiqua" w:hAnsi="Book Antiqua"/>
                <w:sz w:val="28"/>
                <w:szCs w:val="28"/>
              </w:rPr>
              <w:t xml:space="preserve"> </w:t>
            </w:r>
            <w:r w:rsidRPr="002A5B92">
              <w:rPr>
                <w:rFonts w:ascii="Book Antiqua" w:hAnsi="Book Antiqua"/>
                <w:i/>
                <w:iCs/>
              </w:rPr>
              <w:t>ответил</w:t>
            </w:r>
            <w:r w:rsidRPr="002A5B92">
              <w:rPr>
                <w:rFonts w:ascii="Book Antiqua" w:hAnsi="Book Antiqua"/>
                <w:b/>
                <w:bCs/>
                <w:i/>
                <w:iCs/>
              </w:rPr>
              <w:t>: «смерть»</w:t>
            </w:r>
            <w:r>
              <w:rPr>
                <w:rFonts w:ascii="Book Antiqua" w:hAnsi="Book Antiqua"/>
              </w:rPr>
              <w:t>». Бухари.</w:t>
            </w:r>
          </w:p>
          <w:p w14:paraId="1E5838C3" w14:textId="77777777" w:rsidR="00B844C0" w:rsidRDefault="00B844C0" w:rsidP="00311205">
            <w:pPr>
              <w:rPr>
                <w:rFonts w:ascii="Book Antiqua" w:hAnsi="Book Antiqua"/>
              </w:rPr>
            </w:pPr>
            <w:r>
              <w:rPr>
                <w:rFonts w:ascii="Book Antiqua" w:hAnsi="Book Antiqua"/>
              </w:rPr>
              <w:t>- Он сказал: «</w:t>
            </w:r>
            <w:r w:rsidRPr="002A5B92">
              <w:rPr>
                <w:rFonts w:ascii="Book Antiqua" w:hAnsi="Book Antiqua"/>
                <w:b/>
                <w:bCs/>
                <w:i/>
                <w:iCs/>
              </w:rPr>
              <w:t>Тальбина успокаивает сердце больного и уносит с собой часть (его) печали</w:t>
            </w:r>
            <w:r>
              <w:rPr>
                <w:rFonts w:ascii="Book Antiqua" w:hAnsi="Book Antiqua"/>
              </w:rPr>
              <w:t>». Согласованный хадис. «Тальбина» - это блюдо (суп) на основе молока и ячменной муки или с отрубями. Суп получил такое название из-за своего сходства с молоком.</w:t>
            </w:r>
          </w:p>
          <w:p w14:paraId="39865BEB" w14:textId="24258D26" w:rsidR="00B844C0" w:rsidRDefault="00B844C0" w:rsidP="00B67882">
            <w:pPr>
              <w:rPr>
                <w:rFonts w:ascii="Book Antiqua" w:hAnsi="Book Antiqua"/>
              </w:rPr>
            </w:pPr>
            <w:r>
              <w:rPr>
                <w:rFonts w:ascii="Book Antiqua" w:hAnsi="Book Antiqua"/>
              </w:rPr>
              <w:t>- Он сказал: «</w:t>
            </w:r>
            <w:r w:rsidRPr="00F51CC1">
              <w:rPr>
                <w:rFonts w:ascii="Book Antiqua" w:hAnsi="Book Antiqua"/>
                <w:b/>
                <w:bCs/>
                <w:i/>
                <w:iCs/>
              </w:rPr>
              <w:t>Вам сле</w:t>
            </w:r>
            <w:r w:rsidR="00B67882">
              <w:rPr>
                <w:rFonts w:ascii="Book Antiqua" w:hAnsi="Book Antiqua"/>
                <w:b/>
                <w:bCs/>
                <w:i/>
                <w:iCs/>
              </w:rPr>
              <w:t>дует использовать этот индийский кыст, ибо он</w:t>
            </w:r>
            <w:r w:rsidRPr="00F51CC1">
              <w:rPr>
                <w:rFonts w:ascii="Book Antiqua" w:hAnsi="Book Antiqua"/>
                <w:b/>
                <w:bCs/>
                <w:i/>
                <w:iCs/>
              </w:rPr>
              <w:t xml:space="preserve"> исцеляет от семи недугов, в том числе и от воспаления горла, и от плеврита.</w:t>
            </w:r>
            <w:r>
              <w:rPr>
                <w:rFonts w:ascii="Book Antiqua" w:hAnsi="Book Antiqua"/>
              </w:rPr>
              <w:t>» Согласованный хадис.</w:t>
            </w:r>
          </w:p>
          <w:p w14:paraId="7281205B" w14:textId="77777777" w:rsidR="00B844C0" w:rsidRDefault="00B844C0" w:rsidP="00311205">
            <w:pPr>
              <w:rPr>
                <w:rFonts w:ascii="Book Antiqua" w:hAnsi="Book Antiqua"/>
              </w:rPr>
            </w:pPr>
            <w:r>
              <w:rPr>
                <w:rFonts w:ascii="Book Antiqua" w:hAnsi="Book Antiqua"/>
              </w:rPr>
              <w:t xml:space="preserve"> - Он сказал: «</w:t>
            </w:r>
            <w:r w:rsidRPr="00F51CC1">
              <w:rPr>
                <w:rFonts w:ascii="Book Antiqua" w:hAnsi="Book Antiqua"/>
                <w:b/>
                <w:bCs/>
                <w:i/>
                <w:iCs/>
              </w:rPr>
              <w:t>Лучшее чем вы лечитесь - хиджама и кыст </w:t>
            </w:r>
            <w:r>
              <w:rPr>
                <w:rFonts w:ascii="Book Antiqua" w:hAnsi="Book Antiqua"/>
                <w:b/>
                <w:bCs/>
                <w:i/>
                <w:iCs/>
              </w:rPr>
              <w:t>аль-</w:t>
            </w:r>
            <w:r w:rsidRPr="00F51CC1">
              <w:rPr>
                <w:rFonts w:ascii="Book Antiqua" w:hAnsi="Book Antiqua"/>
                <w:b/>
                <w:bCs/>
                <w:i/>
                <w:iCs/>
              </w:rPr>
              <w:t>бахри</w:t>
            </w:r>
            <w:r>
              <w:rPr>
                <w:rFonts w:ascii="Book Antiqua" w:hAnsi="Book Antiqua"/>
              </w:rPr>
              <w:t>». Согласованный хадис.</w:t>
            </w:r>
          </w:p>
          <w:p w14:paraId="5EC34907" w14:textId="77777777" w:rsidR="00B844C0" w:rsidRPr="007253FD" w:rsidRDefault="00B844C0" w:rsidP="00311205">
            <w:pPr>
              <w:rPr>
                <w:rFonts w:ascii="Book Antiqua" w:hAnsi="Book Antiqua"/>
              </w:rPr>
            </w:pPr>
            <w:r w:rsidRPr="007253FD">
              <w:rPr>
                <w:rFonts w:ascii="Book Antiqua" w:hAnsi="Book Antiqua"/>
              </w:rPr>
              <w:t>- Он сказал: «</w:t>
            </w:r>
            <w:r w:rsidRPr="007253FD">
              <w:rPr>
                <w:rFonts w:ascii="Book Antiqua" w:hAnsi="Book Antiqua"/>
                <w:b/>
                <w:bCs/>
                <w:i/>
                <w:iCs/>
              </w:rPr>
              <w:t>Трюфели из манны (или же: подобны манне), а сок их – исцеление для глаз</w:t>
            </w:r>
            <w:r w:rsidRPr="007253FD">
              <w:rPr>
                <w:rFonts w:ascii="Book Antiqua" w:hAnsi="Book Antiqua"/>
              </w:rPr>
              <w:t>». Согласованный хадис.</w:t>
            </w:r>
          </w:p>
          <w:p w14:paraId="04D5890F" w14:textId="77777777" w:rsidR="00B844C0" w:rsidRDefault="00B844C0" w:rsidP="00311205">
            <w:pPr>
              <w:rPr>
                <w:rFonts w:ascii="Book Antiqua" w:hAnsi="Book Antiqua"/>
              </w:rPr>
            </w:pPr>
            <w:r w:rsidRPr="007253FD">
              <w:rPr>
                <w:rFonts w:ascii="Book Antiqua" w:hAnsi="Book Antiqua"/>
              </w:rPr>
              <w:t>- Он сказал: «</w:t>
            </w:r>
            <w:r w:rsidRPr="007253FD">
              <w:rPr>
                <w:rFonts w:ascii="Book Antiqua" w:hAnsi="Book Antiqua"/>
                <w:b/>
                <w:bCs/>
                <w:i/>
                <w:iCs/>
              </w:rPr>
              <w:t>Горячка — от жара Геенны, так охлаждайте же её водой</w:t>
            </w:r>
            <w:r>
              <w:rPr>
                <w:rFonts w:ascii="Book Antiqua" w:hAnsi="Book Antiqua"/>
              </w:rPr>
              <w:t>». Согласованный хадис.</w:t>
            </w:r>
          </w:p>
          <w:p w14:paraId="0EF7AD10" w14:textId="77777777" w:rsidR="00B844C0" w:rsidRDefault="00B844C0" w:rsidP="00311205">
            <w:pPr>
              <w:rPr>
                <w:rFonts w:ascii="Book Antiqua" w:hAnsi="Book Antiqua"/>
              </w:rPr>
            </w:pPr>
            <w:r>
              <w:rPr>
                <w:rFonts w:ascii="Book Antiqua" w:hAnsi="Book Antiqua"/>
              </w:rPr>
              <w:t>- Он сказал: «</w:t>
            </w:r>
            <w:r w:rsidRPr="007253FD">
              <w:rPr>
                <w:rFonts w:ascii="Book Antiqua" w:hAnsi="Book Antiqua"/>
                <w:b/>
                <w:bCs/>
                <w:i/>
                <w:iCs/>
              </w:rPr>
              <w:t>Если вы услышите о чуме в стране, не входите в неё; и если она вспыхнет в стране, где вы остаетесь, не уходите</w:t>
            </w:r>
            <w:r>
              <w:rPr>
                <w:rFonts w:ascii="Book Antiqua" w:hAnsi="Book Antiqua"/>
              </w:rPr>
              <w:t>». Согласованный хадис.</w:t>
            </w:r>
          </w:p>
          <w:p w14:paraId="4EB70385" w14:textId="77777777" w:rsidR="00B844C0" w:rsidRPr="00F51CC1" w:rsidRDefault="00B844C0" w:rsidP="00311205">
            <w:pPr>
              <w:rPr>
                <w:rFonts w:ascii="Book Antiqua" w:hAnsi="Book Antiqua"/>
              </w:rPr>
            </w:pPr>
            <w:r>
              <w:rPr>
                <w:rFonts w:ascii="Book Antiqua" w:hAnsi="Book Antiqua"/>
              </w:rPr>
              <w:t>- Он сказал: «</w:t>
            </w:r>
            <w:r w:rsidRPr="007253FD">
              <w:rPr>
                <w:rFonts w:ascii="Book Antiqua" w:hAnsi="Book Antiqua"/>
                <w:b/>
                <w:bCs/>
                <w:i/>
                <w:iCs/>
              </w:rPr>
              <w:t>Кто утром [натощак] съест семь штук аджвы, в тот день</w:t>
            </w:r>
            <w:r>
              <w:rPr>
                <w:rFonts w:ascii="Book Antiqua" w:hAnsi="Book Antiqua"/>
                <w:b/>
                <w:bCs/>
                <w:i/>
                <w:iCs/>
              </w:rPr>
              <w:t xml:space="preserve"> и ночь</w:t>
            </w:r>
            <w:r w:rsidRPr="007253FD">
              <w:rPr>
                <w:rFonts w:ascii="Book Antiqua" w:hAnsi="Book Antiqua"/>
                <w:b/>
                <w:bCs/>
                <w:i/>
                <w:iCs/>
              </w:rPr>
              <w:t> не навредят ему ни яд, ни колдовство</w:t>
            </w:r>
            <w:r>
              <w:rPr>
                <w:rFonts w:ascii="Book Antiqua" w:hAnsi="Book Antiqua"/>
              </w:rPr>
              <w:t>». Согласованный хадис.</w:t>
            </w:r>
          </w:p>
        </w:tc>
      </w:tr>
    </w:tbl>
    <w:p w14:paraId="7ED28DD3" w14:textId="77777777" w:rsidR="00B844C0" w:rsidRDefault="00B844C0" w:rsidP="00B844C0"/>
    <w:tbl>
      <w:tblPr>
        <w:tblW w:w="10705" w:type="dxa"/>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05"/>
      </w:tblGrid>
      <w:tr w:rsidR="00B844C0" w:rsidRPr="00650A97" w14:paraId="4D3D2608" w14:textId="77777777" w:rsidTr="00311205">
        <w:trPr>
          <w:trHeight w:val="221"/>
        </w:trPr>
        <w:tc>
          <w:tcPr>
            <w:tcW w:w="10705" w:type="dxa"/>
          </w:tcPr>
          <w:p w14:paraId="6E97D5AE" w14:textId="77777777" w:rsidR="00B844C0" w:rsidRDefault="00B844C0" w:rsidP="00311205">
            <w:pPr>
              <w:jc w:val="center"/>
              <w:rPr>
                <w:rFonts w:ascii="Book Antiqua" w:hAnsi="Book Antiqua"/>
                <w:b/>
                <w:bCs/>
              </w:rPr>
            </w:pPr>
            <w:r>
              <w:rPr>
                <w:rFonts w:ascii="Book Antiqua" w:hAnsi="Book Antiqua"/>
                <w:b/>
                <w:bCs/>
              </w:rPr>
              <w:t>Некоторые предания о заклинании (рукъя):</w:t>
            </w:r>
          </w:p>
          <w:p w14:paraId="51ED6221" w14:textId="77777777" w:rsidR="00B844C0" w:rsidRDefault="00B844C0" w:rsidP="00311205">
            <w:pPr>
              <w:rPr>
                <w:rFonts w:ascii="Book Antiqua" w:hAnsi="Book Antiqua"/>
              </w:rPr>
            </w:pPr>
            <w:r>
              <w:rPr>
                <w:rFonts w:ascii="Book Antiqua" w:hAnsi="Book Antiqua"/>
              </w:rPr>
              <w:t>- Абу Са</w:t>
            </w:r>
            <w:r>
              <w:rPr>
                <w:rFonts w:ascii="Book Antiqua" w:hAnsi="Book Antiqua" w:hint="cs"/>
                <w:rtl/>
              </w:rPr>
              <w:t>’</w:t>
            </w:r>
            <w:r>
              <w:rPr>
                <w:rFonts w:ascii="Book Antiqua" w:hAnsi="Book Antiqua"/>
              </w:rPr>
              <w:t xml:space="preserve">ид аль-Худри, да будет Аллах доволен им, прочитал заклинание старейшине одного народа, который был ужален. Он прочитал «аль-фатиху», поплевывая на больного, и тот исцелился. В благодарность за это люди отдали ему стадо овец в качестве вознаграждения. Узнав об этом Пророк </w:t>
            </w:r>
            <w:r w:rsidR="00FF6759">
              <w:rPr>
                <w:rFonts w:ascii="Book Antiqua" w:hAnsi="Book Antiqua"/>
                <w:sz w:val="28"/>
                <w:szCs w:val="28"/>
                <w:rtl/>
              </w:rPr>
              <w:t>ﷺ</w:t>
            </w:r>
            <w:r w:rsidR="00FF6759">
              <w:rPr>
                <w:rFonts w:ascii="Book Antiqua" w:hAnsi="Book Antiqua"/>
                <w:sz w:val="28"/>
                <w:szCs w:val="28"/>
              </w:rPr>
              <w:t xml:space="preserve"> </w:t>
            </w:r>
            <w:r>
              <w:rPr>
                <w:rFonts w:ascii="Book Antiqua" w:hAnsi="Book Antiqua"/>
              </w:rPr>
              <w:t>сказал: «</w:t>
            </w:r>
            <w:r w:rsidRPr="004B5E5B">
              <w:rPr>
                <w:rFonts w:ascii="Book Antiqua" w:hAnsi="Book Antiqua"/>
                <w:b/>
                <w:bCs/>
                <w:i/>
                <w:iCs/>
              </w:rPr>
              <w:t>А как вы узнали, что эта сура является рукъей? Вы хорошо поступили. Выделите же и мне долю с вами!</w:t>
            </w:r>
            <w:r>
              <w:rPr>
                <w:rFonts w:ascii="Book Antiqua" w:hAnsi="Book Antiqua"/>
              </w:rPr>
              <w:t>». Согласованный хадис.</w:t>
            </w:r>
          </w:p>
          <w:p w14:paraId="1ADA77D0" w14:textId="77777777" w:rsidR="00B844C0" w:rsidRDefault="00B844C0" w:rsidP="00311205">
            <w:pPr>
              <w:rPr>
                <w:rFonts w:ascii="Book Antiqua" w:hAnsi="Book Antiqua"/>
              </w:rPr>
            </w:pPr>
            <w:r>
              <w:rPr>
                <w:rFonts w:ascii="Book Antiqua" w:hAnsi="Book Antiqua"/>
              </w:rPr>
              <w:t xml:space="preserve">- Сообщается со слов </w:t>
            </w:r>
            <w:r>
              <w:rPr>
                <w:rFonts w:ascii="Book Antiqua" w:hAnsi="Book Antiqua" w:hint="cs"/>
                <w:rtl/>
              </w:rPr>
              <w:t>’</w:t>
            </w:r>
            <w:r>
              <w:rPr>
                <w:rFonts w:ascii="Book Antiqua" w:hAnsi="Book Antiqua"/>
              </w:rPr>
              <w:t>Айши, да будет Аллах доволен ею, что: «</w:t>
            </w:r>
            <w:r w:rsidRPr="00067BEE">
              <w:rPr>
                <w:rFonts w:ascii="Book Antiqua" w:hAnsi="Book Antiqua"/>
                <w:b/>
                <w:bCs/>
                <w:i/>
                <w:iCs/>
              </w:rPr>
              <w:t xml:space="preserve">Когда Посланник Аллаха  </w:t>
            </w:r>
            <w:r w:rsidR="00FF6759">
              <w:rPr>
                <w:rFonts w:ascii="Book Antiqua" w:hAnsi="Book Antiqua"/>
                <w:sz w:val="28"/>
                <w:szCs w:val="28"/>
                <w:rtl/>
              </w:rPr>
              <w:t>ﷺ</w:t>
            </w:r>
            <w:r w:rsidR="00FF6759">
              <w:rPr>
                <w:rFonts w:ascii="Book Antiqua" w:hAnsi="Book Antiqua"/>
                <w:sz w:val="28"/>
                <w:szCs w:val="28"/>
              </w:rPr>
              <w:t xml:space="preserve"> </w:t>
            </w:r>
            <w:r w:rsidRPr="00067BEE">
              <w:rPr>
                <w:rFonts w:ascii="Book Antiqua" w:hAnsi="Book Antiqua"/>
                <w:b/>
                <w:bCs/>
                <w:i/>
                <w:iCs/>
              </w:rPr>
              <w:t>чувствовал недомогание (или болел), он читал над собой две суры («аль-Фалак» и «ан-Нас») и дул на себя. А когда он испытывал сильную боль, то я сама читала над ним эти суры, брала его руку и проводила ей по его телу, ища благословения в его руке</w:t>
            </w:r>
            <w:r>
              <w:rPr>
                <w:rFonts w:ascii="Book Antiqua" w:hAnsi="Book Antiqua"/>
              </w:rPr>
              <w:t>». Согласованный хадис.</w:t>
            </w:r>
          </w:p>
          <w:p w14:paraId="4A3328A6" w14:textId="77777777" w:rsidR="00B844C0" w:rsidRDefault="00B844C0" w:rsidP="00311205">
            <w:pPr>
              <w:rPr>
                <w:rFonts w:ascii="Book Antiqua" w:hAnsi="Book Antiqua"/>
              </w:rPr>
            </w:pPr>
            <w:r>
              <w:rPr>
                <w:rFonts w:ascii="Book Antiqua" w:hAnsi="Book Antiqua"/>
              </w:rPr>
              <w:t>- Она же сообщила, что: «</w:t>
            </w:r>
            <w:r>
              <w:rPr>
                <w:rFonts w:ascii="Book Antiqua" w:hAnsi="Book Antiqua"/>
                <w:b/>
                <w:bCs/>
                <w:i/>
                <w:iCs/>
              </w:rPr>
              <w:t>Когда Пророк</w:t>
            </w:r>
            <w:r w:rsidR="00FF6759">
              <w:rPr>
                <w:rFonts w:ascii="Book Antiqua" w:hAnsi="Book Antiqua"/>
                <w:b/>
                <w:bCs/>
                <w:i/>
                <w:iCs/>
              </w:rPr>
              <w:t xml:space="preserve"> </w:t>
            </w:r>
            <w:r w:rsidR="00FF6759">
              <w:rPr>
                <w:rFonts w:ascii="Book Antiqua" w:hAnsi="Book Antiqua"/>
                <w:sz w:val="28"/>
                <w:szCs w:val="28"/>
                <w:rtl/>
              </w:rPr>
              <w:t>ﷺ</w:t>
            </w:r>
            <w:r>
              <w:rPr>
                <w:rFonts w:ascii="Book Antiqua" w:hAnsi="Book Antiqua"/>
                <w:b/>
                <w:bCs/>
                <w:i/>
                <w:iCs/>
              </w:rPr>
              <w:t xml:space="preserve"> хотел</w:t>
            </w:r>
            <w:r w:rsidRPr="00067BEE">
              <w:rPr>
                <w:rFonts w:ascii="Book Antiqua" w:hAnsi="Book Antiqua"/>
                <w:b/>
                <w:bCs/>
                <w:i/>
                <w:iCs/>
              </w:rPr>
              <w:t xml:space="preserve"> лечь в постель, он дул на свои ладони и читал три последних суры Корана, а потом проводил руками по своему телу</w:t>
            </w:r>
            <w:r>
              <w:rPr>
                <w:rFonts w:ascii="Book Antiqua" w:hAnsi="Book Antiqua"/>
              </w:rPr>
              <w:t>». Бухари.</w:t>
            </w:r>
          </w:p>
          <w:p w14:paraId="27AB4A17" w14:textId="77777777" w:rsidR="00B844C0" w:rsidRDefault="00B844C0" w:rsidP="00311205">
            <w:pPr>
              <w:rPr>
                <w:rFonts w:ascii="Book Antiqua" w:hAnsi="Book Antiqua"/>
              </w:rPr>
            </w:pPr>
            <w:r>
              <w:rPr>
                <w:rFonts w:ascii="Book Antiqua" w:hAnsi="Book Antiqua"/>
              </w:rPr>
              <w:t>- Она же сообщила, что: «</w:t>
            </w:r>
            <w:r>
              <w:rPr>
                <w:rFonts w:ascii="Book Antiqua" w:hAnsi="Book Antiqua"/>
                <w:b/>
                <w:bCs/>
                <w:i/>
                <w:iCs/>
              </w:rPr>
              <w:t xml:space="preserve">Посланник Аллаха </w:t>
            </w:r>
            <w:r w:rsidR="00FF6759">
              <w:rPr>
                <w:rFonts w:ascii="Book Antiqua" w:hAnsi="Book Antiqua"/>
                <w:sz w:val="28"/>
                <w:szCs w:val="28"/>
                <w:rtl/>
              </w:rPr>
              <w:t>ﷺ</w:t>
            </w:r>
            <w:r w:rsidR="00FF6759">
              <w:rPr>
                <w:rFonts w:ascii="Book Antiqua" w:hAnsi="Book Antiqua"/>
                <w:sz w:val="28"/>
                <w:szCs w:val="28"/>
              </w:rPr>
              <w:t xml:space="preserve"> </w:t>
            </w:r>
            <w:r>
              <w:rPr>
                <w:rFonts w:ascii="Book Antiqua" w:hAnsi="Book Antiqua"/>
                <w:b/>
                <w:bCs/>
                <w:i/>
                <w:iCs/>
              </w:rPr>
              <w:t>велел ей читать для себя заклинание от сглаза</w:t>
            </w:r>
            <w:r>
              <w:rPr>
                <w:rFonts w:ascii="Book Antiqua" w:hAnsi="Book Antiqua"/>
              </w:rPr>
              <w:t>». Согласованный хадис.</w:t>
            </w:r>
          </w:p>
          <w:p w14:paraId="71460967" w14:textId="77777777" w:rsidR="00B844C0" w:rsidRDefault="00B844C0" w:rsidP="00311205">
            <w:pPr>
              <w:rPr>
                <w:rFonts w:ascii="Book Antiqua" w:hAnsi="Book Antiqua"/>
              </w:rPr>
            </w:pPr>
            <w:r>
              <w:rPr>
                <w:rFonts w:ascii="Book Antiqua" w:hAnsi="Book Antiqua"/>
              </w:rPr>
              <w:t>- Она же сообщила, что: «</w:t>
            </w:r>
            <w:r>
              <w:rPr>
                <w:rFonts w:ascii="Book Antiqua" w:hAnsi="Book Antiqua"/>
                <w:b/>
                <w:bCs/>
                <w:i/>
                <w:iCs/>
              </w:rPr>
              <w:t xml:space="preserve">Пророк </w:t>
            </w:r>
            <w:r w:rsidR="00FF6759">
              <w:rPr>
                <w:rFonts w:ascii="Book Antiqua" w:hAnsi="Book Antiqua"/>
                <w:sz w:val="28"/>
                <w:szCs w:val="28"/>
                <w:rtl/>
              </w:rPr>
              <w:t>ﷺ</w:t>
            </w:r>
            <w:r w:rsidR="00FF6759">
              <w:rPr>
                <w:rFonts w:ascii="Book Antiqua" w:hAnsi="Book Antiqua"/>
                <w:sz w:val="28"/>
                <w:szCs w:val="28"/>
              </w:rPr>
              <w:t xml:space="preserve"> </w:t>
            </w:r>
            <w:r w:rsidRPr="00067BEE">
              <w:rPr>
                <w:rFonts w:ascii="Book Antiqua" w:hAnsi="Book Antiqua"/>
                <w:b/>
                <w:bCs/>
                <w:i/>
                <w:iCs/>
              </w:rPr>
              <w:t>разрешил (читать) заклинания от (укусов) любых ядовитых (существ)</w:t>
            </w:r>
            <w:r>
              <w:rPr>
                <w:rFonts w:ascii="Book Antiqua" w:hAnsi="Book Antiqua"/>
              </w:rPr>
              <w:t>». Согласованный хадис.</w:t>
            </w:r>
          </w:p>
          <w:p w14:paraId="26E3A556" w14:textId="77777777" w:rsidR="00B844C0" w:rsidRDefault="00B844C0" w:rsidP="00311205">
            <w:pPr>
              <w:rPr>
                <w:rFonts w:ascii="Book Antiqua" w:hAnsi="Book Antiqua"/>
              </w:rPr>
            </w:pPr>
            <w:r>
              <w:rPr>
                <w:rFonts w:ascii="Book Antiqua" w:hAnsi="Book Antiqua"/>
              </w:rPr>
              <w:lastRenderedPageBreak/>
              <w:t>- Из заклинаний Пророка</w:t>
            </w:r>
            <w:r w:rsidR="00FF6759">
              <w:rPr>
                <w:rFonts w:ascii="Book Antiqua" w:hAnsi="Book Antiqua"/>
              </w:rPr>
              <w:t xml:space="preserve"> </w:t>
            </w:r>
            <w:r w:rsidR="00FF6759">
              <w:rPr>
                <w:rFonts w:ascii="Book Antiqua" w:hAnsi="Book Antiqua"/>
                <w:sz w:val="28"/>
                <w:szCs w:val="28"/>
                <w:rtl/>
              </w:rPr>
              <w:t>ﷺ</w:t>
            </w:r>
            <w:r>
              <w:rPr>
                <w:rFonts w:ascii="Book Antiqua" w:hAnsi="Book Antiqua"/>
              </w:rPr>
              <w:t xml:space="preserve">: </w:t>
            </w:r>
          </w:p>
          <w:p w14:paraId="064AA3E5" w14:textId="77777777" w:rsidR="00B844C0" w:rsidRDefault="00B844C0" w:rsidP="00311205">
            <w:pPr>
              <w:pStyle w:val="ab"/>
              <w:shd w:val="clear" w:color="auto" w:fill="FFFFFF"/>
              <w:spacing w:before="0" w:beforeAutospacing="0" w:after="150" w:afterAutospacing="0"/>
              <w:jc w:val="right"/>
              <w:rPr>
                <w:rFonts w:ascii="Arial" w:hAnsi="Arial" w:cs="Arial"/>
                <w:color w:val="333333"/>
                <w:sz w:val="27"/>
                <w:szCs w:val="27"/>
              </w:rPr>
            </w:pPr>
            <w:r>
              <w:rPr>
                <w:rFonts w:ascii="Comic Sans MS" w:hAnsi="Comic Sans MS" w:cs="Arial"/>
                <w:color w:val="333333"/>
                <w:sz w:val="27"/>
                <w:szCs w:val="27"/>
                <w:rtl/>
              </w:rPr>
              <w:t>اللَّهُمَّ رَبَّ النَّاسِ ، مُذْهِبَ البَأسِ ، اشْفِ أنْتَ الشَّافِي ، لاَ شَافِيَ إِلاَّ أنْتَ ، شِفَاءً لاَ يُغَادِرُ سَقماً</w:t>
            </w:r>
          </w:p>
          <w:p w14:paraId="787E3EE3" w14:textId="77777777" w:rsidR="00B844C0" w:rsidRDefault="00B844C0" w:rsidP="00311205">
            <w:pPr>
              <w:rPr>
                <w:rFonts w:ascii="Book Antiqua" w:hAnsi="Book Antiqua"/>
              </w:rPr>
            </w:pPr>
            <w:r>
              <w:rPr>
                <w:rFonts w:ascii="Book Antiqua" w:hAnsi="Book Antiqua"/>
                <w:b/>
                <w:bCs/>
                <w:i/>
                <w:iCs/>
              </w:rPr>
              <w:t>«</w:t>
            </w:r>
            <w:r w:rsidRPr="00C06CDC">
              <w:rPr>
                <w:rFonts w:ascii="Book Antiqua" w:hAnsi="Book Antiqua"/>
                <w:b/>
                <w:bCs/>
                <w:i/>
                <w:iCs/>
              </w:rPr>
              <w:t>О Аллах, Господь людей, удаляющий болезнь, исцели, Ты – Исцеляющий, и нет целителя, кроме Тебя, исцели же так, чтобы после этого не осталось болезни</w:t>
            </w:r>
            <w:r>
              <w:rPr>
                <w:rFonts w:ascii="Book Antiqua" w:hAnsi="Book Antiqua"/>
                <w:b/>
                <w:bCs/>
                <w:i/>
                <w:iCs/>
              </w:rPr>
              <w:t xml:space="preserve">». </w:t>
            </w:r>
            <w:r>
              <w:rPr>
                <w:rFonts w:ascii="Book Antiqua" w:hAnsi="Book Antiqua"/>
              </w:rPr>
              <w:t>Согласованный хадис.</w:t>
            </w:r>
          </w:p>
          <w:p w14:paraId="1E3F7B3C" w14:textId="77777777" w:rsidR="00B844C0" w:rsidRDefault="00B844C0" w:rsidP="00311205">
            <w:pPr>
              <w:rPr>
                <w:rFonts w:ascii="Book Antiqua" w:hAnsi="Book Antiqua"/>
              </w:rPr>
            </w:pPr>
            <w:r>
              <w:rPr>
                <w:rFonts w:ascii="Book Antiqua" w:hAnsi="Book Antiqua"/>
              </w:rPr>
              <w:t xml:space="preserve">- Из них: </w:t>
            </w:r>
          </w:p>
          <w:p w14:paraId="04676E83" w14:textId="77777777" w:rsidR="00B844C0" w:rsidRPr="00C06CDC" w:rsidRDefault="00B844C0" w:rsidP="00311205">
            <w:pPr>
              <w:jc w:val="right"/>
              <w:rPr>
                <w:rFonts w:ascii="Book Antiqua" w:hAnsi="Book Antiqua"/>
                <w:sz w:val="28"/>
                <w:szCs w:val="28"/>
              </w:rPr>
            </w:pPr>
            <w:r w:rsidRPr="00C06CDC">
              <w:rPr>
                <w:rFonts w:ascii="Comic Sans MS" w:hAnsi="Comic Sans MS"/>
                <w:color w:val="333333"/>
                <w:sz w:val="28"/>
                <w:szCs w:val="28"/>
                <w:shd w:val="clear" w:color="auto" w:fill="FFFFFF"/>
                <w:rtl/>
              </w:rPr>
              <w:t>امْسَحِ الباسَ رَبَّ النَّاسِ ، بِيَدِكَ الشِّفاءُ ، لا كاشِفَ لَهُ إِلاَّ أَنْتَ</w:t>
            </w:r>
          </w:p>
          <w:p w14:paraId="0F075688" w14:textId="77777777" w:rsidR="00B844C0" w:rsidRDefault="00B844C0" w:rsidP="00311205">
            <w:pPr>
              <w:rPr>
                <w:rFonts w:ascii="Book Antiqua" w:hAnsi="Book Antiqua"/>
              </w:rPr>
            </w:pPr>
            <w:r>
              <w:rPr>
                <w:rFonts w:ascii="Book Antiqua" w:hAnsi="Book Antiqua"/>
                <w:b/>
                <w:bCs/>
                <w:i/>
                <w:iCs/>
              </w:rPr>
              <w:t>«</w:t>
            </w:r>
            <w:r w:rsidRPr="00C06CDC">
              <w:rPr>
                <w:rFonts w:ascii="Book Antiqua" w:hAnsi="Book Antiqua"/>
                <w:b/>
                <w:bCs/>
                <w:i/>
                <w:iCs/>
              </w:rPr>
              <w:t>Сотри болезнь, Господь людей, в Твоей длани исцеление, и никто не дарует его, кроме Тебя</w:t>
            </w:r>
            <w:r>
              <w:rPr>
                <w:rFonts w:ascii="Book Antiqua" w:hAnsi="Book Antiqua"/>
                <w:b/>
                <w:bCs/>
                <w:i/>
                <w:iCs/>
              </w:rPr>
              <w:t xml:space="preserve">». </w:t>
            </w:r>
            <w:r>
              <w:rPr>
                <w:rFonts w:ascii="Book Antiqua" w:hAnsi="Book Antiqua"/>
              </w:rPr>
              <w:t>Согласованный хадис.</w:t>
            </w:r>
          </w:p>
          <w:p w14:paraId="278F6910" w14:textId="77777777" w:rsidR="00B844C0" w:rsidRDefault="00B844C0" w:rsidP="00311205">
            <w:pPr>
              <w:rPr>
                <w:rFonts w:ascii="Book Antiqua" w:hAnsi="Book Antiqua"/>
              </w:rPr>
            </w:pPr>
            <w:r>
              <w:rPr>
                <w:rFonts w:ascii="Book Antiqua" w:hAnsi="Book Antiqua"/>
              </w:rPr>
              <w:t xml:space="preserve">- Из них: сплюнуть на указательный палец, коснуться им земли и протереть этой пылью рану или больное место, произнося: </w:t>
            </w:r>
          </w:p>
          <w:p w14:paraId="43BE537E" w14:textId="77777777" w:rsidR="00B844C0" w:rsidRPr="00C06CDC" w:rsidRDefault="00B844C0" w:rsidP="00311205">
            <w:pPr>
              <w:jc w:val="right"/>
              <w:rPr>
                <w:rFonts w:ascii="Book Antiqua" w:hAnsi="Book Antiqua"/>
                <w:b/>
                <w:bCs/>
                <w:i/>
                <w:iCs/>
                <w:sz w:val="32"/>
                <w:szCs w:val="32"/>
              </w:rPr>
            </w:pPr>
            <w:r w:rsidRPr="00C06CDC">
              <w:rPr>
                <w:rFonts w:ascii="Comic Sans MS" w:hAnsi="Comic Sans MS"/>
                <w:color w:val="333333"/>
                <w:sz w:val="32"/>
                <w:szCs w:val="32"/>
                <w:shd w:val="clear" w:color="auto" w:fill="FFFFFF"/>
                <w:rtl/>
              </w:rPr>
              <w:t> </w:t>
            </w:r>
            <w:r w:rsidRPr="00C06CDC">
              <w:rPr>
                <w:rFonts w:ascii="Arial" w:hAnsi="Arial" w:cs="Arial"/>
                <w:color w:val="333333"/>
                <w:sz w:val="32"/>
                <w:szCs w:val="32"/>
                <w:shd w:val="clear" w:color="auto" w:fill="FFFFFF"/>
                <w:rtl/>
              </w:rPr>
              <w:t>رَبِّنَا</w:t>
            </w:r>
            <w:r w:rsidRPr="00C06CDC">
              <w:rPr>
                <w:rFonts w:ascii="Arial" w:hAnsi="Arial" w:cs="Arial"/>
                <w:color w:val="333333"/>
                <w:sz w:val="32"/>
                <w:szCs w:val="32"/>
                <w:shd w:val="clear" w:color="auto" w:fill="FFFFFF"/>
              </w:rPr>
              <w:t> </w:t>
            </w:r>
            <w:r w:rsidRPr="00C06CDC">
              <w:rPr>
                <w:rFonts w:ascii="Comic Sans MS" w:hAnsi="Comic Sans MS"/>
                <w:color w:val="333333"/>
                <w:sz w:val="32"/>
                <w:szCs w:val="32"/>
                <w:shd w:val="clear" w:color="auto" w:fill="FFFFFF"/>
                <w:rtl/>
              </w:rPr>
              <w:t xml:space="preserve">بِسمِ اللهِ، </w:t>
            </w:r>
            <w:bookmarkStart w:id="89" w:name="_Hlk103112186"/>
            <w:r w:rsidRPr="00C06CDC">
              <w:rPr>
                <w:rFonts w:ascii="Comic Sans MS" w:hAnsi="Comic Sans MS"/>
                <w:color w:val="333333"/>
                <w:sz w:val="32"/>
                <w:szCs w:val="32"/>
                <w:shd w:val="clear" w:color="auto" w:fill="FFFFFF"/>
                <w:rtl/>
              </w:rPr>
              <w:t xml:space="preserve">تُرْبَةُ أرْضِنَا، </w:t>
            </w:r>
            <w:bookmarkEnd w:id="89"/>
            <w:r w:rsidRPr="00C06CDC">
              <w:rPr>
                <w:rFonts w:ascii="Comic Sans MS" w:hAnsi="Comic Sans MS"/>
                <w:color w:val="333333"/>
                <w:sz w:val="32"/>
                <w:szCs w:val="32"/>
                <w:shd w:val="clear" w:color="auto" w:fill="FFFFFF"/>
                <w:rtl/>
              </w:rPr>
              <w:t>بِرِيقَةِ بَعْضِنَا، يُشْفَى بِهِ سَقِيمُنَا، بإذْنِ</w:t>
            </w:r>
          </w:p>
          <w:p w14:paraId="7795E9F4" w14:textId="4E758159" w:rsidR="00B844C0" w:rsidRPr="00C06CDC" w:rsidRDefault="00B844C0" w:rsidP="00B67882">
            <w:pPr>
              <w:rPr>
                <w:rFonts w:ascii="Book Antiqua" w:hAnsi="Book Antiqua"/>
                <w:b/>
                <w:bCs/>
                <w:i/>
                <w:iCs/>
              </w:rPr>
            </w:pPr>
            <w:r w:rsidRPr="00C06CDC">
              <w:rPr>
                <w:rFonts w:ascii="Book Antiqua" w:hAnsi="Book Antiqua"/>
                <w:b/>
                <w:bCs/>
                <w:i/>
                <w:iCs/>
              </w:rPr>
              <w:t xml:space="preserve">«С именем Аллаха. </w:t>
            </w:r>
            <w:r w:rsidR="00B67882">
              <w:rPr>
                <w:rFonts w:ascii="Book Antiqua" w:hAnsi="Book Antiqua"/>
                <w:b/>
                <w:bCs/>
                <w:i/>
                <w:iCs/>
              </w:rPr>
              <w:t>Пыль</w:t>
            </w:r>
            <w:r w:rsidRPr="00C06CDC">
              <w:rPr>
                <w:rFonts w:ascii="Book Antiqua" w:hAnsi="Book Antiqua"/>
                <w:b/>
                <w:bCs/>
                <w:i/>
                <w:iCs/>
              </w:rPr>
              <w:t xml:space="preserve"> нашей </w:t>
            </w:r>
            <w:r w:rsidR="00B67882">
              <w:rPr>
                <w:rFonts w:ascii="Book Antiqua" w:hAnsi="Book Antiqua"/>
                <w:b/>
                <w:bCs/>
                <w:i/>
                <w:iCs/>
              </w:rPr>
              <w:t>земли</w:t>
            </w:r>
            <w:r w:rsidRPr="00C06CDC">
              <w:rPr>
                <w:rFonts w:ascii="Book Antiqua" w:hAnsi="Book Antiqua"/>
                <w:b/>
                <w:bCs/>
                <w:i/>
                <w:iCs/>
              </w:rPr>
              <w:t xml:space="preserve"> вместе со слюной кого-нибудь из нас, и будет исцелён наш больной с дозволения нашего Господа».</w:t>
            </w:r>
            <w:r>
              <w:rPr>
                <w:rFonts w:ascii="Book Antiqua" w:hAnsi="Book Antiqua"/>
                <w:b/>
                <w:bCs/>
                <w:i/>
                <w:iCs/>
              </w:rPr>
              <w:t xml:space="preserve"> </w:t>
            </w:r>
            <w:r>
              <w:rPr>
                <w:rFonts w:ascii="Book Antiqua" w:hAnsi="Book Antiqua"/>
              </w:rPr>
              <w:t>Согласованный хадис.</w:t>
            </w:r>
          </w:p>
        </w:tc>
      </w:tr>
    </w:tbl>
    <w:p w14:paraId="3DE8EC6E" w14:textId="77777777" w:rsidR="00B844C0" w:rsidRPr="005F1C30" w:rsidRDefault="00B844C0" w:rsidP="005F1C30">
      <w:pPr>
        <w:pStyle w:val="2"/>
        <w:jc w:val="center"/>
        <w:rPr>
          <w:rFonts w:ascii="Book Antiqua" w:hAnsi="Book Antiqua"/>
        </w:rPr>
      </w:pPr>
      <w:bookmarkStart w:id="90" w:name="_Toc103148880"/>
      <w:r w:rsidRPr="005F1C30">
        <w:rPr>
          <w:rFonts w:ascii="Book Antiqua" w:hAnsi="Book Antiqua"/>
        </w:rPr>
        <w:lastRenderedPageBreak/>
        <w:t>Тема: заклание и охота</w:t>
      </w:r>
      <w:bookmarkEnd w:id="90"/>
    </w:p>
    <w:tbl>
      <w:tblPr>
        <w:tblW w:w="10705" w:type="dxa"/>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01"/>
        <w:gridCol w:w="3969"/>
        <w:gridCol w:w="2835"/>
      </w:tblGrid>
      <w:tr w:rsidR="00B844C0" w:rsidRPr="00650A97" w14:paraId="7391EE08" w14:textId="77777777" w:rsidTr="00311205">
        <w:trPr>
          <w:trHeight w:val="221"/>
        </w:trPr>
        <w:tc>
          <w:tcPr>
            <w:tcW w:w="10705" w:type="dxa"/>
            <w:gridSpan w:val="3"/>
          </w:tcPr>
          <w:p w14:paraId="2BC3048A" w14:textId="77777777" w:rsidR="00B844C0" w:rsidRPr="007926C8" w:rsidRDefault="00B844C0" w:rsidP="00311205">
            <w:pPr>
              <w:rPr>
                <w:rFonts w:ascii="Book Antiqua" w:hAnsi="Book Antiqua"/>
              </w:rPr>
            </w:pPr>
            <w:r>
              <w:rPr>
                <w:rFonts w:ascii="Book Antiqua" w:hAnsi="Book Antiqua"/>
                <w:b/>
                <w:bCs/>
              </w:rPr>
              <w:t xml:space="preserve">Заклание – </w:t>
            </w:r>
            <w:r>
              <w:rPr>
                <w:rFonts w:ascii="Book Antiqua" w:hAnsi="Book Antiqua"/>
              </w:rPr>
              <w:t>проливать кровь скота разрешается:</w:t>
            </w:r>
          </w:p>
        </w:tc>
      </w:tr>
      <w:tr w:rsidR="00B844C0" w:rsidRPr="00650A97" w14:paraId="19AA69C0" w14:textId="77777777" w:rsidTr="00311205">
        <w:trPr>
          <w:trHeight w:val="285"/>
        </w:trPr>
        <w:tc>
          <w:tcPr>
            <w:tcW w:w="7870" w:type="dxa"/>
            <w:gridSpan w:val="2"/>
          </w:tcPr>
          <w:p w14:paraId="4065A92F" w14:textId="77777777" w:rsidR="00B844C0" w:rsidRPr="007926C8" w:rsidRDefault="00B844C0" w:rsidP="00311205">
            <w:pPr>
              <w:rPr>
                <w:rFonts w:ascii="Book Antiqua" w:hAnsi="Book Antiqua"/>
              </w:rPr>
            </w:pPr>
            <w:r>
              <w:rPr>
                <w:rFonts w:ascii="Book Antiqua" w:hAnsi="Book Antiqua"/>
                <w:b/>
                <w:bCs/>
              </w:rPr>
              <w:t>1.Из шеи</w:t>
            </w:r>
            <w:r>
              <w:rPr>
                <w:rFonts w:ascii="Book Antiqua" w:hAnsi="Book Antiqua"/>
              </w:rPr>
              <w:t>, если это возможно:</w:t>
            </w:r>
          </w:p>
        </w:tc>
        <w:tc>
          <w:tcPr>
            <w:tcW w:w="2835" w:type="dxa"/>
            <w:vMerge w:val="restart"/>
          </w:tcPr>
          <w:p w14:paraId="171848B8" w14:textId="77777777" w:rsidR="00B844C0" w:rsidRPr="00614038" w:rsidRDefault="00B844C0" w:rsidP="00311205">
            <w:pPr>
              <w:rPr>
                <w:rFonts w:ascii="Book Antiqua" w:hAnsi="Book Antiqua"/>
              </w:rPr>
            </w:pPr>
            <w:r>
              <w:rPr>
                <w:rFonts w:ascii="Book Antiqua" w:hAnsi="Book Antiqua"/>
                <w:b/>
                <w:bCs/>
              </w:rPr>
              <w:t>2.Путем ранения тела</w:t>
            </w:r>
            <w:r>
              <w:rPr>
                <w:rFonts w:ascii="Book Antiqua" w:hAnsi="Book Antiqua"/>
              </w:rPr>
              <w:t>, если животное невозможно зарезать.</w:t>
            </w:r>
          </w:p>
        </w:tc>
      </w:tr>
      <w:tr w:rsidR="00B844C0" w:rsidRPr="00650A97" w14:paraId="35C80C36" w14:textId="77777777" w:rsidTr="00311205">
        <w:trPr>
          <w:trHeight w:val="155"/>
        </w:trPr>
        <w:tc>
          <w:tcPr>
            <w:tcW w:w="3901" w:type="dxa"/>
          </w:tcPr>
          <w:p w14:paraId="39A7B95A" w14:textId="77777777" w:rsidR="00B844C0" w:rsidRDefault="00B844C0" w:rsidP="00311205">
            <w:pPr>
              <w:rPr>
                <w:rFonts w:ascii="Book Antiqua" w:hAnsi="Book Antiqua"/>
              </w:rPr>
            </w:pPr>
            <w:r>
              <w:rPr>
                <w:rFonts w:ascii="Book Antiqua" w:hAnsi="Book Antiqua"/>
              </w:rPr>
              <w:t>А. Заколов с верхней части (ближе к голове)</w:t>
            </w:r>
          </w:p>
        </w:tc>
        <w:tc>
          <w:tcPr>
            <w:tcW w:w="3969" w:type="dxa"/>
          </w:tcPr>
          <w:p w14:paraId="727E79EC" w14:textId="77777777" w:rsidR="00B844C0" w:rsidRDefault="00B844C0" w:rsidP="00311205">
            <w:pPr>
              <w:rPr>
                <w:rFonts w:ascii="Book Antiqua" w:hAnsi="Book Antiqua"/>
              </w:rPr>
            </w:pPr>
            <w:r>
              <w:rPr>
                <w:rFonts w:ascii="Book Antiqua" w:hAnsi="Book Antiqua"/>
              </w:rPr>
              <w:t>Б. Или заколов с нижней части (ближе к туловищу)</w:t>
            </w:r>
          </w:p>
        </w:tc>
        <w:tc>
          <w:tcPr>
            <w:tcW w:w="2835" w:type="dxa"/>
            <w:vMerge/>
          </w:tcPr>
          <w:p w14:paraId="791856D4" w14:textId="77777777" w:rsidR="00B844C0" w:rsidRDefault="00B844C0" w:rsidP="00311205">
            <w:pPr>
              <w:rPr>
                <w:rFonts w:ascii="Book Antiqua" w:hAnsi="Book Antiqua"/>
              </w:rPr>
            </w:pPr>
          </w:p>
        </w:tc>
      </w:tr>
    </w:tbl>
    <w:p w14:paraId="56893D92" w14:textId="77777777" w:rsidR="00B844C0" w:rsidRDefault="00B844C0" w:rsidP="00B844C0"/>
    <w:tbl>
      <w:tblPr>
        <w:tblW w:w="10705" w:type="dxa"/>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9"/>
        <w:gridCol w:w="1976"/>
        <w:gridCol w:w="2205"/>
        <w:gridCol w:w="2145"/>
        <w:gridCol w:w="2320"/>
      </w:tblGrid>
      <w:tr w:rsidR="00B844C0" w:rsidRPr="00650A97" w14:paraId="639BBBE6" w14:textId="77777777" w:rsidTr="00311205">
        <w:trPr>
          <w:trHeight w:val="221"/>
        </w:trPr>
        <w:tc>
          <w:tcPr>
            <w:tcW w:w="10705" w:type="dxa"/>
            <w:gridSpan w:val="5"/>
          </w:tcPr>
          <w:p w14:paraId="6A0BEE97" w14:textId="77777777" w:rsidR="00B844C0" w:rsidRDefault="00B844C0" w:rsidP="00311205">
            <w:pPr>
              <w:rPr>
                <w:rFonts w:ascii="Book Antiqua" w:hAnsi="Book Antiqua"/>
              </w:rPr>
            </w:pPr>
            <w:r>
              <w:rPr>
                <w:rFonts w:ascii="Book Antiqua" w:hAnsi="Book Antiqua"/>
              </w:rPr>
              <w:t xml:space="preserve">Животные, мясо которых дозволено употреблять в пищу, становятся разрешенными только после заклания, кроме рыбы и саранчи. </w:t>
            </w:r>
          </w:p>
          <w:p w14:paraId="66CD0DEA" w14:textId="77777777" w:rsidR="00B844C0" w:rsidRPr="00614038" w:rsidRDefault="00B844C0" w:rsidP="00311205">
            <w:pPr>
              <w:rPr>
                <w:rFonts w:ascii="Book Antiqua" w:hAnsi="Book Antiqua"/>
                <w:b/>
                <w:bCs/>
              </w:rPr>
            </w:pPr>
            <w:r>
              <w:rPr>
                <w:rFonts w:ascii="Book Antiqua" w:hAnsi="Book Antiqua"/>
                <w:b/>
                <w:bCs/>
              </w:rPr>
              <w:t>Условия заклания:</w:t>
            </w:r>
          </w:p>
        </w:tc>
      </w:tr>
      <w:tr w:rsidR="00B844C0" w:rsidRPr="00650A97" w14:paraId="3BE84A05" w14:textId="77777777" w:rsidTr="00311205">
        <w:trPr>
          <w:trHeight w:val="221"/>
        </w:trPr>
        <w:tc>
          <w:tcPr>
            <w:tcW w:w="2059" w:type="dxa"/>
          </w:tcPr>
          <w:p w14:paraId="688443FD" w14:textId="77777777" w:rsidR="00B844C0" w:rsidRDefault="00B844C0" w:rsidP="00311205">
            <w:pPr>
              <w:rPr>
                <w:rFonts w:ascii="Book Antiqua" w:hAnsi="Book Antiqua"/>
              </w:rPr>
            </w:pPr>
            <w:r>
              <w:rPr>
                <w:rFonts w:ascii="Book Antiqua" w:hAnsi="Book Antiqua"/>
              </w:rPr>
              <w:t>1.Закалывающий должен быть мусульманином или последователем Писания (разумным и дееспособным)</w:t>
            </w:r>
          </w:p>
        </w:tc>
        <w:tc>
          <w:tcPr>
            <w:tcW w:w="1976" w:type="dxa"/>
          </w:tcPr>
          <w:p w14:paraId="35312E28" w14:textId="77777777" w:rsidR="00B844C0" w:rsidRDefault="00B844C0" w:rsidP="00311205">
            <w:pPr>
              <w:rPr>
                <w:rFonts w:ascii="Book Antiqua" w:hAnsi="Book Antiqua"/>
              </w:rPr>
            </w:pPr>
            <w:r>
              <w:rPr>
                <w:rFonts w:ascii="Book Antiqua" w:hAnsi="Book Antiqua"/>
              </w:rPr>
              <w:t>2.Закалывать необходимо остро наточенным предметом</w:t>
            </w:r>
          </w:p>
        </w:tc>
        <w:tc>
          <w:tcPr>
            <w:tcW w:w="2205" w:type="dxa"/>
          </w:tcPr>
          <w:p w14:paraId="3AC487ED" w14:textId="77777777" w:rsidR="00B844C0" w:rsidRDefault="00B844C0" w:rsidP="00311205">
            <w:pPr>
              <w:rPr>
                <w:rFonts w:ascii="Book Antiqua" w:hAnsi="Book Antiqua"/>
              </w:rPr>
            </w:pPr>
            <w:r>
              <w:rPr>
                <w:rFonts w:ascii="Book Antiqua" w:hAnsi="Book Antiqua"/>
              </w:rPr>
              <w:t>3.Проливать кровь</w:t>
            </w:r>
          </w:p>
        </w:tc>
        <w:tc>
          <w:tcPr>
            <w:tcW w:w="2145" w:type="dxa"/>
          </w:tcPr>
          <w:p w14:paraId="209F6F4F" w14:textId="77777777" w:rsidR="00B844C0" w:rsidRDefault="00B844C0" w:rsidP="00311205">
            <w:pPr>
              <w:rPr>
                <w:rFonts w:ascii="Book Antiqua" w:hAnsi="Book Antiqua"/>
              </w:rPr>
            </w:pPr>
            <w:r>
              <w:rPr>
                <w:rFonts w:ascii="Book Antiqua" w:hAnsi="Book Antiqua"/>
              </w:rPr>
              <w:t xml:space="preserve">4.Обрезать весь «хулькум» (дыхательные пути) и «мариъ» (пищевод). </w:t>
            </w:r>
          </w:p>
        </w:tc>
        <w:tc>
          <w:tcPr>
            <w:tcW w:w="2320" w:type="dxa"/>
          </w:tcPr>
          <w:p w14:paraId="1F7DE5DE" w14:textId="77777777" w:rsidR="00B844C0" w:rsidRDefault="00B844C0" w:rsidP="00311205">
            <w:pPr>
              <w:rPr>
                <w:rFonts w:ascii="Book Antiqua" w:hAnsi="Book Antiqua"/>
              </w:rPr>
            </w:pPr>
            <w:r>
              <w:rPr>
                <w:rFonts w:ascii="Book Antiqua" w:hAnsi="Book Antiqua"/>
              </w:rPr>
              <w:t>5.Помянуть при заклании имя Аллаха.</w:t>
            </w:r>
          </w:p>
        </w:tc>
      </w:tr>
    </w:tbl>
    <w:p w14:paraId="596C6986" w14:textId="77777777" w:rsidR="00B844C0" w:rsidRDefault="00B844C0" w:rsidP="00B844C0"/>
    <w:tbl>
      <w:tblPr>
        <w:tblW w:w="10847" w:type="dxa"/>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05"/>
        <w:gridCol w:w="1380"/>
        <w:gridCol w:w="2060"/>
        <w:gridCol w:w="3402"/>
      </w:tblGrid>
      <w:tr w:rsidR="00B844C0" w:rsidRPr="00650A97" w14:paraId="6F14923D" w14:textId="77777777" w:rsidTr="00311205">
        <w:trPr>
          <w:trHeight w:val="221"/>
        </w:trPr>
        <w:tc>
          <w:tcPr>
            <w:tcW w:w="10847" w:type="dxa"/>
            <w:gridSpan w:val="4"/>
          </w:tcPr>
          <w:p w14:paraId="2F190D00" w14:textId="77777777" w:rsidR="00B844C0" w:rsidRDefault="00B844C0" w:rsidP="00311205">
            <w:pPr>
              <w:rPr>
                <w:rFonts w:ascii="Book Antiqua" w:hAnsi="Book Antiqua"/>
              </w:rPr>
            </w:pPr>
            <w:r>
              <w:rPr>
                <w:rFonts w:ascii="Book Antiqua" w:hAnsi="Book Antiqua"/>
              </w:rPr>
              <w:t>Эти же условия необходимо соблюдать во время охоты, с той лишь разницей, что ранить можно любое место на теле.</w:t>
            </w:r>
          </w:p>
        </w:tc>
      </w:tr>
      <w:tr w:rsidR="00B844C0" w:rsidRPr="00650A97" w14:paraId="0C9A43B6" w14:textId="77777777" w:rsidTr="00311205">
        <w:trPr>
          <w:trHeight w:val="221"/>
        </w:trPr>
        <w:tc>
          <w:tcPr>
            <w:tcW w:w="10847" w:type="dxa"/>
            <w:gridSpan w:val="4"/>
          </w:tcPr>
          <w:p w14:paraId="033B14D1" w14:textId="77777777" w:rsidR="00B844C0" w:rsidRPr="00614038" w:rsidRDefault="00B844C0" w:rsidP="00311205">
            <w:pPr>
              <w:jc w:val="center"/>
              <w:rPr>
                <w:rFonts w:ascii="Book Antiqua" w:hAnsi="Book Antiqua"/>
                <w:b/>
                <w:bCs/>
              </w:rPr>
            </w:pPr>
            <w:r>
              <w:rPr>
                <w:rFonts w:ascii="Book Antiqua" w:hAnsi="Book Antiqua"/>
                <w:b/>
                <w:bCs/>
              </w:rPr>
              <w:t>Виды охоты:</w:t>
            </w:r>
          </w:p>
        </w:tc>
      </w:tr>
      <w:tr w:rsidR="00B844C0" w:rsidRPr="00650A97" w14:paraId="7B386F85" w14:textId="77777777" w:rsidTr="00311205">
        <w:trPr>
          <w:trHeight w:val="221"/>
        </w:trPr>
        <w:tc>
          <w:tcPr>
            <w:tcW w:w="5385" w:type="dxa"/>
            <w:gridSpan w:val="2"/>
          </w:tcPr>
          <w:p w14:paraId="15244FED" w14:textId="77777777" w:rsidR="00B844C0" w:rsidRPr="00614038" w:rsidRDefault="00B844C0" w:rsidP="00311205">
            <w:pPr>
              <w:rPr>
                <w:rFonts w:ascii="Book Antiqua" w:hAnsi="Book Antiqua"/>
              </w:rPr>
            </w:pPr>
            <w:r>
              <w:rPr>
                <w:rFonts w:ascii="Book Antiqua" w:hAnsi="Book Antiqua"/>
                <w:b/>
                <w:bCs/>
              </w:rPr>
              <w:t xml:space="preserve">1.Разрешенная: </w:t>
            </w:r>
            <w:r>
              <w:rPr>
                <w:rFonts w:ascii="Book Antiqua" w:hAnsi="Book Antiqua"/>
              </w:rPr>
              <w:t>охота при необходимости и с целью употребления в пищу.</w:t>
            </w:r>
          </w:p>
        </w:tc>
        <w:tc>
          <w:tcPr>
            <w:tcW w:w="5462" w:type="dxa"/>
            <w:gridSpan w:val="2"/>
          </w:tcPr>
          <w:p w14:paraId="2D1AE10D" w14:textId="77777777" w:rsidR="00B844C0" w:rsidRPr="00614038" w:rsidRDefault="00B844C0" w:rsidP="00311205">
            <w:pPr>
              <w:rPr>
                <w:rFonts w:ascii="Book Antiqua" w:hAnsi="Book Antiqua"/>
              </w:rPr>
            </w:pPr>
            <w:r>
              <w:rPr>
                <w:rFonts w:ascii="Book Antiqua" w:hAnsi="Book Antiqua"/>
                <w:b/>
                <w:bCs/>
              </w:rPr>
              <w:t xml:space="preserve">2.Запрещенная: </w:t>
            </w:r>
            <w:r>
              <w:rPr>
                <w:rFonts w:ascii="Book Antiqua" w:hAnsi="Book Antiqua"/>
              </w:rPr>
              <w:t>охота ради забавы.</w:t>
            </w:r>
          </w:p>
        </w:tc>
      </w:tr>
      <w:tr w:rsidR="00B844C0" w:rsidRPr="00650A97" w14:paraId="03BBB5A3" w14:textId="77777777" w:rsidTr="00311205">
        <w:trPr>
          <w:trHeight w:val="221"/>
        </w:trPr>
        <w:tc>
          <w:tcPr>
            <w:tcW w:w="10847" w:type="dxa"/>
            <w:gridSpan w:val="4"/>
          </w:tcPr>
          <w:p w14:paraId="3F1B47ED" w14:textId="77777777" w:rsidR="00B844C0" w:rsidRDefault="00B844C0" w:rsidP="00311205">
            <w:pPr>
              <w:rPr>
                <w:rFonts w:ascii="Book Antiqua" w:hAnsi="Book Antiqua"/>
              </w:rPr>
            </w:pPr>
            <w:r>
              <w:rPr>
                <w:rFonts w:ascii="Book Antiqua" w:hAnsi="Book Antiqua"/>
              </w:rPr>
              <w:lastRenderedPageBreak/>
              <w:t xml:space="preserve">Охотничьей добыче подобно все то, что убегает и что трудно заколоть. </w:t>
            </w:r>
          </w:p>
          <w:p w14:paraId="14A3220C" w14:textId="77777777" w:rsidR="00B844C0" w:rsidRDefault="00B844C0" w:rsidP="00311205">
            <w:pPr>
              <w:rPr>
                <w:rFonts w:ascii="Book Antiqua" w:hAnsi="Book Antiqua"/>
              </w:rPr>
            </w:pPr>
            <w:r>
              <w:rPr>
                <w:rFonts w:ascii="Book Antiqua" w:hAnsi="Book Antiqua"/>
              </w:rPr>
              <w:t>Со слов Рафи</w:t>
            </w:r>
            <w:r>
              <w:rPr>
                <w:rFonts w:ascii="Book Antiqua" w:hAnsi="Book Antiqua" w:hint="cs"/>
                <w:rtl/>
              </w:rPr>
              <w:t>’</w:t>
            </w:r>
            <w:r>
              <w:rPr>
                <w:rFonts w:ascii="Book Antiqua" w:hAnsi="Book Antiqua"/>
              </w:rPr>
              <w:t>а ибн Хадиджа сообщается хадис, возводимый до Пророка, который сказал: «</w:t>
            </w:r>
            <w:r w:rsidRPr="00184887">
              <w:rPr>
                <w:rFonts w:ascii="Book Antiqua" w:hAnsi="Book Antiqua"/>
                <w:b/>
                <w:bCs/>
                <w:i/>
                <w:iCs/>
              </w:rPr>
              <w:t>Ешьте животное, если его кровь вытекла и если оно было заколото с именем Аллаха любым предметом, кроме зубов и когтей, потому что зубы относятся к костям, а когти — это ножи эфиопов</w:t>
            </w:r>
            <w:r>
              <w:rPr>
                <w:rFonts w:ascii="Book Antiqua" w:hAnsi="Book Antiqua"/>
              </w:rPr>
              <w:t xml:space="preserve">». Согласованный хадис. </w:t>
            </w:r>
          </w:p>
          <w:p w14:paraId="515DDCC2" w14:textId="77777777" w:rsidR="00B844C0" w:rsidRDefault="00B844C0" w:rsidP="00311205">
            <w:pPr>
              <w:rPr>
                <w:rFonts w:ascii="Book Antiqua" w:hAnsi="Book Antiqua"/>
              </w:rPr>
            </w:pPr>
          </w:p>
          <w:p w14:paraId="18EAD35F" w14:textId="77777777" w:rsidR="00B844C0" w:rsidRPr="00184887" w:rsidRDefault="00B844C0" w:rsidP="00311205">
            <w:pPr>
              <w:rPr>
                <w:rFonts w:ascii="Book Antiqua" w:hAnsi="Book Antiqua"/>
                <w:b/>
                <w:bCs/>
              </w:rPr>
            </w:pPr>
            <w:r>
              <w:rPr>
                <w:rFonts w:ascii="Book Antiqua" w:hAnsi="Book Antiqua"/>
                <w:b/>
                <w:bCs/>
              </w:rPr>
              <w:t>Дозволена добыча дрессированной собаки, если она:</w:t>
            </w:r>
          </w:p>
        </w:tc>
      </w:tr>
      <w:tr w:rsidR="00B844C0" w:rsidRPr="00650A97" w14:paraId="5352742B" w14:textId="77777777" w:rsidTr="00311205">
        <w:trPr>
          <w:trHeight w:val="221"/>
        </w:trPr>
        <w:tc>
          <w:tcPr>
            <w:tcW w:w="4005" w:type="dxa"/>
          </w:tcPr>
          <w:p w14:paraId="5333E4B0" w14:textId="77777777" w:rsidR="00B844C0" w:rsidRDefault="00B844C0" w:rsidP="00311205">
            <w:pPr>
              <w:rPr>
                <w:rFonts w:ascii="Book Antiqua" w:hAnsi="Book Antiqua"/>
              </w:rPr>
            </w:pPr>
            <w:r>
              <w:rPr>
                <w:rFonts w:ascii="Book Antiqua" w:hAnsi="Book Antiqua"/>
              </w:rPr>
              <w:t>1.Отправляется на охоту по команде</w:t>
            </w:r>
          </w:p>
        </w:tc>
        <w:tc>
          <w:tcPr>
            <w:tcW w:w="3440" w:type="dxa"/>
            <w:gridSpan w:val="2"/>
          </w:tcPr>
          <w:p w14:paraId="08D90FCE" w14:textId="77777777" w:rsidR="00B844C0" w:rsidRDefault="00B844C0" w:rsidP="00311205">
            <w:pPr>
              <w:rPr>
                <w:rFonts w:ascii="Book Antiqua" w:hAnsi="Book Antiqua"/>
              </w:rPr>
            </w:pPr>
            <w:r>
              <w:rPr>
                <w:rFonts w:ascii="Book Antiqua" w:hAnsi="Book Antiqua"/>
              </w:rPr>
              <w:t>2.Останавливается по команде</w:t>
            </w:r>
          </w:p>
        </w:tc>
        <w:tc>
          <w:tcPr>
            <w:tcW w:w="3402" w:type="dxa"/>
          </w:tcPr>
          <w:p w14:paraId="0A3FF97A" w14:textId="77777777" w:rsidR="00B844C0" w:rsidRDefault="00B844C0" w:rsidP="00311205">
            <w:pPr>
              <w:rPr>
                <w:rFonts w:ascii="Book Antiqua" w:hAnsi="Book Antiqua"/>
              </w:rPr>
            </w:pPr>
            <w:r>
              <w:rPr>
                <w:rFonts w:ascii="Book Antiqua" w:hAnsi="Book Antiqua"/>
              </w:rPr>
              <w:t>3.Не ест пойманную добычу.</w:t>
            </w:r>
          </w:p>
        </w:tc>
      </w:tr>
      <w:tr w:rsidR="00B844C0" w:rsidRPr="00650A97" w14:paraId="256A5621" w14:textId="77777777" w:rsidTr="00311205">
        <w:trPr>
          <w:trHeight w:val="221"/>
        </w:trPr>
        <w:tc>
          <w:tcPr>
            <w:tcW w:w="10847" w:type="dxa"/>
            <w:gridSpan w:val="4"/>
          </w:tcPr>
          <w:p w14:paraId="1D3F6DF7" w14:textId="77777777" w:rsidR="00B844C0" w:rsidRDefault="00B844C0" w:rsidP="00311205">
            <w:pPr>
              <w:rPr>
                <w:rFonts w:ascii="Book Antiqua" w:hAnsi="Book Antiqua"/>
              </w:rPr>
            </w:pPr>
            <w:r>
              <w:rPr>
                <w:rFonts w:ascii="Book Antiqua" w:hAnsi="Book Antiqua"/>
              </w:rPr>
              <w:t>В данной ситуации хозяин должен произнести «басмалу», отправляя собаку на охоту.</w:t>
            </w:r>
          </w:p>
        </w:tc>
      </w:tr>
    </w:tbl>
    <w:p w14:paraId="7B76E8B5" w14:textId="77777777" w:rsidR="00B844C0" w:rsidRDefault="00B844C0" w:rsidP="00B844C0"/>
    <w:tbl>
      <w:tblPr>
        <w:tblW w:w="10989" w:type="dxa"/>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2"/>
        <w:gridCol w:w="1701"/>
        <w:gridCol w:w="2551"/>
        <w:gridCol w:w="1276"/>
        <w:gridCol w:w="2126"/>
        <w:gridCol w:w="1843"/>
      </w:tblGrid>
      <w:tr w:rsidR="00B844C0" w:rsidRPr="00650A97" w14:paraId="1727931F" w14:textId="77777777" w:rsidTr="00311205">
        <w:trPr>
          <w:trHeight w:val="221"/>
        </w:trPr>
        <w:tc>
          <w:tcPr>
            <w:tcW w:w="10989" w:type="dxa"/>
            <w:gridSpan w:val="6"/>
          </w:tcPr>
          <w:p w14:paraId="1BCA54DA" w14:textId="77777777" w:rsidR="00B844C0" w:rsidRDefault="00B844C0" w:rsidP="00311205">
            <w:pPr>
              <w:rPr>
                <w:rFonts w:ascii="Book Antiqua" w:hAnsi="Book Antiqua"/>
                <w:b/>
                <w:bCs/>
                <w:i/>
                <w:iCs/>
              </w:rPr>
            </w:pPr>
            <w:r>
              <w:rPr>
                <w:rFonts w:ascii="Book Antiqua" w:hAnsi="Book Antiqua"/>
              </w:rPr>
              <w:t xml:space="preserve">Сообщается со слов </w:t>
            </w:r>
            <w:r>
              <w:rPr>
                <w:rFonts w:ascii="Book Antiqua" w:hAnsi="Book Antiqua" w:hint="cs"/>
                <w:rtl/>
              </w:rPr>
              <w:t>’</w:t>
            </w:r>
            <w:r>
              <w:rPr>
                <w:rFonts w:ascii="Book Antiqua" w:hAnsi="Book Antiqua"/>
              </w:rPr>
              <w:t>Ади ибн Хатима, что Посланник Аллаха</w:t>
            </w:r>
            <w:r w:rsidR="00FF6759">
              <w:rPr>
                <w:rFonts w:ascii="Book Antiqua" w:hAnsi="Book Antiqua"/>
                <w:sz w:val="28"/>
                <w:szCs w:val="28"/>
                <w:rtl/>
              </w:rPr>
              <w:t xml:space="preserve"> ﷺ</w:t>
            </w:r>
            <w:r>
              <w:rPr>
                <w:rFonts w:ascii="Book Antiqua" w:hAnsi="Book Antiqua"/>
              </w:rPr>
              <w:t xml:space="preserve"> сказал: «</w:t>
            </w:r>
            <w:r w:rsidRPr="00C24158">
              <w:rPr>
                <w:rFonts w:ascii="Book Antiqua" w:hAnsi="Book Antiqua"/>
                <w:b/>
                <w:bCs/>
                <w:i/>
                <w:iCs/>
              </w:rPr>
              <w:t>Если посылаешь соба</w:t>
            </w:r>
            <w:r>
              <w:rPr>
                <w:rFonts w:ascii="Book Antiqua" w:hAnsi="Book Antiqua"/>
                <w:b/>
                <w:bCs/>
                <w:i/>
                <w:iCs/>
              </w:rPr>
              <w:t>ку, помяни при этом имя Аллаха:</w:t>
            </w:r>
          </w:p>
          <w:p w14:paraId="3C25F4A8" w14:textId="77777777" w:rsidR="00B844C0" w:rsidRPr="00184887" w:rsidRDefault="00B844C0" w:rsidP="00311205">
            <w:pPr>
              <w:rPr>
                <w:rFonts w:ascii="Book Antiqua" w:hAnsi="Book Antiqua"/>
              </w:rPr>
            </w:pPr>
          </w:p>
        </w:tc>
      </w:tr>
      <w:tr w:rsidR="00B844C0" w:rsidRPr="00650A97" w14:paraId="0E9295BB" w14:textId="77777777" w:rsidTr="00311205">
        <w:trPr>
          <w:trHeight w:val="221"/>
        </w:trPr>
        <w:tc>
          <w:tcPr>
            <w:tcW w:w="1492" w:type="dxa"/>
          </w:tcPr>
          <w:p w14:paraId="6443C7AE" w14:textId="77777777" w:rsidR="00B844C0" w:rsidRDefault="00B844C0" w:rsidP="00311205">
            <w:pPr>
              <w:rPr>
                <w:rFonts w:ascii="Book Antiqua" w:hAnsi="Book Antiqua"/>
              </w:rPr>
            </w:pPr>
            <w:r>
              <w:rPr>
                <w:rFonts w:ascii="Book Antiqua" w:hAnsi="Book Antiqua"/>
              </w:rPr>
              <w:t>1.</w:t>
            </w:r>
            <w:r w:rsidRPr="00C24158">
              <w:rPr>
                <w:rFonts w:ascii="Book Antiqua" w:hAnsi="Book Antiqua"/>
                <w:b/>
                <w:bCs/>
                <w:i/>
                <w:iCs/>
              </w:rPr>
              <w:t xml:space="preserve"> Если после этого ты догонишь собаку, пока добыча еще жива, то зарежь ее.</w:t>
            </w:r>
          </w:p>
        </w:tc>
        <w:tc>
          <w:tcPr>
            <w:tcW w:w="1701" w:type="dxa"/>
          </w:tcPr>
          <w:p w14:paraId="175039A0" w14:textId="77777777" w:rsidR="00B844C0" w:rsidRDefault="00B844C0" w:rsidP="00311205">
            <w:pPr>
              <w:rPr>
                <w:rFonts w:ascii="Book Antiqua" w:hAnsi="Book Antiqua"/>
              </w:rPr>
            </w:pPr>
            <w:r>
              <w:rPr>
                <w:rFonts w:ascii="Book Antiqua" w:hAnsi="Book Antiqua"/>
                <w:b/>
                <w:bCs/>
                <w:i/>
                <w:iCs/>
              </w:rPr>
              <w:t>2.</w:t>
            </w:r>
            <w:r w:rsidRPr="00C24158">
              <w:rPr>
                <w:rFonts w:ascii="Book Antiqua" w:hAnsi="Book Antiqua"/>
                <w:b/>
                <w:bCs/>
                <w:i/>
                <w:iCs/>
              </w:rPr>
              <w:t xml:space="preserve">Если же ты догонишь ее и добыча окажется мертвой, но не тронутой собакой, то съешь ее. </w:t>
            </w:r>
          </w:p>
        </w:tc>
        <w:tc>
          <w:tcPr>
            <w:tcW w:w="2551" w:type="dxa"/>
          </w:tcPr>
          <w:p w14:paraId="7BBF79AD" w14:textId="77777777" w:rsidR="00B844C0" w:rsidRDefault="00B844C0" w:rsidP="00311205">
            <w:pPr>
              <w:rPr>
                <w:rFonts w:ascii="Book Antiqua" w:hAnsi="Book Antiqua"/>
              </w:rPr>
            </w:pPr>
            <w:r>
              <w:rPr>
                <w:rFonts w:ascii="Book Antiqua" w:hAnsi="Book Antiqua"/>
              </w:rPr>
              <w:t>3.</w:t>
            </w:r>
            <w:r w:rsidRPr="00C24158">
              <w:rPr>
                <w:rFonts w:ascii="Book Antiqua" w:hAnsi="Book Antiqua"/>
                <w:b/>
                <w:bCs/>
                <w:i/>
                <w:iCs/>
              </w:rPr>
              <w:t xml:space="preserve"> Если рядом с твоей собакой окажется другая собака, а добыча окажется мертвой, то не ешь ее, ведь ты не знаешь, какая из двух собак убила ее.</w:t>
            </w:r>
          </w:p>
        </w:tc>
        <w:tc>
          <w:tcPr>
            <w:tcW w:w="1276" w:type="dxa"/>
          </w:tcPr>
          <w:p w14:paraId="7BABD7C8" w14:textId="77777777" w:rsidR="00B844C0" w:rsidRDefault="00B844C0" w:rsidP="00311205">
            <w:pPr>
              <w:rPr>
                <w:rFonts w:ascii="Book Antiqua" w:hAnsi="Book Antiqua"/>
              </w:rPr>
            </w:pPr>
            <w:r>
              <w:rPr>
                <w:rFonts w:ascii="Book Antiqua" w:hAnsi="Book Antiqua"/>
                <w:b/>
                <w:bCs/>
                <w:i/>
                <w:iCs/>
              </w:rPr>
              <w:t>4.</w:t>
            </w:r>
            <w:r w:rsidRPr="00C24158">
              <w:rPr>
                <w:rFonts w:ascii="Book Antiqua" w:hAnsi="Book Antiqua"/>
                <w:b/>
                <w:bCs/>
                <w:i/>
                <w:iCs/>
              </w:rPr>
              <w:t xml:space="preserve"> Если ты стреляешь из лука, то помяни имя Аллаха.</w:t>
            </w:r>
          </w:p>
        </w:tc>
        <w:tc>
          <w:tcPr>
            <w:tcW w:w="2126" w:type="dxa"/>
          </w:tcPr>
          <w:p w14:paraId="0A821044" w14:textId="677F0919" w:rsidR="00B844C0" w:rsidRDefault="00B844C0" w:rsidP="00B67882">
            <w:pPr>
              <w:rPr>
                <w:rFonts w:ascii="Book Antiqua" w:hAnsi="Book Antiqua"/>
              </w:rPr>
            </w:pPr>
            <w:r>
              <w:rPr>
                <w:rFonts w:ascii="Book Antiqua" w:hAnsi="Book Antiqua"/>
              </w:rPr>
              <w:t>5.</w:t>
            </w:r>
            <w:r w:rsidRPr="00C24158">
              <w:rPr>
                <w:rFonts w:ascii="Book Antiqua" w:hAnsi="Book Antiqua"/>
                <w:b/>
                <w:bCs/>
                <w:i/>
                <w:iCs/>
              </w:rPr>
              <w:t xml:space="preserve"> Если после этого ты потеряешь цель из вид</w:t>
            </w:r>
            <w:r w:rsidR="00B67882">
              <w:rPr>
                <w:rFonts w:ascii="Book Antiqua" w:hAnsi="Book Antiqua"/>
                <w:b/>
                <w:bCs/>
                <w:i/>
                <w:iCs/>
              </w:rPr>
              <w:t xml:space="preserve">у в течение дня, </w:t>
            </w:r>
            <w:r w:rsidRPr="00C24158">
              <w:rPr>
                <w:rFonts w:ascii="Book Antiqua" w:hAnsi="Book Antiqua"/>
                <w:b/>
                <w:bCs/>
                <w:i/>
                <w:iCs/>
              </w:rPr>
              <w:t>а когда найдешь ее, то увидишь на ней только след своей стрелы, то съешь ее, если захочешь.</w:t>
            </w:r>
          </w:p>
        </w:tc>
        <w:tc>
          <w:tcPr>
            <w:tcW w:w="1843" w:type="dxa"/>
          </w:tcPr>
          <w:p w14:paraId="3AB6B6E0" w14:textId="77777777" w:rsidR="00B844C0" w:rsidRDefault="00B844C0" w:rsidP="00311205">
            <w:pPr>
              <w:rPr>
                <w:rFonts w:ascii="Book Antiqua" w:hAnsi="Book Antiqua"/>
              </w:rPr>
            </w:pPr>
            <w:r>
              <w:rPr>
                <w:rFonts w:ascii="Book Antiqua" w:hAnsi="Book Antiqua"/>
              </w:rPr>
              <w:t>6.</w:t>
            </w:r>
            <w:r w:rsidRPr="00C24158">
              <w:rPr>
                <w:rFonts w:ascii="Book Antiqua" w:hAnsi="Book Antiqua"/>
                <w:b/>
                <w:bCs/>
                <w:i/>
                <w:iCs/>
              </w:rPr>
              <w:t xml:space="preserve"> Если же она утонет в воде, то не ешь ее</w:t>
            </w:r>
            <w:r>
              <w:rPr>
                <w:rFonts w:ascii="Book Antiqua" w:hAnsi="Book Antiqua"/>
              </w:rPr>
              <w:t>». Согласованный хадис.</w:t>
            </w:r>
          </w:p>
        </w:tc>
      </w:tr>
    </w:tbl>
    <w:p w14:paraId="2886DF0F" w14:textId="77777777" w:rsidR="00B844C0" w:rsidRDefault="00B844C0" w:rsidP="00B844C0"/>
    <w:tbl>
      <w:tblPr>
        <w:tblW w:w="10847" w:type="dxa"/>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47"/>
      </w:tblGrid>
      <w:tr w:rsidR="00B844C0" w:rsidRPr="00650A97" w14:paraId="3877F439" w14:textId="77777777" w:rsidTr="00311205">
        <w:trPr>
          <w:trHeight w:val="221"/>
        </w:trPr>
        <w:tc>
          <w:tcPr>
            <w:tcW w:w="10847" w:type="dxa"/>
          </w:tcPr>
          <w:p w14:paraId="5927F7CC" w14:textId="77777777" w:rsidR="00B844C0" w:rsidRDefault="00B844C0" w:rsidP="00311205">
            <w:pPr>
              <w:rPr>
                <w:rFonts w:ascii="Book Antiqua" w:hAnsi="Book Antiqua"/>
              </w:rPr>
            </w:pPr>
            <w:r>
              <w:rPr>
                <w:rFonts w:ascii="Book Antiqua" w:hAnsi="Book Antiqua"/>
              </w:rPr>
              <w:t>В другом хадисе сообщается: «</w:t>
            </w:r>
            <w:r w:rsidRPr="00F5064D">
              <w:rPr>
                <w:rFonts w:ascii="Book Antiqua" w:hAnsi="Book Antiqua"/>
                <w:b/>
                <w:bCs/>
                <w:i/>
                <w:iCs/>
              </w:rPr>
              <w:t>Поистине, Аллах предписал всё делать хорошо, и если придётся убивать, то убивайте хорошим способом, и когда будете приносить жертву, то совершайте это также хорошо, и пусть каждый из вас [как следует] наточит свой нож и избавит животное от мучений</w:t>
            </w:r>
            <w:r>
              <w:rPr>
                <w:rFonts w:ascii="Book Antiqua" w:hAnsi="Book Antiqua"/>
              </w:rPr>
              <w:t>». Муслим.</w:t>
            </w:r>
          </w:p>
          <w:p w14:paraId="6D5A3389" w14:textId="77777777" w:rsidR="00B844C0" w:rsidRDefault="00B844C0" w:rsidP="00311205">
            <w:pPr>
              <w:rPr>
                <w:rFonts w:ascii="Book Antiqua" w:hAnsi="Book Antiqua"/>
              </w:rPr>
            </w:pPr>
            <w:r>
              <w:rPr>
                <w:rFonts w:ascii="Book Antiqua" w:hAnsi="Book Antiqua"/>
              </w:rPr>
              <w:t>Он также сказал: «</w:t>
            </w:r>
            <w:r w:rsidRPr="00F5064D">
              <w:rPr>
                <w:rFonts w:ascii="Book Antiqua" w:hAnsi="Book Antiqua"/>
                <w:b/>
                <w:bCs/>
                <w:i/>
                <w:iCs/>
              </w:rPr>
              <w:t>Заклание плода зарезанного животного считается закланием его матери</w:t>
            </w:r>
            <w:r>
              <w:rPr>
                <w:rFonts w:ascii="Book Antiqua" w:hAnsi="Book Antiqua"/>
              </w:rPr>
              <w:t>». Ахмад.</w:t>
            </w:r>
          </w:p>
        </w:tc>
      </w:tr>
    </w:tbl>
    <w:p w14:paraId="6CE10672" w14:textId="77777777" w:rsidR="00B844C0" w:rsidRDefault="00B844C0" w:rsidP="00B844C0">
      <w:pPr>
        <w:jc w:val="center"/>
        <w:rPr>
          <w:rFonts w:ascii="Book Antiqua" w:hAnsi="Book Antiqua"/>
        </w:rPr>
      </w:pPr>
    </w:p>
    <w:p w14:paraId="0FC13828" w14:textId="77777777" w:rsidR="00B844C0" w:rsidRPr="00426477" w:rsidRDefault="00B844C0" w:rsidP="00426477">
      <w:pPr>
        <w:pStyle w:val="2"/>
        <w:jc w:val="center"/>
        <w:rPr>
          <w:rFonts w:ascii="Book Antiqua" w:hAnsi="Book Antiqua"/>
        </w:rPr>
      </w:pPr>
      <w:bookmarkStart w:id="91" w:name="_Toc103148881"/>
      <w:r w:rsidRPr="00426477">
        <w:rPr>
          <w:rFonts w:ascii="Book Antiqua" w:hAnsi="Book Antiqua"/>
        </w:rPr>
        <w:t>Тема: клятвы и обеты</w:t>
      </w:r>
      <w:bookmarkEnd w:id="91"/>
    </w:p>
    <w:tbl>
      <w:tblPr>
        <w:tblW w:w="10847" w:type="dxa"/>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47"/>
      </w:tblGrid>
      <w:tr w:rsidR="00B844C0" w:rsidRPr="00650A97" w14:paraId="3FE964A7" w14:textId="77777777" w:rsidTr="00311205">
        <w:trPr>
          <w:trHeight w:val="221"/>
        </w:trPr>
        <w:tc>
          <w:tcPr>
            <w:tcW w:w="10847" w:type="dxa"/>
          </w:tcPr>
          <w:p w14:paraId="02940A03" w14:textId="77777777" w:rsidR="00B844C0" w:rsidRDefault="00B844C0" w:rsidP="00311205">
            <w:pPr>
              <w:rPr>
                <w:rFonts w:ascii="Book Antiqua" w:hAnsi="Book Antiqua"/>
              </w:rPr>
            </w:pPr>
            <w:r>
              <w:rPr>
                <w:rFonts w:ascii="Book Antiqua" w:hAnsi="Book Antiqua"/>
                <w:b/>
                <w:bCs/>
              </w:rPr>
              <w:t xml:space="preserve">Клятва </w:t>
            </w:r>
            <w:r>
              <w:rPr>
                <w:rFonts w:ascii="Book Antiqua" w:hAnsi="Book Antiqua"/>
              </w:rPr>
              <w:t xml:space="preserve">– это утверждение чего-либо посредством упоминания Великого (Аллаха, либо другого Его имени или атрибута) определенной формулировкой. </w:t>
            </w:r>
          </w:p>
          <w:p w14:paraId="0450C067" w14:textId="77777777" w:rsidR="00B844C0" w:rsidRDefault="00B844C0" w:rsidP="00311205">
            <w:pPr>
              <w:rPr>
                <w:rFonts w:ascii="Book Antiqua" w:hAnsi="Book Antiqua"/>
              </w:rPr>
            </w:pPr>
            <w:r>
              <w:rPr>
                <w:rFonts w:ascii="Book Antiqua" w:hAnsi="Book Antiqua"/>
                <w:b/>
                <w:bCs/>
              </w:rPr>
              <w:t xml:space="preserve">Формулировка: </w:t>
            </w:r>
            <w:r>
              <w:rPr>
                <w:rFonts w:ascii="Book Antiqua" w:hAnsi="Book Antiqua"/>
              </w:rPr>
              <w:t>посредством одной из частиц клятвы (уау, ба, та, ха или хамза).</w:t>
            </w:r>
          </w:p>
          <w:p w14:paraId="28F1E273" w14:textId="77777777" w:rsidR="00B844C0" w:rsidRDefault="00B844C0" w:rsidP="00311205">
            <w:pPr>
              <w:rPr>
                <w:rFonts w:ascii="Book Antiqua" w:hAnsi="Book Antiqua"/>
              </w:rPr>
            </w:pPr>
            <w:r>
              <w:rPr>
                <w:rFonts w:ascii="Book Antiqua" w:hAnsi="Book Antiqua"/>
                <w:b/>
                <w:bCs/>
              </w:rPr>
              <w:t xml:space="preserve">Правило: </w:t>
            </w:r>
            <w:r>
              <w:rPr>
                <w:rFonts w:ascii="Book Antiqua" w:hAnsi="Book Antiqua"/>
              </w:rPr>
              <w:t>при клятве необходимо опираться на намерение, затем мотив, затем определение, и затем слова.</w:t>
            </w:r>
          </w:p>
          <w:p w14:paraId="628914A2" w14:textId="77777777" w:rsidR="00B844C0" w:rsidRPr="00D8760B" w:rsidRDefault="00B844C0" w:rsidP="00311205">
            <w:pPr>
              <w:rPr>
                <w:rFonts w:ascii="Book Antiqua" w:hAnsi="Book Antiqua"/>
              </w:rPr>
            </w:pPr>
            <w:r>
              <w:rPr>
                <w:rFonts w:ascii="Book Antiqua" w:hAnsi="Book Antiqua"/>
              </w:rPr>
              <w:t>Клятва утверждается только если упоминалось имя Аллаха или Его качество.</w:t>
            </w:r>
          </w:p>
        </w:tc>
      </w:tr>
    </w:tbl>
    <w:p w14:paraId="77C73C12" w14:textId="77777777" w:rsidR="00B844C0" w:rsidRDefault="00B844C0" w:rsidP="00B844C0"/>
    <w:tbl>
      <w:tblPr>
        <w:tblW w:w="10847" w:type="dxa"/>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5"/>
        <w:gridCol w:w="2535"/>
        <w:gridCol w:w="5147"/>
      </w:tblGrid>
      <w:tr w:rsidR="00B844C0" w:rsidRPr="00650A97" w14:paraId="2BC687FA" w14:textId="77777777" w:rsidTr="00311205">
        <w:trPr>
          <w:trHeight w:val="221"/>
        </w:trPr>
        <w:tc>
          <w:tcPr>
            <w:tcW w:w="10847" w:type="dxa"/>
            <w:gridSpan w:val="3"/>
          </w:tcPr>
          <w:p w14:paraId="315883D6" w14:textId="77777777" w:rsidR="00B844C0" w:rsidRPr="00D8760B" w:rsidRDefault="00B844C0" w:rsidP="00311205">
            <w:pPr>
              <w:jc w:val="center"/>
              <w:rPr>
                <w:rFonts w:ascii="Book Antiqua" w:hAnsi="Book Antiqua"/>
                <w:b/>
                <w:bCs/>
              </w:rPr>
            </w:pPr>
            <w:r>
              <w:rPr>
                <w:rFonts w:ascii="Book Antiqua" w:hAnsi="Book Antiqua"/>
                <w:b/>
                <w:bCs/>
              </w:rPr>
              <w:lastRenderedPageBreak/>
              <w:t>Виды клятвы:</w:t>
            </w:r>
          </w:p>
        </w:tc>
      </w:tr>
      <w:tr w:rsidR="00B844C0" w:rsidRPr="00650A97" w14:paraId="5157BF2F" w14:textId="77777777" w:rsidTr="00311205">
        <w:trPr>
          <w:trHeight w:val="240"/>
        </w:trPr>
        <w:tc>
          <w:tcPr>
            <w:tcW w:w="5700" w:type="dxa"/>
            <w:gridSpan w:val="2"/>
          </w:tcPr>
          <w:p w14:paraId="7A5B567C" w14:textId="77777777" w:rsidR="00B844C0" w:rsidRDefault="00B844C0" w:rsidP="00311205">
            <w:pPr>
              <w:rPr>
                <w:rFonts w:ascii="Book Antiqua" w:hAnsi="Book Antiqua"/>
              </w:rPr>
            </w:pPr>
            <w:r>
              <w:rPr>
                <w:rFonts w:ascii="Book Antiqua" w:hAnsi="Book Antiqua"/>
              </w:rPr>
              <w:t>1.Клятва именем Аллаха:</w:t>
            </w:r>
          </w:p>
        </w:tc>
        <w:tc>
          <w:tcPr>
            <w:tcW w:w="5147" w:type="dxa"/>
            <w:vMerge w:val="restart"/>
          </w:tcPr>
          <w:p w14:paraId="1D11DCFE" w14:textId="77777777" w:rsidR="00B844C0" w:rsidRDefault="00B844C0" w:rsidP="00311205">
            <w:pPr>
              <w:rPr>
                <w:rFonts w:ascii="Book Antiqua" w:hAnsi="Book Antiqua"/>
              </w:rPr>
            </w:pPr>
            <w:r>
              <w:rPr>
                <w:rFonts w:ascii="Book Antiqua" w:hAnsi="Book Antiqua"/>
              </w:rPr>
              <w:t xml:space="preserve">2.Клятва не именем Аллаха – это многобожие, и не может быть утверждена. </w:t>
            </w:r>
          </w:p>
        </w:tc>
      </w:tr>
      <w:tr w:rsidR="00B844C0" w:rsidRPr="00650A97" w14:paraId="7E0E5875" w14:textId="77777777" w:rsidTr="00311205">
        <w:trPr>
          <w:trHeight w:val="200"/>
        </w:trPr>
        <w:tc>
          <w:tcPr>
            <w:tcW w:w="3165" w:type="dxa"/>
          </w:tcPr>
          <w:p w14:paraId="2E4E4FC8" w14:textId="77777777" w:rsidR="00B844C0" w:rsidRDefault="00B844C0" w:rsidP="00311205">
            <w:pPr>
              <w:rPr>
                <w:rFonts w:ascii="Book Antiqua" w:hAnsi="Book Antiqua"/>
              </w:rPr>
            </w:pPr>
            <w:r>
              <w:rPr>
                <w:rFonts w:ascii="Book Antiqua" w:hAnsi="Book Antiqua"/>
              </w:rPr>
              <w:t>А. о прошлом</w:t>
            </w:r>
          </w:p>
        </w:tc>
        <w:tc>
          <w:tcPr>
            <w:tcW w:w="2535" w:type="dxa"/>
          </w:tcPr>
          <w:p w14:paraId="0D57801B" w14:textId="77777777" w:rsidR="00B844C0" w:rsidRDefault="00B844C0" w:rsidP="00311205">
            <w:pPr>
              <w:rPr>
                <w:rFonts w:ascii="Book Antiqua" w:hAnsi="Book Antiqua"/>
              </w:rPr>
            </w:pPr>
            <w:r>
              <w:rPr>
                <w:rFonts w:ascii="Book Antiqua" w:hAnsi="Book Antiqua"/>
              </w:rPr>
              <w:t>Б. о будущем</w:t>
            </w:r>
          </w:p>
        </w:tc>
        <w:tc>
          <w:tcPr>
            <w:tcW w:w="5147" w:type="dxa"/>
            <w:vMerge/>
          </w:tcPr>
          <w:p w14:paraId="70DA341E" w14:textId="77777777" w:rsidR="00B844C0" w:rsidRDefault="00B844C0" w:rsidP="00311205">
            <w:pPr>
              <w:rPr>
                <w:rFonts w:ascii="Book Antiqua" w:hAnsi="Book Antiqua"/>
              </w:rPr>
            </w:pPr>
          </w:p>
        </w:tc>
      </w:tr>
    </w:tbl>
    <w:p w14:paraId="0764808F" w14:textId="77777777" w:rsidR="00B844C0" w:rsidRDefault="00B844C0" w:rsidP="00B844C0"/>
    <w:tbl>
      <w:tblPr>
        <w:tblW w:w="10847" w:type="dxa"/>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5"/>
        <w:gridCol w:w="900"/>
        <w:gridCol w:w="2077"/>
        <w:gridCol w:w="3685"/>
      </w:tblGrid>
      <w:tr w:rsidR="00B844C0" w:rsidRPr="00650A97" w14:paraId="0A444814" w14:textId="77777777" w:rsidTr="00311205">
        <w:trPr>
          <w:trHeight w:val="221"/>
        </w:trPr>
        <w:tc>
          <w:tcPr>
            <w:tcW w:w="10847" w:type="dxa"/>
            <w:gridSpan w:val="4"/>
          </w:tcPr>
          <w:p w14:paraId="35A4B1C3" w14:textId="77777777" w:rsidR="00B844C0" w:rsidRDefault="00B844C0" w:rsidP="00311205">
            <w:pPr>
              <w:rPr>
                <w:rFonts w:ascii="Book Antiqua" w:hAnsi="Book Antiqua"/>
              </w:rPr>
            </w:pPr>
            <w:r>
              <w:rPr>
                <w:rFonts w:ascii="Book Antiqua" w:hAnsi="Book Antiqua"/>
              </w:rPr>
              <w:t xml:space="preserve">Клятва, за нарушение которой полагается искупление, должна быть: </w:t>
            </w:r>
          </w:p>
        </w:tc>
      </w:tr>
      <w:tr w:rsidR="00B844C0" w:rsidRPr="00650A97" w14:paraId="79822C55" w14:textId="77777777" w:rsidTr="00311205">
        <w:trPr>
          <w:trHeight w:val="221"/>
        </w:trPr>
        <w:tc>
          <w:tcPr>
            <w:tcW w:w="4185" w:type="dxa"/>
          </w:tcPr>
          <w:p w14:paraId="788DF09E" w14:textId="77777777" w:rsidR="00B844C0" w:rsidRDefault="00B844C0" w:rsidP="00311205">
            <w:pPr>
              <w:rPr>
                <w:rFonts w:ascii="Book Antiqua" w:hAnsi="Book Antiqua"/>
              </w:rPr>
            </w:pPr>
            <w:r>
              <w:rPr>
                <w:rFonts w:ascii="Book Antiqua" w:hAnsi="Book Antiqua"/>
              </w:rPr>
              <w:t>1.О чем-либо предстоящем в будущем</w:t>
            </w:r>
          </w:p>
        </w:tc>
        <w:tc>
          <w:tcPr>
            <w:tcW w:w="2977" w:type="dxa"/>
            <w:gridSpan w:val="2"/>
          </w:tcPr>
          <w:p w14:paraId="7854D6EE" w14:textId="77777777" w:rsidR="00B844C0" w:rsidRDefault="00B844C0" w:rsidP="00311205">
            <w:pPr>
              <w:rPr>
                <w:rFonts w:ascii="Book Antiqua" w:hAnsi="Book Antiqua"/>
              </w:rPr>
            </w:pPr>
            <w:r>
              <w:rPr>
                <w:rFonts w:ascii="Book Antiqua" w:hAnsi="Book Antiqua"/>
              </w:rPr>
              <w:t>2.Именем Аллаха</w:t>
            </w:r>
          </w:p>
        </w:tc>
        <w:tc>
          <w:tcPr>
            <w:tcW w:w="3685" w:type="dxa"/>
          </w:tcPr>
          <w:p w14:paraId="69C65A46" w14:textId="77777777" w:rsidR="00B844C0" w:rsidRDefault="00B844C0" w:rsidP="00311205">
            <w:pPr>
              <w:rPr>
                <w:rFonts w:ascii="Book Antiqua" w:hAnsi="Book Antiqua"/>
              </w:rPr>
            </w:pPr>
            <w:r>
              <w:rPr>
                <w:rFonts w:ascii="Book Antiqua" w:hAnsi="Book Antiqua"/>
              </w:rPr>
              <w:t>3.С намерением</w:t>
            </w:r>
          </w:p>
        </w:tc>
      </w:tr>
      <w:tr w:rsidR="00B844C0" w:rsidRPr="00650A97" w14:paraId="19FA5A08" w14:textId="77777777" w:rsidTr="00311205">
        <w:trPr>
          <w:trHeight w:val="221"/>
        </w:trPr>
        <w:tc>
          <w:tcPr>
            <w:tcW w:w="10847" w:type="dxa"/>
            <w:gridSpan w:val="4"/>
          </w:tcPr>
          <w:p w14:paraId="11EBB138" w14:textId="77777777" w:rsidR="00B844C0" w:rsidRDefault="00B844C0" w:rsidP="00311205">
            <w:pPr>
              <w:rPr>
                <w:rFonts w:ascii="Book Antiqua" w:hAnsi="Book Antiqua"/>
              </w:rPr>
            </w:pPr>
            <w:r>
              <w:rPr>
                <w:rFonts w:ascii="Book Antiqua" w:hAnsi="Book Antiqua"/>
              </w:rPr>
              <w:t>Если клятва принесена о чем-либо уже прошедшем, то:</w:t>
            </w:r>
          </w:p>
        </w:tc>
      </w:tr>
      <w:tr w:rsidR="00B844C0" w:rsidRPr="00650A97" w14:paraId="0CFE2682" w14:textId="77777777" w:rsidTr="00311205">
        <w:trPr>
          <w:trHeight w:val="221"/>
        </w:trPr>
        <w:tc>
          <w:tcPr>
            <w:tcW w:w="5085" w:type="dxa"/>
            <w:gridSpan w:val="2"/>
          </w:tcPr>
          <w:p w14:paraId="345CB096" w14:textId="77777777" w:rsidR="00B844C0" w:rsidRPr="00354D60" w:rsidRDefault="00B844C0" w:rsidP="00311205">
            <w:pPr>
              <w:rPr>
                <w:rFonts w:ascii="Book Antiqua" w:hAnsi="Book Antiqua"/>
              </w:rPr>
            </w:pPr>
            <w:r>
              <w:rPr>
                <w:rFonts w:ascii="Book Antiqua" w:hAnsi="Book Antiqua"/>
              </w:rPr>
              <w:t xml:space="preserve">1.Человек врет, зная об этом </w:t>
            </w:r>
            <w:r w:rsidRPr="00354D60">
              <w:rPr>
                <w:rFonts w:ascii="Book Antiqua" w:hAnsi="Book Antiqua"/>
              </w:rPr>
              <w:t>[</w:t>
            </w:r>
            <w:r>
              <w:rPr>
                <w:rFonts w:ascii="Book Antiqua" w:hAnsi="Book Antiqua"/>
              </w:rPr>
              <w:t>чтобы присвоить себе имущество мусульманина</w:t>
            </w:r>
            <w:r w:rsidRPr="00354D60">
              <w:rPr>
                <w:rFonts w:ascii="Book Antiqua" w:hAnsi="Book Antiqua"/>
              </w:rPr>
              <w:t>]</w:t>
            </w:r>
            <w:r>
              <w:rPr>
                <w:rFonts w:ascii="Book Antiqua" w:hAnsi="Book Antiqua"/>
              </w:rPr>
              <w:t xml:space="preserve">, и это «гибельная/ложная» клятва (аль-гамус). </w:t>
            </w:r>
          </w:p>
        </w:tc>
        <w:tc>
          <w:tcPr>
            <w:tcW w:w="5762" w:type="dxa"/>
            <w:gridSpan w:val="2"/>
          </w:tcPr>
          <w:p w14:paraId="62EF2F80" w14:textId="77777777" w:rsidR="00B844C0" w:rsidRDefault="00B844C0" w:rsidP="00311205">
            <w:pPr>
              <w:rPr>
                <w:rFonts w:ascii="Book Antiqua" w:hAnsi="Book Antiqua"/>
              </w:rPr>
            </w:pPr>
            <w:r>
              <w:rPr>
                <w:rFonts w:ascii="Book Antiqua" w:hAnsi="Book Antiqua"/>
              </w:rPr>
              <w:t>2.Если человек считает себя правым, то это будет «пустая/бессмысленная» клятва (лягв), произносимая без конкретной цели, например, «</w:t>
            </w:r>
            <w:r>
              <w:rPr>
                <w:rFonts w:ascii="Book Antiqua" w:hAnsi="Book Antiqua"/>
                <w:i/>
                <w:iCs/>
              </w:rPr>
              <w:t>нет клянусь Аллахом</w:t>
            </w:r>
            <w:r>
              <w:rPr>
                <w:rFonts w:ascii="Book Antiqua" w:hAnsi="Book Antiqua"/>
              </w:rPr>
              <w:t>», или «</w:t>
            </w:r>
            <w:r>
              <w:rPr>
                <w:rFonts w:ascii="Book Antiqua" w:hAnsi="Book Antiqua"/>
                <w:i/>
                <w:iCs/>
              </w:rPr>
              <w:t>да, клянусь Аллахом</w:t>
            </w:r>
            <w:r>
              <w:rPr>
                <w:rFonts w:ascii="Book Antiqua" w:hAnsi="Book Antiqua"/>
              </w:rPr>
              <w:t>».</w:t>
            </w:r>
          </w:p>
        </w:tc>
      </w:tr>
    </w:tbl>
    <w:p w14:paraId="0D17F703" w14:textId="77777777" w:rsidR="00B844C0" w:rsidRDefault="00B844C0" w:rsidP="00B844C0"/>
    <w:tbl>
      <w:tblPr>
        <w:tblW w:w="10847" w:type="dxa"/>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0"/>
        <w:gridCol w:w="1805"/>
        <w:gridCol w:w="2160"/>
        <w:gridCol w:w="4682"/>
      </w:tblGrid>
      <w:tr w:rsidR="00B844C0" w:rsidRPr="00650A97" w14:paraId="249F6A83" w14:textId="77777777" w:rsidTr="00311205">
        <w:trPr>
          <w:trHeight w:val="221"/>
        </w:trPr>
        <w:tc>
          <w:tcPr>
            <w:tcW w:w="10847" w:type="dxa"/>
            <w:gridSpan w:val="4"/>
          </w:tcPr>
          <w:p w14:paraId="6B6BE0E4" w14:textId="77777777" w:rsidR="00B844C0" w:rsidRDefault="00B844C0" w:rsidP="00311205">
            <w:pPr>
              <w:rPr>
                <w:rFonts w:ascii="Book Antiqua" w:hAnsi="Book Antiqua"/>
              </w:rPr>
            </w:pPr>
            <w:r>
              <w:rPr>
                <w:rFonts w:ascii="Book Antiqua" w:hAnsi="Book Antiqua"/>
              </w:rPr>
              <w:t>Если клятва была нарушена (помня о ней и по своей воле), например, совершив то, что поклялся не совершать, или оставив то, что поклялся совершить, то обязуется совершить искупление:</w:t>
            </w:r>
          </w:p>
        </w:tc>
      </w:tr>
      <w:tr w:rsidR="00B844C0" w:rsidRPr="00650A97" w14:paraId="0067A4A7" w14:textId="77777777" w:rsidTr="00311205">
        <w:trPr>
          <w:trHeight w:val="155"/>
        </w:trPr>
        <w:tc>
          <w:tcPr>
            <w:tcW w:w="6165" w:type="dxa"/>
            <w:gridSpan w:val="3"/>
          </w:tcPr>
          <w:p w14:paraId="12C5FBC9" w14:textId="77777777" w:rsidR="00B844C0" w:rsidRPr="0011314B" w:rsidRDefault="00B844C0" w:rsidP="00311205">
            <w:pPr>
              <w:jc w:val="center"/>
              <w:rPr>
                <w:rFonts w:ascii="Book Antiqua" w:hAnsi="Book Antiqua"/>
                <w:b/>
                <w:bCs/>
              </w:rPr>
            </w:pPr>
            <w:r>
              <w:rPr>
                <w:rFonts w:ascii="Book Antiqua" w:hAnsi="Book Antiqua"/>
                <w:b/>
                <w:bCs/>
              </w:rPr>
              <w:t>1.На выбор:</w:t>
            </w:r>
          </w:p>
        </w:tc>
        <w:tc>
          <w:tcPr>
            <w:tcW w:w="4682" w:type="dxa"/>
          </w:tcPr>
          <w:p w14:paraId="5058F97A" w14:textId="77777777" w:rsidR="00B844C0" w:rsidRPr="0011314B" w:rsidRDefault="00B844C0" w:rsidP="00311205">
            <w:pPr>
              <w:jc w:val="center"/>
              <w:rPr>
                <w:rFonts w:ascii="Book Antiqua" w:hAnsi="Book Antiqua"/>
                <w:b/>
                <w:bCs/>
              </w:rPr>
            </w:pPr>
            <w:r>
              <w:rPr>
                <w:rFonts w:ascii="Book Antiqua" w:hAnsi="Book Antiqua"/>
                <w:b/>
                <w:bCs/>
              </w:rPr>
              <w:t>2.Затем по порядку:</w:t>
            </w:r>
          </w:p>
        </w:tc>
      </w:tr>
      <w:tr w:rsidR="00B844C0" w:rsidRPr="00650A97" w14:paraId="13D97822" w14:textId="77777777" w:rsidTr="00311205">
        <w:trPr>
          <w:trHeight w:val="285"/>
        </w:trPr>
        <w:tc>
          <w:tcPr>
            <w:tcW w:w="2200" w:type="dxa"/>
          </w:tcPr>
          <w:p w14:paraId="23243A4A" w14:textId="77777777" w:rsidR="00B844C0" w:rsidRDefault="00B844C0" w:rsidP="00311205">
            <w:pPr>
              <w:rPr>
                <w:rFonts w:ascii="Book Antiqua" w:hAnsi="Book Antiqua"/>
              </w:rPr>
            </w:pPr>
            <w:r>
              <w:rPr>
                <w:rFonts w:ascii="Book Antiqua" w:hAnsi="Book Antiqua"/>
              </w:rPr>
              <w:t>1.Освободить раба</w:t>
            </w:r>
          </w:p>
        </w:tc>
        <w:tc>
          <w:tcPr>
            <w:tcW w:w="1805" w:type="dxa"/>
          </w:tcPr>
          <w:p w14:paraId="3FDCF563" w14:textId="77777777" w:rsidR="00B844C0" w:rsidRDefault="00B844C0" w:rsidP="00311205">
            <w:pPr>
              <w:rPr>
                <w:rFonts w:ascii="Book Antiqua" w:hAnsi="Book Antiqua"/>
              </w:rPr>
            </w:pPr>
            <w:r>
              <w:rPr>
                <w:rFonts w:ascii="Book Antiqua" w:hAnsi="Book Antiqua"/>
              </w:rPr>
              <w:t>2.Накормить 10 бедняков</w:t>
            </w:r>
          </w:p>
        </w:tc>
        <w:tc>
          <w:tcPr>
            <w:tcW w:w="2160" w:type="dxa"/>
          </w:tcPr>
          <w:p w14:paraId="1ABEAA4A" w14:textId="77777777" w:rsidR="00B844C0" w:rsidRDefault="00B844C0" w:rsidP="00311205">
            <w:pPr>
              <w:rPr>
                <w:rFonts w:ascii="Book Antiqua" w:hAnsi="Book Antiqua"/>
              </w:rPr>
            </w:pPr>
            <w:r>
              <w:rPr>
                <w:rFonts w:ascii="Book Antiqua" w:hAnsi="Book Antiqua"/>
              </w:rPr>
              <w:t>3.Или одеть их.</w:t>
            </w:r>
          </w:p>
        </w:tc>
        <w:tc>
          <w:tcPr>
            <w:tcW w:w="4682" w:type="dxa"/>
          </w:tcPr>
          <w:p w14:paraId="1F978BC3" w14:textId="77777777" w:rsidR="00B844C0" w:rsidRDefault="00B844C0" w:rsidP="00311205">
            <w:pPr>
              <w:rPr>
                <w:rFonts w:ascii="Book Antiqua" w:hAnsi="Book Antiqua"/>
              </w:rPr>
            </w:pPr>
            <w:r>
              <w:rPr>
                <w:rFonts w:ascii="Book Antiqua" w:hAnsi="Book Antiqua"/>
              </w:rPr>
              <w:t>Если всего этого нет, то поститься 3 дня подряд</w:t>
            </w:r>
          </w:p>
        </w:tc>
      </w:tr>
      <w:tr w:rsidR="00B844C0" w:rsidRPr="00650A97" w14:paraId="09002EDC" w14:textId="77777777" w:rsidTr="00311205">
        <w:trPr>
          <w:trHeight w:val="221"/>
        </w:trPr>
        <w:tc>
          <w:tcPr>
            <w:tcW w:w="10847" w:type="dxa"/>
            <w:gridSpan w:val="4"/>
          </w:tcPr>
          <w:p w14:paraId="18E25DFC" w14:textId="77777777" w:rsidR="00B844C0" w:rsidRDefault="00B844C0" w:rsidP="00311205">
            <w:pPr>
              <w:rPr>
                <w:rFonts w:ascii="Book Antiqua" w:hAnsi="Book Antiqua"/>
              </w:rPr>
            </w:pPr>
            <w:r>
              <w:rPr>
                <w:rFonts w:ascii="Book Antiqua" w:hAnsi="Book Antiqua"/>
              </w:rPr>
              <w:t xml:space="preserve">Сообщается со слов </w:t>
            </w:r>
            <w:r>
              <w:rPr>
                <w:rFonts w:ascii="Book Antiqua" w:hAnsi="Book Antiqua" w:hint="cs"/>
                <w:rtl/>
              </w:rPr>
              <w:t>’</w:t>
            </w:r>
            <w:r>
              <w:rPr>
                <w:rFonts w:ascii="Book Antiqua" w:hAnsi="Book Antiqua"/>
              </w:rPr>
              <w:t>Абдуррахмана ибн Самурата, что Посланник Аллаха</w:t>
            </w:r>
            <w:r w:rsidR="00772C9E">
              <w:rPr>
                <w:rFonts w:ascii="Book Antiqua" w:hAnsi="Book Antiqua"/>
              </w:rPr>
              <w:t xml:space="preserve"> </w:t>
            </w:r>
            <w:r w:rsidR="00772C9E">
              <w:rPr>
                <w:rFonts w:ascii="Book Antiqua" w:hAnsi="Book Antiqua"/>
                <w:sz w:val="28"/>
                <w:szCs w:val="28"/>
                <w:rtl/>
              </w:rPr>
              <w:t>ﷺ</w:t>
            </w:r>
            <w:r>
              <w:rPr>
                <w:rFonts w:ascii="Book Antiqua" w:hAnsi="Book Antiqua"/>
              </w:rPr>
              <w:t xml:space="preserve"> сказал: «</w:t>
            </w:r>
            <w:r>
              <w:rPr>
                <w:rFonts w:ascii="Book Antiqua" w:hAnsi="Book Antiqua"/>
                <w:b/>
                <w:bCs/>
                <w:i/>
                <w:iCs/>
              </w:rPr>
              <w:t>Е</w:t>
            </w:r>
            <w:r w:rsidRPr="0011314B">
              <w:rPr>
                <w:rFonts w:ascii="Book Antiqua" w:hAnsi="Book Antiqua"/>
                <w:b/>
                <w:bCs/>
                <w:i/>
                <w:iCs/>
              </w:rPr>
              <w:t>сли ты дашь клятву, а потом увидишь, что лучше поступить иначе, то сделай то, что лучше, и искупи свою клятву</w:t>
            </w:r>
            <w:r>
              <w:rPr>
                <w:rFonts w:ascii="Book Antiqua" w:hAnsi="Book Antiqua"/>
              </w:rPr>
              <w:t>». Согласованный хадис.</w:t>
            </w:r>
          </w:p>
          <w:p w14:paraId="3F3C57C6" w14:textId="77777777" w:rsidR="00B844C0" w:rsidRPr="0011314B" w:rsidRDefault="00B844C0" w:rsidP="00311205">
            <w:pPr>
              <w:rPr>
                <w:rFonts w:ascii="Book Antiqua" w:hAnsi="Book Antiqua"/>
              </w:rPr>
            </w:pPr>
            <w:r>
              <w:rPr>
                <w:rFonts w:ascii="Book Antiqua" w:hAnsi="Book Antiqua"/>
              </w:rPr>
              <w:t>В другом хадисе сообщается: «</w:t>
            </w:r>
            <w:r w:rsidRPr="0011314B">
              <w:rPr>
                <w:rFonts w:ascii="Book Antiqua" w:hAnsi="Book Antiqua"/>
                <w:b/>
                <w:bCs/>
                <w:i/>
                <w:iCs/>
              </w:rPr>
              <w:t>Если человек поклялся сделать что-нибудь и сказал: “…если на то будет воля Аллаха”, – то он не совершит клятвопреступление, если нарушит клятву</w:t>
            </w:r>
            <w:r>
              <w:rPr>
                <w:rFonts w:ascii="Book Antiqua" w:hAnsi="Book Antiqua"/>
              </w:rPr>
              <w:t>». Хадис привели пять шейхов.</w:t>
            </w:r>
          </w:p>
        </w:tc>
      </w:tr>
    </w:tbl>
    <w:p w14:paraId="67125EEC" w14:textId="77777777" w:rsidR="00B844C0" w:rsidRDefault="00B844C0" w:rsidP="00B844C0"/>
    <w:tbl>
      <w:tblPr>
        <w:tblW w:w="10847" w:type="dxa"/>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01"/>
        <w:gridCol w:w="3329"/>
        <w:gridCol w:w="3617"/>
      </w:tblGrid>
      <w:tr w:rsidR="00B844C0" w:rsidRPr="00650A97" w14:paraId="4731AD91" w14:textId="77777777" w:rsidTr="00311205">
        <w:trPr>
          <w:trHeight w:val="221"/>
        </w:trPr>
        <w:tc>
          <w:tcPr>
            <w:tcW w:w="10847" w:type="dxa"/>
            <w:gridSpan w:val="3"/>
          </w:tcPr>
          <w:p w14:paraId="46D07BFF" w14:textId="77777777" w:rsidR="00B844C0" w:rsidRPr="0011314B" w:rsidRDefault="00B844C0" w:rsidP="00311205">
            <w:pPr>
              <w:jc w:val="center"/>
              <w:rPr>
                <w:rFonts w:ascii="Book Antiqua" w:hAnsi="Book Antiqua"/>
                <w:b/>
                <w:bCs/>
              </w:rPr>
            </w:pPr>
            <w:r>
              <w:rPr>
                <w:rFonts w:ascii="Book Antiqua" w:hAnsi="Book Antiqua"/>
                <w:b/>
                <w:bCs/>
              </w:rPr>
              <w:t>Кормление и те, кого кормят, имеют три положения:</w:t>
            </w:r>
          </w:p>
        </w:tc>
      </w:tr>
      <w:tr w:rsidR="00B844C0" w:rsidRPr="00650A97" w14:paraId="3012A61C" w14:textId="77777777" w:rsidTr="00311205">
        <w:trPr>
          <w:trHeight w:val="221"/>
        </w:trPr>
        <w:tc>
          <w:tcPr>
            <w:tcW w:w="3901" w:type="dxa"/>
          </w:tcPr>
          <w:p w14:paraId="57DC7BE6" w14:textId="77777777" w:rsidR="00B844C0" w:rsidRPr="0011314B" w:rsidRDefault="00B844C0" w:rsidP="00311205">
            <w:pPr>
              <w:rPr>
                <w:rFonts w:ascii="Book Antiqua" w:hAnsi="Book Antiqua"/>
              </w:rPr>
            </w:pPr>
            <w:r>
              <w:rPr>
                <w:rFonts w:ascii="Book Antiqua" w:hAnsi="Book Antiqua"/>
              </w:rPr>
              <w:t>1.Определен предмет пожертвования, но не определены те, кому он полагается, например, закят аль-фитр.</w:t>
            </w:r>
          </w:p>
        </w:tc>
        <w:tc>
          <w:tcPr>
            <w:tcW w:w="3329" w:type="dxa"/>
          </w:tcPr>
          <w:p w14:paraId="408A19CB" w14:textId="77777777" w:rsidR="00B844C0" w:rsidRPr="0011314B" w:rsidRDefault="00B844C0" w:rsidP="00311205">
            <w:pPr>
              <w:rPr>
                <w:rFonts w:ascii="Book Antiqua" w:hAnsi="Book Antiqua"/>
              </w:rPr>
            </w:pPr>
            <w:r>
              <w:rPr>
                <w:rFonts w:ascii="Book Antiqua" w:hAnsi="Book Antiqua"/>
              </w:rPr>
              <w:t>2.Определены предмет пожертвования и те, кому он полагается, например, штраф за причинение вреда.</w:t>
            </w:r>
          </w:p>
        </w:tc>
        <w:tc>
          <w:tcPr>
            <w:tcW w:w="3617" w:type="dxa"/>
          </w:tcPr>
          <w:p w14:paraId="0D0C6886" w14:textId="77777777" w:rsidR="00B844C0" w:rsidRPr="0011314B" w:rsidRDefault="00B844C0" w:rsidP="00311205">
            <w:pPr>
              <w:rPr>
                <w:rFonts w:ascii="Book Antiqua" w:hAnsi="Book Antiqua"/>
              </w:rPr>
            </w:pPr>
            <w:r>
              <w:rPr>
                <w:rFonts w:ascii="Book Antiqua" w:hAnsi="Book Antiqua"/>
              </w:rPr>
              <w:t xml:space="preserve">3.Определены те, кому полагается пожертвование, но не сам предмет пожертвования, например, искупление за клятвопреступление. </w:t>
            </w:r>
          </w:p>
        </w:tc>
      </w:tr>
    </w:tbl>
    <w:p w14:paraId="567B5A4F" w14:textId="77777777" w:rsidR="00B844C0" w:rsidRDefault="00B844C0" w:rsidP="00B844C0"/>
    <w:tbl>
      <w:tblPr>
        <w:tblW w:w="10847" w:type="dxa"/>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5"/>
        <w:gridCol w:w="1559"/>
        <w:gridCol w:w="2552"/>
        <w:gridCol w:w="4961"/>
      </w:tblGrid>
      <w:tr w:rsidR="00B844C0" w:rsidRPr="00650A97" w14:paraId="3E7917CB" w14:textId="77777777" w:rsidTr="00311205">
        <w:trPr>
          <w:trHeight w:val="221"/>
        </w:trPr>
        <w:tc>
          <w:tcPr>
            <w:tcW w:w="10847" w:type="dxa"/>
            <w:gridSpan w:val="4"/>
          </w:tcPr>
          <w:p w14:paraId="5544763E" w14:textId="77777777" w:rsidR="00B844C0" w:rsidRPr="00691536" w:rsidRDefault="00B844C0" w:rsidP="00311205">
            <w:pPr>
              <w:rPr>
                <w:rFonts w:ascii="Book Antiqua" w:hAnsi="Book Antiqua"/>
              </w:rPr>
            </w:pPr>
            <w:r>
              <w:rPr>
                <w:rFonts w:ascii="Book Antiqua" w:hAnsi="Book Antiqua"/>
              </w:rPr>
              <w:t>В клятвах необходимо опираться на:</w:t>
            </w:r>
          </w:p>
        </w:tc>
      </w:tr>
      <w:tr w:rsidR="00B844C0" w:rsidRPr="00650A97" w14:paraId="164B8969" w14:textId="77777777" w:rsidTr="00311205">
        <w:trPr>
          <w:trHeight w:val="221"/>
        </w:trPr>
        <w:tc>
          <w:tcPr>
            <w:tcW w:w="5886" w:type="dxa"/>
            <w:gridSpan w:val="3"/>
          </w:tcPr>
          <w:p w14:paraId="46929678" w14:textId="77777777" w:rsidR="00B844C0" w:rsidRDefault="00B844C0" w:rsidP="00311205">
            <w:pPr>
              <w:jc w:val="center"/>
              <w:rPr>
                <w:rFonts w:ascii="Book Antiqua" w:hAnsi="Book Antiqua"/>
                <w:b/>
                <w:bCs/>
              </w:rPr>
            </w:pPr>
            <w:r>
              <w:rPr>
                <w:rFonts w:ascii="Book Antiqua" w:hAnsi="Book Antiqua"/>
                <w:b/>
                <w:bCs/>
              </w:rPr>
              <w:t>1.Не при иске:</w:t>
            </w:r>
          </w:p>
        </w:tc>
        <w:tc>
          <w:tcPr>
            <w:tcW w:w="4961" w:type="dxa"/>
          </w:tcPr>
          <w:p w14:paraId="00A35DA1" w14:textId="77777777" w:rsidR="00B844C0" w:rsidRDefault="00B844C0" w:rsidP="00311205">
            <w:pPr>
              <w:jc w:val="center"/>
              <w:rPr>
                <w:rFonts w:ascii="Book Antiqua" w:hAnsi="Book Antiqua"/>
                <w:b/>
                <w:bCs/>
              </w:rPr>
            </w:pPr>
            <w:r>
              <w:rPr>
                <w:rFonts w:ascii="Book Antiqua" w:hAnsi="Book Antiqua"/>
                <w:b/>
                <w:bCs/>
              </w:rPr>
              <w:t>2.При иске:</w:t>
            </w:r>
          </w:p>
        </w:tc>
      </w:tr>
      <w:tr w:rsidR="00B844C0" w:rsidRPr="00650A97" w14:paraId="10A6BF51" w14:textId="77777777" w:rsidTr="00311205">
        <w:trPr>
          <w:trHeight w:val="221"/>
        </w:trPr>
        <w:tc>
          <w:tcPr>
            <w:tcW w:w="1775" w:type="dxa"/>
          </w:tcPr>
          <w:p w14:paraId="6AE34328" w14:textId="77777777" w:rsidR="00B844C0" w:rsidRPr="00691536" w:rsidRDefault="00B844C0" w:rsidP="00311205">
            <w:pPr>
              <w:rPr>
                <w:rFonts w:ascii="Book Antiqua" w:hAnsi="Book Antiqua"/>
              </w:rPr>
            </w:pPr>
            <w:r>
              <w:rPr>
                <w:rFonts w:ascii="Book Antiqua" w:hAnsi="Book Antiqua"/>
              </w:rPr>
              <w:t>1.Намерение поклявшегося</w:t>
            </w:r>
          </w:p>
        </w:tc>
        <w:tc>
          <w:tcPr>
            <w:tcW w:w="1559" w:type="dxa"/>
          </w:tcPr>
          <w:p w14:paraId="2B943BD9" w14:textId="77777777" w:rsidR="00B844C0" w:rsidRPr="00691536" w:rsidRDefault="00B844C0" w:rsidP="00311205">
            <w:pPr>
              <w:rPr>
                <w:rFonts w:ascii="Book Antiqua" w:hAnsi="Book Antiqua"/>
              </w:rPr>
            </w:pPr>
            <w:r>
              <w:rPr>
                <w:rFonts w:ascii="Book Antiqua" w:hAnsi="Book Antiqua"/>
              </w:rPr>
              <w:t xml:space="preserve">2.Мотив, побудивший поклясться </w:t>
            </w:r>
          </w:p>
        </w:tc>
        <w:tc>
          <w:tcPr>
            <w:tcW w:w="2552" w:type="dxa"/>
          </w:tcPr>
          <w:p w14:paraId="70C8BBB0" w14:textId="77777777" w:rsidR="00B844C0" w:rsidRPr="00691536" w:rsidRDefault="00B844C0" w:rsidP="00311205">
            <w:pPr>
              <w:rPr>
                <w:rFonts w:ascii="Book Antiqua" w:hAnsi="Book Antiqua"/>
              </w:rPr>
            </w:pPr>
            <w:r>
              <w:rPr>
                <w:rFonts w:ascii="Book Antiqua" w:hAnsi="Book Antiqua"/>
              </w:rPr>
              <w:t>3.Слова, указывающие на намерение и желание</w:t>
            </w:r>
          </w:p>
        </w:tc>
        <w:tc>
          <w:tcPr>
            <w:tcW w:w="4961" w:type="dxa"/>
          </w:tcPr>
          <w:p w14:paraId="5FD53031" w14:textId="77777777" w:rsidR="00B844C0" w:rsidRPr="00691536" w:rsidRDefault="00B844C0" w:rsidP="00311205">
            <w:pPr>
              <w:rPr>
                <w:rFonts w:ascii="Book Antiqua" w:hAnsi="Book Antiqua"/>
              </w:rPr>
            </w:pPr>
            <w:r>
              <w:rPr>
                <w:rFonts w:ascii="Book Antiqua" w:hAnsi="Book Antiqua"/>
              </w:rPr>
              <w:t>Кроме случая иска. В хадисе говорится: «</w:t>
            </w:r>
            <w:r w:rsidRPr="00691536">
              <w:rPr>
                <w:rFonts w:ascii="Book Antiqua" w:hAnsi="Book Antiqua"/>
                <w:b/>
                <w:bCs/>
                <w:i/>
                <w:iCs/>
              </w:rPr>
              <w:t xml:space="preserve">Клятву приносят в соответствии с намерением того, кто просит </w:t>
            </w:r>
            <w:r w:rsidRPr="00691536">
              <w:rPr>
                <w:rFonts w:ascii="Book Antiqua" w:hAnsi="Book Antiqua"/>
                <w:b/>
                <w:bCs/>
                <w:i/>
                <w:iCs/>
              </w:rPr>
              <w:lastRenderedPageBreak/>
              <w:t>поклясться</w:t>
            </w:r>
            <w:r>
              <w:rPr>
                <w:rFonts w:ascii="Book Antiqua" w:hAnsi="Book Antiqua"/>
              </w:rPr>
              <w:t>». Муслим.</w:t>
            </w:r>
          </w:p>
        </w:tc>
      </w:tr>
    </w:tbl>
    <w:p w14:paraId="68062F09" w14:textId="77777777" w:rsidR="00B844C0" w:rsidRDefault="00B844C0" w:rsidP="00B844C0"/>
    <w:tbl>
      <w:tblPr>
        <w:tblW w:w="10847" w:type="dxa"/>
        <w:tblInd w:w="-1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47"/>
      </w:tblGrid>
      <w:tr w:rsidR="00B844C0" w:rsidRPr="00650A97" w14:paraId="6AB467B5" w14:textId="77777777" w:rsidTr="00311205">
        <w:trPr>
          <w:trHeight w:val="221"/>
        </w:trPr>
        <w:tc>
          <w:tcPr>
            <w:tcW w:w="10847" w:type="dxa"/>
          </w:tcPr>
          <w:p w14:paraId="50475757" w14:textId="77777777" w:rsidR="00B844C0" w:rsidRPr="001402D2" w:rsidRDefault="00F915A1" w:rsidP="00311205">
            <w:pPr>
              <w:jc w:val="center"/>
              <w:rPr>
                <w:rFonts w:ascii="Book Antiqua" w:hAnsi="Book Antiqua"/>
                <w:b/>
                <w:bCs/>
              </w:rPr>
            </w:pPr>
            <w:r w:rsidRPr="001402D2">
              <w:rPr>
                <w:rFonts w:ascii="Book Antiqua" w:hAnsi="Book Antiqua"/>
                <w:b/>
                <w:bCs/>
              </w:rPr>
              <w:t>[</w:t>
            </w:r>
            <w:r w:rsidR="00B844C0">
              <w:rPr>
                <w:rFonts w:ascii="Book Antiqua" w:hAnsi="Book Antiqua"/>
                <w:b/>
                <w:bCs/>
              </w:rPr>
              <w:t>Обеты:</w:t>
            </w:r>
            <w:r w:rsidRPr="001402D2">
              <w:rPr>
                <w:rFonts w:ascii="Book Antiqua" w:hAnsi="Book Antiqua"/>
                <w:b/>
                <w:bCs/>
              </w:rPr>
              <w:t>]</w:t>
            </w:r>
          </w:p>
          <w:p w14:paraId="5BEE9419" w14:textId="77777777" w:rsidR="00B844C0" w:rsidRPr="00691536" w:rsidRDefault="00B844C0" w:rsidP="00311205">
            <w:pPr>
              <w:rPr>
                <w:rFonts w:ascii="Book Antiqua" w:hAnsi="Book Antiqua"/>
              </w:rPr>
            </w:pPr>
            <w:r>
              <w:rPr>
                <w:rFonts w:ascii="Book Antiqua" w:hAnsi="Book Antiqua"/>
              </w:rPr>
              <w:t xml:space="preserve">Языковое значение обета: взятие мукалляфом на себя обязательство совершить что-либо необязательное. </w:t>
            </w:r>
          </w:p>
        </w:tc>
      </w:tr>
    </w:tbl>
    <w:p w14:paraId="25FB88C9" w14:textId="77777777" w:rsidR="00B844C0" w:rsidRDefault="00B844C0" w:rsidP="00B844C0"/>
    <w:tbl>
      <w:tblPr>
        <w:tblW w:w="11378" w:type="dxa"/>
        <w:tblInd w:w="-1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6"/>
        <w:gridCol w:w="1807"/>
        <w:gridCol w:w="1559"/>
        <w:gridCol w:w="2126"/>
        <w:gridCol w:w="4820"/>
      </w:tblGrid>
      <w:tr w:rsidR="00B844C0" w:rsidRPr="00650A97" w14:paraId="3CF04481" w14:textId="77777777" w:rsidTr="00311205">
        <w:trPr>
          <w:trHeight w:val="267"/>
        </w:trPr>
        <w:tc>
          <w:tcPr>
            <w:tcW w:w="1066" w:type="dxa"/>
            <w:vMerge w:val="restart"/>
          </w:tcPr>
          <w:p w14:paraId="3DBB4E6D" w14:textId="77777777" w:rsidR="00B844C0" w:rsidRPr="00B4700F" w:rsidRDefault="00B844C0" w:rsidP="00311205">
            <w:pPr>
              <w:jc w:val="center"/>
              <w:rPr>
                <w:rFonts w:ascii="Book Antiqua" w:hAnsi="Book Antiqua"/>
                <w:b/>
                <w:bCs/>
              </w:rPr>
            </w:pPr>
            <w:r>
              <w:rPr>
                <w:rFonts w:ascii="Book Antiqua" w:hAnsi="Book Antiqua"/>
                <w:b/>
                <w:bCs/>
              </w:rPr>
              <w:t>Виды обетов:</w:t>
            </w:r>
          </w:p>
        </w:tc>
        <w:tc>
          <w:tcPr>
            <w:tcW w:w="10312" w:type="dxa"/>
            <w:gridSpan w:val="4"/>
          </w:tcPr>
          <w:p w14:paraId="55BC8968" w14:textId="77777777" w:rsidR="00B844C0" w:rsidRDefault="00B844C0" w:rsidP="00311205">
            <w:pPr>
              <w:rPr>
                <w:rFonts w:ascii="Book Antiqua" w:hAnsi="Book Antiqua"/>
                <w:b/>
                <w:bCs/>
              </w:rPr>
            </w:pPr>
            <w:r>
              <w:rPr>
                <w:rFonts w:ascii="Book Antiqua" w:hAnsi="Book Antiqua"/>
                <w:b/>
                <w:bCs/>
              </w:rPr>
              <w:t>1.Не ради Аллаха</w:t>
            </w:r>
            <w:r>
              <w:rPr>
                <w:rFonts w:ascii="Book Antiqua" w:hAnsi="Book Antiqua"/>
              </w:rPr>
              <w:t>: большое многобожие, например, клятва не именем Аллаха только на словах. Такой обет не утверждается, не обязателен для выполнения, за нарушение не полагается искупление, и за такой обет необходимо покаяться перед Аллахом.</w:t>
            </w:r>
          </w:p>
        </w:tc>
      </w:tr>
      <w:tr w:rsidR="00B844C0" w:rsidRPr="00650A97" w14:paraId="4E2D97BC" w14:textId="77777777" w:rsidTr="00311205">
        <w:trPr>
          <w:trHeight w:val="795"/>
        </w:trPr>
        <w:tc>
          <w:tcPr>
            <w:tcW w:w="1066" w:type="dxa"/>
            <w:vMerge/>
          </w:tcPr>
          <w:p w14:paraId="6880EE04" w14:textId="77777777" w:rsidR="00B844C0" w:rsidRDefault="00B844C0" w:rsidP="00311205">
            <w:pPr>
              <w:jc w:val="center"/>
              <w:rPr>
                <w:rFonts w:ascii="Book Antiqua" w:hAnsi="Book Antiqua"/>
                <w:b/>
                <w:bCs/>
              </w:rPr>
            </w:pPr>
          </w:p>
        </w:tc>
        <w:tc>
          <w:tcPr>
            <w:tcW w:w="1807" w:type="dxa"/>
            <w:vMerge w:val="restart"/>
          </w:tcPr>
          <w:p w14:paraId="3537F189" w14:textId="77777777" w:rsidR="00B844C0" w:rsidRDefault="00B844C0" w:rsidP="00311205">
            <w:pPr>
              <w:rPr>
                <w:rFonts w:ascii="Book Antiqua" w:hAnsi="Book Antiqua"/>
                <w:b/>
                <w:bCs/>
              </w:rPr>
            </w:pPr>
            <w:r>
              <w:rPr>
                <w:rFonts w:ascii="Book Antiqua" w:hAnsi="Book Antiqua"/>
                <w:b/>
                <w:bCs/>
              </w:rPr>
              <w:t>2.Ради Всевышнего Аллаха. Такая клятва утверждается и имеет 2 вида:</w:t>
            </w:r>
          </w:p>
        </w:tc>
        <w:tc>
          <w:tcPr>
            <w:tcW w:w="8505" w:type="dxa"/>
            <w:gridSpan w:val="3"/>
          </w:tcPr>
          <w:p w14:paraId="3E39E5B1" w14:textId="77777777" w:rsidR="00B844C0" w:rsidRPr="004F65FC" w:rsidRDefault="00B844C0" w:rsidP="00311205">
            <w:pPr>
              <w:rPr>
                <w:rFonts w:ascii="Book Antiqua" w:hAnsi="Book Antiqua"/>
                <w:sz w:val="20"/>
                <w:szCs w:val="20"/>
              </w:rPr>
            </w:pPr>
            <w:r w:rsidRPr="004F65FC">
              <w:rPr>
                <w:rFonts w:ascii="Book Antiqua" w:hAnsi="Book Antiqua"/>
                <w:sz w:val="20"/>
                <w:szCs w:val="20"/>
              </w:rPr>
              <w:t>А. Общий обет, к которому имеет отношение каждый мусульманин: «</w:t>
            </w:r>
            <w:r w:rsidRPr="004F65FC">
              <w:rPr>
                <w:rFonts w:ascii="Book Antiqua" w:hAnsi="Book Antiqua"/>
                <w:b/>
                <w:bCs/>
                <w:sz w:val="20"/>
                <w:szCs w:val="20"/>
              </w:rPr>
              <w:t>Они исполняют обеты</w:t>
            </w:r>
            <w:r w:rsidRPr="004F65FC">
              <w:rPr>
                <w:rFonts w:ascii="Book Antiqua" w:hAnsi="Book Antiqua"/>
                <w:sz w:val="20"/>
                <w:szCs w:val="20"/>
              </w:rPr>
              <w:t>», т.к. мусульманин дает Аллаху обет о том, что будет выполнять все повеления и оставлять все грехи.</w:t>
            </w:r>
          </w:p>
        </w:tc>
      </w:tr>
      <w:tr w:rsidR="00B844C0" w:rsidRPr="00650A97" w14:paraId="61C0C319" w14:textId="77777777" w:rsidTr="00311205">
        <w:trPr>
          <w:trHeight w:val="650"/>
        </w:trPr>
        <w:tc>
          <w:tcPr>
            <w:tcW w:w="1066" w:type="dxa"/>
            <w:vMerge/>
          </w:tcPr>
          <w:p w14:paraId="4622D85F" w14:textId="77777777" w:rsidR="00B844C0" w:rsidRDefault="00B844C0" w:rsidP="00311205">
            <w:pPr>
              <w:jc w:val="center"/>
              <w:rPr>
                <w:rFonts w:ascii="Book Antiqua" w:hAnsi="Book Antiqua"/>
                <w:b/>
                <w:bCs/>
              </w:rPr>
            </w:pPr>
          </w:p>
        </w:tc>
        <w:tc>
          <w:tcPr>
            <w:tcW w:w="1807" w:type="dxa"/>
            <w:vMerge/>
          </w:tcPr>
          <w:p w14:paraId="41D37C85" w14:textId="77777777" w:rsidR="00B844C0" w:rsidRDefault="00B844C0" w:rsidP="00311205">
            <w:pPr>
              <w:rPr>
                <w:rFonts w:ascii="Book Antiqua" w:hAnsi="Book Antiqua"/>
                <w:b/>
                <w:bCs/>
              </w:rPr>
            </w:pPr>
          </w:p>
        </w:tc>
        <w:tc>
          <w:tcPr>
            <w:tcW w:w="1559" w:type="dxa"/>
            <w:vMerge w:val="restart"/>
          </w:tcPr>
          <w:p w14:paraId="695CC325" w14:textId="77777777" w:rsidR="00B844C0" w:rsidRPr="004F65FC" w:rsidRDefault="00B844C0" w:rsidP="00311205">
            <w:pPr>
              <w:rPr>
                <w:rFonts w:ascii="Book Antiqua" w:hAnsi="Book Antiqua"/>
                <w:sz w:val="20"/>
                <w:szCs w:val="20"/>
              </w:rPr>
            </w:pPr>
            <w:r w:rsidRPr="004F65FC">
              <w:rPr>
                <w:rFonts w:ascii="Book Antiqua" w:hAnsi="Book Antiqua"/>
                <w:sz w:val="20"/>
                <w:szCs w:val="20"/>
              </w:rPr>
              <w:t>Б. Частный обет относительно конкретной вещи или ее положения:</w:t>
            </w:r>
          </w:p>
        </w:tc>
        <w:tc>
          <w:tcPr>
            <w:tcW w:w="6946" w:type="dxa"/>
            <w:gridSpan w:val="2"/>
          </w:tcPr>
          <w:p w14:paraId="26B75190" w14:textId="77777777" w:rsidR="00B844C0" w:rsidRPr="004F65FC" w:rsidRDefault="00B844C0" w:rsidP="00311205">
            <w:pPr>
              <w:rPr>
                <w:rFonts w:ascii="Book Antiqua" w:hAnsi="Book Antiqua"/>
                <w:i/>
                <w:iCs/>
                <w:sz w:val="20"/>
                <w:szCs w:val="20"/>
              </w:rPr>
            </w:pPr>
            <w:r w:rsidRPr="004F65FC">
              <w:rPr>
                <w:rFonts w:ascii="Book Antiqua" w:hAnsi="Book Antiqua"/>
                <w:i/>
                <w:iCs/>
                <w:sz w:val="20"/>
                <w:szCs w:val="20"/>
                <w:u w:val="single"/>
              </w:rPr>
              <w:t>До произнесения</w:t>
            </w:r>
            <w:r w:rsidRPr="004F65FC">
              <w:rPr>
                <w:rFonts w:ascii="Book Antiqua" w:hAnsi="Book Antiqua"/>
                <w:i/>
                <w:iCs/>
                <w:sz w:val="20"/>
                <w:szCs w:val="20"/>
              </w:rPr>
              <w:t xml:space="preserve"> – запрещен, т.к. Пророк </w:t>
            </w:r>
            <w:r w:rsidR="00FF6759">
              <w:rPr>
                <w:rFonts w:ascii="Book Antiqua" w:hAnsi="Book Antiqua"/>
                <w:sz w:val="28"/>
                <w:szCs w:val="28"/>
                <w:rtl/>
              </w:rPr>
              <w:t>ﷺ</w:t>
            </w:r>
            <w:r w:rsidR="00FF6759">
              <w:rPr>
                <w:rFonts w:ascii="Book Antiqua" w:hAnsi="Book Antiqua"/>
                <w:sz w:val="28"/>
                <w:szCs w:val="28"/>
              </w:rPr>
              <w:t xml:space="preserve"> </w:t>
            </w:r>
            <w:r w:rsidRPr="004F65FC">
              <w:rPr>
                <w:rFonts w:ascii="Book Antiqua" w:hAnsi="Book Antiqua"/>
                <w:i/>
                <w:iCs/>
                <w:sz w:val="20"/>
                <w:szCs w:val="20"/>
              </w:rPr>
              <w:t xml:space="preserve">запретил его давать, ведь если бы в нем было благо, то Пророк </w:t>
            </w:r>
            <w:r w:rsidR="00FF6759">
              <w:rPr>
                <w:rFonts w:ascii="Book Antiqua" w:hAnsi="Book Antiqua"/>
                <w:sz w:val="28"/>
                <w:szCs w:val="28"/>
                <w:rtl/>
              </w:rPr>
              <w:t>ﷺ</w:t>
            </w:r>
            <w:r w:rsidR="00FF6759">
              <w:rPr>
                <w:rFonts w:ascii="Book Antiqua" w:hAnsi="Book Antiqua"/>
                <w:sz w:val="28"/>
                <w:szCs w:val="28"/>
              </w:rPr>
              <w:t xml:space="preserve"> </w:t>
            </w:r>
            <w:r w:rsidRPr="004F65FC">
              <w:rPr>
                <w:rFonts w:ascii="Book Antiqua" w:hAnsi="Book Antiqua"/>
                <w:i/>
                <w:iCs/>
                <w:sz w:val="20"/>
                <w:szCs w:val="20"/>
              </w:rPr>
              <w:t xml:space="preserve">сам бы дал его. Однако Пророк </w:t>
            </w:r>
            <w:r w:rsidR="00FF6759">
              <w:rPr>
                <w:rFonts w:ascii="Book Antiqua" w:hAnsi="Book Antiqua"/>
                <w:sz w:val="28"/>
                <w:szCs w:val="28"/>
                <w:rtl/>
              </w:rPr>
              <w:t>ﷺ</w:t>
            </w:r>
            <w:r w:rsidR="00FF6759">
              <w:rPr>
                <w:rFonts w:ascii="Book Antiqua" w:hAnsi="Book Antiqua"/>
                <w:sz w:val="28"/>
                <w:szCs w:val="28"/>
              </w:rPr>
              <w:t xml:space="preserve"> </w:t>
            </w:r>
            <w:r w:rsidRPr="004F65FC">
              <w:rPr>
                <w:rFonts w:ascii="Book Antiqua" w:hAnsi="Book Antiqua"/>
                <w:i/>
                <w:iCs/>
                <w:sz w:val="20"/>
                <w:szCs w:val="20"/>
              </w:rPr>
              <w:t>сам не давал такие обеты и запрещал это другим, что указывает на их недозволенность.</w:t>
            </w:r>
          </w:p>
        </w:tc>
      </w:tr>
      <w:tr w:rsidR="00B844C0" w:rsidRPr="00650A97" w14:paraId="723C975D" w14:textId="77777777" w:rsidTr="00311205">
        <w:trPr>
          <w:trHeight w:val="412"/>
        </w:trPr>
        <w:tc>
          <w:tcPr>
            <w:tcW w:w="1066" w:type="dxa"/>
            <w:vMerge/>
          </w:tcPr>
          <w:p w14:paraId="3B09825B" w14:textId="77777777" w:rsidR="00B844C0" w:rsidRDefault="00B844C0" w:rsidP="00311205">
            <w:pPr>
              <w:jc w:val="center"/>
              <w:rPr>
                <w:rFonts w:ascii="Book Antiqua" w:hAnsi="Book Antiqua"/>
                <w:b/>
                <w:bCs/>
              </w:rPr>
            </w:pPr>
          </w:p>
        </w:tc>
        <w:tc>
          <w:tcPr>
            <w:tcW w:w="1807" w:type="dxa"/>
            <w:vMerge/>
          </w:tcPr>
          <w:p w14:paraId="76DAA297" w14:textId="77777777" w:rsidR="00B844C0" w:rsidRDefault="00B844C0" w:rsidP="00311205">
            <w:pPr>
              <w:rPr>
                <w:rFonts w:ascii="Book Antiqua" w:hAnsi="Book Antiqua"/>
                <w:b/>
                <w:bCs/>
              </w:rPr>
            </w:pPr>
          </w:p>
        </w:tc>
        <w:tc>
          <w:tcPr>
            <w:tcW w:w="1559" w:type="dxa"/>
            <w:vMerge/>
          </w:tcPr>
          <w:p w14:paraId="3C9C6A46" w14:textId="77777777" w:rsidR="00B844C0" w:rsidRPr="004F65FC" w:rsidRDefault="00B844C0" w:rsidP="00311205">
            <w:pPr>
              <w:rPr>
                <w:rFonts w:ascii="Book Antiqua" w:hAnsi="Book Antiqua"/>
                <w:sz w:val="20"/>
                <w:szCs w:val="20"/>
              </w:rPr>
            </w:pPr>
          </w:p>
        </w:tc>
        <w:tc>
          <w:tcPr>
            <w:tcW w:w="2126" w:type="dxa"/>
            <w:vMerge w:val="restart"/>
          </w:tcPr>
          <w:p w14:paraId="57A5DD2A" w14:textId="77777777" w:rsidR="00B844C0" w:rsidRPr="004F65FC" w:rsidRDefault="00B844C0" w:rsidP="00311205">
            <w:pPr>
              <w:rPr>
                <w:rFonts w:ascii="Book Antiqua" w:hAnsi="Book Antiqua"/>
                <w:i/>
                <w:iCs/>
                <w:sz w:val="20"/>
                <w:szCs w:val="20"/>
              </w:rPr>
            </w:pPr>
            <w:r w:rsidRPr="004F65FC">
              <w:rPr>
                <w:rFonts w:ascii="Book Antiqua" w:hAnsi="Book Antiqua"/>
                <w:i/>
                <w:iCs/>
                <w:sz w:val="20"/>
                <w:szCs w:val="20"/>
                <w:u w:val="single"/>
              </w:rPr>
              <w:t>После произнесения</w:t>
            </w:r>
            <w:r w:rsidRPr="004F65FC">
              <w:rPr>
                <w:rFonts w:ascii="Book Antiqua" w:hAnsi="Book Antiqua"/>
                <w:i/>
                <w:iCs/>
                <w:sz w:val="20"/>
                <w:szCs w:val="20"/>
              </w:rPr>
              <w:t xml:space="preserve"> – нужно исполнить или совершить искупление за клятвопреступление. Положение его полностью зависит от категории:</w:t>
            </w:r>
          </w:p>
        </w:tc>
        <w:tc>
          <w:tcPr>
            <w:tcW w:w="4820" w:type="dxa"/>
          </w:tcPr>
          <w:p w14:paraId="11227704" w14:textId="77777777" w:rsidR="00B844C0" w:rsidRPr="004F65FC" w:rsidRDefault="00B844C0" w:rsidP="00311205">
            <w:pPr>
              <w:rPr>
                <w:rFonts w:ascii="Book Antiqua" w:hAnsi="Book Antiqua"/>
                <w:sz w:val="20"/>
                <w:szCs w:val="20"/>
              </w:rPr>
            </w:pPr>
            <w:r>
              <w:rPr>
                <w:rFonts w:ascii="Book Antiqua" w:hAnsi="Book Antiqua"/>
                <w:sz w:val="20"/>
                <w:szCs w:val="20"/>
              </w:rPr>
              <w:t>1.Обет покорности: надлежит исполнить, а за нарушение следует совершить искупление. Например, обет о совершении добровольного намаза вне запрещенное время.</w:t>
            </w:r>
          </w:p>
        </w:tc>
      </w:tr>
      <w:tr w:rsidR="00B844C0" w:rsidRPr="00650A97" w14:paraId="53864E4E" w14:textId="77777777" w:rsidTr="00311205">
        <w:trPr>
          <w:trHeight w:val="390"/>
        </w:trPr>
        <w:tc>
          <w:tcPr>
            <w:tcW w:w="1066" w:type="dxa"/>
            <w:vMerge/>
          </w:tcPr>
          <w:p w14:paraId="1987AC7F" w14:textId="77777777" w:rsidR="00B844C0" w:rsidRDefault="00B844C0" w:rsidP="00311205">
            <w:pPr>
              <w:jc w:val="center"/>
              <w:rPr>
                <w:rFonts w:ascii="Book Antiqua" w:hAnsi="Book Antiqua"/>
                <w:b/>
                <w:bCs/>
              </w:rPr>
            </w:pPr>
          </w:p>
        </w:tc>
        <w:tc>
          <w:tcPr>
            <w:tcW w:w="1807" w:type="dxa"/>
            <w:vMerge/>
          </w:tcPr>
          <w:p w14:paraId="04F13239" w14:textId="77777777" w:rsidR="00B844C0" w:rsidRDefault="00B844C0" w:rsidP="00311205">
            <w:pPr>
              <w:rPr>
                <w:rFonts w:ascii="Book Antiqua" w:hAnsi="Book Antiqua"/>
                <w:b/>
                <w:bCs/>
              </w:rPr>
            </w:pPr>
          </w:p>
        </w:tc>
        <w:tc>
          <w:tcPr>
            <w:tcW w:w="1559" w:type="dxa"/>
            <w:vMerge/>
          </w:tcPr>
          <w:p w14:paraId="34205D05" w14:textId="77777777" w:rsidR="00B844C0" w:rsidRPr="004F65FC" w:rsidRDefault="00B844C0" w:rsidP="00311205">
            <w:pPr>
              <w:rPr>
                <w:rFonts w:ascii="Book Antiqua" w:hAnsi="Book Antiqua"/>
                <w:sz w:val="20"/>
                <w:szCs w:val="20"/>
              </w:rPr>
            </w:pPr>
          </w:p>
        </w:tc>
        <w:tc>
          <w:tcPr>
            <w:tcW w:w="2126" w:type="dxa"/>
            <w:vMerge/>
          </w:tcPr>
          <w:p w14:paraId="589D5804" w14:textId="77777777" w:rsidR="00B844C0" w:rsidRPr="004F65FC" w:rsidRDefault="00B844C0" w:rsidP="00311205">
            <w:pPr>
              <w:rPr>
                <w:rFonts w:ascii="Book Antiqua" w:hAnsi="Book Antiqua"/>
                <w:i/>
                <w:iCs/>
                <w:sz w:val="20"/>
                <w:szCs w:val="20"/>
                <w:u w:val="single"/>
              </w:rPr>
            </w:pPr>
          </w:p>
        </w:tc>
        <w:tc>
          <w:tcPr>
            <w:tcW w:w="4820" w:type="dxa"/>
          </w:tcPr>
          <w:p w14:paraId="27466B12" w14:textId="77777777" w:rsidR="00B844C0" w:rsidRPr="004F65FC" w:rsidRDefault="00B844C0" w:rsidP="00311205">
            <w:pPr>
              <w:rPr>
                <w:rFonts w:ascii="Book Antiqua" w:hAnsi="Book Antiqua"/>
                <w:i/>
                <w:iCs/>
              </w:rPr>
            </w:pPr>
            <w:r>
              <w:rPr>
                <w:rFonts w:ascii="Book Antiqua" w:hAnsi="Book Antiqua"/>
                <w:sz w:val="20"/>
                <w:szCs w:val="20"/>
              </w:rPr>
              <w:t>2.Обет ослушания: запрещено исполнить. Необходимо нарушить такой обет и совершить искупление. Например, обет о совершении чего-либо запретного, например, злословия.</w:t>
            </w:r>
          </w:p>
        </w:tc>
      </w:tr>
      <w:tr w:rsidR="00B844C0" w:rsidRPr="00650A97" w14:paraId="152418CB" w14:textId="77777777" w:rsidTr="00311205">
        <w:trPr>
          <w:trHeight w:val="255"/>
        </w:trPr>
        <w:tc>
          <w:tcPr>
            <w:tcW w:w="1066" w:type="dxa"/>
            <w:vMerge/>
          </w:tcPr>
          <w:p w14:paraId="6276EC16" w14:textId="77777777" w:rsidR="00B844C0" w:rsidRDefault="00B844C0" w:rsidP="00311205">
            <w:pPr>
              <w:jc w:val="center"/>
              <w:rPr>
                <w:rFonts w:ascii="Book Antiqua" w:hAnsi="Book Antiqua"/>
                <w:b/>
                <w:bCs/>
              </w:rPr>
            </w:pPr>
          </w:p>
        </w:tc>
        <w:tc>
          <w:tcPr>
            <w:tcW w:w="1807" w:type="dxa"/>
            <w:vMerge/>
          </w:tcPr>
          <w:p w14:paraId="074BFB76" w14:textId="77777777" w:rsidR="00B844C0" w:rsidRDefault="00B844C0" w:rsidP="00311205">
            <w:pPr>
              <w:rPr>
                <w:rFonts w:ascii="Book Antiqua" w:hAnsi="Book Antiqua"/>
                <w:b/>
                <w:bCs/>
              </w:rPr>
            </w:pPr>
          </w:p>
        </w:tc>
        <w:tc>
          <w:tcPr>
            <w:tcW w:w="1559" w:type="dxa"/>
            <w:vMerge/>
          </w:tcPr>
          <w:p w14:paraId="08FA8DD3" w14:textId="77777777" w:rsidR="00B844C0" w:rsidRPr="004F65FC" w:rsidRDefault="00B844C0" w:rsidP="00311205">
            <w:pPr>
              <w:rPr>
                <w:rFonts w:ascii="Book Antiqua" w:hAnsi="Book Antiqua"/>
                <w:sz w:val="20"/>
                <w:szCs w:val="20"/>
              </w:rPr>
            </w:pPr>
          </w:p>
        </w:tc>
        <w:tc>
          <w:tcPr>
            <w:tcW w:w="2126" w:type="dxa"/>
            <w:vMerge/>
          </w:tcPr>
          <w:p w14:paraId="0F1F94B9" w14:textId="77777777" w:rsidR="00B844C0" w:rsidRPr="004F65FC" w:rsidRDefault="00B844C0" w:rsidP="00311205">
            <w:pPr>
              <w:rPr>
                <w:rFonts w:ascii="Book Antiqua" w:hAnsi="Book Antiqua"/>
                <w:i/>
                <w:iCs/>
                <w:sz w:val="20"/>
                <w:szCs w:val="20"/>
                <w:u w:val="single"/>
              </w:rPr>
            </w:pPr>
          </w:p>
        </w:tc>
        <w:tc>
          <w:tcPr>
            <w:tcW w:w="4820" w:type="dxa"/>
          </w:tcPr>
          <w:p w14:paraId="4999321B" w14:textId="77777777" w:rsidR="00B844C0" w:rsidRPr="004F65FC" w:rsidRDefault="00B844C0" w:rsidP="00311205">
            <w:pPr>
              <w:rPr>
                <w:rFonts w:ascii="Book Antiqua" w:hAnsi="Book Antiqua"/>
                <w:i/>
                <w:iCs/>
              </w:rPr>
            </w:pPr>
            <w:r>
              <w:rPr>
                <w:rFonts w:ascii="Book Antiqua" w:hAnsi="Book Antiqua"/>
                <w:sz w:val="20"/>
                <w:szCs w:val="20"/>
              </w:rPr>
              <w:t>3.Обет о дозволенном: предоставляется выбор исполнить, - что лучше, или нарушить с совершением искупления. Например, обет о том, чтобы одеть определенную дозволенную одежду.</w:t>
            </w:r>
          </w:p>
        </w:tc>
      </w:tr>
      <w:tr w:rsidR="00B844C0" w:rsidRPr="00650A97" w14:paraId="1A31024E" w14:textId="77777777" w:rsidTr="00311205">
        <w:trPr>
          <w:trHeight w:val="300"/>
        </w:trPr>
        <w:tc>
          <w:tcPr>
            <w:tcW w:w="1066" w:type="dxa"/>
            <w:vMerge/>
          </w:tcPr>
          <w:p w14:paraId="24D7D533" w14:textId="77777777" w:rsidR="00B844C0" w:rsidRDefault="00B844C0" w:rsidP="00311205">
            <w:pPr>
              <w:jc w:val="center"/>
              <w:rPr>
                <w:rFonts w:ascii="Book Antiqua" w:hAnsi="Book Antiqua"/>
                <w:b/>
                <w:bCs/>
              </w:rPr>
            </w:pPr>
          </w:p>
        </w:tc>
        <w:tc>
          <w:tcPr>
            <w:tcW w:w="1807" w:type="dxa"/>
            <w:vMerge/>
          </w:tcPr>
          <w:p w14:paraId="071ADAE0" w14:textId="77777777" w:rsidR="00B844C0" w:rsidRDefault="00B844C0" w:rsidP="00311205">
            <w:pPr>
              <w:rPr>
                <w:rFonts w:ascii="Book Antiqua" w:hAnsi="Book Antiqua"/>
                <w:b/>
                <w:bCs/>
              </w:rPr>
            </w:pPr>
          </w:p>
        </w:tc>
        <w:tc>
          <w:tcPr>
            <w:tcW w:w="1559" w:type="dxa"/>
            <w:vMerge/>
          </w:tcPr>
          <w:p w14:paraId="2C4B7295" w14:textId="77777777" w:rsidR="00B844C0" w:rsidRPr="004F65FC" w:rsidRDefault="00B844C0" w:rsidP="00311205">
            <w:pPr>
              <w:rPr>
                <w:rFonts w:ascii="Book Antiqua" w:hAnsi="Book Antiqua"/>
                <w:sz w:val="20"/>
                <w:szCs w:val="20"/>
              </w:rPr>
            </w:pPr>
          </w:p>
        </w:tc>
        <w:tc>
          <w:tcPr>
            <w:tcW w:w="2126" w:type="dxa"/>
            <w:vMerge/>
          </w:tcPr>
          <w:p w14:paraId="6577823D" w14:textId="77777777" w:rsidR="00B844C0" w:rsidRPr="004F65FC" w:rsidRDefault="00B844C0" w:rsidP="00311205">
            <w:pPr>
              <w:rPr>
                <w:rFonts w:ascii="Book Antiqua" w:hAnsi="Book Antiqua"/>
                <w:i/>
                <w:iCs/>
                <w:sz w:val="20"/>
                <w:szCs w:val="20"/>
                <w:u w:val="single"/>
              </w:rPr>
            </w:pPr>
          </w:p>
        </w:tc>
        <w:tc>
          <w:tcPr>
            <w:tcW w:w="4820" w:type="dxa"/>
          </w:tcPr>
          <w:p w14:paraId="34CC3C45" w14:textId="77777777" w:rsidR="00B844C0" w:rsidRPr="004F65FC" w:rsidRDefault="00B844C0" w:rsidP="00311205">
            <w:pPr>
              <w:rPr>
                <w:rFonts w:ascii="Book Antiqua" w:hAnsi="Book Antiqua"/>
                <w:i/>
                <w:iCs/>
              </w:rPr>
            </w:pPr>
            <w:r>
              <w:rPr>
                <w:rFonts w:ascii="Book Antiqua" w:hAnsi="Book Antiqua"/>
                <w:sz w:val="20"/>
                <w:szCs w:val="20"/>
              </w:rPr>
              <w:t>4.Обет в гневе или из упрямства: имеет такое же положение, как обет о дозволенном, и подразумевает клятву. Например, обет о том, чтобы покинуть город.</w:t>
            </w:r>
          </w:p>
        </w:tc>
      </w:tr>
      <w:tr w:rsidR="00B844C0" w:rsidRPr="00650A97" w14:paraId="6A764605" w14:textId="77777777" w:rsidTr="00311205">
        <w:trPr>
          <w:trHeight w:val="405"/>
        </w:trPr>
        <w:tc>
          <w:tcPr>
            <w:tcW w:w="1066" w:type="dxa"/>
            <w:vMerge/>
          </w:tcPr>
          <w:p w14:paraId="653218A4" w14:textId="77777777" w:rsidR="00B844C0" w:rsidRDefault="00B844C0" w:rsidP="00311205">
            <w:pPr>
              <w:jc w:val="center"/>
              <w:rPr>
                <w:rFonts w:ascii="Book Antiqua" w:hAnsi="Book Antiqua"/>
                <w:b/>
                <w:bCs/>
              </w:rPr>
            </w:pPr>
          </w:p>
        </w:tc>
        <w:tc>
          <w:tcPr>
            <w:tcW w:w="1807" w:type="dxa"/>
            <w:vMerge/>
          </w:tcPr>
          <w:p w14:paraId="4DE82F28" w14:textId="77777777" w:rsidR="00B844C0" w:rsidRDefault="00B844C0" w:rsidP="00311205">
            <w:pPr>
              <w:rPr>
                <w:rFonts w:ascii="Book Antiqua" w:hAnsi="Book Antiqua"/>
                <w:b/>
                <w:bCs/>
              </w:rPr>
            </w:pPr>
          </w:p>
        </w:tc>
        <w:tc>
          <w:tcPr>
            <w:tcW w:w="1559" w:type="dxa"/>
            <w:vMerge/>
          </w:tcPr>
          <w:p w14:paraId="5F65FABB" w14:textId="77777777" w:rsidR="00B844C0" w:rsidRPr="004F65FC" w:rsidRDefault="00B844C0" w:rsidP="00311205">
            <w:pPr>
              <w:rPr>
                <w:rFonts w:ascii="Book Antiqua" w:hAnsi="Book Antiqua"/>
                <w:sz w:val="20"/>
                <w:szCs w:val="20"/>
              </w:rPr>
            </w:pPr>
          </w:p>
        </w:tc>
        <w:tc>
          <w:tcPr>
            <w:tcW w:w="2126" w:type="dxa"/>
            <w:vMerge/>
          </w:tcPr>
          <w:p w14:paraId="6650B2AB" w14:textId="77777777" w:rsidR="00B844C0" w:rsidRPr="004F65FC" w:rsidRDefault="00B844C0" w:rsidP="00311205">
            <w:pPr>
              <w:rPr>
                <w:rFonts w:ascii="Book Antiqua" w:hAnsi="Book Antiqua"/>
                <w:i/>
                <w:iCs/>
                <w:sz w:val="20"/>
                <w:szCs w:val="20"/>
                <w:u w:val="single"/>
              </w:rPr>
            </w:pPr>
          </w:p>
        </w:tc>
        <w:tc>
          <w:tcPr>
            <w:tcW w:w="4820" w:type="dxa"/>
          </w:tcPr>
          <w:p w14:paraId="40E3490D" w14:textId="77777777" w:rsidR="00B844C0" w:rsidRPr="004F65FC" w:rsidRDefault="00B844C0" w:rsidP="00311205">
            <w:pPr>
              <w:rPr>
                <w:rFonts w:ascii="Book Antiqua" w:hAnsi="Book Antiqua"/>
                <w:i/>
                <w:iCs/>
              </w:rPr>
            </w:pPr>
            <w:r>
              <w:rPr>
                <w:rFonts w:ascii="Book Antiqua" w:hAnsi="Book Antiqua"/>
                <w:sz w:val="20"/>
                <w:szCs w:val="20"/>
              </w:rPr>
              <w:t>5.Обет о нежелательном: нежелательно исполнять и желательно нарушить с совершением искупления. Например, обет о том, чтобы поворачиваться по сторонам во время намаза.</w:t>
            </w:r>
          </w:p>
        </w:tc>
      </w:tr>
      <w:tr w:rsidR="00B844C0" w:rsidRPr="00650A97" w14:paraId="48FA6785" w14:textId="77777777" w:rsidTr="00311205">
        <w:trPr>
          <w:trHeight w:val="405"/>
        </w:trPr>
        <w:tc>
          <w:tcPr>
            <w:tcW w:w="1066" w:type="dxa"/>
            <w:vMerge/>
          </w:tcPr>
          <w:p w14:paraId="566926E6" w14:textId="77777777" w:rsidR="00B844C0" w:rsidRDefault="00B844C0" w:rsidP="00311205">
            <w:pPr>
              <w:jc w:val="center"/>
              <w:rPr>
                <w:rFonts w:ascii="Book Antiqua" w:hAnsi="Book Antiqua"/>
                <w:b/>
                <w:bCs/>
              </w:rPr>
            </w:pPr>
          </w:p>
        </w:tc>
        <w:tc>
          <w:tcPr>
            <w:tcW w:w="1807" w:type="dxa"/>
            <w:vMerge/>
          </w:tcPr>
          <w:p w14:paraId="1B0633C7" w14:textId="77777777" w:rsidR="00B844C0" w:rsidRDefault="00B844C0" w:rsidP="00311205">
            <w:pPr>
              <w:rPr>
                <w:rFonts w:ascii="Book Antiqua" w:hAnsi="Book Antiqua"/>
                <w:b/>
                <w:bCs/>
              </w:rPr>
            </w:pPr>
          </w:p>
        </w:tc>
        <w:tc>
          <w:tcPr>
            <w:tcW w:w="1559" w:type="dxa"/>
            <w:vMerge/>
          </w:tcPr>
          <w:p w14:paraId="57FD142F" w14:textId="77777777" w:rsidR="00B844C0" w:rsidRPr="004F65FC" w:rsidRDefault="00B844C0" w:rsidP="00311205">
            <w:pPr>
              <w:rPr>
                <w:rFonts w:ascii="Book Antiqua" w:hAnsi="Book Antiqua"/>
                <w:sz w:val="20"/>
                <w:szCs w:val="20"/>
              </w:rPr>
            </w:pPr>
          </w:p>
        </w:tc>
        <w:tc>
          <w:tcPr>
            <w:tcW w:w="2126" w:type="dxa"/>
            <w:vMerge/>
          </w:tcPr>
          <w:p w14:paraId="22FC4670" w14:textId="77777777" w:rsidR="00B844C0" w:rsidRPr="004F65FC" w:rsidRDefault="00B844C0" w:rsidP="00311205">
            <w:pPr>
              <w:rPr>
                <w:rFonts w:ascii="Book Antiqua" w:hAnsi="Book Antiqua"/>
                <w:i/>
                <w:iCs/>
                <w:sz w:val="20"/>
                <w:szCs w:val="20"/>
                <w:u w:val="single"/>
              </w:rPr>
            </w:pPr>
          </w:p>
        </w:tc>
        <w:tc>
          <w:tcPr>
            <w:tcW w:w="4820" w:type="dxa"/>
          </w:tcPr>
          <w:p w14:paraId="4326F7BA" w14:textId="77777777" w:rsidR="00B844C0" w:rsidRPr="004F65FC" w:rsidRDefault="00B844C0" w:rsidP="00311205">
            <w:pPr>
              <w:rPr>
                <w:rFonts w:ascii="Book Antiqua" w:hAnsi="Book Antiqua"/>
                <w:i/>
                <w:iCs/>
              </w:rPr>
            </w:pPr>
            <w:r>
              <w:rPr>
                <w:rFonts w:ascii="Book Antiqua" w:hAnsi="Book Antiqua"/>
                <w:sz w:val="20"/>
                <w:szCs w:val="20"/>
              </w:rPr>
              <w:t>7.Простой обет: дающий ничего не называет, и за это необходимо совершить искупление. Например, сказать: «</w:t>
            </w:r>
            <w:r w:rsidRPr="00680524">
              <w:rPr>
                <w:rFonts w:ascii="Book Antiqua" w:hAnsi="Book Antiqua"/>
                <w:i/>
                <w:iCs/>
                <w:sz w:val="20"/>
                <w:szCs w:val="20"/>
              </w:rPr>
              <w:t>Даю Аллаху обет</w:t>
            </w:r>
            <w:r>
              <w:rPr>
                <w:rFonts w:ascii="Book Antiqua" w:hAnsi="Book Antiqua"/>
                <w:sz w:val="20"/>
                <w:szCs w:val="20"/>
              </w:rPr>
              <w:t>…» и промолчать.</w:t>
            </w:r>
          </w:p>
        </w:tc>
      </w:tr>
    </w:tbl>
    <w:p w14:paraId="4962480F" w14:textId="77777777" w:rsidR="00B844C0" w:rsidRDefault="00B844C0" w:rsidP="00B844C0"/>
    <w:tbl>
      <w:tblPr>
        <w:tblW w:w="10335" w:type="dxa"/>
        <w:tblInd w:w="-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1"/>
        <w:gridCol w:w="4678"/>
        <w:gridCol w:w="3276"/>
      </w:tblGrid>
      <w:tr w:rsidR="00B844C0" w14:paraId="3F799BEF" w14:textId="77777777" w:rsidTr="00311205">
        <w:trPr>
          <w:trHeight w:val="435"/>
        </w:trPr>
        <w:tc>
          <w:tcPr>
            <w:tcW w:w="10335" w:type="dxa"/>
            <w:gridSpan w:val="3"/>
          </w:tcPr>
          <w:p w14:paraId="5A73531F" w14:textId="77777777" w:rsidR="00B844C0" w:rsidRDefault="00B844C0" w:rsidP="00311205">
            <w:pPr>
              <w:ind w:left="396"/>
              <w:rPr>
                <w:rFonts w:ascii="Book Antiqua" w:hAnsi="Book Antiqua"/>
              </w:rPr>
            </w:pPr>
            <w:r>
              <w:rPr>
                <w:rFonts w:ascii="Book Antiqua" w:hAnsi="Book Antiqua"/>
              </w:rPr>
              <w:lastRenderedPageBreak/>
              <w:t xml:space="preserve">Давать обеты нежелательно </w:t>
            </w:r>
            <w:r w:rsidRPr="00786B4C">
              <w:rPr>
                <w:rFonts w:ascii="Book Antiqua" w:hAnsi="Book Antiqua"/>
              </w:rPr>
              <w:t>[</w:t>
            </w:r>
            <w:r>
              <w:rPr>
                <w:rFonts w:ascii="Book Antiqua" w:hAnsi="Book Antiqua"/>
              </w:rPr>
              <w:t>или запрещено</w:t>
            </w:r>
            <w:r w:rsidRPr="00786B4C">
              <w:rPr>
                <w:rFonts w:ascii="Book Antiqua" w:hAnsi="Book Antiqua"/>
              </w:rPr>
              <w:t>]</w:t>
            </w:r>
            <w:r>
              <w:rPr>
                <w:rFonts w:ascii="Book Antiqua" w:hAnsi="Book Antiqua"/>
              </w:rPr>
              <w:t xml:space="preserve">. </w:t>
            </w:r>
          </w:p>
          <w:p w14:paraId="1548A6C7" w14:textId="77777777" w:rsidR="00B844C0" w:rsidRDefault="00B844C0" w:rsidP="00311205">
            <w:pPr>
              <w:ind w:left="396"/>
              <w:rPr>
                <w:rFonts w:ascii="Book Antiqua" w:hAnsi="Book Antiqua"/>
              </w:rPr>
            </w:pPr>
            <w:r>
              <w:rPr>
                <w:rFonts w:ascii="Book Antiqua" w:hAnsi="Book Antiqua"/>
              </w:rPr>
              <w:t xml:space="preserve">Пророк </w:t>
            </w:r>
            <w:r w:rsidR="00FF6759">
              <w:rPr>
                <w:rFonts w:ascii="Book Antiqua" w:hAnsi="Book Antiqua"/>
                <w:sz w:val="28"/>
                <w:szCs w:val="28"/>
                <w:rtl/>
              </w:rPr>
              <w:t>ﷺ</w:t>
            </w:r>
            <w:r w:rsidR="00FF6759">
              <w:rPr>
                <w:rFonts w:ascii="Book Antiqua" w:hAnsi="Book Antiqua"/>
                <w:sz w:val="28"/>
                <w:szCs w:val="28"/>
              </w:rPr>
              <w:t xml:space="preserve"> </w:t>
            </w:r>
            <w:r>
              <w:rPr>
                <w:rFonts w:ascii="Book Antiqua" w:hAnsi="Book Antiqua"/>
              </w:rPr>
              <w:t>запретил давать обеты, сказав: «</w:t>
            </w:r>
            <w:r>
              <w:rPr>
                <w:rFonts w:ascii="Book Antiqua" w:hAnsi="Book Antiqua"/>
                <w:b/>
                <w:bCs/>
                <w:i/>
                <w:iCs/>
              </w:rPr>
              <w:t>Он не приносит благое и посредством него вытягивают нечто у скупого</w:t>
            </w:r>
            <w:r>
              <w:rPr>
                <w:rFonts w:ascii="Book Antiqua" w:hAnsi="Book Antiqua"/>
              </w:rPr>
              <w:t>». Согласованный хадис.</w:t>
            </w:r>
          </w:p>
          <w:p w14:paraId="1F32E3F5" w14:textId="77777777" w:rsidR="00B844C0" w:rsidRDefault="00B844C0" w:rsidP="00311205">
            <w:pPr>
              <w:ind w:left="396"/>
              <w:rPr>
                <w:rFonts w:ascii="Book Antiqua" w:hAnsi="Book Antiqua"/>
              </w:rPr>
            </w:pPr>
            <w:r>
              <w:rPr>
                <w:rFonts w:ascii="Book Antiqua" w:hAnsi="Book Antiqua"/>
              </w:rPr>
              <w:t>Если человек дал обет о чем-либо хорошем, то он обязан исполнить его, т.к. Пророк</w:t>
            </w:r>
            <w:r w:rsidR="00FF6759">
              <w:rPr>
                <w:rFonts w:ascii="Book Antiqua" w:hAnsi="Book Antiqua"/>
              </w:rPr>
              <w:t xml:space="preserve"> </w:t>
            </w:r>
            <w:r w:rsidR="00FF6759">
              <w:rPr>
                <w:rFonts w:ascii="Book Antiqua" w:hAnsi="Book Antiqua"/>
                <w:sz w:val="28"/>
                <w:szCs w:val="28"/>
                <w:rtl/>
              </w:rPr>
              <w:t>ﷺ</w:t>
            </w:r>
            <w:r>
              <w:rPr>
                <w:rFonts w:ascii="Book Antiqua" w:hAnsi="Book Antiqua"/>
              </w:rPr>
              <w:t xml:space="preserve"> сказал: «</w:t>
            </w:r>
            <w:r>
              <w:rPr>
                <w:rFonts w:ascii="Book Antiqua" w:hAnsi="Book Antiqua"/>
                <w:b/>
                <w:bCs/>
                <w:i/>
                <w:iCs/>
              </w:rPr>
              <w:t>Кто дал обет покорности Аллаху</w:t>
            </w:r>
            <w:r w:rsidRPr="00786B4C">
              <w:rPr>
                <w:rFonts w:ascii="Book Antiqua" w:hAnsi="Book Antiqua"/>
                <w:b/>
                <w:bCs/>
                <w:i/>
                <w:iCs/>
              </w:rPr>
              <w:t>, пусть исполняет его, а кто дал обет ослушаться Аллаха, пусть не ослушивается Его</w:t>
            </w:r>
            <w:r>
              <w:rPr>
                <w:rFonts w:ascii="Book Antiqua" w:hAnsi="Book Antiqua"/>
              </w:rPr>
              <w:t>». Согласованный хадис.</w:t>
            </w:r>
          </w:p>
          <w:p w14:paraId="7E5FE24D" w14:textId="77777777" w:rsidR="00B844C0" w:rsidRPr="00786B4C" w:rsidRDefault="00B844C0" w:rsidP="00311205">
            <w:pPr>
              <w:ind w:left="396"/>
              <w:rPr>
                <w:rFonts w:ascii="Book Antiqua" w:hAnsi="Book Antiqua"/>
                <w:rtl/>
              </w:rPr>
            </w:pPr>
            <w:r>
              <w:rPr>
                <w:rFonts w:ascii="Book Antiqua" w:hAnsi="Book Antiqua"/>
              </w:rPr>
              <w:t xml:space="preserve">Если обет дан о чем-либо дозволенном или заменяет клятву, например, обет в гневе или из упорства, или обет ослушания, то: </w:t>
            </w:r>
          </w:p>
        </w:tc>
      </w:tr>
      <w:tr w:rsidR="00B844C0" w14:paraId="6201381F" w14:textId="77777777" w:rsidTr="00311205">
        <w:trPr>
          <w:trHeight w:val="435"/>
        </w:trPr>
        <w:tc>
          <w:tcPr>
            <w:tcW w:w="2381" w:type="dxa"/>
          </w:tcPr>
          <w:p w14:paraId="375FF252" w14:textId="77777777" w:rsidR="00B844C0" w:rsidRPr="00786B4C" w:rsidRDefault="00B844C0" w:rsidP="00311205">
            <w:pPr>
              <w:rPr>
                <w:rFonts w:ascii="Book Antiqua" w:hAnsi="Book Antiqua"/>
              </w:rPr>
            </w:pPr>
            <w:r>
              <w:rPr>
                <w:rFonts w:ascii="Book Antiqua" w:hAnsi="Book Antiqua"/>
              </w:rPr>
              <w:t>1.</w:t>
            </w:r>
            <w:r w:rsidRPr="00786B4C">
              <w:rPr>
                <w:rFonts w:ascii="Book Antiqua" w:hAnsi="Book Antiqua"/>
              </w:rPr>
              <w:t>Его не обязательно исполнять</w:t>
            </w:r>
          </w:p>
        </w:tc>
        <w:tc>
          <w:tcPr>
            <w:tcW w:w="4678" w:type="dxa"/>
          </w:tcPr>
          <w:p w14:paraId="76E00D1A" w14:textId="77777777" w:rsidR="00B844C0" w:rsidRPr="00786B4C" w:rsidRDefault="00B844C0" w:rsidP="00311205">
            <w:pPr>
              <w:rPr>
                <w:rFonts w:ascii="Book Antiqua" w:hAnsi="Book Antiqua"/>
              </w:rPr>
            </w:pPr>
            <w:r>
              <w:rPr>
                <w:rFonts w:ascii="Book Antiqua" w:hAnsi="Book Antiqua"/>
              </w:rPr>
              <w:t>2.</w:t>
            </w:r>
            <w:r w:rsidRPr="00786B4C">
              <w:rPr>
                <w:rFonts w:ascii="Book Antiqua" w:hAnsi="Book Antiqua"/>
              </w:rPr>
              <w:t xml:space="preserve">За </w:t>
            </w:r>
            <w:r>
              <w:rPr>
                <w:rFonts w:ascii="Book Antiqua" w:hAnsi="Book Antiqua"/>
              </w:rPr>
              <w:t>его неисполнение</w:t>
            </w:r>
            <w:r w:rsidRPr="00786B4C">
              <w:rPr>
                <w:rFonts w:ascii="Book Antiqua" w:hAnsi="Book Antiqua"/>
              </w:rPr>
              <w:t xml:space="preserve"> следует совершить искупление за клятвопреступление </w:t>
            </w:r>
          </w:p>
        </w:tc>
        <w:tc>
          <w:tcPr>
            <w:tcW w:w="3276" w:type="dxa"/>
          </w:tcPr>
          <w:p w14:paraId="0C638C12" w14:textId="77777777" w:rsidR="00B844C0" w:rsidRDefault="00B844C0" w:rsidP="00311205">
            <w:pPr>
              <w:rPr>
                <w:rFonts w:ascii="Book Antiqua" w:hAnsi="Book Antiqua"/>
              </w:rPr>
            </w:pPr>
            <w:r>
              <w:rPr>
                <w:rFonts w:ascii="Book Antiqua" w:hAnsi="Book Antiqua"/>
              </w:rPr>
              <w:t>3.Запрещено исполнять обет ослушания.</w:t>
            </w:r>
          </w:p>
        </w:tc>
      </w:tr>
    </w:tbl>
    <w:p w14:paraId="63D2F632" w14:textId="77777777" w:rsidR="00B844C0" w:rsidRDefault="00B844C0" w:rsidP="00B844C0"/>
    <w:tbl>
      <w:tblPr>
        <w:tblW w:w="10615" w:type="dxa"/>
        <w:tblInd w:w="-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3"/>
        <w:gridCol w:w="3119"/>
        <w:gridCol w:w="4123"/>
      </w:tblGrid>
      <w:tr w:rsidR="00B844C0" w14:paraId="21B94AEA" w14:textId="77777777" w:rsidTr="00311205">
        <w:trPr>
          <w:trHeight w:val="435"/>
        </w:trPr>
        <w:tc>
          <w:tcPr>
            <w:tcW w:w="10615" w:type="dxa"/>
            <w:gridSpan w:val="3"/>
          </w:tcPr>
          <w:p w14:paraId="2F3BBC73" w14:textId="77777777" w:rsidR="00B844C0" w:rsidRPr="00786B4C" w:rsidRDefault="00B844C0" w:rsidP="00311205">
            <w:pPr>
              <w:ind w:left="396"/>
              <w:rPr>
                <w:rFonts w:ascii="Book Antiqua" w:hAnsi="Book Antiqua"/>
                <w:b/>
                <w:bCs/>
              </w:rPr>
            </w:pPr>
            <w:r>
              <w:rPr>
                <w:rFonts w:ascii="Book Antiqua" w:hAnsi="Book Antiqua"/>
                <w:b/>
                <w:bCs/>
              </w:rPr>
              <w:t>Разница между обетом покорности, обетом ослушания и обетом не ради Аллаха:</w:t>
            </w:r>
          </w:p>
        </w:tc>
      </w:tr>
      <w:tr w:rsidR="00B844C0" w14:paraId="2CFFD856" w14:textId="77777777" w:rsidTr="00311205">
        <w:trPr>
          <w:trHeight w:val="435"/>
        </w:trPr>
        <w:tc>
          <w:tcPr>
            <w:tcW w:w="3373" w:type="dxa"/>
          </w:tcPr>
          <w:p w14:paraId="5C7BC341" w14:textId="77777777" w:rsidR="00B844C0" w:rsidRDefault="00B844C0" w:rsidP="00311205">
            <w:pPr>
              <w:rPr>
                <w:rFonts w:ascii="Book Antiqua" w:hAnsi="Book Antiqua"/>
              </w:rPr>
            </w:pPr>
            <w:r>
              <w:rPr>
                <w:rFonts w:ascii="Book Antiqua" w:hAnsi="Book Antiqua"/>
              </w:rPr>
              <w:t>1.</w:t>
            </w:r>
            <w:r w:rsidRPr="00786B4C">
              <w:rPr>
                <w:rFonts w:ascii="Book Antiqua" w:hAnsi="Book Antiqua"/>
                <w:b/>
                <w:bCs/>
              </w:rPr>
              <w:t>Обет о покорности Аллаху:</w:t>
            </w:r>
          </w:p>
          <w:p w14:paraId="12FE8310" w14:textId="77777777" w:rsidR="00B844C0" w:rsidRDefault="00B844C0" w:rsidP="00311205">
            <w:pPr>
              <w:rPr>
                <w:rFonts w:ascii="Book Antiqua" w:hAnsi="Book Antiqua"/>
              </w:rPr>
            </w:pPr>
            <w:r>
              <w:rPr>
                <w:rFonts w:ascii="Book Antiqua" w:hAnsi="Book Antiqua"/>
              </w:rPr>
              <w:t xml:space="preserve">Утверждается, т.е. его исполняют или совершают искупление. </w:t>
            </w:r>
          </w:p>
          <w:p w14:paraId="48F6A63F" w14:textId="77777777" w:rsidR="00B844C0" w:rsidRDefault="00B844C0" w:rsidP="00311205">
            <w:pPr>
              <w:rPr>
                <w:rFonts w:ascii="Book Antiqua" w:hAnsi="Book Antiqua"/>
              </w:rPr>
            </w:pPr>
            <w:r>
              <w:rPr>
                <w:rFonts w:ascii="Book Antiqua" w:hAnsi="Book Antiqua"/>
              </w:rPr>
              <w:t xml:space="preserve">Но исполнение обязательно. </w:t>
            </w:r>
          </w:p>
        </w:tc>
        <w:tc>
          <w:tcPr>
            <w:tcW w:w="3119" w:type="dxa"/>
          </w:tcPr>
          <w:p w14:paraId="3954A9E3" w14:textId="77777777" w:rsidR="00B844C0" w:rsidRDefault="00B844C0" w:rsidP="00311205">
            <w:pPr>
              <w:rPr>
                <w:rFonts w:ascii="Book Antiqua" w:hAnsi="Book Antiqua"/>
                <w:b/>
                <w:bCs/>
              </w:rPr>
            </w:pPr>
            <w:r>
              <w:rPr>
                <w:rFonts w:ascii="Book Antiqua" w:hAnsi="Book Antiqua"/>
                <w:b/>
                <w:bCs/>
              </w:rPr>
              <w:t>2.Обет ослушания Аллаху:</w:t>
            </w:r>
          </w:p>
          <w:p w14:paraId="00062BA1" w14:textId="77777777" w:rsidR="00B844C0" w:rsidRDefault="00B844C0" w:rsidP="00311205">
            <w:pPr>
              <w:rPr>
                <w:rFonts w:ascii="Book Antiqua" w:hAnsi="Book Antiqua"/>
              </w:rPr>
            </w:pPr>
            <w:r>
              <w:rPr>
                <w:rFonts w:ascii="Book Antiqua" w:hAnsi="Book Antiqua"/>
              </w:rPr>
              <w:t>Утверждается, т.е. исполняют или совершают искупление.</w:t>
            </w:r>
          </w:p>
          <w:p w14:paraId="07C481E1" w14:textId="77777777" w:rsidR="00B844C0" w:rsidRPr="000F3C3B" w:rsidRDefault="00B844C0" w:rsidP="00311205">
            <w:pPr>
              <w:rPr>
                <w:rFonts w:ascii="Book Antiqua" w:hAnsi="Book Antiqua"/>
              </w:rPr>
            </w:pPr>
            <w:r>
              <w:rPr>
                <w:rFonts w:ascii="Book Antiqua" w:hAnsi="Book Antiqua"/>
              </w:rPr>
              <w:t xml:space="preserve">Но исполнение запрещено. </w:t>
            </w:r>
          </w:p>
        </w:tc>
        <w:tc>
          <w:tcPr>
            <w:tcW w:w="4123" w:type="dxa"/>
          </w:tcPr>
          <w:p w14:paraId="18B745AC" w14:textId="77777777" w:rsidR="00B844C0" w:rsidRDefault="00B844C0" w:rsidP="00311205">
            <w:pPr>
              <w:rPr>
                <w:rFonts w:ascii="Book Antiqua" w:hAnsi="Book Antiqua"/>
                <w:b/>
                <w:bCs/>
              </w:rPr>
            </w:pPr>
            <w:r>
              <w:rPr>
                <w:rFonts w:ascii="Book Antiqua" w:hAnsi="Book Antiqua"/>
                <w:b/>
                <w:bCs/>
              </w:rPr>
              <w:t xml:space="preserve">3.Обет не Аллаху: </w:t>
            </w:r>
          </w:p>
          <w:p w14:paraId="49F889B4" w14:textId="77777777" w:rsidR="00B844C0" w:rsidRDefault="00B844C0" w:rsidP="00311205">
            <w:pPr>
              <w:rPr>
                <w:rFonts w:ascii="Book Antiqua" w:hAnsi="Book Antiqua"/>
              </w:rPr>
            </w:pPr>
            <w:r>
              <w:rPr>
                <w:rFonts w:ascii="Book Antiqua" w:hAnsi="Book Antiqua"/>
              </w:rPr>
              <w:t>Не утверждается.</w:t>
            </w:r>
          </w:p>
          <w:p w14:paraId="5EC7AB34" w14:textId="77777777" w:rsidR="00B844C0" w:rsidRPr="000F3C3B" w:rsidRDefault="00B844C0" w:rsidP="00311205">
            <w:pPr>
              <w:rPr>
                <w:rFonts w:ascii="Book Antiqua" w:hAnsi="Book Antiqua"/>
              </w:rPr>
            </w:pPr>
            <w:r>
              <w:rPr>
                <w:rFonts w:ascii="Book Antiqua" w:hAnsi="Book Antiqua"/>
              </w:rPr>
              <w:t xml:space="preserve">Нет ни исполнения, ни искупления, однако необходимо покаяться, т.к. это – большое многобожие. </w:t>
            </w:r>
          </w:p>
        </w:tc>
      </w:tr>
    </w:tbl>
    <w:p w14:paraId="6E1B2B0A" w14:textId="77777777" w:rsidR="00B844C0" w:rsidRDefault="00B844C0" w:rsidP="00B844C0"/>
    <w:tbl>
      <w:tblPr>
        <w:tblW w:w="1093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8"/>
        <w:gridCol w:w="2977"/>
        <w:gridCol w:w="2976"/>
        <w:gridCol w:w="2001"/>
      </w:tblGrid>
      <w:tr w:rsidR="00B844C0" w14:paraId="2A314E04" w14:textId="77777777" w:rsidTr="00311205">
        <w:trPr>
          <w:trHeight w:val="435"/>
        </w:trPr>
        <w:tc>
          <w:tcPr>
            <w:tcW w:w="10932" w:type="dxa"/>
            <w:gridSpan w:val="4"/>
          </w:tcPr>
          <w:p w14:paraId="234F09A2" w14:textId="77777777" w:rsidR="00B844C0" w:rsidRPr="000F3C3B" w:rsidRDefault="00B844C0" w:rsidP="00311205">
            <w:pPr>
              <w:ind w:left="396"/>
              <w:jc w:val="center"/>
              <w:rPr>
                <w:rFonts w:ascii="Book Antiqua" w:hAnsi="Book Antiqua"/>
                <w:b/>
                <w:bCs/>
              </w:rPr>
            </w:pPr>
            <w:r>
              <w:rPr>
                <w:rFonts w:ascii="Book Antiqua" w:hAnsi="Book Antiqua"/>
                <w:b/>
                <w:bCs/>
              </w:rPr>
              <w:t>Степени сохранения клятвы:</w:t>
            </w:r>
          </w:p>
        </w:tc>
      </w:tr>
      <w:tr w:rsidR="00B844C0" w14:paraId="64D87F6E" w14:textId="77777777" w:rsidTr="00311205">
        <w:trPr>
          <w:trHeight w:val="435"/>
        </w:trPr>
        <w:tc>
          <w:tcPr>
            <w:tcW w:w="2978" w:type="dxa"/>
          </w:tcPr>
          <w:p w14:paraId="408AB1D7" w14:textId="77777777" w:rsidR="00B844C0" w:rsidRDefault="00B844C0" w:rsidP="00311205">
            <w:pPr>
              <w:rPr>
                <w:rFonts w:ascii="Book Antiqua" w:hAnsi="Book Antiqua"/>
              </w:rPr>
            </w:pPr>
            <w:r>
              <w:rPr>
                <w:rFonts w:ascii="Book Antiqua" w:hAnsi="Book Antiqua"/>
              </w:rPr>
              <w:t>1.Сохранение в начале: не давая множество клятв</w:t>
            </w:r>
          </w:p>
        </w:tc>
        <w:tc>
          <w:tcPr>
            <w:tcW w:w="2977" w:type="dxa"/>
          </w:tcPr>
          <w:p w14:paraId="23D55C66" w14:textId="77777777" w:rsidR="00B844C0" w:rsidRDefault="00B844C0" w:rsidP="00311205">
            <w:pPr>
              <w:rPr>
                <w:rFonts w:ascii="Book Antiqua" w:hAnsi="Book Antiqua"/>
              </w:rPr>
            </w:pPr>
            <w:r>
              <w:rPr>
                <w:rFonts w:ascii="Book Antiqua" w:hAnsi="Book Antiqua"/>
              </w:rPr>
              <w:t>2.Сохранение в середине: не нарушая его, кроме некоторых исключений</w:t>
            </w:r>
          </w:p>
        </w:tc>
        <w:tc>
          <w:tcPr>
            <w:tcW w:w="2976" w:type="dxa"/>
          </w:tcPr>
          <w:p w14:paraId="4B467FFC" w14:textId="77777777" w:rsidR="00B844C0" w:rsidRDefault="00B844C0" w:rsidP="00311205">
            <w:pPr>
              <w:rPr>
                <w:rFonts w:ascii="Book Antiqua" w:hAnsi="Book Antiqua"/>
              </w:rPr>
            </w:pPr>
            <w:r>
              <w:rPr>
                <w:rFonts w:ascii="Book Antiqua" w:hAnsi="Book Antiqua"/>
              </w:rPr>
              <w:t>3.Сохранение в конце: совершением искупления после нарушения</w:t>
            </w:r>
          </w:p>
        </w:tc>
        <w:tc>
          <w:tcPr>
            <w:tcW w:w="2001" w:type="dxa"/>
          </w:tcPr>
          <w:p w14:paraId="6AA8B299" w14:textId="77777777" w:rsidR="00B844C0" w:rsidRDefault="00B844C0" w:rsidP="00311205">
            <w:pPr>
              <w:rPr>
                <w:rFonts w:ascii="Book Antiqua" w:hAnsi="Book Antiqua"/>
              </w:rPr>
            </w:pPr>
            <w:r>
              <w:rPr>
                <w:rFonts w:ascii="Book Antiqua" w:hAnsi="Book Antiqua"/>
              </w:rPr>
              <w:t>4.Не давая клятву не именем Аллаха.</w:t>
            </w:r>
          </w:p>
        </w:tc>
      </w:tr>
    </w:tbl>
    <w:p w14:paraId="609D95B8" w14:textId="77777777" w:rsidR="00B844C0" w:rsidRDefault="00B844C0" w:rsidP="00B844C0"/>
    <w:tbl>
      <w:tblPr>
        <w:tblW w:w="107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90"/>
      </w:tblGrid>
      <w:tr w:rsidR="00B844C0" w14:paraId="466238AD" w14:textId="77777777" w:rsidTr="00311205">
        <w:trPr>
          <w:trHeight w:val="435"/>
        </w:trPr>
        <w:tc>
          <w:tcPr>
            <w:tcW w:w="10790" w:type="dxa"/>
          </w:tcPr>
          <w:p w14:paraId="1885B03A" w14:textId="77777777" w:rsidR="00B844C0" w:rsidRDefault="00B844C0" w:rsidP="00311205">
            <w:pPr>
              <w:ind w:left="396"/>
              <w:jc w:val="center"/>
              <w:rPr>
                <w:rFonts w:ascii="Book Antiqua" w:hAnsi="Book Antiqua"/>
                <w:b/>
                <w:bCs/>
              </w:rPr>
            </w:pPr>
            <w:r>
              <w:rPr>
                <w:rFonts w:ascii="Book Antiqua" w:hAnsi="Book Antiqua"/>
                <w:b/>
                <w:bCs/>
              </w:rPr>
              <w:t>Некоторые предания о запрете говорить ложь:</w:t>
            </w:r>
          </w:p>
          <w:p w14:paraId="5BC668A0" w14:textId="77777777" w:rsidR="00B844C0" w:rsidRDefault="00B844C0" w:rsidP="00311205">
            <w:pPr>
              <w:ind w:left="396"/>
              <w:rPr>
                <w:rFonts w:ascii="Book Antiqua" w:hAnsi="Book Antiqua"/>
              </w:rPr>
            </w:pPr>
            <w:r>
              <w:rPr>
                <w:rFonts w:ascii="Book Antiqua" w:hAnsi="Book Antiqua"/>
              </w:rPr>
              <w:t>Всевышний сказал: «</w:t>
            </w:r>
            <w:r w:rsidRPr="000F3C3B">
              <w:rPr>
                <w:rFonts w:ascii="Book Antiqua" w:hAnsi="Book Antiqua"/>
                <w:b/>
                <w:bCs/>
              </w:rPr>
              <w:t>Не следуй тому, чего ты не знаешь. Воистину, слух, зрение и сердце — все они будут призваны к ответу.</w:t>
            </w:r>
            <w:r>
              <w:rPr>
                <w:rFonts w:ascii="Book Antiqua" w:hAnsi="Book Antiqua"/>
              </w:rPr>
              <w:t>»</w:t>
            </w:r>
          </w:p>
          <w:p w14:paraId="65A8ADDF" w14:textId="77777777" w:rsidR="00B844C0" w:rsidRDefault="00B844C0" w:rsidP="00311205">
            <w:pPr>
              <w:ind w:left="396"/>
              <w:rPr>
                <w:rFonts w:ascii="Book Antiqua" w:hAnsi="Book Antiqua"/>
              </w:rPr>
            </w:pPr>
            <w:r>
              <w:rPr>
                <w:rFonts w:ascii="Book Antiqua" w:hAnsi="Book Antiqua"/>
              </w:rPr>
              <w:t>Всевышний сказал: «</w:t>
            </w:r>
            <w:r w:rsidRPr="000F3C3B">
              <w:rPr>
                <w:rFonts w:ascii="Book Antiqua" w:hAnsi="Book Antiqua"/>
                <w:b/>
                <w:bCs/>
              </w:rPr>
              <w:t>Стоит ему произнести слово, как при нем оказывается готовый наблюдатель.</w:t>
            </w:r>
            <w:r>
              <w:rPr>
                <w:rFonts w:ascii="Book Antiqua" w:hAnsi="Book Antiqua"/>
              </w:rPr>
              <w:t>»</w:t>
            </w:r>
          </w:p>
          <w:p w14:paraId="1323257F" w14:textId="77777777" w:rsidR="00B844C0" w:rsidRPr="000F3C3B" w:rsidRDefault="00B844C0" w:rsidP="00311205">
            <w:pPr>
              <w:ind w:left="396"/>
              <w:rPr>
                <w:rFonts w:ascii="Book Antiqua" w:hAnsi="Book Antiqua"/>
              </w:rPr>
            </w:pPr>
            <w:r>
              <w:rPr>
                <w:rFonts w:ascii="Book Antiqua" w:hAnsi="Book Antiqua"/>
              </w:rPr>
              <w:t xml:space="preserve">Пророк </w:t>
            </w:r>
            <w:r w:rsidR="00FF6759">
              <w:rPr>
                <w:rFonts w:ascii="Book Antiqua" w:hAnsi="Book Antiqua"/>
                <w:sz w:val="28"/>
                <w:szCs w:val="28"/>
                <w:rtl/>
              </w:rPr>
              <w:t>ﷺ</w:t>
            </w:r>
            <w:r w:rsidR="00FF6759">
              <w:rPr>
                <w:rFonts w:ascii="Book Antiqua" w:hAnsi="Book Antiqua"/>
                <w:sz w:val="28"/>
                <w:szCs w:val="28"/>
              </w:rPr>
              <w:t xml:space="preserve"> </w:t>
            </w:r>
            <w:r>
              <w:rPr>
                <w:rFonts w:ascii="Book Antiqua" w:hAnsi="Book Antiqua"/>
              </w:rPr>
              <w:t>сказал: «</w:t>
            </w:r>
            <w:r w:rsidRPr="000F3C3B">
              <w:rPr>
                <w:rFonts w:ascii="Book Antiqua" w:hAnsi="Book Antiqua"/>
                <w:b/>
                <w:bCs/>
                <w:i/>
                <w:iCs/>
              </w:rPr>
              <w:t>Поистине, правдивость приводит к благочестию и, поистине, благочестие приведёт к раю и станет человек говорить правду, пока не будет записан пред Аллахом как правдивейший. И, поистине, лживость приводит к греховности, и, поистине, греховность приведёт к огню и станет человек лгать, пока не будет записан пред Аллахом как отъявленный лжец</w:t>
            </w:r>
            <w:r>
              <w:rPr>
                <w:rFonts w:ascii="Book Antiqua" w:hAnsi="Book Antiqua"/>
              </w:rPr>
              <w:t>». Согласованный хадис.</w:t>
            </w:r>
          </w:p>
        </w:tc>
      </w:tr>
    </w:tbl>
    <w:p w14:paraId="41251FE3" w14:textId="77777777" w:rsidR="00B844C0" w:rsidRDefault="00B844C0" w:rsidP="00B844C0"/>
    <w:p w14:paraId="4845158A" w14:textId="77777777" w:rsidR="00B844C0" w:rsidRPr="00426477" w:rsidRDefault="00B844C0" w:rsidP="00426477">
      <w:pPr>
        <w:pStyle w:val="2"/>
        <w:jc w:val="center"/>
        <w:rPr>
          <w:rFonts w:ascii="Book Antiqua" w:hAnsi="Book Antiqua"/>
        </w:rPr>
      </w:pPr>
      <w:bookmarkStart w:id="92" w:name="_Toc103148882"/>
      <w:r w:rsidRPr="00426477">
        <w:rPr>
          <w:rFonts w:ascii="Book Antiqua" w:hAnsi="Book Antiqua"/>
        </w:rPr>
        <w:t>Вопросы по книге еды</w:t>
      </w:r>
      <w:bookmarkEnd w:id="92"/>
    </w:p>
    <w:tbl>
      <w:tblPr>
        <w:tblW w:w="107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30"/>
        <w:gridCol w:w="1316"/>
        <w:gridCol w:w="1144"/>
      </w:tblGrid>
      <w:tr w:rsidR="00B844C0" w14:paraId="0146CC73" w14:textId="77777777" w:rsidTr="00311205">
        <w:trPr>
          <w:trHeight w:val="435"/>
        </w:trPr>
        <w:tc>
          <w:tcPr>
            <w:tcW w:w="8330" w:type="dxa"/>
          </w:tcPr>
          <w:p w14:paraId="1D583350" w14:textId="77777777" w:rsidR="00B844C0" w:rsidRPr="00D759F7" w:rsidRDefault="00B844C0" w:rsidP="00311205">
            <w:pPr>
              <w:ind w:left="396"/>
              <w:rPr>
                <w:rFonts w:ascii="Book Antiqua" w:hAnsi="Book Antiqua"/>
                <w:b/>
                <w:bCs/>
              </w:rPr>
            </w:pPr>
            <w:r>
              <w:rPr>
                <w:rFonts w:ascii="Book Antiqua" w:hAnsi="Book Antiqua"/>
                <w:b/>
                <w:bCs/>
              </w:rPr>
              <w:t>Вопросы:</w:t>
            </w:r>
          </w:p>
        </w:tc>
        <w:tc>
          <w:tcPr>
            <w:tcW w:w="1316" w:type="dxa"/>
          </w:tcPr>
          <w:p w14:paraId="5BB55848" w14:textId="77777777" w:rsidR="00B844C0" w:rsidRPr="00D759F7" w:rsidRDefault="00B844C0" w:rsidP="00311205">
            <w:pPr>
              <w:rPr>
                <w:rFonts w:ascii="Book Antiqua" w:hAnsi="Book Antiqua"/>
                <w:b/>
                <w:bCs/>
              </w:rPr>
            </w:pPr>
            <w:r>
              <w:rPr>
                <w:rFonts w:ascii="Book Antiqua" w:hAnsi="Book Antiqua"/>
                <w:b/>
                <w:bCs/>
              </w:rPr>
              <w:t>Верно</w:t>
            </w:r>
          </w:p>
        </w:tc>
        <w:tc>
          <w:tcPr>
            <w:tcW w:w="1144" w:type="dxa"/>
          </w:tcPr>
          <w:p w14:paraId="5708A24A" w14:textId="77777777" w:rsidR="00B844C0" w:rsidRPr="00D759F7" w:rsidRDefault="00B844C0" w:rsidP="00311205">
            <w:pPr>
              <w:rPr>
                <w:rFonts w:ascii="Book Antiqua" w:hAnsi="Book Antiqua"/>
                <w:b/>
                <w:bCs/>
              </w:rPr>
            </w:pPr>
            <w:r>
              <w:rPr>
                <w:rFonts w:ascii="Book Antiqua" w:hAnsi="Book Antiqua"/>
                <w:b/>
                <w:bCs/>
              </w:rPr>
              <w:t>Неверно</w:t>
            </w:r>
          </w:p>
        </w:tc>
      </w:tr>
      <w:tr w:rsidR="00B844C0" w14:paraId="5665E0F9" w14:textId="77777777" w:rsidTr="00311205">
        <w:trPr>
          <w:trHeight w:val="435"/>
        </w:trPr>
        <w:tc>
          <w:tcPr>
            <w:tcW w:w="8330" w:type="dxa"/>
          </w:tcPr>
          <w:p w14:paraId="141E09E8" w14:textId="77777777" w:rsidR="00B844C0" w:rsidRDefault="00B844C0" w:rsidP="00311205">
            <w:pPr>
              <w:rPr>
                <w:rFonts w:ascii="Book Antiqua" w:hAnsi="Book Antiqua"/>
              </w:rPr>
            </w:pPr>
            <w:r>
              <w:rPr>
                <w:rFonts w:ascii="Book Antiqua" w:hAnsi="Book Antiqua"/>
              </w:rPr>
              <w:lastRenderedPageBreak/>
              <w:t>- Мусульманину не разрешается принимать в пищу ту еду, о дозволенности которой не упомянуто в текстах Шариата.</w:t>
            </w:r>
          </w:p>
          <w:p w14:paraId="5F6ED09D" w14:textId="77777777" w:rsidR="00B844C0" w:rsidRDefault="00B844C0" w:rsidP="00311205">
            <w:pPr>
              <w:rPr>
                <w:rFonts w:ascii="Book Antiqua" w:hAnsi="Book Antiqua"/>
              </w:rPr>
            </w:pPr>
            <w:r>
              <w:rPr>
                <w:rFonts w:ascii="Book Antiqua" w:hAnsi="Book Antiqua"/>
              </w:rPr>
              <w:t xml:space="preserve">- Морские животные дозволены, даже если найдены мертвыми, если они не протухли. </w:t>
            </w:r>
          </w:p>
          <w:p w14:paraId="3945F961" w14:textId="77777777" w:rsidR="00B844C0" w:rsidRDefault="00B844C0" w:rsidP="00311205">
            <w:pPr>
              <w:rPr>
                <w:rFonts w:ascii="Book Antiqua" w:hAnsi="Book Antiqua"/>
              </w:rPr>
            </w:pPr>
            <w:r>
              <w:rPr>
                <w:rFonts w:ascii="Book Antiqua" w:hAnsi="Book Antiqua"/>
              </w:rPr>
              <w:t xml:space="preserve">- Дозволено употреблять в пищу крокодила, т.к. это морское животное. </w:t>
            </w:r>
          </w:p>
          <w:p w14:paraId="4C7CD468" w14:textId="77777777" w:rsidR="00B844C0" w:rsidRDefault="00B844C0" w:rsidP="00311205">
            <w:pPr>
              <w:rPr>
                <w:rFonts w:ascii="Book Antiqua" w:hAnsi="Book Antiqua"/>
              </w:rPr>
            </w:pPr>
            <w:r>
              <w:rPr>
                <w:rFonts w:ascii="Book Antiqua" w:hAnsi="Book Antiqua"/>
              </w:rPr>
              <w:t xml:space="preserve">- Консервированные морепродукты можно употреблять в пищу, если они не испортились, или, например, сушенные креветки. </w:t>
            </w:r>
          </w:p>
          <w:p w14:paraId="6BED6F46" w14:textId="77777777" w:rsidR="00B844C0" w:rsidRDefault="00B844C0" w:rsidP="00311205">
            <w:pPr>
              <w:rPr>
                <w:rFonts w:ascii="Book Antiqua" w:hAnsi="Book Antiqua"/>
              </w:rPr>
            </w:pPr>
            <w:r>
              <w:rPr>
                <w:rFonts w:ascii="Book Antiqua" w:hAnsi="Book Antiqua"/>
              </w:rPr>
              <w:t xml:space="preserve">- Из опьяняющих веществ запрещено только то, что называется вином. </w:t>
            </w:r>
          </w:p>
          <w:p w14:paraId="0ED2B3F0" w14:textId="77777777" w:rsidR="00B844C0" w:rsidRDefault="00B844C0" w:rsidP="00311205">
            <w:pPr>
              <w:rPr>
                <w:rFonts w:ascii="Book Antiqua" w:hAnsi="Book Antiqua"/>
              </w:rPr>
            </w:pPr>
            <w:r>
              <w:rPr>
                <w:rFonts w:ascii="Book Antiqua" w:hAnsi="Book Antiqua"/>
              </w:rPr>
              <w:t xml:space="preserve">- Если напитки или продукты питания одурманивают только в большом количестве, то их малое количество дозволено к употреблению. </w:t>
            </w:r>
          </w:p>
          <w:p w14:paraId="444DBA0E" w14:textId="77777777" w:rsidR="00B844C0" w:rsidRDefault="00B844C0" w:rsidP="00311205">
            <w:pPr>
              <w:rPr>
                <w:rFonts w:ascii="Book Antiqua" w:hAnsi="Book Antiqua"/>
              </w:rPr>
            </w:pPr>
            <w:r>
              <w:rPr>
                <w:rFonts w:ascii="Book Antiqua" w:hAnsi="Book Antiqua"/>
              </w:rPr>
              <w:t xml:space="preserve">- Для употребления в пищу морских животных заклание не является условием. </w:t>
            </w:r>
          </w:p>
          <w:p w14:paraId="74E789F1" w14:textId="77777777" w:rsidR="00B844C0" w:rsidRDefault="00B844C0" w:rsidP="00311205">
            <w:pPr>
              <w:rPr>
                <w:rFonts w:ascii="Book Antiqua" w:hAnsi="Book Antiqua"/>
              </w:rPr>
            </w:pPr>
            <w:r>
              <w:rPr>
                <w:rFonts w:ascii="Book Antiqua" w:hAnsi="Book Antiqua"/>
              </w:rPr>
              <w:t xml:space="preserve">- Если был использован метод заклания «нахр», там, где нужен был «забх» или наоборот, то заклание недействительно. </w:t>
            </w:r>
          </w:p>
          <w:p w14:paraId="71A3E11A" w14:textId="77777777" w:rsidR="00B844C0" w:rsidRDefault="00B844C0" w:rsidP="00311205">
            <w:pPr>
              <w:rPr>
                <w:rFonts w:ascii="Book Antiqua" w:hAnsi="Book Antiqua"/>
              </w:rPr>
            </w:pPr>
            <w:r>
              <w:rPr>
                <w:rFonts w:ascii="Book Antiqua" w:hAnsi="Book Antiqua"/>
              </w:rPr>
              <w:t xml:space="preserve">- Не допускается ранить животное, если только его заклание невозможно. </w:t>
            </w:r>
          </w:p>
          <w:p w14:paraId="36FF9AB5" w14:textId="77777777" w:rsidR="00B844C0" w:rsidRDefault="00B844C0" w:rsidP="00311205">
            <w:pPr>
              <w:rPr>
                <w:rFonts w:ascii="Book Antiqua" w:hAnsi="Book Antiqua"/>
              </w:rPr>
            </w:pPr>
            <w:r>
              <w:rPr>
                <w:rFonts w:ascii="Book Antiqua" w:hAnsi="Book Antiqua"/>
              </w:rPr>
              <w:t xml:space="preserve">- Для дозволенности животных заклание является не условием, а желательным действием. </w:t>
            </w:r>
          </w:p>
          <w:p w14:paraId="06DED9C4" w14:textId="77777777" w:rsidR="00B844C0" w:rsidRDefault="00B844C0" w:rsidP="00311205">
            <w:pPr>
              <w:rPr>
                <w:rFonts w:ascii="Book Antiqua" w:hAnsi="Book Antiqua"/>
              </w:rPr>
            </w:pPr>
            <w:r>
              <w:rPr>
                <w:rFonts w:ascii="Book Antiqua" w:hAnsi="Book Antiqua"/>
              </w:rPr>
              <w:t xml:space="preserve">- Недееспособный маленький ребенок может совершить заклание. </w:t>
            </w:r>
          </w:p>
          <w:p w14:paraId="2E54D6AC" w14:textId="77777777" w:rsidR="00B844C0" w:rsidRDefault="00B844C0" w:rsidP="00311205">
            <w:pPr>
              <w:rPr>
                <w:rFonts w:ascii="Book Antiqua" w:hAnsi="Book Antiqua"/>
              </w:rPr>
            </w:pPr>
            <w:r>
              <w:rPr>
                <w:rFonts w:ascii="Book Antiqua" w:hAnsi="Book Antiqua"/>
              </w:rPr>
              <w:t>- Человек может охотиться на дичь, для того чтобы продать ее и использовать вырученные деньги.</w:t>
            </w:r>
          </w:p>
          <w:p w14:paraId="07BC4D3E" w14:textId="77777777" w:rsidR="00B844C0" w:rsidRDefault="00B844C0" w:rsidP="00311205">
            <w:pPr>
              <w:rPr>
                <w:rFonts w:ascii="Book Antiqua" w:hAnsi="Book Antiqua"/>
              </w:rPr>
            </w:pPr>
            <w:r>
              <w:rPr>
                <w:rFonts w:ascii="Book Antiqua" w:hAnsi="Book Antiqua"/>
              </w:rPr>
              <w:t>- Паломнику запрещено охотиться на рыбу.</w:t>
            </w:r>
          </w:p>
          <w:p w14:paraId="5DEC054F" w14:textId="77777777" w:rsidR="00B844C0" w:rsidRDefault="00B844C0" w:rsidP="00311205">
            <w:pPr>
              <w:rPr>
                <w:rFonts w:ascii="Book Antiqua" w:hAnsi="Book Antiqua"/>
              </w:rPr>
            </w:pPr>
            <w:r>
              <w:rPr>
                <w:rFonts w:ascii="Book Antiqua" w:hAnsi="Book Antiqua"/>
              </w:rPr>
              <w:t>- Разрешается охотиться на домашних животных.</w:t>
            </w:r>
          </w:p>
          <w:p w14:paraId="429493F9" w14:textId="77777777" w:rsidR="00B844C0" w:rsidRDefault="00B844C0" w:rsidP="00311205">
            <w:pPr>
              <w:rPr>
                <w:rFonts w:ascii="Book Antiqua" w:hAnsi="Book Antiqua"/>
              </w:rPr>
            </w:pPr>
            <w:r>
              <w:rPr>
                <w:rFonts w:ascii="Book Antiqua" w:hAnsi="Book Antiqua"/>
              </w:rPr>
              <w:t xml:space="preserve">- Тем, кто не является паломниками и находится в Мекке, запрещено охотиться на животных на суше. </w:t>
            </w:r>
          </w:p>
          <w:p w14:paraId="58FD7CFD" w14:textId="77777777" w:rsidR="00B844C0" w:rsidRDefault="00B844C0" w:rsidP="00311205">
            <w:pPr>
              <w:rPr>
                <w:rFonts w:ascii="Book Antiqua" w:hAnsi="Book Antiqua"/>
              </w:rPr>
            </w:pPr>
            <w:r>
              <w:rPr>
                <w:rFonts w:ascii="Book Antiqua" w:hAnsi="Book Antiqua"/>
              </w:rPr>
              <w:t>- В основе своей любая еда является дозволенной, и мы можем запретить лишь то, на что указывают доводы из Корана и Сунны.</w:t>
            </w:r>
          </w:p>
          <w:p w14:paraId="0FB0E555" w14:textId="77777777" w:rsidR="00B844C0" w:rsidRDefault="00B844C0" w:rsidP="00311205">
            <w:pPr>
              <w:rPr>
                <w:rFonts w:ascii="Book Antiqua" w:hAnsi="Book Antiqua"/>
              </w:rPr>
            </w:pPr>
            <w:r>
              <w:rPr>
                <w:rFonts w:ascii="Book Antiqua" w:hAnsi="Book Antiqua"/>
              </w:rPr>
              <w:t xml:space="preserve">- Кто запретит какую-либо еду животного или растительного происхождения, тот должен привести доказательство, т.к. в основе любая еда дозволена. </w:t>
            </w:r>
          </w:p>
          <w:p w14:paraId="105AA52E" w14:textId="77777777" w:rsidR="00B844C0" w:rsidRDefault="00B844C0" w:rsidP="00311205">
            <w:pPr>
              <w:rPr>
                <w:rFonts w:ascii="Book Antiqua" w:hAnsi="Book Antiqua"/>
              </w:rPr>
            </w:pPr>
            <w:r>
              <w:rPr>
                <w:rFonts w:ascii="Book Antiqua" w:hAnsi="Book Antiqua"/>
              </w:rPr>
              <w:t>- В основе своей любая еда не животного происхождения является дозволенной, если только не причиняет вред здоровью.</w:t>
            </w:r>
          </w:p>
          <w:p w14:paraId="007F8B24" w14:textId="77777777" w:rsidR="00B844C0" w:rsidRDefault="00B844C0" w:rsidP="00311205">
            <w:pPr>
              <w:rPr>
                <w:rFonts w:ascii="Book Antiqua" w:hAnsi="Book Antiqua"/>
              </w:rPr>
            </w:pPr>
            <w:r>
              <w:rPr>
                <w:rFonts w:ascii="Book Antiqua" w:hAnsi="Book Antiqua"/>
              </w:rPr>
              <w:t>- Любые хищные животные, имеющие клыки, запрещены, и любые птицы, имеющие когти, запрещены. Любое животное, которое приказано убивать, запрещено, и любое животное, которое запрещено убивать, запрещено употреблять в пищу.</w:t>
            </w:r>
          </w:p>
          <w:p w14:paraId="380984BF" w14:textId="77777777" w:rsidR="00B844C0" w:rsidRDefault="00B844C0" w:rsidP="00311205">
            <w:pPr>
              <w:rPr>
                <w:rFonts w:ascii="Book Antiqua" w:hAnsi="Book Antiqua"/>
              </w:rPr>
            </w:pPr>
            <w:r>
              <w:rPr>
                <w:rFonts w:ascii="Book Antiqua" w:hAnsi="Book Antiqua"/>
              </w:rPr>
              <w:t xml:space="preserve">- Исламская религия велит проявлять милосердие как к человеку, так и к животному. </w:t>
            </w:r>
          </w:p>
          <w:p w14:paraId="603674B8" w14:textId="77777777" w:rsidR="00B844C0" w:rsidRDefault="00B844C0" w:rsidP="00311205">
            <w:pPr>
              <w:rPr>
                <w:rFonts w:ascii="Book Antiqua" w:hAnsi="Book Antiqua"/>
              </w:rPr>
            </w:pPr>
            <w:r>
              <w:rPr>
                <w:rFonts w:ascii="Book Antiqua" w:hAnsi="Book Antiqua"/>
              </w:rPr>
              <w:t xml:space="preserve">- Для того, чтобы закалываемое животное стало дозволенным для </w:t>
            </w:r>
            <w:r>
              <w:rPr>
                <w:rFonts w:ascii="Book Antiqua" w:hAnsi="Book Antiqua"/>
              </w:rPr>
              <w:lastRenderedPageBreak/>
              <w:t xml:space="preserve">употребления в пищу, необходимо, чтобы кровь его потекла. </w:t>
            </w:r>
          </w:p>
          <w:p w14:paraId="24289A47" w14:textId="77777777" w:rsidR="00B844C0" w:rsidRDefault="00B844C0" w:rsidP="00311205">
            <w:pPr>
              <w:rPr>
                <w:rFonts w:ascii="Book Antiqua" w:hAnsi="Book Antiqua"/>
              </w:rPr>
            </w:pPr>
            <w:r>
              <w:rPr>
                <w:rFonts w:ascii="Book Antiqua" w:hAnsi="Book Antiqua"/>
              </w:rPr>
              <w:t>- Обет не меняет предопределение, не притягивает добро и не отводит зло.</w:t>
            </w:r>
          </w:p>
        </w:tc>
        <w:tc>
          <w:tcPr>
            <w:tcW w:w="1316" w:type="dxa"/>
          </w:tcPr>
          <w:p w14:paraId="44B34AB1" w14:textId="77777777" w:rsidR="00B844C0" w:rsidRDefault="00B844C0" w:rsidP="00311205">
            <w:pPr>
              <w:ind w:left="396"/>
              <w:rPr>
                <w:rFonts w:ascii="Book Antiqua" w:hAnsi="Book Antiqua"/>
              </w:rPr>
            </w:pPr>
          </w:p>
        </w:tc>
        <w:tc>
          <w:tcPr>
            <w:tcW w:w="1144" w:type="dxa"/>
          </w:tcPr>
          <w:p w14:paraId="2D454B48" w14:textId="77777777" w:rsidR="00B844C0" w:rsidRDefault="00B844C0" w:rsidP="00311205">
            <w:pPr>
              <w:ind w:left="396"/>
              <w:rPr>
                <w:rFonts w:ascii="Book Antiqua" w:hAnsi="Book Antiqua"/>
              </w:rPr>
            </w:pPr>
          </w:p>
        </w:tc>
      </w:tr>
    </w:tbl>
    <w:p w14:paraId="1D7485CE" w14:textId="77777777" w:rsidR="00B844C0" w:rsidRDefault="00B844C0" w:rsidP="00B844C0"/>
    <w:tbl>
      <w:tblPr>
        <w:tblW w:w="107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90"/>
      </w:tblGrid>
      <w:tr w:rsidR="00B844C0" w14:paraId="49C7E621" w14:textId="77777777" w:rsidTr="00311205">
        <w:trPr>
          <w:trHeight w:val="435"/>
        </w:trPr>
        <w:tc>
          <w:tcPr>
            <w:tcW w:w="10790" w:type="dxa"/>
          </w:tcPr>
          <w:p w14:paraId="1A3DDF0B" w14:textId="77777777" w:rsidR="00B844C0" w:rsidRDefault="00B844C0" w:rsidP="00311205">
            <w:pPr>
              <w:rPr>
                <w:rFonts w:ascii="Book Antiqua" w:hAnsi="Book Antiqua"/>
              </w:rPr>
            </w:pPr>
            <w:r>
              <w:rPr>
                <w:rFonts w:ascii="Book Antiqua" w:hAnsi="Book Antiqua"/>
              </w:rPr>
              <w:t>- Овца убежала от мясника. Он произнес «басмалу» и пустил пулю, которая попала в цель и убила овцу: мертвечина___, дозволена___.</w:t>
            </w:r>
          </w:p>
          <w:p w14:paraId="52A26D1B" w14:textId="77777777" w:rsidR="00B844C0" w:rsidRDefault="00B844C0" w:rsidP="00311205">
            <w:pPr>
              <w:rPr>
                <w:rFonts w:ascii="Book Antiqua" w:hAnsi="Book Antiqua"/>
              </w:rPr>
            </w:pPr>
            <w:r>
              <w:rPr>
                <w:rFonts w:ascii="Book Antiqua" w:hAnsi="Book Antiqua"/>
              </w:rPr>
              <w:t>- Человек чистил свое ружье и случайно выстрелил, попав в дичь: мертвечина___, дозволена___.</w:t>
            </w:r>
          </w:p>
          <w:p w14:paraId="3C4082EB" w14:textId="77777777" w:rsidR="00B844C0" w:rsidRDefault="00B844C0" w:rsidP="00311205">
            <w:pPr>
              <w:rPr>
                <w:rFonts w:ascii="Book Antiqua" w:hAnsi="Book Antiqua"/>
              </w:rPr>
            </w:pPr>
            <w:r>
              <w:rPr>
                <w:rFonts w:ascii="Book Antiqua" w:hAnsi="Book Antiqua"/>
              </w:rPr>
              <w:t>- Мусульманин умышленно пропустил «басмалу» при заклании: мертвечина___, дозволена___.</w:t>
            </w:r>
          </w:p>
          <w:p w14:paraId="11EB509C" w14:textId="77777777" w:rsidR="00B844C0" w:rsidRDefault="00B844C0" w:rsidP="00311205">
            <w:pPr>
              <w:rPr>
                <w:rFonts w:ascii="Book Antiqua" w:hAnsi="Book Antiqua"/>
              </w:rPr>
            </w:pPr>
            <w:r>
              <w:rPr>
                <w:rFonts w:ascii="Book Antiqua" w:hAnsi="Book Antiqua"/>
              </w:rPr>
              <w:t>- Клятва, за которую не обязательно совершать искупление, это: клятва о прошлом___, о том, о чем преобладало предположение___, все перечисленное____.</w:t>
            </w:r>
          </w:p>
          <w:p w14:paraId="0B801EFB" w14:textId="77777777" w:rsidR="00B844C0" w:rsidRDefault="00B844C0" w:rsidP="00311205">
            <w:pPr>
              <w:rPr>
                <w:rFonts w:ascii="Book Antiqua" w:hAnsi="Book Antiqua"/>
              </w:rPr>
            </w:pPr>
            <w:r>
              <w:rPr>
                <w:rFonts w:ascii="Book Antiqua" w:hAnsi="Book Antiqua"/>
              </w:rPr>
              <w:t>- Что запрещено больше: правдивая клятва не именем Аллаха___, ложная клятва именем Аллаха___.</w:t>
            </w:r>
          </w:p>
          <w:p w14:paraId="4D314066" w14:textId="77777777" w:rsidR="00B844C0" w:rsidRDefault="00B844C0" w:rsidP="00311205">
            <w:pPr>
              <w:rPr>
                <w:rFonts w:ascii="Book Antiqua" w:hAnsi="Book Antiqua"/>
              </w:rPr>
            </w:pPr>
            <w:r>
              <w:rPr>
                <w:rFonts w:ascii="Book Antiqua" w:hAnsi="Book Antiqua"/>
              </w:rPr>
              <w:t>- Любые благие и чистые продукты питания и напитки, не причиняющие вреда здоровью: дозволены___, необходимо наличие текста о дозволенности___.</w:t>
            </w:r>
          </w:p>
          <w:p w14:paraId="75807240" w14:textId="77777777" w:rsidR="00B844C0" w:rsidRDefault="00B844C0" w:rsidP="00311205">
            <w:pPr>
              <w:rPr>
                <w:rFonts w:ascii="Book Antiqua" w:hAnsi="Book Antiqua"/>
              </w:rPr>
            </w:pPr>
            <w:r>
              <w:rPr>
                <w:rFonts w:ascii="Book Antiqua" w:hAnsi="Book Antiqua"/>
              </w:rPr>
              <w:t>- Птицы, имеющие когти: дозволены____, запрещены____, нужно уточнить: если они охотятся при помощи когтей, то запрещены, если нет, то дозволены____.</w:t>
            </w:r>
          </w:p>
          <w:p w14:paraId="5BAC025A" w14:textId="77777777" w:rsidR="00B844C0" w:rsidRDefault="00B844C0" w:rsidP="00311205">
            <w:pPr>
              <w:rPr>
                <w:rFonts w:ascii="Book Antiqua" w:hAnsi="Book Antiqua"/>
              </w:rPr>
            </w:pPr>
            <w:r>
              <w:rPr>
                <w:rFonts w:ascii="Book Antiqua" w:hAnsi="Book Antiqua"/>
              </w:rPr>
              <w:t>- Если обнаружилось раненное животное, в котором сохраняется жизнь, и затем оно было заколото, то его мясо: не дозволено___, дозволено____.</w:t>
            </w:r>
          </w:p>
          <w:p w14:paraId="70E30F55" w14:textId="77777777" w:rsidR="00B844C0" w:rsidRDefault="00B844C0" w:rsidP="00311205">
            <w:pPr>
              <w:rPr>
                <w:rFonts w:ascii="Book Antiqua" w:hAnsi="Book Antiqua"/>
              </w:rPr>
            </w:pPr>
            <w:r>
              <w:rPr>
                <w:rFonts w:ascii="Book Antiqua" w:hAnsi="Book Antiqua"/>
              </w:rPr>
              <w:t>- Держать животное в заточении и сделать его мишенью для стрельбы: можно, чтобы научиться стрелять___, нельзя___.</w:t>
            </w:r>
          </w:p>
          <w:p w14:paraId="51D02B83" w14:textId="77777777" w:rsidR="00B844C0" w:rsidRDefault="00B844C0" w:rsidP="00311205">
            <w:pPr>
              <w:rPr>
                <w:rFonts w:ascii="Book Antiqua" w:hAnsi="Book Antiqua"/>
              </w:rPr>
            </w:pPr>
            <w:r>
              <w:rPr>
                <w:rFonts w:ascii="Book Antiqua" w:hAnsi="Book Antiqua"/>
              </w:rPr>
              <w:t>- Если было установлено, что дозволенная благая вещь причиняет вред конкретному человеку, то в отношении него она: запретна___, дозволена___.</w:t>
            </w:r>
          </w:p>
          <w:p w14:paraId="3A220F57" w14:textId="77777777" w:rsidR="00B844C0" w:rsidRDefault="00B844C0" w:rsidP="00311205">
            <w:pPr>
              <w:rPr>
                <w:rFonts w:ascii="Book Antiqua" w:hAnsi="Book Antiqua"/>
              </w:rPr>
            </w:pPr>
            <w:r>
              <w:rPr>
                <w:rFonts w:ascii="Book Antiqua" w:hAnsi="Book Antiqua"/>
              </w:rPr>
              <w:t>- Дозволено___, не дозволено___ заколотое животное, если только над не было произнесено имя Аллаха.</w:t>
            </w:r>
          </w:p>
          <w:p w14:paraId="47B352C6" w14:textId="77777777" w:rsidR="00B844C0" w:rsidRDefault="00B844C0" w:rsidP="00311205">
            <w:pPr>
              <w:rPr>
                <w:rFonts w:ascii="Book Antiqua" w:hAnsi="Book Antiqua"/>
              </w:rPr>
            </w:pPr>
            <w:r>
              <w:rPr>
                <w:rFonts w:ascii="Book Antiqua" w:hAnsi="Book Antiqua"/>
              </w:rPr>
              <w:t>- Человек должен___, не должен____ много клясться. Должен___, не должен____ клясться, если только речь идет не о чем-то важном.</w:t>
            </w:r>
          </w:p>
          <w:p w14:paraId="457B4B6C" w14:textId="77777777" w:rsidR="00B844C0" w:rsidRDefault="00B844C0" w:rsidP="00311205">
            <w:pPr>
              <w:rPr>
                <w:rFonts w:ascii="Book Antiqua" w:hAnsi="Book Antiqua"/>
              </w:rPr>
            </w:pPr>
            <w:r>
              <w:rPr>
                <w:rFonts w:ascii="Book Antiqua" w:hAnsi="Book Antiqua"/>
              </w:rPr>
              <w:t>- Человек должен___, не должен____ нарушить клятву, если речь идет о чем-то хорошем.</w:t>
            </w:r>
          </w:p>
          <w:p w14:paraId="260951BE" w14:textId="77777777" w:rsidR="00B844C0" w:rsidRDefault="00B844C0" w:rsidP="00311205">
            <w:pPr>
              <w:rPr>
                <w:rFonts w:ascii="Book Antiqua" w:hAnsi="Book Antiqua"/>
              </w:rPr>
            </w:pPr>
            <w:r>
              <w:rPr>
                <w:rFonts w:ascii="Book Antiqua" w:hAnsi="Book Antiqua"/>
              </w:rPr>
              <w:t>- За обет, в котором ничего не оговорено: нужно совершить искупление___, не нужно искупление___.</w:t>
            </w:r>
          </w:p>
          <w:p w14:paraId="4E91A1E4" w14:textId="77777777" w:rsidR="00B844C0" w:rsidRDefault="00B844C0" w:rsidP="00311205">
            <w:pPr>
              <w:rPr>
                <w:rFonts w:ascii="Book Antiqua" w:hAnsi="Book Antiqua"/>
              </w:rPr>
            </w:pPr>
            <w:r>
              <w:rPr>
                <w:rFonts w:ascii="Book Antiqua" w:hAnsi="Book Antiqua"/>
              </w:rPr>
              <w:t xml:space="preserve">- Обет ослушания утверждается____, не утверждается____, но можно_____, нельзя_____ исполнять его, а совершается___, не совершается____ искупление за клятвопреступление. </w:t>
            </w:r>
          </w:p>
          <w:p w14:paraId="43FC86B0" w14:textId="77777777" w:rsidR="00B844C0" w:rsidRDefault="00B844C0" w:rsidP="00311205">
            <w:pPr>
              <w:rPr>
                <w:rFonts w:ascii="Book Antiqua" w:hAnsi="Book Antiqua"/>
              </w:rPr>
            </w:pPr>
            <w:r>
              <w:rPr>
                <w:rFonts w:ascii="Book Antiqua" w:hAnsi="Book Antiqua"/>
              </w:rPr>
              <w:t>- Кто дал обет, который невозможно исполнить по всем параметрам, тот должен исполнить то, что может, и совершить искупление за остальное: верно____, неверно___.</w:t>
            </w:r>
          </w:p>
        </w:tc>
      </w:tr>
    </w:tbl>
    <w:p w14:paraId="14D451D0" w14:textId="77777777" w:rsidR="00B844C0" w:rsidRDefault="00B844C0" w:rsidP="00B844C0"/>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7"/>
        <w:gridCol w:w="1418"/>
        <w:gridCol w:w="1701"/>
      </w:tblGrid>
      <w:tr w:rsidR="00B844C0" w14:paraId="511BEC4B" w14:textId="77777777" w:rsidTr="00311205">
        <w:trPr>
          <w:trHeight w:val="240"/>
        </w:trPr>
        <w:tc>
          <w:tcPr>
            <w:tcW w:w="7797" w:type="dxa"/>
          </w:tcPr>
          <w:p w14:paraId="30535987" w14:textId="77777777" w:rsidR="00B844C0" w:rsidRDefault="00B844C0" w:rsidP="00311205">
            <w:pPr>
              <w:rPr>
                <w:rFonts w:ascii="Book Antiqua" w:hAnsi="Book Antiqua"/>
              </w:rPr>
            </w:pPr>
            <w:r>
              <w:rPr>
                <w:rFonts w:ascii="Book Antiqua" w:hAnsi="Book Antiqua"/>
              </w:rPr>
              <w:t>Вопрос:</w:t>
            </w:r>
          </w:p>
        </w:tc>
        <w:tc>
          <w:tcPr>
            <w:tcW w:w="1418" w:type="dxa"/>
          </w:tcPr>
          <w:p w14:paraId="089E5608" w14:textId="77777777" w:rsidR="00B844C0" w:rsidRDefault="00B844C0" w:rsidP="00311205">
            <w:pPr>
              <w:rPr>
                <w:rFonts w:ascii="Book Antiqua" w:hAnsi="Book Antiqua"/>
              </w:rPr>
            </w:pPr>
            <w:r>
              <w:rPr>
                <w:rFonts w:ascii="Book Antiqua" w:hAnsi="Book Antiqua"/>
              </w:rPr>
              <w:t>Дозволено</w:t>
            </w:r>
          </w:p>
        </w:tc>
        <w:tc>
          <w:tcPr>
            <w:tcW w:w="1701" w:type="dxa"/>
          </w:tcPr>
          <w:p w14:paraId="3D57170C" w14:textId="77777777" w:rsidR="00B844C0" w:rsidRDefault="00B844C0" w:rsidP="00311205">
            <w:pPr>
              <w:rPr>
                <w:rFonts w:ascii="Book Antiqua" w:hAnsi="Book Antiqua"/>
              </w:rPr>
            </w:pPr>
            <w:r>
              <w:rPr>
                <w:rFonts w:ascii="Book Antiqua" w:hAnsi="Book Antiqua"/>
              </w:rPr>
              <w:t>Не дозволено</w:t>
            </w:r>
          </w:p>
        </w:tc>
      </w:tr>
      <w:tr w:rsidR="00B844C0" w14:paraId="26B869E2" w14:textId="77777777" w:rsidTr="00311205">
        <w:trPr>
          <w:trHeight w:val="200"/>
        </w:trPr>
        <w:tc>
          <w:tcPr>
            <w:tcW w:w="7797" w:type="dxa"/>
          </w:tcPr>
          <w:p w14:paraId="3744D748" w14:textId="77777777" w:rsidR="00B844C0" w:rsidRDefault="00B844C0" w:rsidP="00311205">
            <w:pPr>
              <w:rPr>
                <w:rFonts w:ascii="Book Antiqua" w:hAnsi="Book Antiqua"/>
              </w:rPr>
            </w:pPr>
            <w:r>
              <w:rPr>
                <w:rFonts w:ascii="Book Antiqua" w:hAnsi="Book Antiqua"/>
              </w:rPr>
              <w:t>- Зебра</w:t>
            </w:r>
          </w:p>
          <w:p w14:paraId="6703BD6B" w14:textId="77777777" w:rsidR="00B844C0" w:rsidRDefault="00B844C0" w:rsidP="00311205">
            <w:pPr>
              <w:rPr>
                <w:rFonts w:ascii="Book Antiqua" w:hAnsi="Book Antiqua"/>
              </w:rPr>
            </w:pPr>
            <w:r>
              <w:rPr>
                <w:rFonts w:ascii="Book Antiqua" w:hAnsi="Book Antiqua"/>
              </w:rPr>
              <w:t>- Ядовитые животные: змеи, скорпионы, ящерицы.</w:t>
            </w:r>
          </w:p>
          <w:p w14:paraId="1586B107" w14:textId="77777777" w:rsidR="00B844C0" w:rsidRDefault="00B844C0" w:rsidP="00311205">
            <w:pPr>
              <w:rPr>
                <w:rFonts w:ascii="Book Antiqua" w:hAnsi="Book Antiqua"/>
              </w:rPr>
            </w:pPr>
            <w:r>
              <w:rPr>
                <w:rFonts w:ascii="Book Antiqua" w:hAnsi="Book Antiqua"/>
              </w:rPr>
              <w:t xml:space="preserve">- Детище животных, мясо одного из которых употребляют в пищу, а </w:t>
            </w:r>
            <w:r>
              <w:rPr>
                <w:rFonts w:ascii="Book Antiqua" w:hAnsi="Book Antiqua"/>
              </w:rPr>
              <w:lastRenderedPageBreak/>
              <w:t>другого – нет: мул (детище лошади и домашнего осла).</w:t>
            </w:r>
          </w:p>
          <w:p w14:paraId="6B421662" w14:textId="77777777" w:rsidR="00B844C0" w:rsidRDefault="00B844C0" w:rsidP="00311205">
            <w:pPr>
              <w:rPr>
                <w:rFonts w:ascii="Book Antiqua" w:hAnsi="Book Antiqua"/>
              </w:rPr>
            </w:pPr>
            <w:r>
              <w:rPr>
                <w:rFonts w:ascii="Book Antiqua" w:hAnsi="Book Antiqua"/>
              </w:rPr>
              <w:t>- Заклание животного, мясо которого можно употреблять в пищу, для другой цели.</w:t>
            </w:r>
          </w:p>
          <w:p w14:paraId="61619A52" w14:textId="77777777" w:rsidR="00B844C0" w:rsidRDefault="00B844C0" w:rsidP="00311205">
            <w:pPr>
              <w:rPr>
                <w:rFonts w:ascii="Book Antiqua" w:hAnsi="Book Antiqua"/>
              </w:rPr>
            </w:pPr>
            <w:r>
              <w:rPr>
                <w:rFonts w:ascii="Book Antiqua" w:hAnsi="Book Antiqua"/>
              </w:rPr>
              <w:t>- Мусульманин поймал зайца при помощи своей не дрессированной собаки.</w:t>
            </w:r>
          </w:p>
          <w:p w14:paraId="786A2B34" w14:textId="77777777" w:rsidR="00B844C0" w:rsidRDefault="00B844C0" w:rsidP="00311205">
            <w:pPr>
              <w:rPr>
                <w:rFonts w:ascii="Book Antiqua" w:hAnsi="Book Antiqua"/>
              </w:rPr>
            </w:pPr>
            <w:r>
              <w:rPr>
                <w:rFonts w:ascii="Book Antiqua" w:hAnsi="Book Antiqua"/>
              </w:rPr>
              <w:t>- Мусульманин поймал газель при помощи своей дрессированной собаки, но та съела часть дичи.</w:t>
            </w:r>
          </w:p>
        </w:tc>
        <w:tc>
          <w:tcPr>
            <w:tcW w:w="1418" w:type="dxa"/>
          </w:tcPr>
          <w:p w14:paraId="1C086DEB" w14:textId="77777777" w:rsidR="00B844C0" w:rsidRDefault="00B844C0" w:rsidP="00311205">
            <w:pPr>
              <w:rPr>
                <w:rFonts w:ascii="Book Antiqua" w:hAnsi="Book Antiqua"/>
              </w:rPr>
            </w:pPr>
          </w:p>
        </w:tc>
        <w:tc>
          <w:tcPr>
            <w:tcW w:w="1701" w:type="dxa"/>
          </w:tcPr>
          <w:p w14:paraId="0A6D85F3" w14:textId="77777777" w:rsidR="00B844C0" w:rsidRDefault="00B844C0" w:rsidP="00311205">
            <w:pPr>
              <w:rPr>
                <w:rFonts w:ascii="Book Antiqua" w:hAnsi="Book Antiqua"/>
              </w:rPr>
            </w:pPr>
          </w:p>
        </w:tc>
      </w:tr>
    </w:tbl>
    <w:p w14:paraId="0BC2DC32" w14:textId="77777777" w:rsidR="00B844C0" w:rsidRDefault="00B844C0" w:rsidP="00B844C0"/>
    <w:p w14:paraId="4D861C84" w14:textId="77777777" w:rsidR="00B844C0" w:rsidRPr="00426477" w:rsidRDefault="00B844C0" w:rsidP="00426477">
      <w:pPr>
        <w:pStyle w:val="2"/>
        <w:jc w:val="center"/>
        <w:rPr>
          <w:rFonts w:ascii="Book Antiqua" w:hAnsi="Book Antiqua"/>
        </w:rPr>
      </w:pPr>
      <w:bookmarkStart w:id="93" w:name="_Toc103148883"/>
      <w:r w:rsidRPr="00426477">
        <w:rPr>
          <w:rFonts w:ascii="Book Antiqua" w:hAnsi="Book Antiqua"/>
        </w:rPr>
        <w:t>Книга преступлений</w:t>
      </w:r>
      <w:bookmarkEnd w:id="93"/>
    </w:p>
    <w:tbl>
      <w:tblPr>
        <w:tblW w:w="107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5"/>
        <w:gridCol w:w="2269"/>
        <w:gridCol w:w="1880"/>
        <w:gridCol w:w="1459"/>
        <w:gridCol w:w="2397"/>
      </w:tblGrid>
      <w:tr w:rsidR="00B844C0" w14:paraId="133FB248" w14:textId="77777777" w:rsidTr="00311205">
        <w:trPr>
          <w:trHeight w:val="435"/>
        </w:trPr>
        <w:tc>
          <w:tcPr>
            <w:tcW w:w="10790" w:type="dxa"/>
            <w:gridSpan w:val="5"/>
          </w:tcPr>
          <w:p w14:paraId="2D00D031" w14:textId="77777777" w:rsidR="00B844C0" w:rsidRPr="00F50524" w:rsidRDefault="00B844C0" w:rsidP="00311205">
            <w:pPr>
              <w:rPr>
                <w:rFonts w:ascii="Book Antiqua" w:hAnsi="Book Antiqua"/>
              </w:rPr>
            </w:pPr>
            <w:r>
              <w:rPr>
                <w:rFonts w:ascii="Book Antiqua" w:hAnsi="Book Antiqua"/>
                <w:b/>
                <w:bCs/>
              </w:rPr>
              <w:t xml:space="preserve">Преступление </w:t>
            </w:r>
            <w:r>
              <w:rPr>
                <w:rFonts w:ascii="Book Antiqua" w:hAnsi="Book Antiqua"/>
              </w:rPr>
              <w:t>– это посягательство на тело, которое влечет за собой месть, материальное возмещение или искупление. Оно имеет два вида:</w:t>
            </w:r>
          </w:p>
        </w:tc>
      </w:tr>
      <w:tr w:rsidR="00B844C0" w14:paraId="2BC3EA3D" w14:textId="77777777" w:rsidTr="00311205">
        <w:trPr>
          <w:trHeight w:val="200"/>
        </w:trPr>
        <w:tc>
          <w:tcPr>
            <w:tcW w:w="2552" w:type="dxa"/>
            <w:vMerge w:val="restart"/>
          </w:tcPr>
          <w:p w14:paraId="0DA73CC4" w14:textId="77777777" w:rsidR="00B844C0" w:rsidRPr="000A4116" w:rsidRDefault="00B844C0" w:rsidP="00B844C0">
            <w:pPr>
              <w:pStyle w:val="ac"/>
              <w:numPr>
                <w:ilvl w:val="0"/>
                <w:numId w:val="44"/>
              </w:numPr>
              <w:rPr>
                <w:rFonts w:ascii="Book Antiqua" w:hAnsi="Book Antiqua"/>
              </w:rPr>
            </w:pPr>
            <w:r>
              <w:rPr>
                <w:rFonts w:ascii="Book Antiqua" w:hAnsi="Book Antiqua"/>
              </w:rPr>
              <w:t>Преступление против жизни</w:t>
            </w:r>
          </w:p>
        </w:tc>
        <w:tc>
          <w:tcPr>
            <w:tcW w:w="8238" w:type="dxa"/>
            <w:gridSpan w:val="4"/>
          </w:tcPr>
          <w:p w14:paraId="63D2DF0D" w14:textId="77777777" w:rsidR="00B844C0" w:rsidRPr="000A4116" w:rsidRDefault="00B844C0" w:rsidP="00B844C0">
            <w:pPr>
              <w:pStyle w:val="ac"/>
              <w:numPr>
                <w:ilvl w:val="0"/>
                <w:numId w:val="44"/>
              </w:numPr>
              <w:rPr>
                <w:rFonts w:ascii="Book Antiqua" w:hAnsi="Book Antiqua"/>
              </w:rPr>
            </w:pPr>
            <w:r>
              <w:rPr>
                <w:rFonts w:ascii="Book Antiqua" w:hAnsi="Book Antiqua"/>
              </w:rPr>
              <w:t>Преступление против частей тела:</w:t>
            </w:r>
          </w:p>
        </w:tc>
      </w:tr>
      <w:tr w:rsidR="00B844C0" w14:paraId="0025E804" w14:textId="77777777" w:rsidTr="00311205">
        <w:trPr>
          <w:trHeight w:val="185"/>
        </w:trPr>
        <w:tc>
          <w:tcPr>
            <w:tcW w:w="2552" w:type="dxa"/>
            <w:vMerge/>
          </w:tcPr>
          <w:p w14:paraId="15FDEAF2" w14:textId="77777777" w:rsidR="00B844C0" w:rsidRDefault="00B844C0" w:rsidP="00311205">
            <w:pPr>
              <w:ind w:left="396"/>
              <w:rPr>
                <w:rFonts w:ascii="Book Antiqua" w:hAnsi="Book Antiqua"/>
              </w:rPr>
            </w:pPr>
          </w:p>
        </w:tc>
        <w:tc>
          <w:tcPr>
            <w:tcW w:w="4350" w:type="dxa"/>
            <w:gridSpan w:val="2"/>
          </w:tcPr>
          <w:p w14:paraId="492B1603" w14:textId="77777777" w:rsidR="00B844C0" w:rsidRDefault="00B844C0" w:rsidP="00311205">
            <w:pPr>
              <w:rPr>
                <w:rFonts w:ascii="Book Antiqua" w:hAnsi="Book Antiqua"/>
              </w:rPr>
            </w:pPr>
            <w:r>
              <w:rPr>
                <w:rFonts w:ascii="Book Antiqua" w:hAnsi="Book Antiqua"/>
              </w:rPr>
              <w:t>А. Ранение</w:t>
            </w:r>
          </w:p>
        </w:tc>
        <w:tc>
          <w:tcPr>
            <w:tcW w:w="1462" w:type="dxa"/>
            <w:vMerge w:val="restart"/>
          </w:tcPr>
          <w:p w14:paraId="14F8519A" w14:textId="77777777" w:rsidR="00B844C0" w:rsidRDefault="00B844C0" w:rsidP="00311205">
            <w:pPr>
              <w:rPr>
                <w:rFonts w:ascii="Book Antiqua" w:hAnsi="Book Antiqua"/>
              </w:rPr>
            </w:pPr>
            <w:r>
              <w:rPr>
                <w:rFonts w:ascii="Book Antiqua" w:hAnsi="Book Antiqua"/>
              </w:rPr>
              <w:t>Б. Отрезание конечности</w:t>
            </w:r>
          </w:p>
        </w:tc>
        <w:tc>
          <w:tcPr>
            <w:tcW w:w="2426" w:type="dxa"/>
            <w:vMerge w:val="restart"/>
          </w:tcPr>
          <w:p w14:paraId="155F32A0" w14:textId="77777777" w:rsidR="00B844C0" w:rsidRDefault="00B844C0" w:rsidP="00311205">
            <w:pPr>
              <w:rPr>
                <w:rFonts w:ascii="Book Antiqua" w:hAnsi="Book Antiqua"/>
              </w:rPr>
            </w:pPr>
            <w:r>
              <w:rPr>
                <w:rFonts w:ascii="Book Antiqua" w:hAnsi="Book Antiqua"/>
              </w:rPr>
              <w:t>В. Лишение какого-либо органа трудоспособности</w:t>
            </w:r>
          </w:p>
        </w:tc>
      </w:tr>
      <w:tr w:rsidR="00B844C0" w14:paraId="6DB0BF0A" w14:textId="77777777" w:rsidTr="00311205">
        <w:trPr>
          <w:trHeight w:val="255"/>
        </w:trPr>
        <w:tc>
          <w:tcPr>
            <w:tcW w:w="2552" w:type="dxa"/>
            <w:vMerge/>
          </w:tcPr>
          <w:p w14:paraId="4942844B" w14:textId="77777777" w:rsidR="00B844C0" w:rsidRDefault="00B844C0" w:rsidP="00311205">
            <w:pPr>
              <w:ind w:left="396"/>
              <w:rPr>
                <w:rFonts w:ascii="Book Antiqua" w:hAnsi="Book Antiqua"/>
              </w:rPr>
            </w:pPr>
          </w:p>
        </w:tc>
        <w:tc>
          <w:tcPr>
            <w:tcW w:w="2410" w:type="dxa"/>
          </w:tcPr>
          <w:p w14:paraId="17DA1CD9" w14:textId="77777777" w:rsidR="00B844C0" w:rsidRDefault="00B844C0" w:rsidP="00311205">
            <w:pPr>
              <w:rPr>
                <w:rFonts w:ascii="Book Antiqua" w:hAnsi="Book Antiqua"/>
              </w:rPr>
            </w:pPr>
            <w:r>
              <w:rPr>
                <w:rFonts w:ascii="Book Antiqua" w:hAnsi="Book Antiqua"/>
              </w:rPr>
              <w:t>Рана на лице или на голове</w:t>
            </w:r>
          </w:p>
        </w:tc>
        <w:tc>
          <w:tcPr>
            <w:tcW w:w="1940" w:type="dxa"/>
          </w:tcPr>
          <w:p w14:paraId="25916C67" w14:textId="77777777" w:rsidR="00B844C0" w:rsidRDefault="00B844C0" w:rsidP="00311205">
            <w:pPr>
              <w:rPr>
                <w:rFonts w:ascii="Book Antiqua" w:hAnsi="Book Antiqua"/>
              </w:rPr>
            </w:pPr>
            <w:r>
              <w:rPr>
                <w:rFonts w:ascii="Book Antiqua" w:hAnsi="Book Antiqua"/>
              </w:rPr>
              <w:t>Рана на остальном теле</w:t>
            </w:r>
          </w:p>
        </w:tc>
        <w:tc>
          <w:tcPr>
            <w:tcW w:w="1462" w:type="dxa"/>
            <w:vMerge/>
          </w:tcPr>
          <w:p w14:paraId="56F86E67" w14:textId="77777777" w:rsidR="00B844C0" w:rsidRDefault="00B844C0" w:rsidP="00311205">
            <w:pPr>
              <w:ind w:left="396"/>
              <w:rPr>
                <w:rFonts w:ascii="Book Antiqua" w:hAnsi="Book Antiqua"/>
              </w:rPr>
            </w:pPr>
          </w:p>
        </w:tc>
        <w:tc>
          <w:tcPr>
            <w:tcW w:w="2426" w:type="dxa"/>
            <w:vMerge/>
          </w:tcPr>
          <w:p w14:paraId="13B04E19" w14:textId="77777777" w:rsidR="00B844C0" w:rsidRDefault="00B844C0" w:rsidP="00311205">
            <w:pPr>
              <w:ind w:left="396"/>
              <w:rPr>
                <w:rFonts w:ascii="Book Antiqua" w:hAnsi="Book Antiqua"/>
              </w:rPr>
            </w:pPr>
          </w:p>
        </w:tc>
      </w:tr>
    </w:tbl>
    <w:p w14:paraId="309DD80C" w14:textId="77777777" w:rsidR="00B844C0" w:rsidRDefault="00B844C0" w:rsidP="00B844C0"/>
    <w:tbl>
      <w:tblPr>
        <w:tblW w:w="107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0"/>
        <w:gridCol w:w="1860"/>
        <w:gridCol w:w="1801"/>
        <w:gridCol w:w="2268"/>
        <w:gridCol w:w="2851"/>
      </w:tblGrid>
      <w:tr w:rsidR="00B844C0" w14:paraId="7654F482" w14:textId="77777777" w:rsidTr="00311205">
        <w:trPr>
          <w:trHeight w:val="435"/>
        </w:trPr>
        <w:tc>
          <w:tcPr>
            <w:tcW w:w="10790" w:type="dxa"/>
            <w:gridSpan w:val="5"/>
          </w:tcPr>
          <w:p w14:paraId="3276101D" w14:textId="77777777" w:rsidR="00B844C0" w:rsidRDefault="00B844C0" w:rsidP="00311205">
            <w:pPr>
              <w:rPr>
                <w:rFonts w:ascii="Book Antiqua" w:hAnsi="Book Antiqua"/>
              </w:rPr>
            </w:pPr>
            <w:r>
              <w:rPr>
                <w:rFonts w:ascii="Book Antiqua" w:hAnsi="Book Antiqua"/>
              </w:rPr>
              <w:t>Убийство не по праву имеет 3 вида:</w:t>
            </w:r>
          </w:p>
        </w:tc>
      </w:tr>
      <w:tr w:rsidR="00B844C0" w14:paraId="06739E65" w14:textId="77777777" w:rsidTr="00311205">
        <w:trPr>
          <w:trHeight w:val="285"/>
        </w:trPr>
        <w:tc>
          <w:tcPr>
            <w:tcW w:w="3870" w:type="dxa"/>
            <w:gridSpan w:val="2"/>
          </w:tcPr>
          <w:p w14:paraId="34352679" w14:textId="77777777" w:rsidR="00B844C0" w:rsidRPr="000A4116" w:rsidRDefault="00B844C0" w:rsidP="00311205">
            <w:pPr>
              <w:rPr>
                <w:rFonts w:ascii="Book Antiqua" w:hAnsi="Book Antiqua"/>
              </w:rPr>
            </w:pPr>
            <w:r>
              <w:rPr>
                <w:rFonts w:ascii="Book Antiqua" w:hAnsi="Book Antiqua"/>
                <w:b/>
                <w:bCs/>
              </w:rPr>
              <w:t xml:space="preserve">1.Умышленное, враждебное: </w:t>
            </w:r>
            <w:r>
              <w:rPr>
                <w:rFonts w:ascii="Book Antiqua" w:hAnsi="Book Antiqua"/>
              </w:rPr>
              <w:t>намеренное преступление, обычно приводящее к смерти. Опекуну убитого предоставляется выбор между:</w:t>
            </w:r>
          </w:p>
        </w:tc>
        <w:tc>
          <w:tcPr>
            <w:tcW w:w="1801" w:type="dxa"/>
            <w:vMerge w:val="restart"/>
          </w:tcPr>
          <w:p w14:paraId="7611C48C" w14:textId="77777777" w:rsidR="00B844C0" w:rsidRDefault="00B844C0" w:rsidP="00311205">
            <w:pPr>
              <w:rPr>
                <w:rFonts w:ascii="Book Antiqua" w:hAnsi="Book Antiqua"/>
                <w:b/>
                <w:bCs/>
              </w:rPr>
            </w:pPr>
            <w:r>
              <w:rPr>
                <w:rFonts w:ascii="Book Antiqua" w:hAnsi="Book Antiqua"/>
                <w:b/>
                <w:bCs/>
              </w:rPr>
              <w:t>2.Схожее на умышленное:</w:t>
            </w:r>
          </w:p>
          <w:p w14:paraId="22AE31D6" w14:textId="77777777" w:rsidR="00B844C0" w:rsidRPr="000A4116" w:rsidRDefault="00B844C0" w:rsidP="00311205">
            <w:pPr>
              <w:rPr>
                <w:rFonts w:ascii="Book Antiqua" w:hAnsi="Book Antiqua"/>
              </w:rPr>
            </w:pPr>
            <w:r>
              <w:rPr>
                <w:rFonts w:ascii="Book Antiqua" w:hAnsi="Book Antiqua"/>
              </w:rPr>
              <w:t>Умышленное преступление, обычно не приводящее к смерти</w:t>
            </w:r>
          </w:p>
        </w:tc>
        <w:tc>
          <w:tcPr>
            <w:tcW w:w="5119" w:type="dxa"/>
            <w:gridSpan w:val="2"/>
          </w:tcPr>
          <w:p w14:paraId="0FBAA5B4" w14:textId="77777777" w:rsidR="00B844C0" w:rsidRPr="00E509FA" w:rsidRDefault="00B844C0" w:rsidP="00311205">
            <w:pPr>
              <w:rPr>
                <w:rFonts w:ascii="Book Antiqua" w:hAnsi="Book Antiqua"/>
              </w:rPr>
            </w:pPr>
            <w:r>
              <w:rPr>
                <w:rFonts w:ascii="Book Antiqua" w:hAnsi="Book Antiqua"/>
                <w:b/>
                <w:bCs/>
              </w:rPr>
              <w:t xml:space="preserve">3.Ошибочное: </w:t>
            </w:r>
            <w:r>
              <w:rPr>
                <w:rFonts w:ascii="Book Antiqua" w:hAnsi="Book Antiqua"/>
              </w:rPr>
              <w:t xml:space="preserve">непредумышленное преступление: прямое или причинное. За последнее предусмотрено не возмездие, а: </w:t>
            </w:r>
          </w:p>
        </w:tc>
      </w:tr>
      <w:tr w:rsidR="00B844C0" w14:paraId="07491403" w14:textId="77777777" w:rsidTr="00311205">
        <w:trPr>
          <w:trHeight w:val="225"/>
        </w:trPr>
        <w:tc>
          <w:tcPr>
            <w:tcW w:w="2010" w:type="dxa"/>
          </w:tcPr>
          <w:p w14:paraId="1C903E6B" w14:textId="77777777" w:rsidR="00B844C0" w:rsidRDefault="00B844C0" w:rsidP="00311205">
            <w:pPr>
              <w:rPr>
                <w:rFonts w:ascii="Book Antiqua" w:hAnsi="Book Antiqua"/>
              </w:rPr>
            </w:pPr>
            <w:r>
              <w:rPr>
                <w:rFonts w:ascii="Book Antiqua" w:hAnsi="Book Antiqua"/>
              </w:rPr>
              <w:t xml:space="preserve">А. Убийством </w:t>
            </w:r>
          </w:p>
        </w:tc>
        <w:tc>
          <w:tcPr>
            <w:tcW w:w="1860" w:type="dxa"/>
          </w:tcPr>
          <w:p w14:paraId="64B74B69" w14:textId="77777777" w:rsidR="00B844C0" w:rsidRDefault="00B844C0" w:rsidP="00311205">
            <w:pPr>
              <w:rPr>
                <w:rFonts w:ascii="Book Antiqua" w:hAnsi="Book Antiqua"/>
              </w:rPr>
            </w:pPr>
            <w:r>
              <w:rPr>
                <w:rFonts w:ascii="Book Antiqua" w:hAnsi="Book Antiqua"/>
              </w:rPr>
              <w:t>Б. Выкупом</w:t>
            </w:r>
          </w:p>
        </w:tc>
        <w:tc>
          <w:tcPr>
            <w:tcW w:w="1801" w:type="dxa"/>
            <w:vMerge/>
          </w:tcPr>
          <w:p w14:paraId="66D4F25A" w14:textId="77777777" w:rsidR="00B844C0" w:rsidRDefault="00B844C0" w:rsidP="00311205">
            <w:pPr>
              <w:ind w:left="396"/>
              <w:rPr>
                <w:rFonts w:ascii="Book Antiqua" w:hAnsi="Book Antiqua"/>
              </w:rPr>
            </w:pPr>
          </w:p>
        </w:tc>
        <w:tc>
          <w:tcPr>
            <w:tcW w:w="2268" w:type="dxa"/>
            <w:vMerge w:val="restart"/>
          </w:tcPr>
          <w:p w14:paraId="12626687" w14:textId="77777777" w:rsidR="00B844C0" w:rsidRDefault="00B844C0" w:rsidP="00311205">
            <w:pPr>
              <w:rPr>
                <w:rFonts w:ascii="Book Antiqua" w:hAnsi="Book Antiqua"/>
              </w:rPr>
            </w:pPr>
            <w:r>
              <w:rPr>
                <w:rFonts w:ascii="Book Antiqua" w:hAnsi="Book Antiqua"/>
              </w:rPr>
              <w:t>А. Искупление из имущества убийцы, т.е. освобождение 1 раба, а если его нет, то соблюдение поста в течение 2х месяцев подряд.</w:t>
            </w:r>
          </w:p>
        </w:tc>
        <w:tc>
          <w:tcPr>
            <w:tcW w:w="2851" w:type="dxa"/>
            <w:vMerge w:val="restart"/>
          </w:tcPr>
          <w:p w14:paraId="6403F7DF" w14:textId="77777777" w:rsidR="00B844C0" w:rsidRDefault="00B844C0" w:rsidP="00311205">
            <w:pPr>
              <w:rPr>
                <w:rFonts w:ascii="Book Antiqua" w:hAnsi="Book Antiqua"/>
              </w:rPr>
            </w:pPr>
            <w:r>
              <w:rPr>
                <w:rFonts w:ascii="Book Antiqua" w:hAnsi="Book Antiqua"/>
              </w:rPr>
              <w:t>Б. Выкуп родственникам: это все родственники убитого, близкие и далекие. Выкуп распределяется среди них в соответствии с их положением и в течение 3х лет, каждый год по одной трети.</w:t>
            </w:r>
          </w:p>
        </w:tc>
      </w:tr>
      <w:tr w:rsidR="00B844C0" w14:paraId="0B781788" w14:textId="77777777" w:rsidTr="00311205">
        <w:trPr>
          <w:trHeight w:val="215"/>
        </w:trPr>
        <w:tc>
          <w:tcPr>
            <w:tcW w:w="3870" w:type="dxa"/>
            <w:gridSpan w:val="2"/>
          </w:tcPr>
          <w:p w14:paraId="19915D15" w14:textId="77777777" w:rsidR="00B844C0" w:rsidRDefault="00B844C0" w:rsidP="00311205">
            <w:pPr>
              <w:rPr>
                <w:rFonts w:ascii="Book Antiqua" w:hAnsi="Book Antiqua"/>
              </w:rPr>
            </w:pPr>
            <w:r>
              <w:rPr>
                <w:rFonts w:ascii="Book Antiqua" w:hAnsi="Book Antiqua"/>
              </w:rPr>
              <w:t xml:space="preserve">Т.к. Пророк </w:t>
            </w:r>
            <w:r w:rsidR="00FF6759">
              <w:rPr>
                <w:rFonts w:ascii="Book Antiqua" w:hAnsi="Book Antiqua"/>
                <w:sz w:val="28"/>
                <w:szCs w:val="28"/>
                <w:rtl/>
              </w:rPr>
              <w:t>ﷺ</w:t>
            </w:r>
            <w:r w:rsidR="00FF6759">
              <w:rPr>
                <w:rFonts w:ascii="Book Antiqua" w:hAnsi="Book Antiqua"/>
                <w:sz w:val="28"/>
                <w:szCs w:val="28"/>
              </w:rPr>
              <w:t xml:space="preserve"> </w:t>
            </w:r>
            <w:r>
              <w:rPr>
                <w:rFonts w:ascii="Book Antiqua" w:hAnsi="Book Antiqua"/>
              </w:rPr>
              <w:t>сказал: «</w:t>
            </w:r>
            <w:r w:rsidRPr="000A4116">
              <w:rPr>
                <w:rFonts w:ascii="Book Antiqua" w:hAnsi="Book Antiqua"/>
                <w:b/>
                <w:bCs/>
                <w:i/>
                <w:iCs/>
              </w:rPr>
              <w:t>Если у кого-то убили родного, то он может выбрать одно из двух: либо получить выкуп за убитого, либо воздать убийце равным</w:t>
            </w:r>
            <w:r>
              <w:rPr>
                <w:rFonts w:ascii="Book Antiqua" w:hAnsi="Book Antiqua"/>
              </w:rPr>
              <w:t>». Согласованный хадис.</w:t>
            </w:r>
          </w:p>
        </w:tc>
        <w:tc>
          <w:tcPr>
            <w:tcW w:w="1801" w:type="dxa"/>
            <w:vMerge/>
          </w:tcPr>
          <w:p w14:paraId="78ACA5A0" w14:textId="77777777" w:rsidR="00B844C0" w:rsidRDefault="00B844C0" w:rsidP="00311205">
            <w:pPr>
              <w:ind w:left="396"/>
              <w:rPr>
                <w:rFonts w:ascii="Book Antiqua" w:hAnsi="Book Antiqua"/>
              </w:rPr>
            </w:pPr>
          </w:p>
        </w:tc>
        <w:tc>
          <w:tcPr>
            <w:tcW w:w="2268" w:type="dxa"/>
            <w:vMerge/>
          </w:tcPr>
          <w:p w14:paraId="125AD168" w14:textId="77777777" w:rsidR="00B844C0" w:rsidRDefault="00B844C0" w:rsidP="00311205">
            <w:pPr>
              <w:ind w:left="396"/>
              <w:rPr>
                <w:rFonts w:ascii="Book Antiqua" w:hAnsi="Book Antiqua"/>
              </w:rPr>
            </w:pPr>
          </w:p>
        </w:tc>
        <w:tc>
          <w:tcPr>
            <w:tcW w:w="2851" w:type="dxa"/>
            <w:vMerge/>
          </w:tcPr>
          <w:p w14:paraId="41203402" w14:textId="77777777" w:rsidR="00B844C0" w:rsidRDefault="00B844C0" w:rsidP="00311205">
            <w:pPr>
              <w:ind w:left="396"/>
              <w:rPr>
                <w:rFonts w:ascii="Book Antiqua" w:hAnsi="Book Antiqua"/>
              </w:rPr>
            </w:pPr>
          </w:p>
        </w:tc>
      </w:tr>
    </w:tbl>
    <w:p w14:paraId="192B77FA" w14:textId="77777777" w:rsidR="00B844C0" w:rsidRDefault="00B844C0" w:rsidP="00B844C0"/>
    <w:tbl>
      <w:tblPr>
        <w:tblW w:w="107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5"/>
        <w:gridCol w:w="2565"/>
        <w:gridCol w:w="2670"/>
        <w:gridCol w:w="2810"/>
      </w:tblGrid>
      <w:tr w:rsidR="00B844C0" w14:paraId="13DBEB84" w14:textId="77777777" w:rsidTr="00311205">
        <w:trPr>
          <w:trHeight w:val="435"/>
        </w:trPr>
        <w:tc>
          <w:tcPr>
            <w:tcW w:w="10790" w:type="dxa"/>
            <w:gridSpan w:val="4"/>
          </w:tcPr>
          <w:p w14:paraId="33A674CF" w14:textId="77777777" w:rsidR="00B844C0" w:rsidRPr="00B132D4" w:rsidRDefault="00B844C0" w:rsidP="00311205">
            <w:pPr>
              <w:ind w:left="396"/>
              <w:jc w:val="center"/>
              <w:rPr>
                <w:rFonts w:ascii="Book Antiqua" w:hAnsi="Book Antiqua"/>
                <w:b/>
                <w:bCs/>
              </w:rPr>
            </w:pPr>
            <w:r>
              <w:rPr>
                <w:rFonts w:ascii="Book Antiqua" w:hAnsi="Book Antiqua"/>
                <w:b/>
                <w:bCs/>
              </w:rPr>
              <w:t>Условия кровной мести:</w:t>
            </w:r>
          </w:p>
        </w:tc>
      </w:tr>
      <w:tr w:rsidR="00B844C0" w14:paraId="0DEA7689" w14:textId="77777777" w:rsidTr="00311205">
        <w:trPr>
          <w:trHeight w:val="435"/>
        </w:trPr>
        <w:tc>
          <w:tcPr>
            <w:tcW w:w="2745" w:type="dxa"/>
          </w:tcPr>
          <w:p w14:paraId="76E6D0E9" w14:textId="77777777" w:rsidR="00B844C0" w:rsidRDefault="00B844C0" w:rsidP="00311205">
            <w:pPr>
              <w:rPr>
                <w:rFonts w:ascii="Book Antiqua" w:hAnsi="Book Antiqua"/>
              </w:rPr>
            </w:pPr>
            <w:r>
              <w:rPr>
                <w:rFonts w:ascii="Book Antiqua" w:hAnsi="Book Antiqua"/>
              </w:rPr>
              <w:t>1.Убийца должен быть мукалляфом (разумным, совершеннолетним).</w:t>
            </w:r>
          </w:p>
        </w:tc>
        <w:tc>
          <w:tcPr>
            <w:tcW w:w="2565" w:type="dxa"/>
          </w:tcPr>
          <w:p w14:paraId="0FE9700F" w14:textId="77777777" w:rsidR="00B844C0" w:rsidRDefault="00B844C0" w:rsidP="00311205">
            <w:pPr>
              <w:rPr>
                <w:rFonts w:ascii="Book Antiqua" w:hAnsi="Book Antiqua"/>
              </w:rPr>
            </w:pPr>
            <w:r>
              <w:rPr>
                <w:rFonts w:ascii="Book Antiqua" w:hAnsi="Book Antiqua"/>
              </w:rPr>
              <w:t>2.Убитый должен быть застрахованным от убийства.</w:t>
            </w:r>
          </w:p>
        </w:tc>
        <w:tc>
          <w:tcPr>
            <w:tcW w:w="2670" w:type="dxa"/>
          </w:tcPr>
          <w:p w14:paraId="097CBB35" w14:textId="77777777" w:rsidR="00B844C0" w:rsidRDefault="00B844C0" w:rsidP="00311205">
            <w:pPr>
              <w:rPr>
                <w:rFonts w:ascii="Book Antiqua" w:hAnsi="Book Antiqua"/>
              </w:rPr>
            </w:pPr>
            <w:r>
              <w:rPr>
                <w:rFonts w:ascii="Book Antiqua" w:hAnsi="Book Antiqua"/>
              </w:rPr>
              <w:t>3.Равенство между убийцей и убитым: в свободе и религии.</w:t>
            </w:r>
          </w:p>
        </w:tc>
        <w:tc>
          <w:tcPr>
            <w:tcW w:w="2810" w:type="dxa"/>
          </w:tcPr>
          <w:p w14:paraId="112685DF" w14:textId="77777777" w:rsidR="00B844C0" w:rsidRDefault="00B844C0" w:rsidP="00311205">
            <w:pPr>
              <w:rPr>
                <w:rFonts w:ascii="Book Antiqua" w:hAnsi="Book Antiqua"/>
              </w:rPr>
            </w:pPr>
            <w:r>
              <w:rPr>
                <w:rFonts w:ascii="Book Antiqua" w:hAnsi="Book Antiqua"/>
              </w:rPr>
              <w:t>4.Нерождение, т.е. родители не могут быть убиты в отместку за детей, внуков и их детей.</w:t>
            </w:r>
          </w:p>
        </w:tc>
      </w:tr>
    </w:tbl>
    <w:p w14:paraId="76D213EC" w14:textId="77777777" w:rsidR="00B844C0" w:rsidRDefault="00B844C0" w:rsidP="00B844C0"/>
    <w:tbl>
      <w:tblPr>
        <w:tblW w:w="107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0"/>
        <w:gridCol w:w="3115"/>
        <w:gridCol w:w="3985"/>
      </w:tblGrid>
      <w:tr w:rsidR="00B844C0" w14:paraId="38E7842D" w14:textId="77777777" w:rsidTr="00311205">
        <w:trPr>
          <w:trHeight w:val="435"/>
        </w:trPr>
        <w:tc>
          <w:tcPr>
            <w:tcW w:w="10790" w:type="dxa"/>
            <w:gridSpan w:val="3"/>
          </w:tcPr>
          <w:p w14:paraId="745340BD" w14:textId="77777777" w:rsidR="00B844C0" w:rsidRPr="00D14588" w:rsidRDefault="00B844C0" w:rsidP="00311205">
            <w:pPr>
              <w:ind w:left="396"/>
              <w:jc w:val="center"/>
              <w:rPr>
                <w:rFonts w:ascii="Book Antiqua" w:hAnsi="Book Antiqua"/>
                <w:b/>
                <w:bCs/>
              </w:rPr>
            </w:pPr>
            <w:r>
              <w:rPr>
                <w:rFonts w:ascii="Book Antiqua" w:hAnsi="Book Antiqua"/>
                <w:b/>
                <w:bCs/>
              </w:rPr>
              <w:lastRenderedPageBreak/>
              <w:t>Условия осуществления возмездия:</w:t>
            </w:r>
          </w:p>
        </w:tc>
      </w:tr>
      <w:tr w:rsidR="00B844C0" w14:paraId="33C18C14" w14:textId="77777777" w:rsidTr="00311205">
        <w:trPr>
          <w:trHeight w:val="435"/>
        </w:trPr>
        <w:tc>
          <w:tcPr>
            <w:tcW w:w="3690" w:type="dxa"/>
          </w:tcPr>
          <w:p w14:paraId="24C69362" w14:textId="77777777" w:rsidR="00B844C0" w:rsidRDefault="00B844C0" w:rsidP="00311205">
            <w:pPr>
              <w:rPr>
                <w:rFonts w:ascii="Book Antiqua" w:hAnsi="Book Antiqua"/>
              </w:rPr>
            </w:pPr>
            <w:r>
              <w:rPr>
                <w:rFonts w:ascii="Book Antiqua" w:hAnsi="Book Antiqua"/>
              </w:rPr>
              <w:t>1.Заслуживший месть должен быть мукалляфом (разумным, совершеннолетним).</w:t>
            </w:r>
          </w:p>
        </w:tc>
        <w:tc>
          <w:tcPr>
            <w:tcW w:w="3115" w:type="dxa"/>
          </w:tcPr>
          <w:p w14:paraId="7110D2B1" w14:textId="77777777" w:rsidR="00B844C0" w:rsidRDefault="00B844C0" w:rsidP="00311205">
            <w:pPr>
              <w:rPr>
                <w:rFonts w:ascii="Book Antiqua" w:hAnsi="Book Antiqua"/>
              </w:rPr>
            </w:pPr>
            <w:r>
              <w:rPr>
                <w:rFonts w:ascii="Book Antiqua" w:hAnsi="Book Antiqua"/>
              </w:rPr>
              <w:t>2.Единогласие родственников относительно возмездия</w:t>
            </w:r>
          </w:p>
        </w:tc>
        <w:tc>
          <w:tcPr>
            <w:tcW w:w="3985" w:type="dxa"/>
          </w:tcPr>
          <w:p w14:paraId="2D6FC411" w14:textId="77777777" w:rsidR="00B844C0" w:rsidRDefault="00B844C0" w:rsidP="00311205">
            <w:pPr>
              <w:rPr>
                <w:rFonts w:ascii="Book Antiqua" w:hAnsi="Book Antiqua"/>
              </w:rPr>
            </w:pPr>
            <w:r>
              <w:rPr>
                <w:rFonts w:ascii="Book Antiqua" w:hAnsi="Book Antiqua"/>
              </w:rPr>
              <w:t>3.Повеление не преступать границы при возмездии, причиняя преступнику больший вред.</w:t>
            </w:r>
          </w:p>
        </w:tc>
      </w:tr>
    </w:tbl>
    <w:p w14:paraId="2327B52F" w14:textId="77777777" w:rsidR="00B844C0" w:rsidRDefault="00B844C0" w:rsidP="00B844C0"/>
    <w:tbl>
      <w:tblPr>
        <w:tblW w:w="107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8"/>
        <w:gridCol w:w="3132"/>
        <w:gridCol w:w="45"/>
        <w:gridCol w:w="3785"/>
      </w:tblGrid>
      <w:tr w:rsidR="00B844C0" w14:paraId="552217F6" w14:textId="77777777" w:rsidTr="00311205">
        <w:trPr>
          <w:trHeight w:val="435"/>
        </w:trPr>
        <w:tc>
          <w:tcPr>
            <w:tcW w:w="10790" w:type="dxa"/>
            <w:gridSpan w:val="4"/>
          </w:tcPr>
          <w:p w14:paraId="455E7E5A" w14:textId="77777777" w:rsidR="00B844C0" w:rsidRPr="00D3432D" w:rsidRDefault="00B844C0" w:rsidP="00311205">
            <w:pPr>
              <w:ind w:left="396"/>
              <w:jc w:val="center"/>
              <w:rPr>
                <w:rFonts w:ascii="Book Antiqua" w:hAnsi="Book Antiqua"/>
                <w:b/>
                <w:bCs/>
              </w:rPr>
            </w:pPr>
            <w:r>
              <w:rPr>
                <w:rFonts w:ascii="Book Antiqua" w:hAnsi="Book Antiqua"/>
                <w:b/>
                <w:bCs/>
              </w:rPr>
              <w:t>Три вида убийства и их положение:</w:t>
            </w:r>
          </w:p>
        </w:tc>
      </w:tr>
      <w:tr w:rsidR="00B844C0" w14:paraId="73F56809" w14:textId="77777777" w:rsidTr="00311205">
        <w:trPr>
          <w:trHeight w:val="435"/>
        </w:trPr>
        <w:tc>
          <w:tcPr>
            <w:tcW w:w="3828" w:type="dxa"/>
          </w:tcPr>
          <w:p w14:paraId="17FE2D55" w14:textId="77777777" w:rsidR="00B844C0" w:rsidRDefault="00B844C0" w:rsidP="00311205">
            <w:pPr>
              <w:rPr>
                <w:rFonts w:ascii="Book Antiqua" w:hAnsi="Book Antiqua"/>
              </w:rPr>
            </w:pPr>
            <w:r>
              <w:rPr>
                <w:rFonts w:ascii="Book Antiqua" w:hAnsi="Book Antiqua"/>
              </w:rPr>
              <w:t>1.Умышленное</w:t>
            </w:r>
          </w:p>
        </w:tc>
        <w:tc>
          <w:tcPr>
            <w:tcW w:w="3177" w:type="dxa"/>
            <w:gridSpan w:val="2"/>
          </w:tcPr>
          <w:p w14:paraId="0D1DDE1D" w14:textId="77777777" w:rsidR="00B844C0" w:rsidRDefault="00B844C0" w:rsidP="00311205">
            <w:pPr>
              <w:rPr>
                <w:rFonts w:ascii="Book Antiqua" w:hAnsi="Book Antiqua"/>
              </w:rPr>
            </w:pPr>
            <w:r>
              <w:rPr>
                <w:rFonts w:ascii="Book Antiqua" w:hAnsi="Book Antiqua"/>
              </w:rPr>
              <w:t>2.Схожее на умышленное</w:t>
            </w:r>
          </w:p>
        </w:tc>
        <w:tc>
          <w:tcPr>
            <w:tcW w:w="3785" w:type="dxa"/>
          </w:tcPr>
          <w:p w14:paraId="4DDEB5E8" w14:textId="77777777" w:rsidR="00B844C0" w:rsidRDefault="00B844C0" w:rsidP="00311205">
            <w:pPr>
              <w:rPr>
                <w:rFonts w:ascii="Book Antiqua" w:hAnsi="Book Antiqua"/>
              </w:rPr>
            </w:pPr>
            <w:r>
              <w:rPr>
                <w:rFonts w:ascii="Book Antiqua" w:hAnsi="Book Antiqua"/>
              </w:rPr>
              <w:t>3.Ошибочное</w:t>
            </w:r>
          </w:p>
        </w:tc>
      </w:tr>
      <w:tr w:rsidR="00B844C0" w14:paraId="2F517735" w14:textId="77777777" w:rsidTr="00311205">
        <w:trPr>
          <w:trHeight w:val="435"/>
        </w:trPr>
        <w:tc>
          <w:tcPr>
            <w:tcW w:w="3828" w:type="dxa"/>
          </w:tcPr>
          <w:p w14:paraId="28A50A8C" w14:textId="77777777" w:rsidR="00B844C0" w:rsidRDefault="00B844C0" w:rsidP="00311205">
            <w:pPr>
              <w:rPr>
                <w:rFonts w:ascii="Book Antiqua" w:hAnsi="Book Antiqua"/>
              </w:rPr>
            </w:pPr>
            <w:r>
              <w:rPr>
                <w:rFonts w:ascii="Book Antiqua" w:hAnsi="Book Antiqua"/>
              </w:rPr>
              <w:t>Предусмотрена кровная месть</w:t>
            </w:r>
          </w:p>
        </w:tc>
        <w:tc>
          <w:tcPr>
            <w:tcW w:w="6962" w:type="dxa"/>
            <w:gridSpan w:val="3"/>
          </w:tcPr>
          <w:p w14:paraId="5E925847" w14:textId="77777777" w:rsidR="00B844C0" w:rsidRDefault="00B844C0" w:rsidP="00311205">
            <w:pPr>
              <w:ind w:left="396"/>
              <w:rPr>
                <w:rFonts w:ascii="Book Antiqua" w:hAnsi="Book Antiqua"/>
              </w:rPr>
            </w:pPr>
            <w:r>
              <w:rPr>
                <w:rFonts w:ascii="Book Antiqua" w:hAnsi="Book Antiqua"/>
              </w:rPr>
              <w:t>Кровная месть не предусмотрена</w:t>
            </w:r>
          </w:p>
        </w:tc>
      </w:tr>
      <w:tr w:rsidR="00B844C0" w14:paraId="3873AC06" w14:textId="77777777" w:rsidTr="00311205">
        <w:trPr>
          <w:trHeight w:val="435"/>
        </w:trPr>
        <w:tc>
          <w:tcPr>
            <w:tcW w:w="3828" w:type="dxa"/>
          </w:tcPr>
          <w:p w14:paraId="6356F6CE" w14:textId="77777777" w:rsidR="00B844C0" w:rsidRDefault="00B844C0" w:rsidP="00311205">
            <w:pPr>
              <w:rPr>
                <w:rFonts w:ascii="Book Antiqua" w:hAnsi="Book Antiqua"/>
              </w:rPr>
            </w:pPr>
            <w:r>
              <w:rPr>
                <w:rFonts w:ascii="Book Antiqua" w:hAnsi="Book Antiqua"/>
              </w:rPr>
              <w:t>Или выкуп со стороны убийцы</w:t>
            </w:r>
          </w:p>
        </w:tc>
        <w:tc>
          <w:tcPr>
            <w:tcW w:w="6962" w:type="dxa"/>
            <w:gridSpan w:val="3"/>
          </w:tcPr>
          <w:p w14:paraId="1A4732C7" w14:textId="77777777" w:rsidR="00B844C0" w:rsidRDefault="00B844C0" w:rsidP="00311205">
            <w:pPr>
              <w:ind w:left="396"/>
              <w:rPr>
                <w:rFonts w:ascii="Book Antiqua" w:hAnsi="Book Antiqua"/>
              </w:rPr>
            </w:pPr>
            <w:r>
              <w:rPr>
                <w:rFonts w:ascii="Book Antiqua" w:hAnsi="Book Antiqua"/>
              </w:rPr>
              <w:t>Предусмотрен выкуп со стороны родственников</w:t>
            </w:r>
          </w:p>
        </w:tc>
      </w:tr>
      <w:tr w:rsidR="00B844C0" w14:paraId="4838E84F" w14:textId="77777777" w:rsidTr="00311205">
        <w:trPr>
          <w:trHeight w:val="435"/>
        </w:trPr>
        <w:tc>
          <w:tcPr>
            <w:tcW w:w="6960" w:type="dxa"/>
            <w:gridSpan w:val="2"/>
          </w:tcPr>
          <w:p w14:paraId="489B30B4" w14:textId="77777777" w:rsidR="00B844C0" w:rsidRDefault="00B844C0" w:rsidP="00311205">
            <w:pPr>
              <w:ind w:left="396"/>
              <w:rPr>
                <w:rFonts w:ascii="Book Antiqua" w:hAnsi="Book Antiqua"/>
              </w:rPr>
            </w:pPr>
            <w:r>
              <w:rPr>
                <w:rFonts w:ascii="Book Antiqua" w:hAnsi="Book Antiqua"/>
              </w:rPr>
              <w:t>Могут быть совершены с намерением со стороны убийцы</w:t>
            </w:r>
          </w:p>
        </w:tc>
        <w:tc>
          <w:tcPr>
            <w:tcW w:w="3830" w:type="dxa"/>
            <w:gridSpan w:val="2"/>
          </w:tcPr>
          <w:p w14:paraId="04A85105" w14:textId="77777777" w:rsidR="00B844C0" w:rsidRDefault="00B844C0" w:rsidP="00311205">
            <w:pPr>
              <w:ind w:left="396"/>
              <w:rPr>
                <w:rFonts w:ascii="Book Antiqua" w:hAnsi="Book Antiqua"/>
              </w:rPr>
            </w:pPr>
            <w:r>
              <w:rPr>
                <w:rFonts w:ascii="Book Antiqua" w:hAnsi="Book Antiqua"/>
              </w:rPr>
              <w:t>Совершается без намерения</w:t>
            </w:r>
          </w:p>
        </w:tc>
      </w:tr>
      <w:tr w:rsidR="00B844C0" w14:paraId="713ABAC2" w14:textId="77777777" w:rsidTr="00311205">
        <w:trPr>
          <w:trHeight w:val="435"/>
        </w:trPr>
        <w:tc>
          <w:tcPr>
            <w:tcW w:w="6960" w:type="dxa"/>
            <w:gridSpan w:val="2"/>
          </w:tcPr>
          <w:p w14:paraId="4A350114" w14:textId="77777777" w:rsidR="00B844C0" w:rsidRDefault="00B844C0" w:rsidP="00311205">
            <w:pPr>
              <w:ind w:left="396"/>
              <w:rPr>
                <w:rFonts w:ascii="Book Antiqua" w:hAnsi="Book Antiqua"/>
              </w:rPr>
            </w:pPr>
            <w:r>
              <w:rPr>
                <w:rFonts w:ascii="Book Antiqua" w:hAnsi="Book Antiqua"/>
              </w:rPr>
              <w:t>Предусмотрен серьезный выкуп</w:t>
            </w:r>
          </w:p>
        </w:tc>
        <w:tc>
          <w:tcPr>
            <w:tcW w:w="3830" w:type="dxa"/>
            <w:gridSpan w:val="2"/>
          </w:tcPr>
          <w:p w14:paraId="6E77490F" w14:textId="77777777" w:rsidR="00B844C0" w:rsidRDefault="00B844C0" w:rsidP="00311205">
            <w:pPr>
              <w:rPr>
                <w:rFonts w:ascii="Book Antiqua" w:hAnsi="Book Antiqua"/>
              </w:rPr>
            </w:pPr>
            <w:r>
              <w:rPr>
                <w:rFonts w:ascii="Book Antiqua" w:hAnsi="Book Antiqua"/>
              </w:rPr>
              <w:t>Предусмотрен легкий выкуп</w:t>
            </w:r>
          </w:p>
        </w:tc>
      </w:tr>
      <w:tr w:rsidR="00B844C0" w14:paraId="4D74994B" w14:textId="77777777" w:rsidTr="00311205">
        <w:trPr>
          <w:trHeight w:val="435"/>
        </w:trPr>
        <w:tc>
          <w:tcPr>
            <w:tcW w:w="3828" w:type="dxa"/>
          </w:tcPr>
          <w:p w14:paraId="751B9D7C" w14:textId="77777777" w:rsidR="00B844C0" w:rsidRDefault="00B844C0" w:rsidP="00311205">
            <w:pPr>
              <w:rPr>
                <w:rFonts w:ascii="Book Antiqua" w:hAnsi="Book Antiqua"/>
              </w:rPr>
            </w:pPr>
            <w:r>
              <w:rPr>
                <w:rFonts w:ascii="Book Antiqua" w:hAnsi="Book Antiqua"/>
              </w:rPr>
              <w:t>Является великим грехом</w:t>
            </w:r>
          </w:p>
        </w:tc>
        <w:tc>
          <w:tcPr>
            <w:tcW w:w="3132" w:type="dxa"/>
          </w:tcPr>
          <w:p w14:paraId="3F758560" w14:textId="77777777" w:rsidR="00B844C0" w:rsidRDefault="00B844C0" w:rsidP="00311205">
            <w:pPr>
              <w:rPr>
                <w:rFonts w:ascii="Book Antiqua" w:hAnsi="Book Antiqua"/>
              </w:rPr>
            </w:pPr>
            <w:r>
              <w:rPr>
                <w:rFonts w:ascii="Book Antiqua" w:hAnsi="Book Antiqua"/>
              </w:rPr>
              <w:t>Является простым грехом</w:t>
            </w:r>
          </w:p>
        </w:tc>
        <w:tc>
          <w:tcPr>
            <w:tcW w:w="3830" w:type="dxa"/>
            <w:gridSpan w:val="2"/>
          </w:tcPr>
          <w:p w14:paraId="1A8A79F0" w14:textId="77777777" w:rsidR="00B844C0" w:rsidRDefault="00B844C0" w:rsidP="00311205">
            <w:pPr>
              <w:ind w:left="396"/>
              <w:rPr>
                <w:rFonts w:ascii="Book Antiqua" w:hAnsi="Book Antiqua"/>
              </w:rPr>
            </w:pPr>
            <w:r>
              <w:rPr>
                <w:rFonts w:ascii="Book Antiqua" w:hAnsi="Book Antiqua"/>
              </w:rPr>
              <w:t>Не является грехом</w:t>
            </w:r>
          </w:p>
        </w:tc>
      </w:tr>
      <w:tr w:rsidR="00B844C0" w14:paraId="6EF888AF" w14:textId="77777777" w:rsidTr="00311205">
        <w:trPr>
          <w:trHeight w:val="435"/>
        </w:trPr>
        <w:tc>
          <w:tcPr>
            <w:tcW w:w="3828" w:type="dxa"/>
          </w:tcPr>
          <w:p w14:paraId="0D29B96D" w14:textId="77777777" w:rsidR="00B844C0" w:rsidRDefault="00B844C0" w:rsidP="00311205">
            <w:pPr>
              <w:rPr>
                <w:rFonts w:ascii="Book Antiqua" w:hAnsi="Book Antiqua"/>
              </w:rPr>
            </w:pPr>
            <w:r>
              <w:rPr>
                <w:rFonts w:ascii="Book Antiqua" w:hAnsi="Book Antiqua"/>
              </w:rPr>
              <w:t>Не предусмотрено искупление</w:t>
            </w:r>
          </w:p>
        </w:tc>
        <w:tc>
          <w:tcPr>
            <w:tcW w:w="6962" w:type="dxa"/>
            <w:gridSpan w:val="3"/>
          </w:tcPr>
          <w:p w14:paraId="14BB42A6" w14:textId="77777777" w:rsidR="00B844C0" w:rsidRDefault="00B844C0" w:rsidP="00311205">
            <w:pPr>
              <w:ind w:left="396"/>
              <w:rPr>
                <w:rFonts w:ascii="Book Antiqua" w:hAnsi="Book Antiqua"/>
              </w:rPr>
            </w:pPr>
            <w:r>
              <w:rPr>
                <w:rFonts w:ascii="Book Antiqua" w:hAnsi="Book Antiqua"/>
              </w:rPr>
              <w:t>Предусмотрено искупление (каффара)</w:t>
            </w:r>
          </w:p>
        </w:tc>
      </w:tr>
    </w:tbl>
    <w:p w14:paraId="4FA08C1F" w14:textId="77777777" w:rsidR="00B844C0" w:rsidRDefault="00B844C0" w:rsidP="00B844C0"/>
    <w:tbl>
      <w:tblPr>
        <w:tblW w:w="107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0"/>
        <w:gridCol w:w="4917"/>
        <w:gridCol w:w="1804"/>
        <w:gridCol w:w="2069"/>
      </w:tblGrid>
      <w:tr w:rsidR="00B844C0" w14:paraId="12F4F1EE" w14:textId="77777777" w:rsidTr="00311205">
        <w:trPr>
          <w:trHeight w:val="435"/>
        </w:trPr>
        <w:tc>
          <w:tcPr>
            <w:tcW w:w="10790" w:type="dxa"/>
            <w:gridSpan w:val="4"/>
          </w:tcPr>
          <w:p w14:paraId="5D2C667D" w14:textId="77777777" w:rsidR="00B844C0" w:rsidRDefault="00B844C0" w:rsidP="00311205">
            <w:pPr>
              <w:ind w:left="396"/>
              <w:jc w:val="center"/>
              <w:rPr>
                <w:rFonts w:ascii="Book Antiqua" w:hAnsi="Book Antiqua"/>
                <w:b/>
                <w:bCs/>
              </w:rPr>
            </w:pPr>
            <w:r>
              <w:rPr>
                <w:rFonts w:ascii="Book Antiqua" w:hAnsi="Book Antiqua"/>
                <w:b/>
                <w:bCs/>
              </w:rPr>
              <w:t>Два правила выкупа:</w:t>
            </w:r>
          </w:p>
          <w:p w14:paraId="0B64B277" w14:textId="77777777" w:rsidR="00B844C0" w:rsidRDefault="00B844C0" w:rsidP="001402D2">
            <w:pPr>
              <w:ind w:left="396"/>
              <w:rPr>
                <w:rFonts w:ascii="Book Antiqua" w:hAnsi="Book Antiqua"/>
              </w:rPr>
            </w:pPr>
            <w:r>
              <w:rPr>
                <w:rFonts w:ascii="Book Antiqua" w:hAnsi="Book Antiqua"/>
              </w:rPr>
              <w:t>- Выкуп не предусмотрен за любую парализованную часть тела.</w:t>
            </w:r>
            <w:r w:rsidR="001402D2" w:rsidRPr="001402D2">
              <w:rPr>
                <w:rFonts w:ascii="Book Antiqua" w:hAnsi="Book Antiqua"/>
              </w:rPr>
              <w:t xml:space="preserve"> </w:t>
            </w:r>
            <w:r w:rsidR="001402D2">
              <w:rPr>
                <w:rFonts w:ascii="Book Antiqua" w:hAnsi="Book Antiqua"/>
              </w:rPr>
              <w:t xml:space="preserve">Штраф за подобные увечья определяетт имам, кроме случая парализования двух органов: ушей и носа. </w:t>
            </w:r>
          </w:p>
          <w:p w14:paraId="311F25AC" w14:textId="77777777" w:rsidR="00B844C0" w:rsidRPr="009C0B85" w:rsidRDefault="00B844C0" w:rsidP="00311205">
            <w:pPr>
              <w:ind w:left="396"/>
              <w:rPr>
                <w:rFonts w:ascii="Book Antiqua" w:hAnsi="Book Antiqua"/>
              </w:rPr>
            </w:pPr>
            <w:r>
              <w:rPr>
                <w:rFonts w:ascii="Book Antiqua" w:hAnsi="Book Antiqua"/>
              </w:rPr>
              <w:t xml:space="preserve">- Каждый, кто совершил преступление против какого-либо органа тела, парализовав его, обязан выплатить компенсацию, кроме ушей и носа, т.к. их красота сохраняется даже после паралича. </w:t>
            </w:r>
          </w:p>
        </w:tc>
      </w:tr>
      <w:tr w:rsidR="00B844C0" w14:paraId="34B71DDB" w14:textId="77777777" w:rsidTr="00311205">
        <w:trPr>
          <w:trHeight w:val="435"/>
        </w:trPr>
        <w:tc>
          <w:tcPr>
            <w:tcW w:w="10790" w:type="dxa"/>
            <w:gridSpan w:val="4"/>
          </w:tcPr>
          <w:p w14:paraId="59F20503" w14:textId="77777777" w:rsidR="00B844C0" w:rsidRPr="00B65F15" w:rsidRDefault="00B844C0" w:rsidP="00311205">
            <w:pPr>
              <w:ind w:left="396"/>
              <w:rPr>
                <w:rFonts w:ascii="Book Antiqua" w:hAnsi="Book Antiqua"/>
              </w:rPr>
            </w:pPr>
            <w:r>
              <w:rPr>
                <w:rFonts w:ascii="Book Antiqua" w:hAnsi="Book Antiqua"/>
              </w:rPr>
              <w:t xml:space="preserve">Виды компенсаций за убийство и другие преступления, разъяснены в хадисе </w:t>
            </w:r>
            <w:r>
              <w:rPr>
                <w:rFonts w:ascii="Book Antiqua" w:hAnsi="Book Antiqua" w:hint="cs"/>
                <w:rtl/>
              </w:rPr>
              <w:t>’</w:t>
            </w:r>
            <w:r>
              <w:rPr>
                <w:rFonts w:ascii="Book Antiqua" w:hAnsi="Book Antiqua"/>
              </w:rPr>
              <w:t>Амра ибн Хазма: «</w:t>
            </w:r>
            <w:r w:rsidRPr="00B65F15">
              <w:rPr>
                <w:rFonts w:ascii="Book Antiqua" w:hAnsi="Book Antiqua"/>
                <w:b/>
                <w:bCs/>
                <w:i/>
                <w:iCs/>
              </w:rPr>
              <w:t>Если доказано, что человек предумышленно и несправедливо убил правоверного, то его надлежит казнить, если только родственники убитого не с</w:t>
            </w:r>
            <w:r>
              <w:rPr>
                <w:rFonts w:ascii="Book Antiqua" w:hAnsi="Book Antiqua"/>
                <w:b/>
                <w:bCs/>
                <w:i/>
                <w:iCs/>
              </w:rPr>
              <w:t>огласятся поступить с ним иначе. И за:</w:t>
            </w:r>
          </w:p>
        </w:tc>
      </w:tr>
      <w:tr w:rsidR="00B844C0" w14:paraId="3D00710C" w14:textId="77777777" w:rsidTr="00311205">
        <w:trPr>
          <w:trHeight w:val="435"/>
        </w:trPr>
        <w:tc>
          <w:tcPr>
            <w:tcW w:w="2000" w:type="dxa"/>
          </w:tcPr>
          <w:p w14:paraId="70012542" w14:textId="77777777" w:rsidR="00B844C0" w:rsidRPr="00442459" w:rsidRDefault="00B844C0" w:rsidP="00311205">
            <w:pPr>
              <w:ind w:left="396"/>
              <w:rPr>
                <w:rFonts w:ascii="Book Antiqua" w:hAnsi="Book Antiqua"/>
                <w:b/>
                <w:bCs/>
                <w:i/>
                <w:iCs/>
                <w:u w:val="single"/>
              </w:rPr>
            </w:pPr>
            <w:r w:rsidRPr="00442459">
              <w:rPr>
                <w:rFonts w:ascii="Book Antiqua" w:hAnsi="Book Antiqua"/>
                <w:b/>
                <w:bCs/>
                <w:i/>
                <w:iCs/>
                <w:u w:val="single"/>
              </w:rPr>
              <w:t>Жизнь</w:t>
            </w:r>
          </w:p>
        </w:tc>
        <w:tc>
          <w:tcPr>
            <w:tcW w:w="8790" w:type="dxa"/>
            <w:gridSpan w:val="3"/>
          </w:tcPr>
          <w:p w14:paraId="76FF58D9" w14:textId="77777777" w:rsidR="00B844C0" w:rsidRPr="00442459" w:rsidRDefault="00B844C0" w:rsidP="00311205">
            <w:pPr>
              <w:rPr>
                <w:rFonts w:ascii="Book Antiqua" w:hAnsi="Book Antiqua"/>
                <w:b/>
                <w:bCs/>
                <w:i/>
                <w:iCs/>
              </w:rPr>
            </w:pPr>
            <w:r w:rsidRPr="00442459">
              <w:rPr>
                <w:rFonts w:ascii="Book Antiqua" w:hAnsi="Book Antiqua"/>
                <w:b/>
                <w:bCs/>
                <w:i/>
                <w:iCs/>
              </w:rPr>
              <w:t>Выкуп за убитого человека составляет сто верблюдов.</w:t>
            </w:r>
          </w:p>
        </w:tc>
      </w:tr>
      <w:tr w:rsidR="00B844C0" w:rsidRPr="00442459" w14:paraId="3E7758AD" w14:textId="77777777" w:rsidTr="00311205">
        <w:trPr>
          <w:trHeight w:val="435"/>
        </w:trPr>
        <w:tc>
          <w:tcPr>
            <w:tcW w:w="2000" w:type="dxa"/>
          </w:tcPr>
          <w:p w14:paraId="54FDA8B5" w14:textId="77777777" w:rsidR="00B844C0" w:rsidRPr="00442459" w:rsidRDefault="00B844C0" w:rsidP="00311205">
            <w:pPr>
              <w:ind w:left="396"/>
              <w:rPr>
                <w:rFonts w:ascii="Book Antiqua" w:hAnsi="Book Antiqua"/>
                <w:b/>
                <w:bCs/>
                <w:i/>
                <w:iCs/>
                <w:u w:val="single"/>
              </w:rPr>
            </w:pPr>
            <w:r w:rsidRPr="00442459">
              <w:rPr>
                <w:rFonts w:ascii="Book Antiqua" w:hAnsi="Book Antiqua"/>
                <w:b/>
                <w:bCs/>
                <w:i/>
                <w:iCs/>
                <w:u w:val="single"/>
              </w:rPr>
              <w:t>Нос</w:t>
            </w:r>
          </w:p>
        </w:tc>
        <w:tc>
          <w:tcPr>
            <w:tcW w:w="4917" w:type="dxa"/>
          </w:tcPr>
          <w:p w14:paraId="223E0F4F" w14:textId="77777777" w:rsidR="00B844C0" w:rsidRPr="00442459" w:rsidRDefault="00B844C0" w:rsidP="00311205">
            <w:pPr>
              <w:rPr>
                <w:rFonts w:ascii="Book Antiqua" w:hAnsi="Book Antiqua"/>
                <w:b/>
                <w:bCs/>
                <w:i/>
                <w:iCs/>
              </w:rPr>
            </w:pPr>
            <w:r w:rsidRPr="00442459">
              <w:rPr>
                <w:rFonts w:ascii="Book Antiqua" w:hAnsi="Book Antiqua"/>
                <w:b/>
                <w:bCs/>
                <w:i/>
                <w:iCs/>
              </w:rPr>
              <w:t>Полный выкуп, если человеку целиком отрезали нос,</w:t>
            </w:r>
          </w:p>
        </w:tc>
        <w:tc>
          <w:tcPr>
            <w:tcW w:w="1804" w:type="dxa"/>
          </w:tcPr>
          <w:p w14:paraId="41DDFE39" w14:textId="77777777" w:rsidR="00B844C0" w:rsidRPr="00442459" w:rsidRDefault="00B844C0" w:rsidP="00311205">
            <w:pPr>
              <w:rPr>
                <w:rFonts w:ascii="Book Antiqua" w:hAnsi="Book Antiqua"/>
                <w:b/>
                <w:bCs/>
                <w:i/>
                <w:iCs/>
                <w:u w:val="single"/>
              </w:rPr>
            </w:pPr>
            <w:r w:rsidRPr="00442459">
              <w:rPr>
                <w:rFonts w:ascii="Book Antiqua" w:hAnsi="Book Antiqua"/>
                <w:b/>
                <w:bCs/>
                <w:i/>
                <w:iCs/>
                <w:u w:val="single"/>
              </w:rPr>
              <w:t>Язык</w:t>
            </w:r>
          </w:p>
        </w:tc>
        <w:tc>
          <w:tcPr>
            <w:tcW w:w="2069" w:type="dxa"/>
          </w:tcPr>
          <w:p w14:paraId="7C6EB735" w14:textId="77777777" w:rsidR="00B844C0" w:rsidRPr="00442459" w:rsidRDefault="00B844C0" w:rsidP="00311205">
            <w:pPr>
              <w:rPr>
                <w:rFonts w:ascii="Book Antiqua" w:hAnsi="Book Antiqua"/>
                <w:b/>
                <w:bCs/>
                <w:i/>
                <w:iCs/>
              </w:rPr>
            </w:pPr>
            <w:r w:rsidRPr="00442459">
              <w:rPr>
                <w:rFonts w:ascii="Book Antiqua" w:hAnsi="Book Antiqua"/>
                <w:b/>
                <w:bCs/>
                <w:i/>
                <w:iCs/>
              </w:rPr>
              <w:t>Полный выкуп</w:t>
            </w:r>
          </w:p>
        </w:tc>
      </w:tr>
      <w:tr w:rsidR="00B844C0" w:rsidRPr="00442459" w14:paraId="2F432164" w14:textId="77777777" w:rsidTr="00311205">
        <w:trPr>
          <w:trHeight w:val="435"/>
        </w:trPr>
        <w:tc>
          <w:tcPr>
            <w:tcW w:w="2000" w:type="dxa"/>
          </w:tcPr>
          <w:p w14:paraId="0391B866" w14:textId="77777777" w:rsidR="00B844C0" w:rsidRPr="00442459" w:rsidRDefault="00B844C0" w:rsidP="00311205">
            <w:pPr>
              <w:ind w:left="396"/>
              <w:rPr>
                <w:rFonts w:ascii="Book Antiqua" w:hAnsi="Book Antiqua"/>
                <w:b/>
                <w:bCs/>
                <w:i/>
                <w:iCs/>
                <w:u w:val="single"/>
              </w:rPr>
            </w:pPr>
            <w:r w:rsidRPr="00442459">
              <w:rPr>
                <w:rFonts w:ascii="Book Antiqua" w:hAnsi="Book Antiqua"/>
                <w:b/>
                <w:bCs/>
                <w:i/>
                <w:iCs/>
                <w:u w:val="single"/>
              </w:rPr>
              <w:t>Губа</w:t>
            </w:r>
          </w:p>
        </w:tc>
        <w:tc>
          <w:tcPr>
            <w:tcW w:w="4917" w:type="dxa"/>
          </w:tcPr>
          <w:p w14:paraId="085BC27A" w14:textId="77777777" w:rsidR="00B844C0" w:rsidRPr="00442459" w:rsidRDefault="00B844C0" w:rsidP="00311205">
            <w:pPr>
              <w:ind w:left="396"/>
              <w:rPr>
                <w:rFonts w:ascii="Book Antiqua" w:hAnsi="Book Antiqua"/>
                <w:b/>
                <w:bCs/>
                <w:i/>
                <w:iCs/>
              </w:rPr>
            </w:pPr>
            <w:r w:rsidRPr="00442459">
              <w:rPr>
                <w:rFonts w:ascii="Book Antiqua" w:hAnsi="Book Antiqua"/>
                <w:b/>
                <w:bCs/>
                <w:i/>
                <w:iCs/>
              </w:rPr>
              <w:t>За губы – полный выкуп</w:t>
            </w:r>
          </w:p>
        </w:tc>
        <w:tc>
          <w:tcPr>
            <w:tcW w:w="1804" w:type="dxa"/>
          </w:tcPr>
          <w:p w14:paraId="4340763F" w14:textId="77777777" w:rsidR="00B844C0" w:rsidRPr="00442459" w:rsidRDefault="00B844C0" w:rsidP="00311205">
            <w:pPr>
              <w:rPr>
                <w:rFonts w:ascii="Book Antiqua" w:hAnsi="Book Antiqua"/>
                <w:b/>
                <w:bCs/>
                <w:i/>
                <w:iCs/>
                <w:u w:val="single"/>
              </w:rPr>
            </w:pPr>
            <w:r w:rsidRPr="00442459">
              <w:rPr>
                <w:rFonts w:ascii="Book Antiqua" w:hAnsi="Book Antiqua"/>
                <w:b/>
                <w:bCs/>
                <w:i/>
                <w:iCs/>
                <w:u w:val="single"/>
              </w:rPr>
              <w:t>Половой орган</w:t>
            </w:r>
          </w:p>
        </w:tc>
        <w:tc>
          <w:tcPr>
            <w:tcW w:w="2069" w:type="dxa"/>
          </w:tcPr>
          <w:p w14:paraId="1B052402" w14:textId="77777777" w:rsidR="00B844C0" w:rsidRPr="00442459" w:rsidRDefault="00B844C0" w:rsidP="00311205">
            <w:pPr>
              <w:rPr>
                <w:rFonts w:ascii="Book Antiqua" w:hAnsi="Book Antiqua"/>
                <w:b/>
                <w:bCs/>
                <w:i/>
                <w:iCs/>
              </w:rPr>
            </w:pPr>
            <w:r w:rsidRPr="00442459">
              <w:rPr>
                <w:rFonts w:ascii="Book Antiqua" w:hAnsi="Book Antiqua"/>
                <w:b/>
                <w:bCs/>
                <w:i/>
                <w:iCs/>
              </w:rPr>
              <w:t>Полный выкуп</w:t>
            </w:r>
          </w:p>
        </w:tc>
      </w:tr>
      <w:tr w:rsidR="00B844C0" w:rsidRPr="00442459" w14:paraId="16F1D8AF" w14:textId="77777777" w:rsidTr="00311205">
        <w:trPr>
          <w:trHeight w:val="435"/>
        </w:trPr>
        <w:tc>
          <w:tcPr>
            <w:tcW w:w="2000" w:type="dxa"/>
          </w:tcPr>
          <w:p w14:paraId="3D64C9CD" w14:textId="77777777" w:rsidR="00B844C0" w:rsidRPr="00442459" w:rsidRDefault="00B844C0" w:rsidP="00311205">
            <w:pPr>
              <w:ind w:left="396"/>
              <w:rPr>
                <w:rFonts w:ascii="Book Antiqua" w:hAnsi="Book Antiqua"/>
                <w:b/>
                <w:bCs/>
                <w:i/>
                <w:iCs/>
                <w:u w:val="single"/>
              </w:rPr>
            </w:pPr>
            <w:r w:rsidRPr="00442459">
              <w:rPr>
                <w:rFonts w:ascii="Book Antiqua" w:hAnsi="Book Antiqua"/>
                <w:b/>
                <w:bCs/>
                <w:i/>
                <w:iCs/>
                <w:u w:val="single"/>
              </w:rPr>
              <w:t>Яички</w:t>
            </w:r>
          </w:p>
        </w:tc>
        <w:tc>
          <w:tcPr>
            <w:tcW w:w="4917" w:type="dxa"/>
          </w:tcPr>
          <w:p w14:paraId="5E9E9A75" w14:textId="77777777" w:rsidR="00B844C0" w:rsidRPr="00442459" w:rsidRDefault="00B844C0" w:rsidP="00311205">
            <w:pPr>
              <w:ind w:left="396"/>
              <w:rPr>
                <w:rFonts w:ascii="Book Antiqua" w:hAnsi="Book Antiqua"/>
                <w:b/>
                <w:bCs/>
                <w:i/>
                <w:iCs/>
              </w:rPr>
            </w:pPr>
            <w:r w:rsidRPr="00442459">
              <w:rPr>
                <w:rFonts w:ascii="Book Antiqua" w:hAnsi="Book Antiqua"/>
                <w:b/>
                <w:bCs/>
                <w:i/>
                <w:iCs/>
              </w:rPr>
              <w:t xml:space="preserve">Полный выкуп </w:t>
            </w:r>
          </w:p>
        </w:tc>
        <w:tc>
          <w:tcPr>
            <w:tcW w:w="1804" w:type="dxa"/>
          </w:tcPr>
          <w:p w14:paraId="0598644E" w14:textId="77777777" w:rsidR="00B844C0" w:rsidRPr="00442459" w:rsidRDefault="00B844C0" w:rsidP="00311205">
            <w:pPr>
              <w:rPr>
                <w:rFonts w:ascii="Book Antiqua" w:hAnsi="Book Antiqua"/>
                <w:b/>
                <w:bCs/>
                <w:i/>
                <w:iCs/>
                <w:u w:val="single"/>
              </w:rPr>
            </w:pPr>
            <w:r w:rsidRPr="00442459">
              <w:rPr>
                <w:rFonts w:ascii="Book Antiqua" w:hAnsi="Book Antiqua"/>
                <w:b/>
                <w:bCs/>
                <w:i/>
                <w:iCs/>
                <w:u w:val="single"/>
              </w:rPr>
              <w:t>Позвоночник</w:t>
            </w:r>
          </w:p>
        </w:tc>
        <w:tc>
          <w:tcPr>
            <w:tcW w:w="2069" w:type="dxa"/>
          </w:tcPr>
          <w:p w14:paraId="424CCA18" w14:textId="77777777" w:rsidR="00B844C0" w:rsidRPr="00442459" w:rsidRDefault="00B844C0" w:rsidP="00311205">
            <w:pPr>
              <w:rPr>
                <w:rFonts w:ascii="Book Antiqua" w:hAnsi="Book Antiqua"/>
                <w:b/>
                <w:bCs/>
                <w:i/>
                <w:iCs/>
              </w:rPr>
            </w:pPr>
            <w:r w:rsidRPr="00442459">
              <w:rPr>
                <w:rFonts w:ascii="Book Antiqua" w:hAnsi="Book Antiqua"/>
                <w:b/>
                <w:bCs/>
                <w:i/>
                <w:iCs/>
              </w:rPr>
              <w:t>Полный выкуп</w:t>
            </w:r>
          </w:p>
        </w:tc>
      </w:tr>
      <w:tr w:rsidR="00B844C0" w:rsidRPr="00442459" w14:paraId="0984011F" w14:textId="77777777" w:rsidTr="00311205">
        <w:trPr>
          <w:trHeight w:val="435"/>
        </w:trPr>
        <w:tc>
          <w:tcPr>
            <w:tcW w:w="2000" w:type="dxa"/>
          </w:tcPr>
          <w:p w14:paraId="57125C82" w14:textId="77777777" w:rsidR="00B844C0" w:rsidRPr="00442459" w:rsidRDefault="00B844C0" w:rsidP="00311205">
            <w:pPr>
              <w:ind w:left="396"/>
              <w:rPr>
                <w:rFonts w:ascii="Book Antiqua" w:hAnsi="Book Antiqua"/>
                <w:b/>
                <w:bCs/>
                <w:i/>
                <w:iCs/>
                <w:u w:val="single"/>
              </w:rPr>
            </w:pPr>
            <w:r w:rsidRPr="00442459">
              <w:rPr>
                <w:rFonts w:ascii="Book Antiqua" w:hAnsi="Book Antiqua"/>
                <w:b/>
                <w:bCs/>
                <w:i/>
                <w:iCs/>
                <w:u w:val="single"/>
              </w:rPr>
              <w:t>Глаз</w:t>
            </w:r>
          </w:p>
        </w:tc>
        <w:tc>
          <w:tcPr>
            <w:tcW w:w="4917" w:type="dxa"/>
          </w:tcPr>
          <w:p w14:paraId="7673C422" w14:textId="77777777" w:rsidR="00B844C0" w:rsidRPr="00442459" w:rsidRDefault="00B844C0" w:rsidP="00311205">
            <w:pPr>
              <w:ind w:left="396"/>
              <w:rPr>
                <w:rFonts w:ascii="Book Antiqua" w:hAnsi="Book Antiqua"/>
                <w:b/>
                <w:bCs/>
                <w:i/>
                <w:iCs/>
              </w:rPr>
            </w:pPr>
            <w:r w:rsidRPr="00442459">
              <w:rPr>
                <w:rFonts w:ascii="Book Antiqua" w:hAnsi="Book Antiqua"/>
                <w:b/>
                <w:bCs/>
                <w:i/>
                <w:iCs/>
              </w:rPr>
              <w:t>Полный выкуп</w:t>
            </w:r>
          </w:p>
        </w:tc>
        <w:tc>
          <w:tcPr>
            <w:tcW w:w="1804" w:type="dxa"/>
          </w:tcPr>
          <w:p w14:paraId="5238558B" w14:textId="77777777" w:rsidR="00B844C0" w:rsidRPr="00442459" w:rsidRDefault="00B844C0" w:rsidP="00311205">
            <w:pPr>
              <w:rPr>
                <w:rFonts w:ascii="Book Antiqua" w:hAnsi="Book Antiqua"/>
                <w:b/>
                <w:bCs/>
                <w:i/>
                <w:iCs/>
                <w:u w:val="single"/>
              </w:rPr>
            </w:pPr>
            <w:r w:rsidRPr="00442459">
              <w:rPr>
                <w:rFonts w:ascii="Book Antiqua" w:hAnsi="Book Antiqua"/>
                <w:b/>
                <w:bCs/>
                <w:i/>
                <w:iCs/>
                <w:u w:val="single"/>
              </w:rPr>
              <w:t>Одна стопа</w:t>
            </w:r>
          </w:p>
        </w:tc>
        <w:tc>
          <w:tcPr>
            <w:tcW w:w="2069" w:type="dxa"/>
          </w:tcPr>
          <w:p w14:paraId="5636A5D0" w14:textId="77777777" w:rsidR="00B844C0" w:rsidRPr="00442459" w:rsidRDefault="00B844C0" w:rsidP="00311205">
            <w:pPr>
              <w:rPr>
                <w:rFonts w:ascii="Book Antiqua" w:hAnsi="Book Antiqua"/>
                <w:b/>
                <w:bCs/>
                <w:i/>
                <w:iCs/>
              </w:rPr>
            </w:pPr>
            <w:r w:rsidRPr="00442459">
              <w:rPr>
                <w:rFonts w:ascii="Book Antiqua" w:hAnsi="Book Antiqua"/>
                <w:b/>
                <w:bCs/>
                <w:i/>
                <w:iCs/>
              </w:rPr>
              <w:t>Половина выкупа</w:t>
            </w:r>
          </w:p>
        </w:tc>
      </w:tr>
      <w:tr w:rsidR="00B844C0" w:rsidRPr="00442459" w14:paraId="279C15FC" w14:textId="77777777" w:rsidTr="00311205">
        <w:trPr>
          <w:trHeight w:val="435"/>
        </w:trPr>
        <w:tc>
          <w:tcPr>
            <w:tcW w:w="2000" w:type="dxa"/>
          </w:tcPr>
          <w:p w14:paraId="282BAC99" w14:textId="77777777" w:rsidR="00B844C0" w:rsidRPr="00442459" w:rsidRDefault="00B844C0" w:rsidP="00311205">
            <w:pPr>
              <w:rPr>
                <w:rFonts w:ascii="Book Antiqua" w:hAnsi="Book Antiqua"/>
                <w:b/>
                <w:bCs/>
                <w:i/>
                <w:iCs/>
                <w:u w:val="single"/>
              </w:rPr>
            </w:pPr>
            <w:r w:rsidRPr="00442459">
              <w:rPr>
                <w:rFonts w:ascii="Book Antiqua" w:hAnsi="Book Antiqua"/>
                <w:b/>
                <w:bCs/>
                <w:i/>
                <w:iCs/>
                <w:u w:val="single"/>
              </w:rPr>
              <w:t>Глубокая травма головы</w:t>
            </w:r>
          </w:p>
        </w:tc>
        <w:tc>
          <w:tcPr>
            <w:tcW w:w="4917" w:type="dxa"/>
          </w:tcPr>
          <w:p w14:paraId="2E89351C" w14:textId="77777777" w:rsidR="00B844C0" w:rsidRPr="00442459" w:rsidRDefault="00B844C0" w:rsidP="00311205">
            <w:pPr>
              <w:ind w:left="396"/>
              <w:rPr>
                <w:rFonts w:ascii="Book Antiqua" w:hAnsi="Book Antiqua"/>
                <w:b/>
                <w:bCs/>
                <w:i/>
                <w:iCs/>
              </w:rPr>
            </w:pPr>
            <w:r w:rsidRPr="00442459">
              <w:rPr>
                <w:rFonts w:ascii="Book Antiqua" w:hAnsi="Book Antiqua"/>
                <w:b/>
                <w:bCs/>
                <w:i/>
                <w:iCs/>
              </w:rPr>
              <w:t>Треть выкупа</w:t>
            </w:r>
          </w:p>
        </w:tc>
        <w:tc>
          <w:tcPr>
            <w:tcW w:w="1804" w:type="dxa"/>
          </w:tcPr>
          <w:p w14:paraId="60C7509B" w14:textId="77777777" w:rsidR="00B844C0" w:rsidRPr="00442459" w:rsidRDefault="00B844C0" w:rsidP="00311205">
            <w:pPr>
              <w:rPr>
                <w:rFonts w:ascii="Book Antiqua" w:hAnsi="Book Antiqua"/>
                <w:b/>
                <w:bCs/>
                <w:i/>
                <w:iCs/>
                <w:u w:val="single"/>
              </w:rPr>
            </w:pPr>
            <w:r w:rsidRPr="00442459">
              <w:rPr>
                <w:rFonts w:ascii="Book Antiqua" w:hAnsi="Book Antiqua"/>
                <w:b/>
                <w:bCs/>
                <w:i/>
                <w:iCs/>
                <w:u w:val="single"/>
              </w:rPr>
              <w:t>Проникающее ранение на теле</w:t>
            </w:r>
          </w:p>
        </w:tc>
        <w:tc>
          <w:tcPr>
            <w:tcW w:w="2069" w:type="dxa"/>
          </w:tcPr>
          <w:p w14:paraId="596C378E" w14:textId="77777777" w:rsidR="00B844C0" w:rsidRPr="00442459" w:rsidRDefault="00B844C0" w:rsidP="00311205">
            <w:pPr>
              <w:ind w:left="396"/>
              <w:rPr>
                <w:rFonts w:ascii="Book Antiqua" w:hAnsi="Book Antiqua"/>
                <w:b/>
                <w:bCs/>
                <w:i/>
                <w:iCs/>
              </w:rPr>
            </w:pPr>
            <w:r w:rsidRPr="00442459">
              <w:rPr>
                <w:rFonts w:ascii="Book Antiqua" w:hAnsi="Book Antiqua"/>
                <w:b/>
                <w:bCs/>
                <w:i/>
                <w:iCs/>
              </w:rPr>
              <w:t>Треть выкупа</w:t>
            </w:r>
          </w:p>
        </w:tc>
      </w:tr>
      <w:tr w:rsidR="00B844C0" w14:paraId="00A3004C" w14:textId="77777777" w:rsidTr="00311205">
        <w:trPr>
          <w:trHeight w:val="435"/>
        </w:trPr>
        <w:tc>
          <w:tcPr>
            <w:tcW w:w="2000" w:type="dxa"/>
          </w:tcPr>
          <w:p w14:paraId="2A041E65" w14:textId="77777777" w:rsidR="00B844C0" w:rsidRPr="00442459" w:rsidRDefault="00B844C0" w:rsidP="00311205">
            <w:pPr>
              <w:rPr>
                <w:rFonts w:ascii="Book Antiqua" w:hAnsi="Book Antiqua"/>
                <w:b/>
                <w:bCs/>
                <w:i/>
                <w:iCs/>
                <w:u w:val="single"/>
              </w:rPr>
            </w:pPr>
            <w:r w:rsidRPr="00442459">
              <w:rPr>
                <w:rFonts w:ascii="Book Antiqua" w:hAnsi="Book Antiqua"/>
                <w:b/>
                <w:bCs/>
                <w:i/>
                <w:iCs/>
                <w:u w:val="single"/>
              </w:rPr>
              <w:t>Травма головы со смещением костей</w:t>
            </w:r>
          </w:p>
        </w:tc>
        <w:tc>
          <w:tcPr>
            <w:tcW w:w="8790" w:type="dxa"/>
            <w:gridSpan w:val="3"/>
          </w:tcPr>
          <w:p w14:paraId="7B0EC4DB" w14:textId="77777777" w:rsidR="00B844C0" w:rsidRPr="00442459" w:rsidRDefault="00B844C0" w:rsidP="00311205">
            <w:pPr>
              <w:rPr>
                <w:rFonts w:ascii="Book Antiqua" w:hAnsi="Book Antiqua"/>
                <w:b/>
                <w:bCs/>
                <w:i/>
                <w:iCs/>
              </w:rPr>
            </w:pPr>
            <w:r w:rsidRPr="00442459">
              <w:rPr>
                <w:rFonts w:ascii="Book Antiqua" w:hAnsi="Book Antiqua"/>
                <w:b/>
                <w:bCs/>
                <w:i/>
                <w:iCs/>
              </w:rPr>
              <w:t xml:space="preserve">        15 верблюдов</w:t>
            </w:r>
          </w:p>
        </w:tc>
      </w:tr>
      <w:tr w:rsidR="00B844C0" w14:paraId="055FB0E5" w14:textId="77777777" w:rsidTr="00311205">
        <w:trPr>
          <w:trHeight w:val="435"/>
        </w:trPr>
        <w:tc>
          <w:tcPr>
            <w:tcW w:w="2000" w:type="dxa"/>
          </w:tcPr>
          <w:p w14:paraId="084F051B" w14:textId="77777777" w:rsidR="00B844C0" w:rsidRPr="00442459" w:rsidRDefault="00B844C0" w:rsidP="00311205">
            <w:pPr>
              <w:rPr>
                <w:rFonts w:ascii="Book Antiqua" w:hAnsi="Book Antiqua"/>
                <w:b/>
                <w:bCs/>
                <w:i/>
                <w:iCs/>
                <w:u w:val="single"/>
              </w:rPr>
            </w:pPr>
            <w:r w:rsidRPr="00442459">
              <w:rPr>
                <w:rFonts w:ascii="Book Antiqua" w:hAnsi="Book Antiqua"/>
                <w:b/>
                <w:bCs/>
                <w:i/>
                <w:iCs/>
                <w:u w:val="single"/>
              </w:rPr>
              <w:lastRenderedPageBreak/>
              <w:t>Палец</w:t>
            </w:r>
          </w:p>
        </w:tc>
        <w:tc>
          <w:tcPr>
            <w:tcW w:w="8790" w:type="dxa"/>
            <w:gridSpan w:val="3"/>
          </w:tcPr>
          <w:p w14:paraId="5A8397B4" w14:textId="77777777" w:rsidR="00B844C0" w:rsidRPr="00442459" w:rsidRDefault="00B844C0" w:rsidP="00311205">
            <w:pPr>
              <w:ind w:left="396"/>
              <w:rPr>
                <w:rFonts w:ascii="Book Antiqua" w:hAnsi="Book Antiqua"/>
                <w:b/>
                <w:bCs/>
                <w:i/>
                <w:iCs/>
              </w:rPr>
            </w:pPr>
            <w:r w:rsidRPr="00442459">
              <w:rPr>
                <w:rFonts w:ascii="Book Antiqua" w:hAnsi="Book Antiqua"/>
                <w:b/>
                <w:bCs/>
                <w:i/>
                <w:iCs/>
              </w:rPr>
              <w:t>За каждый отрубленный палец на руке или на ноге – 10 верблюдов</w:t>
            </w:r>
          </w:p>
        </w:tc>
      </w:tr>
      <w:tr w:rsidR="00B844C0" w14:paraId="7C030EE5" w14:textId="77777777" w:rsidTr="00311205">
        <w:trPr>
          <w:trHeight w:val="435"/>
        </w:trPr>
        <w:tc>
          <w:tcPr>
            <w:tcW w:w="2000" w:type="dxa"/>
          </w:tcPr>
          <w:p w14:paraId="4311EA8D" w14:textId="77777777" w:rsidR="00B844C0" w:rsidRPr="00442459" w:rsidRDefault="00B844C0" w:rsidP="00311205">
            <w:pPr>
              <w:rPr>
                <w:rFonts w:ascii="Book Antiqua" w:hAnsi="Book Antiqua"/>
                <w:b/>
                <w:bCs/>
                <w:i/>
                <w:iCs/>
                <w:u w:val="single"/>
              </w:rPr>
            </w:pPr>
            <w:r w:rsidRPr="00442459">
              <w:rPr>
                <w:rFonts w:ascii="Book Antiqua" w:hAnsi="Book Antiqua"/>
                <w:b/>
                <w:bCs/>
                <w:i/>
                <w:iCs/>
                <w:u w:val="single"/>
              </w:rPr>
              <w:t>Зуб</w:t>
            </w:r>
          </w:p>
        </w:tc>
        <w:tc>
          <w:tcPr>
            <w:tcW w:w="8790" w:type="dxa"/>
            <w:gridSpan w:val="3"/>
          </w:tcPr>
          <w:p w14:paraId="21600741" w14:textId="77777777" w:rsidR="00B844C0" w:rsidRPr="00442459" w:rsidRDefault="00B844C0" w:rsidP="00311205">
            <w:pPr>
              <w:rPr>
                <w:rFonts w:ascii="Book Antiqua" w:hAnsi="Book Antiqua"/>
                <w:b/>
                <w:bCs/>
                <w:i/>
                <w:iCs/>
              </w:rPr>
            </w:pPr>
            <w:r w:rsidRPr="00442459">
              <w:rPr>
                <w:rFonts w:ascii="Book Antiqua" w:hAnsi="Book Antiqua"/>
                <w:b/>
                <w:bCs/>
                <w:i/>
                <w:iCs/>
              </w:rPr>
              <w:t xml:space="preserve">       За перелом зуба – 5 верблюдов</w:t>
            </w:r>
          </w:p>
        </w:tc>
      </w:tr>
      <w:tr w:rsidR="00B844C0" w14:paraId="2DF8A2D1" w14:textId="77777777" w:rsidTr="00311205">
        <w:trPr>
          <w:trHeight w:val="435"/>
        </w:trPr>
        <w:tc>
          <w:tcPr>
            <w:tcW w:w="2000" w:type="dxa"/>
          </w:tcPr>
          <w:p w14:paraId="1C5F4F92" w14:textId="77777777" w:rsidR="00B844C0" w:rsidRPr="00442459" w:rsidRDefault="00B844C0" w:rsidP="00311205">
            <w:pPr>
              <w:rPr>
                <w:rFonts w:ascii="Book Antiqua" w:hAnsi="Book Antiqua"/>
                <w:b/>
                <w:bCs/>
                <w:i/>
                <w:iCs/>
                <w:u w:val="single"/>
              </w:rPr>
            </w:pPr>
            <w:r w:rsidRPr="00442459">
              <w:rPr>
                <w:rFonts w:ascii="Book Antiqua" w:hAnsi="Book Antiqua"/>
                <w:b/>
                <w:bCs/>
                <w:i/>
                <w:iCs/>
                <w:u w:val="single"/>
              </w:rPr>
              <w:t>Или нанесение травмы с обнажением кости</w:t>
            </w:r>
          </w:p>
        </w:tc>
        <w:tc>
          <w:tcPr>
            <w:tcW w:w="8790" w:type="dxa"/>
            <w:gridSpan w:val="3"/>
          </w:tcPr>
          <w:p w14:paraId="0F7C4891" w14:textId="77777777" w:rsidR="00B844C0" w:rsidRPr="00442459" w:rsidRDefault="00B844C0" w:rsidP="00311205">
            <w:pPr>
              <w:ind w:left="396"/>
              <w:rPr>
                <w:rFonts w:ascii="Book Antiqua" w:hAnsi="Book Antiqua"/>
                <w:b/>
                <w:bCs/>
                <w:i/>
                <w:iCs/>
              </w:rPr>
            </w:pPr>
            <w:r w:rsidRPr="00442459">
              <w:rPr>
                <w:rFonts w:ascii="Book Antiqua" w:hAnsi="Book Antiqua"/>
                <w:b/>
                <w:bCs/>
                <w:i/>
                <w:iCs/>
              </w:rPr>
              <w:t>5 верблюдов</w:t>
            </w:r>
          </w:p>
        </w:tc>
      </w:tr>
      <w:tr w:rsidR="00B844C0" w14:paraId="0B722405" w14:textId="77777777" w:rsidTr="00311205">
        <w:trPr>
          <w:trHeight w:val="435"/>
        </w:trPr>
        <w:tc>
          <w:tcPr>
            <w:tcW w:w="10790" w:type="dxa"/>
            <w:gridSpan w:val="4"/>
          </w:tcPr>
          <w:p w14:paraId="368AF1FC" w14:textId="77777777" w:rsidR="00B844C0" w:rsidRPr="00442459" w:rsidRDefault="00B844C0" w:rsidP="00311205">
            <w:pPr>
              <w:ind w:left="396"/>
              <w:rPr>
                <w:rFonts w:ascii="Book Antiqua" w:hAnsi="Book Antiqua"/>
                <w:b/>
                <w:bCs/>
                <w:i/>
                <w:iCs/>
              </w:rPr>
            </w:pPr>
            <w:r>
              <w:rPr>
                <w:rFonts w:ascii="Book Antiqua" w:hAnsi="Book Antiqua"/>
                <w:b/>
                <w:bCs/>
                <w:i/>
                <w:iCs/>
              </w:rPr>
              <w:t xml:space="preserve">За все органы чувств: слух, зрение, обоняние – полный выкуп. </w:t>
            </w:r>
          </w:p>
        </w:tc>
      </w:tr>
      <w:tr w:rsidR="00B844C0" w14:paraId="0D3EC2E7" w14:textId="77777777" w:rsidTr="00311205">
        <w:trPr>
          <w:trHeight w:val="435"/>
        </w:trPr>
        <w:tc>
          <w:tcPr>
            <w:tcW w:w="10790" w:type="dxa"/>
            <w:gridSpan w:val="4"/>
          </w:tcPr>
          <w:p w14:paraId="34DC94A1" w14:textId="77777777" w:rsidR="00B844C0" w:rsidRPr="00442459" w:rsidRDefault="00B844C0" w:rsidP="00311205">
            <w:pPr>
              <w:rPr>
                <w:rFonts w:ascii="Book Antiqua" w:hAnsi="Book Antiqua"/>
              </w:rPr>
            </w:pPr>
            <w:r w:rsidRPr="00442459">
              <w:rPr>
                <w:rFonts w:ascii="Book Antiqua" w:hAnsi="Book Antiqua"/>
                <w:b/>
                <w:bCs/>
                <w:i/>
                <w:iCs/>
              </w:rPr>
              <w:t>Мужчину надлежит казнить за убийство женщины. Если же люди пожелают выплатить выкуп золотом, то они должны выплатить тысячу динаров</w:t>
            </w:r>
            <w:r>
              <w:rPr>
                <w:rFonts w:ascii="Book Antiqua" w:hAnsi="Book Antiqua"/>
              </w:rPr>
              <w:t>». Абу Давуд</w:t>
            </w:r>
          </w:p>
        </w:tc>
      </w:tr>
    </w:tbl>
    <w:p w14:paraId="3BC7C64D" w14:textId="77777777" w:rsidR="00B844C0" w:rsidRDefault="00B844C0" w:rsidP="00B844C0"/>
    <w:tbl>
      <w:tblPr>
        <w:tblW w:w="107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3"/>
        <w:gridCol w:w="2551"/>
        <w:gridCol w:w="2410"/>
        <w:gridCol w:w="2426"/>
      </w:tblGrid>
      <w:tr w:rsidR="00B844C0" w14:paraId="3583AF9C" w14:textId="77777777" w:rsidTr="00311205">
        <w:trPr>
          <w:trHeight w:val="435"/>
        </w:trPr>
        <w:tc>
          <w:tcPr>
            <w:tcW w:w="10790" w:type="dxa"/>
            <w:gridSpan w:val="4"/>
          </w:tcPr>
          <w:p w14:paraId="7A0F3C27" w14:textId="77777777" w:rsidR="00B844C0" w:rsidRPr="00442459" w:rsidRDefault="00B844C0" w:rsidP="00311205">
            <w:pPr>
              <w:jc w:val="center"/>
              <w:rPr>
                <w:rFonts w:ascii="Book Antiqua" w:hAnsi="Book Antiqua"/>
                <w:b/>
                <w:bCs/>
              </w:rPr>
            </w:pPr>
            <w:r>
              <w:rPr>
                <w:rFonts w:ascii="Book Antiqua" w:hAnsi="Book Antiqua"/>
                <w:b/>
                <w:bCs/>
              </w:rPr>
              <w:t>Некоторые виды ранений:</w:t>
            </w:r>
          </w:p>
        </w:tc>
      </w:tr>
      <w:tr w:rsidR="00B844C0" w14:paraId="5F0EF04A" w14:textId="77777777" w:rsidTr="00311205">
        <w:trPr>
          <w:trHeight w:val="435"/>
        </w:trPr>
        <w:tc>
          <w:tcPr>
            <w:tcW w:w="3403" w:type="dxa"/>
          </w:tcPr>
          <w:p w14:paraId="17F4CEDD" w14:textId="77777777" w:rsidR="00B844C0" w:rsidRPr="00442459" w:rsidRDefault="00B844C0" w:rsidP="00311205">
            <w:pPr>
              <w:rPr>
                <w:rFonts w:ascii="Book Antiqua" w:hAnsi="Book Antiqua"/>
                <w:b/>
                <w:bCs/>
              </w:rPr>
            </w:pPr>
            <w:r>
              <w:rPr>
                <w:rFonts w:ascii="Book Antiqua" w:hAnsi="Book Antiqua"/>
                <w:b/>
                <w:bCs/>
              </w:rPr>
              <w:t>1.Глубокая травма головы, проникая через кожу</w:t>
            </w:r>
          </w:p>
        </w:tc>
        <w:tc>
          <w:tcPr>
            <w:tcW w:w="2551" w:type="dxa"/>
          </w:tcPr>
          <w:p w14:paraId="25B0A9F0" w14:textId="77777777" w:rsidR="00B844C0" w:rsidRPr="0073398E" w:rsidRDefault="00B844C0" w:rsidP="00311205">
            <w:pPr>
              <w:rPr>
                <w:rFonts w:ascii="Book Antiqua" w:hAnsi="Book Antiqua"/>
                <w:b/>
                <w:bCs/>
              </w:rPr>
            </w:pPr>
            <w:r>
              <w:rPr>
                <w:rFonts w:ascii="Book Antiqua" w:hAnsi="Book Antiqua"/>
                <w:b/>
                <w:bCs/>
              </w:rPr>
              <w:t>2.Проникающее ранение на теле</w:t>
            </w:r>
          </w:p>
        </w:tc>
        <w:tc>
          <w:tcPr>
            <w:tcW w:w="2410" w:type="dxa"/>
          </w:tcPr>
          <w:p w14:paraId="057411C4" w14:textId="77777777" w:rsidR="00B844C0" w:rsidRPr="0073398E" w:rsidRDefault="00B844C0" w:rsidP="00311205">
            <w:pPr>
              <w:rPr>
                <w:rFonts w:ascii="Book Antiqua" w:hAnsi="Book Antiqua"/>
                <w:b/>
                <w:bCs/>
              </w:rPr>
            </w:pPr>
            <w:r>
              <w:rPr>
                <w:rFonts w:ascii="Book Antiqua" w:hAnsi="Book Antiqua"/>
                <w:b/>
                <w:bCs/>
              </w:rPr>
              <w:t>3.Травма головы со смещением костей</w:t>
            </w:r>
          </w:p>
        </w:tc>
        <w:tc>
          <w:tcPr>
            <w:tcW w:w="2426" w:type="dxa"/>
          </w:tcPr>
          <w:p w14:paraId="50DA3ACF" w14:textId="77777777" w:rsidR="00B844C0" w:rsidRPr="0073398E" w:rsidRDefault="00B844C0" w:rsidP="00311205">
            <w:pPr>
              <w:rPr>
                <w:rFonts w:ascii="Book Antiqua" w:hAnsi="Book Antiqua"/>
                <w:b/>
                <w:bCs/>
              </w:rPr>
            </w:pPr>
            <w:r>
              <w:rPr>
                <w:rFonts w:ascii="Book Antiqua" w:hAnsi="Book Antiqua"/>
                <w:b/>
                <w:bCs/>
              </w:rPr>
              <w:t>4.Травма с обнажением кости.</w:t>
            </w:r>
          </w:p>
        </w:tc>
      </w:tr>
    </w:tbl>
    <w:p w14:paraId="5B251F99" w14:textId="77777777" w:rsidR="00B844C0" w:rsidRDefault="00B844C0" w:rsidP="00B844C0"/>
    <w:tbl>
      <w:tblPr>
        <w:tblW w:w="11273" w:type="dxa"/>
        <w:tblInd w:w="-1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4"/>
        <w:gridCol w:w="2057"/>
        <w:gridCol w:w="2584"/>
        <w:gridCol w:w="2583"/>
        <w:gridCol w:w="2215"/>
      </w:tblGrid>
      <w:tr w:rsidR="00B844C0" w14:paraId="600A9EC4" w14:textId="77777777" w:rsidTr="00311205">
        <w:trPr>
          <w:trHeight w:val="435"/>
        </w:trPr>
        <w:tc>
          <w:tcPr>
            <w:tcW w:w="11273" w:type="dxa"/>
            <w:gridSpan w:val="5"/>
          </w:tcPr>
          <w:p w14:paraId="3A3A0CD2" w14:textId="77777777" w:rsidR="00B844C0" w:rsidRPr="0073398E" w:rsidRDefault="00B844C0" w:rsidP="00311205">
            <w:pPr>
              <w:jc w:val="center"/>
              <w:rPr>
                <w:rFonts w:ascii="Book Antiqua" w:hAnsi="Book Antiqua"/>
                <w:b/>
                <w:bCs/>
              </w:rPr>
            </w:pPr>
            <w:r>
              <w:rPr>
                <w:rFonts w:ascii="Book Antiqua" w:hAnsi="Book Antiqua"/>
                <w:b/>
                <w:bCs/>
              </w:rPr>
              <w:t>Части тела человека имеют несколько категорий:</w:t>
            </w:r>
          </w:p>
        </w:tc>
      </w:tr>
      <w:tr w:rsidR="00B844C0" w14:paraId="21BD66B4" w14:textId="77777777" w:rsidTr="00311205">
        <w:trPr>
          <w:trHeight w:val="435"/>
        </w:trPr>
        <w:tc>
          <w:tcPr>
            <w:tcW w:w="1834" w:type="dxa"/>
          </w:tcPr>
          <w:p w14:paraId="1279B42D" w14:textId="77777777" w:rsidR="00B844C0" w:rsidRDefault="00B844C0" w:rsidP="00311205">
            <w:pPr>
              <w:rPr>
                <w:rFonts w:ascii="Book Antiqua" w:hAnsi="Book Antiqua"/>
              </w:rPr>
            </w:pPr>
            <w:r>
              <w:rPr>
                <w:rFonts w:ascii="Book Antiqua" w:hAnsi="Book Antiqua"/>
              </w:rPr>
              <w:t>1.</w:t>
            </w:r>
            <w:r>
              <w:rPr>
                <w:rFonts w:ascii="Book Antiqua" w:hAnsi="Book Antiqua"/>
                <w:b/>
                <w:bCs/>
              </w:rPr>
              <w:t xml:space="preserve">Одиночные: </w:t>
            </w:r>
            <w:r>
              <w:rPr>
                <w:rFonts w:ascii="Book Antiqua" w:hAnsi="Book Antiqua"/>
              </w:rPr>
              <w:t>язык.</w:t>
            </w:r>
          </w:p>
          <w:p w14:paraId="6201D632" w14:textId="77777777" w:rsidR="00B844C0" w:rsidRPr="0073398E" w:rsidRDefault="00B844C0" w:rsidP="00311205">
            <w:pPr>
              <w:rPr>
                <w:rFonts w:ascii="Book Antiqua" w:hAnsi="Book Antiqua"/>
              </w:rPr>
            </w:pPr>
            <w:r>
              <w:rPr>
                <w:rFonts w:ascii="Book Antiqua" w:hAnsi="Book Antiqua"/>
              </w:rPr>
              <w:t>Положение: полный выкуп.</w:t>
            </w:r>
          </w:p>
        </w:tc>
        <w:tc>
          <w:tcPr>
            <w:tcW w:w="2057" w:type="dxa"/>
          </w:tcPr>
          <w:p w14:paraId="7B8330AD" w14:textId="77777777" w:rsidR="00B844C0" w:rsidRDefault="00B844C0" w:rsidP="00311205">
            <w:pPr>
              <w:rPr>
                <w:rFonts w:ascii="Book Antiqua" w:hAnsi="Book Antiqua"/>
              </w:rPr>
            </w:pPr>
            <w:r>
              <w:rPr>
                <w:rFonts w:ascii="Book Antiqua" w:hAnsi="Book Antiqua"/>
                <w:b/>
                <w:bCs/>
              </w:rPr>
              <w:t>2.Двойные:</w:t>
            </w:r>
            <w:r>
              <w:rPr>
                <w:rFonts w:ascii="Book Antiqua" w:hAnsi="Book Antiqua"/>
              </w:rPr>
              <w:t xml:space="preserve"> глаза.</w:t>
            </w:r>
          </w:p>
          <w:p w14:paraId="72EF47FE" w14:textId="77777777" w:rsidR="00B844C0" w:rsidRPr="0073398E" w:rsidRDefault="00B844C0" w:rsidP="00311205">
            <w:pPr>
              <w:rPr>
                <w:rFonts w:ascii="Book Antiqua" w:hAnsi="Book Antiqua"/>
              </w:rPr>
            </w:pPr>
            <w:r>
              <w:rPr>
                <w:rFonts w:ascii="Book Antiqua" w:hAnsi="Book Antiqua"/>
              </w:rPr>
              <w:t>Положение: за оба – полный выкуп, за один – половина.</w:t>
            </w:r>
          </w:p>
        </w:tc>
        <w:tc>
          <w:tcPr>
            <w:tcW w:w="2584" w:type="dxa"/>
          </w:tcPr>
          <w:p w14:paraId="60A9D1E2" w14:textId="77777777" w:rsidR="00B844C0" w:rsidRDefault="00B844C0" w:rsidP="00311205">
            <w:pPr>
              <w:rPr>
                <w:rFonts w:ascii="Book Antiqua" w:hAnsi="Book Antiqua"/>
              </w:rPr>
            </w:pPr>
            <w:r>
              <w:rPr>
                <w:rFonts w:ascii="Book Antiqua" w:hAnsi="Book Antiqua"/>
                <w:b/>
                <w:bCs/>
              </w:rPr>
              <w:t xml:space="preserve">3.Тройные: </w:t>
            </w:r>
            <w:r>
              <w:rPr>
                <w:rFonts w:ascii="Book Antiqua" w:hAnsi="Book Antiqua"/>
              </w:rPr>
              <w:t>нос (две ноздри и перегородка).</w:t>
            </w:r>
          </w:p>
          <w:p w14:paraId="6DE5B99E" w14:textId="77777777" w:rsidR="00B844C0" w:rsidRPr="00C00D78" w:rsidRDefault="00B844C0" w:rsidP="00311205">
            <w:pPr>
              <w:rPr>
                <w:rFonts w:ascii="Book Antiqua" w:hAnsi="Book Antiqua"/>
              </w:rPr>
            </w:pPr>
            <w:r>
              <w:rPr>
                <w:rFonts w:ascii="Book Antiqua" w:hAnsi="Book Antiqua"/>
              </w:rPr>
              <w:t>Положение: за все три – полный выкуп, и за каждое – одна треть.</w:t>
            </w:r>
          </w:p>
        </w:tc>
        <w:tc>
          <w:tcPr>
            <w:tcW w:w="2583" w:type="dxa"/>
          </w:tcPr>
          <w:p w14:paraId="210EDF88" w14:textId="77777777" w:rsidR="00B844C0" w:rsidRDefault="00B844C0" w:rsidP="00311205">
            <w:pPr>
              <w:rPr>
                <w:rFonts w:ascii="Book Antiqua" w:hAnsi="Book Antiqua"/>
              </w:rPr>
            </w:pPr>
            <w:r>
              <w:rPr>
                <w:rFonts w:ascii="Book Antiqua" w:hAnsi="Book Antiqua"/>
                <w:b/>
                <w:bCs/>
              </w:rPr>
              <w:t xml:space="preserve">4.Четверные: </w:t>
            </w:r>
            <w:r>
              <w:rPr>
                <w:rFonts w:ascii="Book Antiqua" w:hAnsi="Book Antiqua"/>
              </w:rPr>
              <w:t xml:space="preserve">веки над глазами. </w:t>
            </w:r>
          </w:p>
          <w:p w14:paraId="52A22512" w14:textId="77777777" w:rsidR="00B844C0" w:rsidRPr="00C00D78" w:rsidRDefault="00B844C0" w:rsidP="00311205">
            <w:pPr>
              <w:rPr>
                <w:rFonts w:ascii="Book Antiqua" w:hAnsi="Book Antiqua"/>
                <w:caps/>
              </w:rPr>
            </w:pPr>
            <w:r>
              <w:rPr>
                <w:rFonts w:ascii="Book Antiqua" w:hAnsi="Book Antiqua"/>
              </w:rPr>
              <w:t>Положение: за все – полный выкуп, за одно – четверть выкупа.</w:t>
            </w:r>
          </w:p>
        </w:tc>
        <w:tc>
          <w:tcPr>
            <w:tcW w:w="2215" w:type="dxa"/>
          </w:tcPr>
          <w:p w14:paraId="3174F403" w14:textId="77777777" w:rsidR="00B844C0" w:rsidRDefault="00B844C0" w:rsidP="00311205">
            <w:pPr>
              <w:rPr>
                <w:rFonts w:ascii="Book Antiqua" w:hAnsi="Book Antiqua"/>
              </w:rPr>
            </w:pPr>
            <w:r>
              <w:rPr>
                <w:rFonts w:ascii="Book Antiqua" w:hAnsi="Book Antiqua"/>
                <w:b/>
                <w:bCs/>
              </w:rPr>
              <w:t xml:space="preserve">5.Десятерные: </w:t>
            </w:r>
            <w:r>
              <w:rPr>
                <w:rFonts w:ascii="Book Antiqua" w:hAnsi="Book Antiqua"/>
              </w:rPr>
              <w:t>пальцы рук.</w:t>
            </w:r>
          </w:p>
          <w:p w14:paraId="6EC1F413" w14:textId="77777777" w:rsidR="00B844C0" w:rsidRPr="000D230C" w:rsidRDefault="00B844C0" w:rsidP="00311205">
            <w:pPr>
              <w:rPr>
                <w:rFonts w:ascii="Book Antiqua" w:hAnsi="Book Antiqua"/>
              </w:rPr>
            </w:pPr>
            <w:r>
              <w:rPr>
                <w:rFonts w:ascii="Book Antiqua" w:hAnsi="Book Antiqua"/>
              </w:rPr>
              <w:t>Положение: за все – полный выкуп, за один палец – десятина выкупа.</w:t>
            </w:r>
          </w:p>
        </w:tc>
      </w:tr>
    </w:tbl>
    <w:p w14:paraId="7A19CD25" w14:textId="77777777" w:rsidR="00B844C0" w:rsidRDefault="00B844C0" w:rsidP="00B844C0"/>
    <w:tbl>
      <w:tblPr>
        <w:tblW w:w="107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3119"/>
        <w:gridCol w:w="2126"/>
        <w:gridCol w:w="2126"/>
        <w:gridCol w:w="1859"/>
      </w:tblGrid>
      <w:tr w:rsidR="00B844C0" w14:paraId="0FBD18A7" w14:textId="77777777" w:rsidTr="00311205">
        <w:trPr>
          <w:trHeight w:val="435"/>
        </w:trPr>
        <w:tc>
          <w:tcPr>
            <w:tcW w:w="10790" w:type="dxa"/>
            <w:gridSpan w:val="5"/>
          </w:tcPr>
          <w:p w14:paraId="4AE008C4" w14:textId="77777777" w:rsidR="00B844C0" w:rsidRDefault="00B844C0" w:rsidP="00311205">
            <w:pPr>
              <w:rPr>
                <w:rFonts w:ascii="Book Antiqua" w:hAnsi="Book Antiqua"/>
              </w:rPr>
            </w:pPr>
            <w:r>
              <w:rPr>
                <w:rFonts w:ascii="Book Antiqua" w:hAnsi="Book Antiqua"/>
              </w:rPr>
              <w:t>Условия обязательности кровной мести:</w:t>
            </w:r>
          </w:p>
        </w:tc>
      </w:tr>
      <w:tr w:rsidR="00B844C0" w14:paraId="75C72105" w14:textId="77777777" w:rsidTr="00311205">
        <w:trPr>
          <w:trHeight w:val="435"/>
        </w:trPr>
        <w:tc>
          <w:tcPr>
            <w:tcW w:w="1560" w:type="dxa"/>
          </w:tcPr>
          <w:p w14:paraId="64678327" w14:textId="77777777" w:rsidR="00B844C0" w:rsidRDefault="00B844C0" w:rsidP="00311205">
            <w:pPr>
              <w:rPr>
                <w:rFonts w:ascii="Book Antiqua" w:hAnsi="Book Antiqua"/>
              </w:rPr>
            </w:pPr>
            <w:r>
              <w:rPr>
                <w:rFonts w:ascii="Book Antiqua" w:hAnsi="Book Antiqua"/>
              </w:rPr>
              <w:t>1.Убийца должен быть мукалляфом</w:t>
            </w:r>
          </w:p>
        </w:tc>
        <w:tc>
          <w:tcPr>
            <w:tcW w:w="3119" w:type="dxa"/>
          </w:tcPr>
          <w:p w14:paraId="721F49C1" w14:textId="77777777" w:rsidR="00B844C0" w:rsidRDefault="00B844C0" w:rsidP="00311205">
            <w:pPr>
              <w:rPr>
                <w:rFonts w:ascii="Book Antiqua" w:hAnsi="Book Antiqua"/>
              </w:rPr>
            </w:pPr>
            <w:r>
              <w:rPr>
                <w:rFonts w:ascii="Book Antiqua" w:hAnsi="Book Antiqua"/>
              </w:rPr>
              <w:t>2.Убитый – неприкосновенным и ровней убийце: в религии, рабстве или свободе. Мусульманина не убивают в отместку за неверующего, а свободного – за раба.</w:t>
            </w:r>
          </w:p>
        </w:tc>
        <w:tc>
          <w:tcPr>
            <w:tcW w:w="2126" w:type="dxa"/>
          </w:tcPr>
          <w:p w14:paraId="355D621B" w14:textId="77777777" w:rsidR="00B844C0" w:rsidRDefault="00B844C0" w:rsidP="00311205">
            <w:pPr>
              <w:rPr>
                <w:rFonts w:ascii="Book Antiqua" w:hAnsi="Book Antiqua"/>
              </w:rPr>
            </w:pPr>
            <w:r>
              <w:rPr>
                <w:rFonts w:ascii="Book Antiqua" w:hAnsi="Book Antiqua"/>
              </w:rPr>
              <w:t>3.Убийца не должен быть родителем убитого. Родителей не убивают в отместку за детей.</w:t>
            </w:r>
          </w:p>
        </w:tc>
        <w:tc>
          <w:tcPr>
            <w:tcW w:w="2126" w:type="dxa"/>
          </w:tcPr>
          <w:p w14:paraId="5A897C59" w14:textId="77777777" w:rsidR="00B844C0" w:rsidRDefault="00B844C0" w:rsidP="00311205">
            <w:pPr>
              <w:rPr>
                <w:rFonts w:ascii="Book Antiqua" w:hAnsi="Book Antiqua"/>
              </w:rPr>
            </w:pPr>
            <w:r>
              <w:rPr>
                <w:rFonts w:ascii="Book Antiqua" w:hAnsi="Book Antiqua"/>
              </w:rPr>
              <w:t>4.Необходимо единогласное решение родственников- мукалляфов.</w:t>
            </w:r>
          </w:p>
        </w:tc>
        <w:tc>
          <w:tcPr>
            <w:tcW w:w="1859" w:type="dxa"/>
          </w:tcPr>
          <w:p w14:paraId="67745AAA" w14:textId="77777777" w:rsidR="00B844C0" w:rsidRDefault="00B844C0" w:rsidP="00311205">
            <w:pPr>
              <w:rPr>
                <w:rFonts w:ascii="Book Antiqua" w:hAnsi="Book Antiqua"/>
              </w:rPr>
            </w:pPr>
            <w:r>
              <w:rPr>
                <w:rFonts w:ascii="Book Antiqua" w:hAnsi="Book Antiqua"/>
              </w:rPr>
              <w:t xml:space="preserve">5.Гарантия того, что будут соблюдены границы дозволенного при возмездии. </w:t>
            </w:r>
          </w:p>
        </w:tc>
      </w:tr>
    </w:tbl>
    <w:p w14:paraId="734AA0EB" w14:textId="77777777" w:rsidR="00B844C0" w:rsidRDefault="00B844C0" w:rsidP="00B844C0"/>
    <w:tbl>
      <w:tblPr>
        <w:tblW w:w="107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55"/>
        <w:gridCol w:w="5135"/>
      </w:tblGrid>
      <w:tr w:rsidR="00B844C0" w14:paraId="2CA73888" w14:textId="77777777" w:rsidTr="00311205">
        <w:trPr>
          <w:trHeight w:val="435"/>
        </w:trPr>
        <w:tc>
          <w:tcPr>
            <w:tcW w:w="10790" w:type="dxa"/>
            <w:gridSpan w:val="2"/>
          </w:tcPr>
          <w:p w14:paraId="110C4AFD" w14:textId="77777777" w:rsidR="00B844C0" w:rsidRDefault="00B844C0" w:rsidP="00311205">
            <w:pPr>
              <w:rPr>
                <w:rFonts w:ascii="Book Antiqua" w:hAnsi="Book Antiqua"/>
              </w:rPr>
            </w:pPr>
            <w:r>
              <w:rPr>
                <w:rFonts w:ascii="Book Antiqua" w:hAnsi="Book Antiqua"/>
              </w:rPr>
              <w:t>Группа убийц может быть убита в отместку за одного убитого, а также дозволено мстить, нанося преступнику такое же увечье, какое нанес он, если при этом будут соблюдены границы дозволенного, т.к. Всевышний сказал: «</w:t>
            </w:r>
            <w:r w:rsidRPr="008F0819">
              <w:rPr>
                <w:rFonts w:ascii="Book Antiqua" w:hAnsi="Book Antiqua"/>
                <w:b/>
                <w:bCs/>
              </w:rPr>
              <w:t>Мы предписали им в нем: душа — за душу</w:t>
            </w:r>
            <w:r>
              <w:rPr>
                <w:rFonts w:ascii="Book Antiqua" w:hAnsi="Book Antiqua"/>
              </w:rPr>
              <w:t>…».</w:t>
            </w:r>
          </w:p>
          <w:p w14:paraId="1FA589E1" w14:textId="77777777" w:rsidR="00B844C0" w:rsidRPr="008F0819" w:rsidRDefault="00B844C0" w:rsidP="00311205">
            <w:pPr>
              <w:rPr>
                <w:rFonts w:ascii="Book Antiqua" w:hAnsi="Book Antiqua"/>
                <w:b/>
                <w:bCs/>
              </w:rPr>
            </w:pPr>
            <w:r>
              <w:rPr>
                <w:rFonts w:ascii="Book Antiqua" w:hAnsi="Book Antiqua"/>
                <w:b/>
                <w:bCs/>
              </w:rPr>
              <w:t>Выкуп за убийство женщины:</w:t>
            </w:r>
          </w:p>
        </w:tc>
      </w:tr>
      <w:tr w:rsidR="00B844C0" w14:paraId="1287EB2F" w14:textId="77777777" w:rsidTr="00311205">
        <w:trPr>
          <w:trHeight w:val="435"/>
        </w:trPr>
        <w:tc>
          <w:tcPr>
            <w:tcW w:w="5655" w:type="dxa"/>
          </w:tcPr>
          <w:p w14:paraId="2630914D" w14:textId="77777777" w:rsidR="00B844C0" w:rsidRDefault="00B844C0" w:rsidP="00311205">
            <w:pPr>
              <w:rPr>
                <w:rFonts w:ascii="Book Antiqua" w:hAnsi="Book Antiqua"/>
              </w:rPr>
            </w:pPr>
            <w:r>
              <w:rPr>
                <w:rFonts w:ascii="Book Antiqua" w:hAnsi="Book Antiqua"/>
              </w:rPr>
              <w:t>1.Половина выкупа за мужчину</w:t>
            </w:r>
          </w:p>
        </w:tc>
        <w:tc>
          <w:tcPr>
            <w:tcW w:w="5135" w:type="dxa"/>
          </w:tcPr>
          <w:p w14:paraId="3042ECEC" w14:textId="77777777" w:rsidR="00B844C0" w:rsidRDefault="00B844C0" w:rsidP="00311205">
            <w:pPr>
              <w:rPr>
                <w:rFonts w:ascii="Book Antiqua" w:hAnsi="Book Antiqua"/>
              </w:rPr>
            </w:pPr>
            <w:r>
              <w:rPr>
                <w:rFonts w:ascii="Book Antiqua" w:hAnsi="Book Antiqua"/>
              </w:rPr>
              <w:t>2.За исключением того, что касается менее одной трети – в этом они равны.</w:t>
            </w:r>
          </w:p>
        </w:tc>
      </w:tr>
    </w:tbl>
    <w:p w14:paraId="03562E90" w14:textId="77777777" w:rsidR="00B844C0" w:rsidRDefault="00B844C0" w:rsidP="00B844C0"/>
    <w:tbl>
      <w:tblPr>
        <w:tblW w:w="107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0"/>
      </w:tblGrid>
      <w:tr w:rsidR="00B844C0" w14:paraId="0FC79AC1" w14:textId="77777777" w:rsidTr="00311205">
        <w:trPr>
          <w:trHeight w:val="435"/>
        </w:trPr>
        <w:tc>
          <w:tcPr>
            <w:tcW w:w="10790" w:type="dxa"/>
          </w:tcPr>
          <w:p w14:paraId="1C44FE8A" w14:textId="77777777" w:rsidR="00B844C0" w:rsidRDefault="00B844C0" w:rsidP="00311205">
            <w:pPr>
              <w:jc w:val="center"/>
              <w:rPr>
                <w:rFonts w:ascii="Book Antiqua" w:hAnsi="Book Antiqua"/>
                <w:b/>
                <w:bCs/>
              </w:rPr>
            </w:pPr>
            <w:r>
              <w:rPr>
                <w:rFonts w:ascii="Book Antiqua" w:hAnsi="Book Antiqua"/>
                <w:b/>
                <w:bCs/>
              </w:rPr>
              <w:lastRenderedPageBreak/>
              <w:t>Некоторые предания о самоубийстве:</w:t>
            </w:r>
          </w:p>
          <w:p w14:paraId="1DE5BEC4" w14:textId="77777777" w:rsidR="00B844C0" w:rsidRDefault="00B844C0" w:rsidP="00311205">
            <w:pPr>
              <w:rPr>
                <w:rFonts w:ascii="Book Antiqua" w:hAnsi="Book Antiqua"/>
              </w:rPr>
            </w:pPr>
            <w:r>
              <w:rPr>
                <w:rFonts w:ascii="Book Antiqua" w:hAnsi="Book Antiqua"/>
              </w:rPr>
              <w:t>Всевышний сказал: «</w:t>
            </w:r>
            <w:r w:rsidRPr="008F0819">
              <w:rPr>
                <w:rFonts w:ascii="Book Antiqua" w:hAnsi="Book Antiqua"/>
                <w:b/>
                <w:bCs/>
              </w:rPr>
              <w:t>Не убивайте самих себя, ведь Аллах милостив к вам.</w:t>
            </w:r>
            <w:r>
              <w:rPr>
                <w:rFonts w:ascii="Book Antiqua" w:hAnsi="Book Antiqua"/>
              </w:rPr>
              <w:t>»</w:t>
            </w:r>
          </w:p>
          <w:p w14:paraId="11D41563" w14:textId="77777777" w:rsidR="00B844C0" w:rsidRDefault="00B844C0" w:rsidP="00311205">
            <w:pPr>
              <w:rPr>
                <w:rFonts w:ascii="Book Antiqua" w:hAnsi="Book Antiqua"/>
              </w:rPr>
            </w:pPr>
            <w:r>
              <w:rPr>
                <w:rFonts w:ascii="Book Antiqua" w:hAnsi="Book Antiqua"/>
              </w:rPr>
              <w:t xml:space="preserve">Пророк </w:t>
            </w:r>
            <w:r w:rsidR="00FF6759">
              <w:rPr>
                <w:rFonts w:ascii="Book Antiqua" w:hAnsi="Book Antiqua"/>
                <w:sz w:val="28"/>
                <w:szCs w:val="28"/>
                <w:rtl/>
              </w:rPr>
              <w:t>ﷺ</w:t>
            </w:r>
            <w:r w:rsidR="00FF6759">
              <w:rPr>
                <w:rFonts w:ascii="Book Antiqua" w:hAnsi="Book Antiqua"/>
                <w:sz w:val="28"/>
                <w:szCs w:val="28"/>
              </w:rPr>
              <w:t xml:space="preserve"> </w:t>
            </w:r>
            <w:r>
              <w:rPr>
                <w:rFonts w:ascii="Book Antiqua" w:hAnsi="Book Antiqua"/>
              </w:rPr>
              <w:t>сказал: «</w:t>
            </w:r>
            <w:r w:rsidRPr="008F0819">
              <w:rPr>
                <w:rFonts w:ascii="Book Antiqua" w:hAnsi="Book Antiqua"/>
                <w:b/>
                <w:bCs/>
                <w:i/>
                <w:iCs/>
              </w:rPr>
              <w:t>Того</w:t>
            </w:r>
            <w:r>
              <w:rPr>
                <w:rFonts w:ascii="Book Antiqua" w:hAnsi="Book Antiqua"/>
                <w:b/>
                <w:bCs/>
                <w:i/>
                <w:iCs/>
              </w:rPr>
              <w:t>,</w:t>
            </w:r>
            <w:r w:rsidRPr="008F0819">
              <w:rPr>
                <w:rFonts w:ascii="Book Antiqua" w:hAnsi="Book Antiqua"/>
                <w:b/>
                <w:bCs/>
                <w:i/>
                <w:iCs/>
              </w:rPr>
              <w:t> кто убил себя</w:t>
            </w:r>
            <w:r>
              <w:rPr>
                <w:rFonts w:ascii="Book Antiqua" w:hAnsi="Book Antiqua"/>
                <w:b/>
                <w:bCs/>
                <w:i/>
                <w:iCs/>
              </w:rPr>
              <w:t xml:space="preserve"> чем-либо в земной жизни</w:t>
            </w:r>
            <w:r w:rsidRPr="008F0819">
              <w:rPr>
                <w:rFonts w:ascii="Book Antiqua" w:hAnsi="Book Antiqua"/>
                <w:b/>
                <w:bCs/>
                <w:i/>
                <w:iCs/>
              </w:rPr>
              <w:t xml:space="preserve">, в </w:t>
            </w:r>
            <w:r>
              <w:rPr>
                <w:rFonts w:ascii="Book Antiqua" w:hAnsi="Book Antiqua"/>
                <w:b/>
                <w:bCs/>
                <w:i/>
                <w:iCs/>
              </w:rPr>
              <w:t>Судный День</w:t>
            </w:r>
            <w:r w:rsidRPr="008F0819">
              <w:rPr>
                <w:rFonts w:ascii="Book Antiqua" w:hAnsi="Book Antiqua"/>
                <w:b/>
                <w:bCs/>
                <w:i/>
                <w:iCs/>
              </w:rPr>
              <w:t> будут наказывать тем, чем он наложил на себя руки</w:t>
            </w:r>
            <w:r>
              <w:rPr>
                <w:rFonts w:ascii="Book Antiqua" w:hAnsi="Book Antiqua"/>
              </w:rPr>
              <w:t>». Согласованный хадис.</w:t>
            </w:r>
          </w:p>
          <w:p w14:paraId="10452294" w14:textId="77777777" w:rsidR="00B844C0" w:rsidRDefault="00B844C0" w:rsidP="00311205">
            <w:pPr>
              <w:rPr>
                <w:rFonts w:ascii="Book Antiqua" w:hAnsi="Book Antiqua"/>
              </w:rPr>
            </w:pPr>
            <w:r>
              <w:rPr>
                <w:rFonts w:ascii="Book Antiqua" w:hAnsi="Book Antiqua"/>
              </w:rPr>
              <w:t>Он сказал: «</w:t>
            </w:r>
            <w:r w:rsidRPr="008F0819">
              <w:rPr>
                <w:rFonts w:ascii="Book Antiqua" w:hAnsi="Book Antiqua"/>
                <w:b/>
                <w:bCs/>
                <w:i/>
                <w:iCs/>
              </w:rPr>
              <w:t>Среди живших до вас был один человек, который получил ранение. Он не смог стерпеть боль и, взяв нож, отрезал себе руку. Из-за потери крови он умер.</w:t>
            </w:r>
            <w:r>
              <w:rPr>
                <w:rFonts w:ascii="Book Antiqua" w:hAnsi="Book Antiqua"/>
                <w:b/>
                <w:bCs/>
                <w:i/>
                <w:iCs/>
              </w:rPr>
              <w:t xml:space="preserve"> Всевышний Аллах сказал: «</w:t>
            </w:r>
            <w:r w:rsidRPr="008F0819">
              <w:rPr>
                <w:rFonts w:ascii="Book Antiqua" w:hAnsi="Book Antiqua"/>
                <w:b/>
                <w:bCs/>
                <w:i/>
                <w:iCs/>
              </w:rPr>
              <w:t>Мой раб опередил Меня (лишив себя жизни)</w:t>
            </w:r>
            <w:r>
              <w:rPr>
                <w:rFonts w:ascii="Book Antiqua" w:hAnsi="Book Antiqua"/>
                <w:b/>
                <w:bCs/>
                <w:i/>
                <w:iCs/>
              </w:rPr>
              <w:t>»</w:t>
            </w:r>
            <w:r>
              <w:rPr>
                <w:rFonts w:ascii="Book Antiqua" w:hAnsi="Book Antiqua"/>
              </w:rPr>
              <w:t xml:space="preserve">». Бухари. </w:t>
            </w:r>
          </w:p>
          <w:p w14:paraId="474C304D" w14:textId="77777777" w:rsidR="00B844C0" w:rsidRDefault="00B844C0" w:rsidP="00311205">
            <w:pPr>
              <w:rPr>
                <w:rFonts w:ascii="Book Antiqua" w:hAnsi="Book Antiqua"/>
              </w:rPr>
            </w:pPr>
            <w:r>
              <w:rPr>
                <w:rFonts w:ascii="Book Antiqua" w:hAnsi="Book Antiqua"/>
              </w:rPr>
              <w:t>Большинство самоубийств совершается из-за отчаяния и безнадежности. Всевышний же сказал: «</w:t>
            </w:r>
            <w:r w:rsidRPr="003311F8">
              <w:rPr>
                <w:rFonts w:ascii="Book Antiqua" w:hAnsi="Book Antiqua"/>
                <w:b/>
                <w:bCs/>
              </w:rPr>
              <w:t>А кто отчаивается в милости Господа своего, кроме заблудших?</w:t>
            </w:r>
            <w:r>
              <w:rPr>
                <w:rFonts w:ascii="Book Antiqua" w:hAnsi="Book Antiqua"/>
              </w:rPr>
              <w:t>»</w:t>
            </w:r>
          </w:p>
          <w:p w14:paraId="50E5DE13" w14:textId="77777777" w:rsidR="00B844C0" w:rsidRDefault="00B844C0" w:rsidP="00311205">
            <w:pPr>
              <w:rPr>
                <w:rFonts w:ascii="Book Antiqua" w:hAnsi="Book Antiqua"/>
              </w:rPr>
            </w:pPr>
          </w:p>
          <w:p w14:paraId="1D857285" w14:textId="77777777" w:rsidR="00B844C0" w:rsidRDefault="00B844C0" w:rsidP="00311205">
            <w:pPr>
              <w:jc w:val="center"/>
              <w:rPr>
                <w:rFonts w:ascii="Book Antiqua" w:hAnsi="Book Antiqua"/>
                <w:b/>
                <w:bCs/>
              </w:rPr>
            </w:pPr>
            <w:r>
              <w:rPr>
                <w:rFonts w:ascii="Book Antiqua" w:hAnsi="Book Antiqua"/>
                <w:b/>
                <w:bCs/>
              </w:rPr>
              <w:t>Некоторые предания об убийстве неприкосновенного неверующего (мирного или находящегося в договоре с мусульманами):</w:t>
            </w:r>
          </w:p>
          <w:p w14:paraId="23871636" w14:textId="77777777" w:rsidR="00B844C0" w:rsidRDefault="00B844C0" w:rsidP="00311205">
            <w:pPr>
              <w:rPr>
                <w:rFonts w:ascii="Book Antiqua" w:hAnsi="Book Antiqua"/>
              </w:rPr>
            </w:pPr>
            <w:r>
              <w:rPr>
                <w:rFonts w:ascii="Book Antiqua" w:hAnsi="Book Antiqua"/>
              </w:rPr>
              <w:t>Пророк</w:t>
            </w:r>
            <w:r w:rsidR="00FF6759">
              <w:rPr>
                <w:rFonts w:ascii="Book Antiqua" w:hAnsi="Book Antiqua"/>
              </w:rPr>
              <w:t xml:space="preserve"> </w:t>
            </w:r>
            <w:r w:rsidR="00FF6759">
              <w:rPr>
                <w:rFonts w:ascii="Book Antiqua" w:hAnsi="Book Antiqua"/>
                <w:sz w:val="28"/>
                <w:szCs w:val="28"/>
                <w:rtl/>
              </w:rPr>
              <w:t>ﷺ</w:t>
            </w:r>
            <w:r>
              <w:rPr>
                <w:rFonts w:ascii="Book Antiqua" w:hAnsi="Book Antiqua"/>
              </w:rPr>
              <w:t xml:space="preserve"> сказал: «</w:t>
            </w:r>
            <w:r w:rsidRPr="003311F8">
              <w:rPr>
                <w:rFonts w:ascii="Book Antiqua" w:hAnsi="Book Antiqua"/>
                <w:b/>
                <w:bCs/>
                <w:i/>
                <w:iCs/>
              </w:rPr>
              <w:t>Тот, кто убьет му‘ахада, не почувствует благоухания Рая</w:t>
            </w:r>
            <w:r>
              <w:rPr>
                <w:rFonts w:ascii="Book Antiqua" w:hAnsi="Book Antiqua"/>
              </w:rPr>
              <w:t>». Бухари.</w:t>
            </w:r>
          </w:p>
          <w:p w14:paraId="106BCA72" w14:textId="77777777" w:rsidR="00B844C0" w:rsidRDefault="00B844C0" w:rsidP="00311205">
            <w:pPr>
              <w:rPr>
                <w:rFonts w:ascii="Book Antiqua" w:hAnsi="Book Antiqua"/>
              </w:rPr>
            </w:pPr>
            <w:r>
              <w:rPr>
                <w:rFonts w:ascii="Book Antiqua" w:hAnsi="Book Antiqua"/>
              </w:rPr>
              <w:t>Он сказал: «</w:t>
            </w:r>
            <w:r w:rsidRPr="003311F8">
              <w:rPr>
                <w:rFonts w:ascii="Book Antiqua" w:hAnsi="Book Antiqua"/>
                <w:b/>
                <w:bCs/>
                <w:i/>
                <w:iCs/>
              </w:rPr>
              <w:t>Человек, который убил неверующего, заключившего мирный договор с мусульманами, даже не почувствует</w:t>
            </w:r>
            <w:r>
              <w:rPr>
                <w:rFonts w:ascii="Book Antiqua" w:hAnsi="Book Antiqua"/>
                <w:b/>
                <w:bCs/>
                <w:i/>
                <w:iCs/>
              </w:rPr>
              <w:t> благоухание Рая</w:t>
            </w:r>
            <w:r>
              <w:rPr>
                <w:rFonts w:ascii="Book Antiqua" w:hAnsi="Book Antiqua"/>
              </w:rPr>
              <w:t>». Ахмад, Насаи.</w:t>
            </w:r>
          </w:p>
          <w:p w14:paraId="12422D11" w14:textId="77777777" w:rsidR="00B844C0" w:rsidRPr="003311F8" w:rsidRDefault="00B844C0" w:rsidP="00311205">
            <w:pPr>
              <w:rPr>
                <w:rFonts w:ascii="Book Antiqua" w:hAnsi="Book Antiqua"/>
              </w:rPr>
            </w:pPr>
            <w:r>
              <w:rPr>
                <w:rFonts w:ascii="Book Antiqua" w:hAnsi="Book Antiqua"/>
              </w:rPr>
              <w:t>Он сказал: «</w:t>
            </w:r>
            <w:r w:rsidRPr="003311F8">
              <w:rPr>
                <w:rFonts w:ascii="Book Antiqua" w:hAnsi="Book Antiqua"/>
                <w:b/>
                <w:bCs/>
                <w:i/>
                <w:iCs/>
              </w:rPr>
              <w:t>Тот, кто предоставил безопасность человеку в отношении его жизни, потом убил его, то я</w:t>
            </w:r>
            <w:r>
              <w:rPr>
                <w:rFonts w:ascii="Book Antiqua" w:hAnsi="Book Antiqua"/>
                <w:b/>
                <w:bCs/>
                <w:i/>
                <w:iCs/>
              </w:rPr>
              <w:t> не причастен к</w:t>
            </w:r>
            <w:r w:rsidRPr="003311F8">
              <w:rPr>
                <w:rFonts w:ascii="Book Antiqua" w:hAnsi="Book Antiqua"/>
                <w:b/>
                <w:bCs/>
                <w:i/>
                <w:iCs/>
              </w:rPr>
              <w:t xml:space="preserve"> убийце, даже если убитый будет неверующим</w:t>
            </w:r>
            <w:r>
              <w:rPr>
                <w:rFonts w:ascii="Book Antiqua" w:hAnsi="Book Antiqua"/>
              </w:rPr>
              <w:t>». Ибн Хиббан.</w:t>
            </w:r>
          </w:p>
        </w:tc>
      </w:tr>
    </w:tbl>
    <w:p w14:paraId="77888CB7" w14:textId="77777777" w:rsidR="00B844C0" w:rsidRDefault="00B844C0" w:rsidP="00B844C0"/>
    <w:tbl>
      <w:tblPr>
        <w:tblW w:w="107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111"/>
        <w:gridCol w:w="4127"/>
      </w:tblGrid>
      <w:tr w:rsidR="00B844C0" w14:paraId="1653749E" w14:textId="77777777" w:rsidTr="00311205">
        <w:trPr>
          <w:trHeight w:val="435"/>
        </w:trPr>
        <w:tc>
          <w:tcPr>
            <w:tcW w:w="10790" w:type="dxa"/>
            <w:gridSpan w:val="3"/>
          </w:tcPr>
          <w:p w14:paraId="4C8B47EF" w14:textId="77777777" w:rsidR="00B844C0" w:rsidRPr="003311F8" w:rsidRDefault="00B844C0" w:rsidP="00311205">
            <w:pPr>
              <w:jc w:val="center"/>
              <w:rPr>
                <w:rFonts w:ascii="Book Antiqua" w:hAnsi="Book Antiqua"/>
                <w:b/>
                <w:bCs/>
              </w:rPr>
            </w:pPr>
            <w:r>
              <w:rPr>
                <w:rFonts w:ascii="Book Antiqua" w:hAnsi="Book Antiqua"/>
                <w:b/>
                <w:bCs/>
              </w:rPr>
              <w:t>Виды соглашений с неверующими:</w:t>
            </w:r>
          </w:p>
        </w:tc>
      </w:tr>
      <w:tr w:rsidR="00B844C0" w14:paraId="0C42FD53" w14:textId="77777777" w:rsidTr="00311205">
        <w:trPr>
          <w:trHeight w:val="435"/>
        </w:trPr>
        <w:tc>
          <w:tcPr>
            <w:tcW w:w="2552" w:type="dxa"/>
          </w:tcPr>
          <w:p w14:paraId="1AAD8E3E" w14:textId="77777777" w:rsidR="00B844C0" w:rsidRPr="003311F8" w:rsidRDefault="00B844C0" w:rsidP="00311205">
            <w:pPr>
              <w:rPr>
                <w:rFonts w:ascii="Book Antiqua" w:hAnsi="Book Antiqua"/>
              </w:rPr>
            </w:pPr>
            <w:r>
              <w:rPr>
                <w:rFonts w:ascii="Book Antiqua" w:hAnsi="Book Antiqua"/>
              </w:rPr>
              <w:t>1.</w:t>
            </w:r>
            <w:r>
              <w:rPr>
                <w:rFonts w:ascii="Book Antiqua" w:hAnsi="Book Antiqua"/>
                <w:b/>
                <w:bCs/>
              </w:rPr>
              <w:t xml:space="preserve">Договор, соблюдаемый ими добросовестно: </w:t>
            </w:r>
            <w:r>
              <w:rPr>
                <w:rFonts w:ascii="Book Antiqua" w:hAnsi="Book Antiqua"/>
              </w:rPr>
              <w:t>мы обязаны соблюдать в ответ. Всевышний сказал: «</w:t>
            </w:r>
            <w:r w:rsidRPr="006E0E98">
              <w:rPr>
                <w:rFonts w:ascii="Book Antiqua" w:hAnsi="Book Antiqua"/>
                <w:b/>
                <w:bCs/>
              </w:rPr>
              <w:t>Пока они верны вам, вы также будьте верны им.</w:t>
            </w:r>
            <w:r>
              <w:rPr>
                <w:rFonts w:ascii="Book Antiqua" w:hAnsi="Book Antiqua"/>
              </w:rPr>
              <w:t>»</w:t>
            </w:r>
          </w:p>
        </w:tc>
        <w:tc>
          <w:tcPr>
            <w:tcW w:w="4111" w:type="dxa"/>
          </w:tcPr>
          <w:p w14:paraId="0F36A6E2" w14:textId="77777777" w:rsidR="00B844C0" w:rsidRPr="003311F8" w:rsidRDefault="00B844C0" w:rsidP="00311205">
            <w:pPr>
              <w:rPr>
                <w:rFonts w:ascii="Book Antiqua" w:hAnsi="Book Antiqua"/>
              </w:rPr>
            </w:pPr>
            <w:r>
              <w:rPr>
                <w:rFonts w:ascii="Book Antiqua" w:hAnsi="Book Antiqua"/>
              </w:rPr>
              <w:t>2.</w:t>
            </w:r>
            <w:r>
              <w:rPr>
                <w:rFonts w:ascii="Book Antiqua" w:hAnsi="Book Antiqua"/>
                <w:b/>
                <w:bCs/>
              </w:rPr>
              <w:t xml:space="preserve">Договор, который они нарушили: </w:t>
            </w:r>
            <w:r>
              <w:rPr>
                <w:rFonts w:ascii="Book Antiqua" w:hAnsi="Book Antiqua"/>
              </w:rPr>
              <w:t>такой договор расторгнут. Всевышний сказал: «</w:t>
            </w:r>
            <w:r w:rsidRPr="006E0E98">
              <w:rPr>
                <w:rFonts w:ascii="Book Antiqua" w:hAnsi="Book Antiqua"/>
                <w:b/>
                <w:bCs/>
              </w:rPr>
              <w:t>Если же они нарушат свои клятвы после заключения договора и станут посягать на вашу религию, то сражайтесь с предводителями неверия, ибо для них нет клятв. Быть может, тогда они прекратят.</w:t>
            </w:r>
            <w:r>
              <w:rPr>
                <w:rFonts w:ascii="Book Antiqua" w:hAnsi="Book Antiqua"/>
              </w:rPr>
              <w:t>».</w:t>
            </w:r>
          </w:p>
        </w:tc>
        <w:tc>
          <w:tcPr>
            <w:tcW w:w="4127" w:type="dxa"/>
          </w:tcPr>
          <w:p w14:paraId="3EACF515" w14:textId="77777777" w:rsidR="00B844C0" w:rsidRPr="003311F8" w:rsidRDefault="00B844C0" w:rsidP="00311205">
            <w:pPr>
              <w:rPr>
                <w:rFonts w:ascii="Book Antiqua" w:hAnsi="Book Antiqua"/>
              </w:rPr>
            </w:pPr>
            <w:r>
              <w:rPr>
                <w:rFonts w:ascii="Book Antiqua" w:hAnsi="Book Antiqua"/>
              </w:rPr>
              <w:t>3.</w:t>
            </w:r>
            <w:r>
              <w:rPr>
                <w:rFonts w:ascii="Book Antiqua" w:hAnsi="Book Antiqua"/>
                <w:b/>
                <w:bCs/>
              </w:rPr>
              <w:t xml:space="preserve">Договор, нарушения которого мы опасаемся с их стороны: </w:t>
            </w:r>
            <w:r>
              <w:rPr>
                <w:rFonts w:ascii="Book Antiqua" w:hAnsi="Book Antiqua"/>
              </w:rPr>
              <w:t>отбрасываем договор. Всевышний сказал: «</w:t>
            </w:r>
            <w:r w:rsidRPr="006E0E98">
              <w:rPr>
                <w:rFonts w:ascii="Book Antiqua" w:hAnsi="Book Antiqua"/>
                <w:b/>
                <w:bCs/>
              </w:rPr>
              <w:t>А если ты опасаешься измены со стороны людей, то отбрось договорные обязательства, чтобы все оказались равны. Воистину, Аллах не любит изменников.</w:t>
            </w:r>
            <w:r>
              <w:rPr>
                <w:rFonts w:ascii="Book Antiqua" w:hAnsi="Book Antiqua"/>
              </w:rPr>
              <w:t>»</w:t>
            </w:r>
          </w:p>
        </w:tc>
      </w:tr>
    </w:tbl>
    <w:p w14:paraId="00FD12B4" w14:textId="77777777" w:rsidR="00B844C0" w:rsidRDefault="00B844C0" w:rsidP="00B844C0"/>
    <w:p w14:paraId="07C323B0" w14:textId="77777777" w:rsidR="00B844C0" w:rsidRPr="00426477" w:rsidRDefault="00B844C0" w:rsidP="00426477">
      <w:pPr>
        <w:pStyle w:val="2"/>
        <w:jc w:val="center"/>
        <w:rPr>
          <w:rFonts w:ascii="Book Antiqua" w:hAnsi="Book Antiqua"/>
        </w:rPr>
      </w:pPr>
      <w:bookmarkStart w:id="94" w:name="_Toc103148884"/>
      <w:r w:rsidRPr="00426477">
        <w:rPr>
          <w:rFonts w:ascii="Book Antiqua" w:hAnsi="Book Antiqua"/>
        </w:rPr>
        <w:t>Книга наказаний</w:t>
      </w:r>
      <w:bookmarkEnd w:id="94"/>
    </w:p>
    <w:tbl>
      <w:tblPr>
        <w:tblW w:w="107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2552"/>
        <w:gridCol w:w="2851"/>
      </w:tblGrid>
      <w:tr w:rsidR="00B844C0" w14:paraId="0CD4AEAC" w14:textId="77777777" w:rsidTr="00311205">
        <w:trPr>
          <w:trHeight w:val="435"/>
        </w:trPr>
        <w:tc>
          <w:tcPr>
            <w:tcW w:w="10790" w:type="dxa"/>
            <w:gridSpan w:val="3"/>
          </w:tcPr>
          <w:p w14:paraId="643CD56D" w14:textId="77777777" w:rsidR="00B844C0" w:rsidRDefault="00B844C0" w:rsidP="00311205">
            <w:pPr>
              <w:rPr>
                <w:rFonts w:ascii="Book Antiqua" w:hAnsi="Book Antiqua"/>
              </w:rPr>
            </w:pPr>
            <w:r>
              <w:rPr>
                <w:rFonts w:ascii="Book Antiqua" w:hAnsi="Book Antiqua"/>
              </w:rPr>
              <w:t xml:space="preserve">«Хадд» - это наказание, предусмотренное Шариатом. </w:t>
            </w:r>
          </w:p>
        </w:tc>
      </w:tr>
      <w:tr w:rsidR="00B844C0" w14:paraId="1AE9FBA2" w14:textId="77777777" w:rsidTr="00311205">
        <w:trPr>
          <w:trHeight w:val="435"/>
        </w:trPr>
        <w:tc>
          <w:tcPr>
            <w:tcW w:w="10790" w:type="dxa"/>
            <w:gridSpan w:val="3"/>
          </w:tcPr>
          <w:p w14:paraId="563DC636" w14:textId="77777777" w:rsidR="00B844C0" w:rsidRDefault="00B844C0" w:rsidP="00311205">
            <w:pPr>
              <w:rPr>
                <w:rFonts w:ascii="Book Antiqua" w:hAnsi="Book Antiqua"/>
              </w:rPr>
            </w:pPr>
            <w:r>
              <w:rPr>
                <w:rFonts w:ascii="Book Antiqua" w:hAnsi="Book Antiqua"/>
              </w:rPr>
              <w:t xml:space="preserve">Наказание применяется только по отношению к: </w:t>
            </w:r>
          </w:p>
        </w:tc>
      </w:tr>
      <w:tr w:rsidR="00B844C0" w14:paraId="0F8822F7" w14:textId="77777777" w:rsidTr="00311205">
        <w:trPr>
          <w:trHeight w:val="435"/>
        </w:trPr>
        <w:tc>
          <w:tcPr>
            <w:tcW w:w="5387" w:type="dxa"/>
          </w:tcPr>
          <w:p w14:paraId="1D672C8D" w14:textId="77777777" w:rsidR="00B844C0" w:rsidRDefault="00B844C0" w:rsidP="00311205">
            <w:pPr>
              <w:rPr>
                <w:rFonts w:ascii="Book Antiqua" w:hAnsi="Book Antiqua"/>
              </w:rPr>
            </w:pPr>
            <w:r>
              <w:rPr>
                <w:rFonts w:ascii="Book Antiqua" w:hAnsi="Book Antiqua"/>
              </w:rPr>
              <w:t>1. Мукалляфу (разумному, совершеннолетнему)</w:t>
            </w:r>
          </w:p>
        </w:tc>
        <w:tc>
          <w:tcPr>
            <w:tcW w:w="2552" w:type="dxa"/>
          </w:tcPr>
          <w:p w14:paraId="1A24E7A1" w14:textId="77777777" w:rsidR="00B844C0" w:rsidRDefault="00B844C0" w:rsidP="00311205">
            <w:pPr>
              <w:rPr>
                <w:rFonts w:ascii="Book Antiqua" w:hAnsi="Book Antiqua"/>
              </w:rPr>
            </w:pPr>
            <w:r>
              <w:rPr>
                <w:rFonts w:ascii="Book Antiqua" w:hAnsi="Book Antiqua"/>
              </w:rPr>
              <w:t>2.Следующему закону</w:t>
            </w:r>
          </w:p>
        </w:tc>
        <w:tc>
          <w:tcPr>
            <w:tcW w:w="2851" w:type="dxa"/>
          </w:tcPr>
          <w:p w14:paraId="14D6CD21" w14:textId="77777777" w:rsidR="00B844C0" w:rsidRDefault="00B844C0" w:rsidP="00311205">
            <w:pPr>
              <w:rPr>
                <w:rFonts w:ascii="Book Antiqua" w:hAnsi="Book Antiqua"/>
              </w:rPr>
            </w:pPr>
            <w:r>
              <w:rPr>
                <w:rFonts w:ascii="Book Antiqua" w:hAnsi="Book Antiqua"/>
              </w:rPr>
              <w:t>3.Знающему о запрете.</w:t>
            </w:r>
          </w:p>
        </w:tc>
      </w:tr>
    </w:tbl>
    <w:p w14:paraId="74B20524" w14:textId="77777777" w:rsidR="00B844C0" w:rsidRDefault="00B844C0" w:rsidP="00B844C0"/>
    <w:tbl>
      <w:tblPr>
        <w:tblW w:w="107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6470"/>
      </w:tblGrid>
      <w:tr w:rsidR="00B844C0" w14:paraId="719A982A" w14:textId="77777777" w:rsidTr="00311205">
        <w:trPr>
          <w:trHeight w:val="435"/>
        </w:trPr>
        <w:tc>
          <w:tcPr>
            <w:tcW w:w="10790" w:type="dxa"/>
            <w:gridSpan w:val="2"/>
          </w:tcPr>
          <w:p w14:paraId="6C7C24BF" w14:textId="77777777" w:rsidR="00B844C0" w:rsidRDefault="00B844C0" w:rsidP="00311205">
            <w:pPr>
              <w:rPr>
                <w:rFonts w:ascii="Book Antiqua" w:hAnsi="Book Antiqua"/>
              </w:rPr>
            </w:pPr>
            <w:r>
              <w:rPr>
                <w:rFonts w:ascii="Book Antiqua" w:hAnsi="Book Antiqua"/>
              </w:rPr>
              <w:t>Применяет наказание только:</w:t>
            </w:r>
          </w:p>
        </w:tc>
      </w:tr>
      <w:tr w:rsidR="00B844C0" w14:paraId="3B245519" w14:textId="77777777" w:rsidTr="00311205">
        <w:trPr>
          <w:trHeight w:val="435"/>
        </w:trPr>
        <w:tc>
          <w:tcPr>
            <w:tcW w:w="4320" w:type="dxa"/>
          </w:tcPr>
          <w:p w14:paraId="52CC68EF" w14:textId="77777777" w:rsidR="00B844C0" w:rsidRDefault="00B844C0" w:rsidP="00311205">
            <w:pPr>
              <w:rPr>
                <w:rFonts w:ascii="Book Antiqua" w:hAnsi="Book Antiqua"/>
              </w:rPr>
            </w:pPr>
            <w:r>
              <w:rPr>
                <w:rFonts w:ascii="Book Antiqua" w:hAnsi="Book Antiqua"/>
              </w:rPr>
              <w:t>1.Имам или его представитель</w:t>
            </w:r>
          </w:p>
        </w:tc>
        <w:tc>
          <w:tcPr>
            <w:tcW w:w="6470" w:type="dxa"/>
          </w:tcPr>
          <w:p w14:paraId="06E28566" w14:textId="77777777" w:rsidR="00B844C0" w:rsidRDefault="00B844C0" w:rsidP="00311205">
            <w:pPr>
              <w:rPr>
                <w:rFonts w:ascii="Book Antiqua" w:hAnsi="Book Antiqua"/>
              </w:rPr>
            </w:pPr>
            <w:r>
              <w:rPr>
                <w:rFonts w:ascii="Book Antiqua" w:hAnsi="Book Antiqua"/>
              </w:rPr>
              <w:t xml:space="preserve">2.Господин: может применить его при помощи плети </w:t>
            </w:r>
            <w:r>
              <w:rPr>
                <w:rFonts w:ascii="Book Antiqua" w:hAnsi="Book Antiqua"/>
              </w:rPr>
              <w:lastRenderedPageBreak/>
              <w:t>особенно по отношению к своим рабам.</w:t>
            </w:r>
          </w:p>
        </w:tc>
      </w:tr>
      <w:tr w:rsidR="00B844C0" w14:paraId="14D29B9D" w14:textId="77777777" w:rsidTr="00311205">
        <w:trPr>
          <w:trHeight w:val="435"/>
        </w:trPr>
        <w:tc>
          <w:tcPr>
            <w:tcW w:w="10790" w:type="dxa"/>
            <w:gridSpan w:val="2"/>
          </w:tcPr>
          <w:p w14:paraId="7BE17F03" w14:textId="77777777" w:rsidR="00B844C0" w:rsidRDefault="00B844C0" w:rsidP="00311205">
            <w:pPr>
              <w:rPr>
                <w:rFonts w:ascii="Book Antiqua" w:hAnsi="Book Antiqua"/>
              </w:rPr>
            </w:pPr>
            <w:r>
              <w:rPr>
                <w:rFonts w:ascii="Book Antiqua" w:hAnsi="Book Antiqua"/>
              </w:rPr>
              <w:lastRenderedPageBreak/>
              <w:t xml:space="preserve">Наказание раба плетью равно половине наказания свободного человека. </w:t>
            </w:r>
          </w:p>
        </w:tc>
      </w:tr>
    </w:tbl>
    <w:p w14:paraId="6EA8A3E2" w14:textId="77777777" w:rsidR="00B844C0" w:rsidRDefault="00B844C0" w:rsidP="00B844C0"/>
    <w:tbl>
      <w:tblPr>
        <w:tblW w:w="107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9"/>
        <w:gridCol w:w="1698"/>
        <w:gridCol w:w="4413"/>
      </w:tblGrid>
      <w:tr w:rsidR="00B844C0" w14:paraId="2ED34A46" w14:textId="77777777" w:rsidTr="00311205">
        <w:trPr>
          <w:trHeight w:val="435"/>
        </w:trPr>
        <w:tc>
          <w:tcPr>
            <w:tcW w:w="10790" w:type="dxa"/>
            <w:gridSpan w:val="3"/>
          </w:tcPr>
          <w:p w14:paraId="56A40ABD" w14:textId="77777777" w:rsidR="00B844C0" w:rsidRPr="001402D2" w:rsidRDefault="001402D2" w:rsidP="001A6950">
            <w:pPr>
              <w:pStyle w:val="2"/>
              <w:jc w:val="center"/>
              <w:rPr>
                <w:rFonts w:ascii="Book Antiqua" w:hAnsi="Book Antiqua"/>
              </w:rPr>
            </w:pPr>
            <w:bookmarkStart w:id="95" w:name="_Toc103148885"/>
            <w:r w:rsidRPr="001402D2">
              <w:rPr>
                <w:rFonts w:ascii="Book Antiqua" w:hAnsi="Book Antiqua"/>
              </w:rPr>
              <w:t>[</w:t>
            </w:r>
            <w:r w:rsidR="00B844C0" w:rsidRPr="001A6950">
              <w:rPr>
                <w:rFonts w:ascii="Book Antiqua" w:hAnsi="Book Antiqua"/>
              </w:rPr>
              <w:t>Наказание за прелюбодеяние:</w:t>
            </w:r>
            <w:r w:rsidRPr="001402D2">
              <w:rPr>
                <w:rFonts w:ascii="Book Antiqua" w:hAnsi="Book Antiqua"/>
              </w:rPr>
              <w:t>]</w:t>
            </w:r>
            <w:bookmarkEnd w:id="95"/>
          </w:p>
          <w:p w14:paraId="6E3CD564" w14:textId="77777777" w:rsidR="00B844C0" w:rsidRPr="0029231F" w:rsidRDefault="00B844C0" w:rsidP="00311205">
            <w:pPr>
              <w:rPr>
                <w:rFonts w:ascii="Book Antiqua" w:hAnsi="Book Antiqua"/>
              </w:rPr>
            </w:pPr>
            <w:r>
              <w:rPr>
                <w:rFonts w:ascii="Book Antiqua" w:hAnsi="Book Antiqua"/>
              </w:rPr>
              <w:t>За половое сношение в половой орган или задний проход:</w:t>
            </w:r>
          </w:p>
        </w:tc>
      </w:tr>
      <w:tr w:rsidR="00B844C0" w14:paraId="79AB8D0A" w14:textId="77777777" w:rsidTr="00311205">
        <w:trPr>
          <w:trHeight w:val="435"/>
        </w:trPr>
        <w:tc>
          <w:tcPr>
            <w:tcW w:w="6377" w:type="dxa"/>
            <w:gridSpan w:val="2"/>
          </w:tcPr>
          <w:p w14:paraId="7AD53D76" w14:textId="77777777" w:rsidR="00B844C0" w:rsidRDefault="00B844C0" w:rsidP="00311205">
            <w:pPr>
              <w:rPr>
                <w:rFonts w:ascii="Book Antiqua" w:hAnsi="Book Antiqua"/>
              </w:rPr>
            </w:pPr>
            <w:r>
              <w:rPr>
                <w:rFonts w:ascii="Book Antiqua" w:hAnsi="Book Antiqua"/>
              </w:rPr>
              <w:t>1.</w:t>
            </w:r>
            <w:r>
              <w:rPr>
                <w:rFonts w:ascii="Book Antiqua" w:hAnsi="Book Antiqua"/>
                <w:b/>
                <w:bCs/>
              </w:rPr>
              <w:t xml:space="preserve">Женатого: </w:t>
            </w:r>
            <w:r>
              <w:rPr>
                <w:rFonts w:ascii="Book Antiqua" w:hAnsi="Book Antiqua"/>
              </w:rPr>
              <w:t xml:space="preserve">женатый человек, совершивший половой акт со своим супругом, являясь свободными мукалляфами. </w:t>
            </w:r>
          </w:p>
          <w:p w14:paraId="61A3D67F" w14:textId="77777777" w:rsidR="00B844C0" w:rsidRPr="0029231F" w:rsidRDefault="00B844C0" w:rsidP="00311205">
            <w:pPr>
              <w:rPr>
                <w:rFonts w:ascii="Book Antiqua" w:hAnsi="Book Antiqua"/>
              </w:rPr>
            </w:pPr>
            <w:r>
              <w:rPr>
                <w:rFonts w:ascii="Book Antiqua" w:hAnsi="Book Antiqua"/>
              </w:rPr>
              <w:t xml:space="preserve">Такого забивают до смерти (как мужчину, так и женщину). </w:t>
            </w:r>
          </w:p>
        </w:tc>
        <w:tc>
          <w:tcPr>
            <w:tcW w:w="4413" w:type="dxa"/>
          </w:tcPr>
          <w:p w14:paraId="65689F13" w14:textId="77777777" w:rsidR="00B844C0" w:rsidRPr="0029231F" w:rsidRDefault="00B844C0" w:rsidP="00311205">
            <w:pPr>
              <w:rPr>
                <w:rFonts w:ascii="Book Antiqua" w:hAnsi="Book Antiqua"/>
              </w:rPr>
            </w:pPr>
            <w:r>
              <w:rPr>
                <w:rFonts w:ascii="Book Antiqua" w:hAnsi="Book Antiqua"/>
              </w:rPr>
              <w:t>2.</w:t>
            </w:r>
            <w:r>
              <w:rPr>
                <w:rFonts w:ascii="Book Antiqua" w:hAnsi="Book Antiqua"/>
                <w:b/>
                <w:bCs/>
              </w:rPr>
              <w:t xml:space="preserve">Неженатого: </w:t>
            </w:r>
            <w:r>
              <w:rPr>
                <w:rFonts w:ascii="Book Antiqua" w:hAnsi="Book Antiqua"/>
              </w:rPr>
              <w:t>применяют 100 ударов плетьми и высылают из страны на 1 год (женщину высылают только вместе с махрамом).</w:t>
            </w:r>
          </w:p>
        </w:tc>
      </w:tr>
      <w:tr w:rsidR="00B844C0" w14:paraId="79ADE91F" w14:textId="77777777" w:rsidTr="00311205">
        <w:trPr>
          <w:trHeight w:val="435"/>
        </w:trPr>
        <w:tc>
          <w:tcPr>
            <w:tcW w:w="10790" w:type="dxa"/>
            <w:gridSpan w:val="3"/>
          </w:tcPr>
          <w:p w14:paraId="454EC37A" w14:textId="77777777" w:rsidR="00B844C0" w:rsidRDefault="00B844C0" w:rsidP="00311205">
            <w:pPr>
              <w:rPr>
                <w:rFonts w:ascii="Book Antiqua" w:hAnsi="Book Antiqua"/>
              </w:rPr>
            </w:pPr>
            <w:r>
              <w:rPr>
                <w:rFonts w:ascii="Book Antiqua" w:hAnsi="Book Antiqua"/>
              </w:rPr>
              <w:t>Однако при наличии следующих условий:</w:t>
            </w:r>
          </w:p>
        </w:tc>
      </w:tr>
      <w:tr w:rsidR="00B844C0" w14:paraId="283B1603" w14:textId="77777777" w:rsidTr="00311205">
        <w:trPr>
          <w:trHeight w:val="435"/>
        </w:trPr>
        <w:tc>
          <w:tcPr>
            <w:tcW w:w="4679" w:type="dxa"/>
          </w:tcPr>
          <w:p w14:paraId="1FD5473F" w14:textId="77777777" w:rsidR="00B844C0" w:rsidRDefault="00B844C0" w:rsidP="00311205">
            <w:pPr>
              <w:rPr>
                <w:rFonts w:ascii="Book Antiqua" w:hAnsi="Book Antiqua"/>
              </w:rPr>
            </w:pPr>
            <w:r>
              <w:rPr>
                <w:rFonts w:ascii="Book Antiqua" w:hAnsi="Book Antiqua"/>
              </w:rPr>
              <w:t>1.Четырехкратное признание греха</w:t>
            </w:r>
          </w:p>
        </w:tc>
        <w:tc>
          <w:tcPr>
            <w:tcW w:w="6111" w:type="dxa"/>
            <w:gridSpan w:val="2"/>
          </w:tcPr>
          <w:p w14:paraId="541AEE76" w14:textId="77777777" w:rsidR="00B844C0" w:rsidRDefault="00B844C0" w:rsidP="00311205">
            <w:pPr>
              <w:rPr>
                <w:rFonts w:ascii="Book Antiqua" w:hAnsi="Book Antiqua"/>
              </w:rPr>
            </w:pPr>
            <w:r>
              <w:rPr>
                <w:rFonts w:ascii="Book Antiqua" w:hAnsi="Book Antiqua"/>
              </w:rPr>
              <w:t>2.Или наличие 4х праведных свидетелей (мужчин), открыто свидетельствующих о грехе.</w:t>
            </w:r>
          </w:p>
        </w:tc>
      </w:tr>
      <w:tr w:rsidR="00B844C0" w14:paraId="23360C33" w14:textId="77777777" w:rsidTr="00311205">
        <w:trPr>
          <w:trHeight w:val="435"/>
        </w:trPr>
        <w:tc>
          <w:tcPr>
            <w:tcW w:w="4679" w:type="dxa"/>
          </w:tcPr>
          <w:p w14:paraId="7DC82F34" w14:textId="77777777" w:rsidR="00B844C0" w:rsidRDefault="00B844C0" w:rsidP="00311205">
            <w:pPr>
              <w:rPr>
                <w:rFonts w:ascii="Book Antiqua" w:hAnsi="Book Antiqua"/>
              </w:rPr>
            </w:pPr>
            <w:r>
              <w:rPr>
                <w:rFonts w:ascii="Book Antiqua" w:hAnsi="Book Antiqua"/>
              </w:rPr>
              <w:t>3.Или беременность женщины, у которой нет супруга или господина</w:t>
            </w:r>
          </w:p>
        </w:tc>
        <w:tc>
          <w:tcPr>
            <w:tcW w:w="6111" w:type="dxa"/>
            <w:gridSpan w:val="2"/>
          </w:tcPr>
          <w:p w14:paraId="03C7CDFD" w14:textId="77777777" w:rsidR="00B844C0" w:rsidRDefault="00B844C0" w:rsidP="00311205">
            <w:pPr>
              <w:rPr>
                <w:rFonts w:ascii="Book Antiqua" w:hAnsi="Book Antiqua"/>
              </w:rPr>
            </w:pPr>
            <w:r>
              <w:rPr>
                <w:rFonts w:ascii="Book Antiqua" w:hAnsi="Book Antiqua"/>
              </w:rPr>
              <w:t>4.Или же «Ли</w:t>
            </w:r>
            <w:r>
              <w:rPr>
                <w:rFonts w:ascii="Book Antiqua" w:hAnsi="Book Antiqua" w:hint="cs"/>
                <w:rtl/>
              </w:rPr>
              <w:t>’</w:t>
            </w:r>
            <w:r>
              <w:rPr>
                <w:rFonts w:ascii="Book Antiqua" w:hAnsi="Book Antiqua"/>
              </w:rPr>
              <w:t xml:space="preserve">ан» мужа, которого жена не отклоняет. </w:t>
            </w:r>
          </w:p>
        </w:tc>
      </w:tr>
    </w:tbl>
    <w:p w14:paraId="6B7EB739" w14:textId="77777777" w:rsidR="00B844C0" w:rsidRDefault="00B844C0" w:rsidP="00B844C0"/>
    <w:tbl>
      <w:tblPr>
        <w:tblW w:w="107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0"/>
      </w:tblGrid>
      <w:tr w:rsidR="00B844C0" w14:paraId="011F2126" w14:textId="77777777" w:rsidTr="00311205">
        <w:trPr>
          <w:trHeight w:val="435"/>
        </w:trPr>
        <w:tc>
          <w:tcPr>
            <w:tcW w:w="10790" w:type="dxa"/>
          </w:tcPr>
          <w:p w14:paraId="7747F679" w14:textId="77777777" w:rsidR="00B844C0" w:rsidRDefault="00B844C0" w:rsidP="00311205">
            <w:pPr>
              <w:rPr>
                <w:rFonts w:ascii="Book Antiqua" w:hAnsi="Book Antiqua"/>
              </w:rPr>
            </w:pPr>
            <w:r>
              <w:rPr>
                <w:rFonts w:ascii="Book Antiqua" w:hAnsi="Book Antiqua"/>
              </w:rPr>
              <w:t>Всевышний сказал: «</w:t>
            </w:r>
            <w:r w:rsidRPr="00A2230F">
              <w:rPr>
                <w:rFonts w:ascii="Book Antiqua" w:hAnsi="Book Antiqua"/>
                <w:b/>
                <w:bCs/>
              </w:rPr>
              <w:t>Прелюбодея и прелюбодейку ударьте сто раз плетью, если они не состояли в браке</w:t>
            </w:r>
            <w:r>
              <w:rPr>
                <w:rFonts w:ascii="Book Antiqua" w:hAnsi="Book Antiqua"/>
              </w:rPr>
              <w:t>».</w:t>
            </w:r>
          </w:p>
          <w:p w14:paraId="1EC76809" w14:textId="77777777" w:rsidR="00B844C0" w:rsidRDefault="00B844C0" w:rsidP="00311205">
            <w:pPr>
              <w:rPr>
                <w:rFonts w:ascii="Book Antiqua" w:hAnsi="Book Antiqua"/>
              </w:rPr>
            </w:pPr>
            <w:r>
              <w:rPr>
                <w:rFonts w:ascii="Book Antiqua" w:hAnsi="Book Antiqua"/>
              </w:rPr>
              <w:t xml:space="preserve">Сообщается со слов </w:t>
            </w:r>
            <w:r>
              <w:rPr>
                <w:rFonts w:ascii="Book Antiqua" w:hAnsi="Book Antiqua" w:hint="cs"/>
                <w:rtl/>
              </w:rPr>
              <w:t>’</w:t>
            </w:r>
            <w:r>
              <w:rPr>
                <w:rFonts w:ascii="Book Antiqua" w:hAnsi="Book Antiqua"/>
              </w:rPr>
              <w:t>Убады ибн Самита, в хадисе, возводимом до Пророка: «</w:t>
            </w:r>
            <w:r w:rsidRPr="00A2230F">
              <w:rPr>
                <w:rFonts w:ascii="Book Antiqua" w:hAnsi="Book Antiqua"/>
                <w:b/>
                <w:bCs/>
                <w:i/>
                <w:iCs/>
              </w:rPr>
              <w:t>Учитесь у меня! Учитесь у меня! Аллах определил для них иной путь: если прелюбодеяние совершили люди, которые никогда не состояли в браке, то их полагается наказать ста ударами плетью и выслать из поселения на год, но если прелюбодействовали люди, которые уже состояли в браке, то их полагается наказать ста ударами плетью и забросать камнями</w:t>
            </w:r>
            <w:r>
              <w:rPr>
                <w:rFonts w:ascii="Book Antiqua" w:hAnsi="Book Antiqua"/>
              </w:rPr>
              <w:t xml:space="preserve">». Муслим. </w:t>
            </w:r>
          </w:p>
          <w:p w14:paraId="62EEE048" w14:textId="77777777" w:rsidR="00B844C0" w:rsidRPr="00A2230F" w:rsidRDefault="00B844C0" w:rsidP="00311205">
            <w:pPr>
              <w:rPr>
                <w:rFonts w:ascii="Book Antiqua" w:hAnsi="Book Antiqua"/>
              </w:rPr>
            </w:pPr>
            <w:r>
              <w:rPr>
                <w:rFonts w:ascii="Book Antiqua" w:hAnsi="Book Antiqua"/>
              </w:rPr>
              <w:t>В конечном счете было велено ограничиться лишь забиванием женатого до смерти, как об этом сообщается в рассказе Ма</w:t>
            </w:r>
            <w:r>
              <w:rPr>
                <w:rFonts w:ascii="Book Antiqua" w:hAnsi="Book Antiqua" w:hint="cs"/>
                <w:rtl/>
              </w:rPr>
              <w:t>’</w:t>
            </w:r>
            <w:r>
              <w:rPr>
                <w:rFonts w:ascii="Book Antiqua" w:hAnsi="Book Antiqua"/>
              </w:rPr>
              <w:t xml:space="preserve">иза и Гамидийки. </w:t>
            </w:r>
          </w:p>
        </w:tc>
      </w:tr>
    </w:tbl>
    <w:p w14:paraId="22474D01" w14:textId="77777777" w:rsidR="00B844C0" w:rsidRDefault="00B844C0" w:rsidP="00B844C0"/>
    <w:tbl>
      <w:tblPr>
        <w:tblW w:w="11244"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2"/>
        <w:gridCol w:w="1701"/>
        <w:gridCol w:w="1701"/>
        <w:gridCol w:w="1842"/>
        <w:gridCol w:w="2568"/>
      </w:tblGrid>
      <w:tr w:rsidR="00B844C0" w14:paraId="590A71F5" w14:textId="77777777" w:rsidTr="00B67882">
        <w:trPr>
          <w:trHeight w:val="435"/>
        </w:trPr>
        <w:tc>
          <w:tcPr>
            <w:tcW w:w="11244" w:type="dxa"/>
            <w:gridSpan w:val="5"/>
          </w:tcPr>
          <w:p w14:paraId="2461DA8F" w14:textId="77777777" w:rsidR="00B844C0" w:rsidRPr="00A2230F" w:rsidRDefault="00B844C0" w:rsidP="00311205">
            <w:pPr>
              <w:jc w:val="center"/>
              <w:rPr>
                <w:rFonts w:ascii="Book Antiqua" w:hAnsi="Book Antiqua"/>
                <w:b/>
                <w:bCs/>
              </w:rPr>
            </w:pPr>
            <w:r>
              <w:rPr>
                <w:rFonts w:ascii="Book Antiqua" w:hAnsi="Book Antiqua"/>
                <w:b/>
                <w:bCs/>
              </w:rPr>
              <w:t>Меры безопасности, которые по воле Аллаха могут защитить от греха прелюбодеяния:</w:t>
            </w:r>
          </w:p>
        </w:tc>
      </w:tr>
      <w:tr w:rsidR="00B844C0" w14:paraId="458B7A6B" w14:textId="77777777" w:rsidTr="00B67882">
        <w:trPr>
          <w:trHeight w:val="1200"/>
        </w:trPr>
        <w:tc>
          <w:tcPr>
            <w:tcW w:w="3432" w:type="dxa"/>
            <w:vMerge w:val="restart"/>
          </w:tcPr>
          <w:p w14:paraId="00C2A993" w14:textId="219BE327" w:rsidR="00B844C0" w:rsidRDefault="00B844C0" w:rsidP="00B67882">
            <w:pPr>
              <w:rPr>
                <w:rFonts w:ascii="Book Antiqua" w:hAnsi="Book Antiqua"/>
              </w:rPr>
            </w:pPr>
            <w:r>
              <w:rPr>
                <w:rFonts w:ascii="Book Antiqua" w:hAnsi="Book Antiqua"/>
              </w:rPr>
              <w:t>1.Богобоязненность и мольба. Всевышний сказал: «</w:t>
            </w:r>
            <w:r w:rsidRPr="00A2230F">
              <w:rPr>
                <w:rFonts w:ascii="Book Antiqua" w:hAnsi="Book Antiqua"/>
                <w:b/>
                <w:bCs/>
              </w:rPr>
              <w:t xml:space="preserve">Если Ты не отвратишь от </w:t>
            </w:r>
            <w:r>
              <w:rPr>
                <w:rFonts w:ascii="Book Antiqua" w:hAnsi="Book Antiqua"/>
                <w:b/>
                <w:bCs/>
              </w:rPr>
              <w:t>меня их козни, то я уступлю им</w:t>
            </w:r>
            <w:r>
              <w:rPr>
                <w:rFonts w:ascii="Book Antiqua" w:hAnsi="Book Antiqua"/>
              </w:rPr>
              <w:t xml:space="preserve">». А Пророк </w:t>
            </w:r>
            <w:r w:rsidR="00FF6759">
              <w:rPr>
                <w:rFonts w:ascii="Arial Unicode MS" w:eastAsia="Arial Unicode MS" w:hAnsi="Arial Unicode MS" w:cs="Arial Unicode MS" w:hint="eastAsia"/>
                <w:sz w:val="28"/>
                <w:szCs w:val="28"/>
                <w:rtl/>
              </w:rPr>
              <w:t>ﷺ</w:t>
            </w:r>
            <w:r w:rsidR="00FF6759">
              <w:rPr>
                <w:rFonts w:ascii="Book Antiqua" w:hAnsi="Book Antiqua"/>
                <w:sz w:val="28"/>
                <w:szCs w:val="28"/>
              </w:rPr>
              <w:t xml:space="preserve"> </w:t>
            </w:r>
            <w:r>
              <w:rPr>
                <w:rFonts w:ascii="Book Antiqua" w:hAnsi="Book Antiqua"/>
              </w:rPr>
              <w:t>сказал: «</w:t>
            </w:r>
            <w:r w:rsidRPr="00570C80">
              <w:rPr>
                <w:rFonts w:ascii="Book Antiqua" w:hAnsi="Book Antiqua"/>
                <w:b/>
                <w:bCs/>
                <w:i/>
                <w:iCs/>
              </w:rPr>
              <w:t>Что бы ты ни оставил </w:t>
            </w:r>
            <w:r w:rsidR="00B67882">
              <w:rPr>
                <w:rFonts w:ascii="Book Antiqua" w:hAnsi="Book Antiqua"/>
                <w:b/>
                <w:bCs/>
                <w:i/>
                <w:iCs/>
              </w:rPr>
              <w:t>ра</w:t>
            </w:r>
            <w:r w:rsidRPr="00570C80">
              <w:rPr>
                <w:rFonts w:ascii="Book Antiqua" w:hAnsi="Book Antiqua"/>
                <w:b/>
                <w:bCs/>
                <w:i/>
                <w:iCs/>
              </w:rPr>
              <w:t>ди Аллаха, Он обязательно заменит это для тебя тем, что лучше!</w:t>
            </w:r>
            <w:r>
              <w:rPr>
                <w:rFonts w:ascii="Book Antiqua" w:hAnsi="Book Antiqua"/>
              </w:rPr>
              <w:t>» Ахмад</w:t>
            </w:r>
          </w:p>
        </w:tc>
        <w:tc>
          <w:tcPr>
            <w:tcW w:w="1701" w:type="dxa"/>
            <w:vMerge w:val="restart"/>
          </w:tcPr>
          <w:p w14:paraId="46F014DD" w14:textId="77777777" w:rsidR="00B844C0" w:rsidRDefault="00B844C0" w:rsidP="00311205">
            <w:pPr>
              <w:rPr>
                <w:rFonts w:ascii="Book Antiqua" w:hAnsi="Book Antiqua"/>
              </w:rPr>
            </w:pPr>
            <w:r>
              <w:rPr>
                <w:rFonts w:ascii="Book Antiqua" w:hAnsi="Book Antiqua"/>
              </w:rPr>
              <w:t>2.Поспешить с женитьбой, а если нет возможности, то соблюдать пост.</w:t>
            </w:r>
          </w:p>
        </w:tc>
        <w:tc>
          <w:tcPr>
            <w:tcW w:w="1701" w:type="dxa"/>
            <w:vMerge w:val="restart"/>
          </w:tcPr>
          <w:p w14:paraId="035D3F6D" w14:textId="77777777" w:rsidR="00B844C0" w:rsidRDefault="00B844C0" w:rsidP="00311205">
            <w:pPr>
              <w:rPr>
                <w:rFonts w:ascii="Book Antiqua" w:hAnsi="Book Antiqua"/>
              </w:rPr>
            </w:pPr>
            <w:r>
              <w:rPr>
                <w:rFonts w:ascii="Book Antiqua" w:hAnsi="Book Antiqua"/>
              </w:rPr>
              <w:t xml:space="preserve">3.Повеление опускать взор и избегать места, в которых неизбежна встреча с женщинами, например, рынки. </w:t>
            </w:r>
          </w:p>
        </w:tc>
        <w:tc>
          <w:tcPr>
            <w:tcW w:w="1842" w:type="dxa"/>
            <w:vMerge w:val="restart"/>
          </w:tcPr>
          <w:p w14:paraId="2B56EF12" w14:textId="77777777" w:rsidR="00B844C0" w:rsidRDefault="00B844C0" w:rsidP="00311205">
            <w:pPr>
              <w:rPr>
                <w:rFonts w:ascii="Book Antiqua" w:hAnsi="Book Antiqua"/>
              </w:rPr>
            </w:pPr>
            <w:r>
              <w:rPr>
                <w:rFonts w:ascii="Book Antiqua" w:hAnsi="Book Antiqua"/>
              </w:rPr>
              <w:t>4.Повеление женщинам носить хиджаб, не говорить с мужчинами мягко, не уединяться с ними и не здороваться с женщинами за руки.</w:t>
            </w:r>
          </w:p>
        </w:tc>
        <w:tc>
          <w:tcPr>
            <w:tcW w:w="2568" w:type="dxa"/>
          </w:tcPr>
          <w:p w14:paraId="411E6167" w14:textId="77777777" w:rsidR="00B844C0" w:rsidRDefault="00B844C0" w:rsidP="00311205">
            <w:pPr>
              <w:rPr>
                <w:rFonts w:ascii="Book Antiqua" w:hAnsi="Book Antiqua"/>
              </w:rPr>
            </w:pPr>
            <w:r>
              <w:rPr>
                <w:rFonts w:ascii="Book Antiqua" w:hAnsi="Book Antiqua"/>
              </w:rPr>
              <w:t>5.Читать суру и историю о Юсуфе, мир ему.</w:t>
            </w:r>
          </w:p>
        </w:tc>
      </w:tr>
      <w:tr w:rsidR="00B844C0" w14:paraId="35042C4A" w14:textId="77777777" w:rsidTr="00B67882">
        <w:trPr>
          <w:trHeight w:val="1170"/>
        </w:trPr>
        <w:tc>
          <w:tcPr>
            <w:tcW w:w="3432" w:type="dxa"/>
            <w:vMerge/>
          </w:tcPr>
          <w:p w14:paraId="12E43816" w14:textId="77777777" w:rsidR="00B844C0" w:rsidRDefault="00B844C0" w:rsidP="00311205">
            <w:pPr>
              <w:rPr>
                <w:rFonts w:ascii="Book Antiqua" w:hAnsi="Book Antiqua"/>
              </w:rPr>
            </w:pPr>
          </w:p>
        </w:tc>
        <w:tc>
          <w:tcPr>
            <w:tcW w:w="1701" w:type="dxa"/>
            <w:vMerge/>
          </w:tcPr>
          <w:p w14:paraId="584855F8" w14:textId="77777777" w:rsidR="00B844C0" w:rsidRDefault="00B844C0" w:rsidP="00311205">
            <w:pPr>
              <w:rPr>
                <w:rFonts w:ascii="Book Antiqua" w:hAnsi="Book Antiqua"/>
              </w:rPr>
            </w:pPr>
          </w:p>
        </w:tc>
        <w:tc>
          <w:tcPr>
            <w:tcW w:w="1701" w:type="dxa"/>
            <w:vMerge/>
          </w:tcPr>
          <w:p w14:paraId="6A16EADA" w14:textId="77777777" w:rsidR="00B844C0" w:rsidRDefault="00B844C0" w:rsidP="00311205">
            <w:pPr>
              <w:rPr>
                <w:rFonts w:ascii="Book Antiqua" w:hAnsi="Book Antiqua"/>
              </w:rPr>
            </w:pPr>
          </w:p>
        </w:tc>
        <w:tc>
          <w:tcPr>
            <w:tcW w:w="1842" w:type="dxa"/>
            <w:vMerge/>
          </w:tcPr>
          <w:p w14:paraId="0C3C8C48" w14:textId="77777777" w:rsidR="00B844C0" w:rsidRDefault="00B844C0" w:rsidP="00311205">
            <w:pPr>
              <w:rPr>
                <w:rFonts w:ascii="Book Antiqua" w:hAnsi="Book Antiqua"/>
              </w:rPr>
            </w:pPr>
          </w:p>
        </w:tc>
        <w:tc>
          <w:tcPr>
            <w:tcW w:w="2568" w:type="dxa"/>
          </w:tcPr>
          <w:p w14:paraId="09DE6CE4" w14:textId="77777777" w:rsidR="00B844C0" w:rsidRDefault="00B844C0" w:rsidP="00311205">
            <w:pPr>
              <w:rPr>
                <w:rFonts w:ascii="Book Antiqua" w:hAnsi="Book Antiqua"/>
              </w:rPr>
            </w:pPr>
            <w:r>
              <w:rPr>
                <w:rFonts w:ascii="Book Antiqua" w:hAnsi="Book Antiqua"/>
              </w:rPr>
              <w:t>6.Придерживаться общества праведных людей.</w:t>
            </w:r>
          </w:p>
        </w:tc>
      </w:tr>
      <w:tr w:rsidR="00B844C0" w14:paraId="67DF7AA2" w14:textId="77777777" w:rsidTr="00B67882">
        <w:trPr>
          <w:trHeight w:val="975"/>
        </w:trPr>
        <w:tc>
          <w:tcPr>
            <w:tcW w:w="3432" w:type="dxa"/>
            <w:vMerge/>
          </w:tcPr>
          <w:p w14:paraId="7C23D4F7" w14:textId="77777777" w:rsidR="00B844C0" w:rsidRDefault="00B844C0" w:rsidP="00311205">
            <w:pPr>
              <w:rPr>
                <w:rFonts w:ascii="Book Antiqua" w:hAnsi="Book Antiqua"/>
              </w:rPr>
            </w:pPr>
          </w:p>
        </w:tc>
        <w:tc>
          <w:tcPr>
            <w:tcW w:w="1701" w:type="dxa"/>
            <w:vMerge/>
          </w:tcPr>
          <w:p w14:paraId="05AE0FE1" w14:textId="77777777" w:rsidR="00B844C0" w:rsidRDefault="00B844C0" w:rsidP="00311205">
            <w:pPr>
              <w:rPr>
                <w:rFonts w:ascii="Book Antiqua" w:hAnsi="Book Antiqua"/>
              </w:rPr>
            </w:pPr>
          </w:p>
        </w:tc>
        <w:tc>
          <w:tcPr>
            <w:tcW w:w="1701" w:type="dxa"/>
            <w:vMerge/>
          </w:tcPr>
          <w:p w14:paraId="01A3DFDE" w14:textId="77777777" w:rsidR="00B844C0" w:rsidRDefault="00B844C0" w:rsidP="00311205">
            <w:pPr>
              <w:rPr>
                <w:rFonts w:ascii="Book Antiqua" w:hAnsi="Book Antiqua"/>
              </w:rPr>
            </w:pPr>
          </w:p>
        </w:tc>
        <w:tc>
          <w:tcPr>
            <w:tcW w:w="1842" w:type="dxa"/>
            <w:vMerge/>
          </w:tcPr>
          <w:p w14:paraId="06CFF2D0" w14:textId="77777777" w:rsidR="00B844C0" w:rsidRDefault="00B844C0" w:rsidP="00311205">
            <w:pPr>
              <w:rPr>
                <w:rFonts w:ascii="Book Antiqua" w:hAnsi="Book Antiqua"/>
              </w:rPr>
            </w:pPr>
          </w:p>
        </w:tc>
        <w:tc>
          <w:tcPr>
            <w:tcW w:w="2568" w:type="dxa"/>
          </w:tcPr>
          <w:p w14:paraId="72A2BAA7" w14:textId="77777777" w:rsidR="00B844C0" w:rsidRPr="008144C7" w:rsidRDefault="00B844C0" w:rsidP="00311205">
            <w:pPr>
              <w:rPr>
                <w:rFonts w:ascii="Book Antiqua" w:hAnsi="Book Antiqua"/>
              </w:rPr>
            </w:pPr>
            <w:r>
              <w:rPr>
                <w:rFonts w:ascii="Book Antiqua" w:hAnsi="Book Antiqua"/>
              </w:rPr>
              <w:t>7.</w:t>
            </w:r>
            <w:r w:rsidRPr="008144C7">
              <w:rPr>
                <w:rFonts w:ascii="Book Antiqua" w:hAnsi="Book Antiqua"/>
              </w:rPr>
              <w:t>«</w:t>
            </w:r>
            <w:r w:rsidRPr="008144C7">
              <w:rPr>
                <w:rFonts w:ascii="Book Antiqua" w:hAnsi="Book Antiqua"/>
                <w:i/>
                <w:iCs/>
              </w:rPr>
              <w:t>Что взял в долг, тем и расплатишься.</w:t>
            </w:r>
            <w:r w:rsidRPr="008144C7">
              <w:rPr>
                <w:rFonts w:ascii="Book Antiqua" w:hAnsi="Book Antiqua"/>
              </w:rPr>
              <w:t>» Прелюбодеяние – это долг.</w:t>
            </w:r>
          </w:p>
        </w:tc>
      </w:tr>
    </w:tbl>
    <w:p w14:paraId="037098E8" w14:textId="77777777" w:rsidR="00B844C0" w:rsidRDefault="00B844C0" w:rsidP="00B844C0"/>
    <w:tbl>
      <w:tblPr>
        <w:tblW w:w="107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4253"/>
        <w:gridCol w:w="2851"/>
      </w:tblGrid>
      <w:tr w:rsidR="00B844C0" w14:paraId="45213B16" w14:textId="77777777" w:rsidTr="00311205">
        <w:trPr>
          <w:trHeight w:val="435"/>
        </w:trPr>
        <w:tc>
          <w:tcPr>
            <w:tcW w:w="10790" w:type="dxa"/>
            <w:gridSpan w:val="3"/>
          </w:tcPr>
          <w:p w14:paraId="11A6C005" w14:textId="77777777" w:rsidR="00B844C0" w:rsidRPr="008144C7" w:rsidRDefault="001402D2" w:rsidP="001402D2">
            <w:pPr>
              <w:jc w:val="center"/>
              <w:rPr>
                <w:rFonts w:ascii="Book Antiqua" w:hAnsi="Book Antiqua"/>
                <w:b/>
                <w:bCs/>
              </w:rPr>
            </w:pPr>
            <w:bookmarkStart w:id="96" w:name="_Toc103148886"/>
            <w:r>
              <w:rPr>
                <w:rStyle w:val="20"/>
                <w:rFonts w:ascii="Book Antiqua" w:hAnsi="Book Antiqua"/>
                <w:lang w:val="en-US"/>
              </w:rPr>
              <w:lastRenderedPageBreak/>
              <w:t>[</w:t>
            </w:r>
            <w:r w:rsidR="00B844C0" w:rsidRPr="001A6950">
              <w:rPr>
                <w:rStyle w:val="20"/>
                <w:rFonts w:ascii="Book Antiqua" w:hAnsi="Book Antiqua"/>
              </w:rPr>
              <w:t>Наказание за клевету</w:t>
            </w:r>
            <w:r>
              <w:rPr>
                <w:rStyle w:val="20"/>
                <w:rFonts w:ascii="Book Antiqua" w:hAnsi="Book Antiqua"/>
                <w:lang w:val="en-US"/>
              </w:rPr>
              <w:t>]</w:t>
            </w:r>
            <w:bookmarkEnd w:id="96"/>
            <w:r w:rsidR="00B844C0">
              <w:rPr>
                <w:rFonts w:ascii="Book Antiqua" w:hAnsi="Book Antiqua"/>
                <w:b/>
                <w:bCs/>
              </w:rPr>
              <w:t>:</w:t>
            </w:r>
          </w:p>
        </w:tc>
      </w:tr>
      <w:tr w:rsidR="00B844C0" w14:paraId="28543664" w14:textId="77777777" w:rsidTr="00311205">
        <w:trPr>
          <w:trHeight w:val="435"/>
        </w:trPr>
        <w:tc>
          <w:tcPr>
            <w:tcW w:w="10790" w:type="dxa"/>
            <w:gridSpan w:val="3"/>
          </w:tcPr>
          <w:p w14:paraId="26E48878" w14:textId="77777777" w:rsidR="00B844C0" w:rsidRDefault="00B844C0" w:rsidP="00311205">
            <w:pPr>
              <w:rPr>
                <w:rFonts w:ascii="Book Antiqua" w:hAnsi="Book Antiqua"/>
              </w:rPr>
            </w:pPr>
            <w:r>
              <w:rPr>
                <w:rFonts w:ascii="Book Antiqua" w:hAnsi="Book Antiqua"/>
              </w:rPr>
              <w:t xml:space="preserve">Это один из тяжких грехов. Того, кто оклеветал женатого человека, или засвидетельствовал против него неполным свидетельством: </w:t>
            </w:r>
          </w:p>
        </w:tc>
      </w:tr>
      <w:tr w:rsidR="00B844C0" w14:paraId="50230AA2" w14:textId="77777777" w:rsidTr="00311205">
        <w:trPr>
          <w:trHeight w:val="435"/>
        </w:trPr>
        <w:tc>
          <w:tcPr>
            <w:tcW w:w="3686" w:type="dxa"/>
          </w:tcPr>
          <w:p w14:paraId="41B76927" w14:textId="77777777" w:rsidR="00B844C0" w:rsidRDefault="00B844C0" w:rsidP="00311205">
            <w:pPr>
              <w:rPr>
                <w:rFonts w:ascii="Book Antiqua" w:hAnsi="Book Antiqua"/>
              </w:rPr>
            </w:pPr>
            <w:r>
              <w:rPr>
                <w:rFonts w:ascii="Book Antiqua" w:hAnsi="Book Antiqua"/>
              </w:rPr>
              <w:t>1.Наказывают 80 ударами плетью</w:t>
            </w:r>
          </w:p>
        </w:tc>
        <w:tc>
          <w:tcPr>
            <w:tcW w:w="4253" w:type="dxa"/>
          </w:tcPr>
          <w:p w14:paraId="3449DA4E" w14:textId="77777777" w:rsidR="00B844C0" w:rsidRDefault="00B844C0" w:rsidP="00311205">
            <w:pPr>
              <w:rPr>
                <w:rFonts w:ascii="Book Antiqua" w:hAnsi="Book Antiqua"/>
              </w:rPr>
            </w:pPr>
            <w:r>
              <w:rPr>
                <w:rFonts w:ascii="Book Antiqua" w:hAnsi="Book Antiqua"/>
              </w:rPr>
              <w:t>2.Не принимают его свидетельство в дальнейшем</w:t>
            </w:r>
          </w:p>
        </w:tc>
        <w:tc>
          <w:tcPr>
            <w:tcW w:w="2851" w:type="dxa"/>
          </w:tcPr>
          <w:p w14:paraId="1048B3B6" w14:textId="77777777" w:rsidR="00B844C0" w:rsidRDefault="00B844C0" w:rsidP="00311205">
            <w:pPr>
              <w:rPr>
                <w:rFonts w:ascii="Book Antiqua" w:hAnsi="Book Antiqua"/>
              </w:rPr>
            </w:pPr>
            <w:r>
              <w:rPr>
                <w:rFonts w:ascii="Book Antiqua" w:hAnsi="Book Antiqua"/>
              </w:rPr>
              <w:t xml:space="preserve">3.Считают нечестивцем. </w:t>
            </w:r>
          </w:p>
        </w:tc>
      </w:tr>
      <w:tr w:rsidR="00B844C0" w14:paraId="168CF9D1" w14:textId="77777777" w:rsidTr="00311205">
        <w:trPr>
          <w:trHeight w:val="435"/>
        </w:trPr>
        <w:tc>
          <w:tcPr>
            <w:tcW w:w="10790" w:type="dxa"/>
            <w:gridSpan w:val="3"/>
          </w:tcPr>
          <w:p w14:paraId="6B5BC78F" w14:textId="77777777" w:rsidR="00B844C0" w:rsidRDefault="00B844C0" w:rsidP="00311205">
            <w:pPr>
              <w:rPr>
                <w:rFonts w:ascii="Book Antiqua" w:hAnsi="Book Antiqua"/>
              </w:rPr>
            </w:pPr>
            <w:r>
              <w:rPr>
                <w:rFonts w:ascii="Book Antiqua" w:hAnsi="Book Antiqua"/>
              </w:rPr>
              <w:t>За клевету на неженатого человека предусмотрено наказание «та</w:t>
            </w:r>
            <w:r>
              <w:rPr>
                <w:rFonts w:ascii="Book Antiqua" w:hAnsi="Book Antiqua" w:hint="cs"/>
                <w:rtl/>
              </w:rPr>
              <w:t>’</w:t>
            </w:r>
            <w:r>
              <w:rPr>
                <w:rFonts w:ascii="Book Antiqua" w:hAnsi="Book Antiqua"/>
              </w:rPr>
              <w:t>зир».</w:t>
            </w:r>
          </w:p>
          <w:p w14:paraId="3B03A991" w14:textId="77777777" w:rsidR="00B844C0" w:rsidRDefault="00B844C0" w:rsidP="00311205">
            <w:pPr>
              <w:rPr>
                <w:rFonts w:ascii="Book Antiqua" w:hAnsi="Book Antiqua"/>
              </w:rPr>
            </w:pPr>
            <w:r>
              <w:rPr>
                <w:rFonts w:ascii="Book Antiqua" w:hAnsi="Book Antiqua"/>
              </w:rPr>
              <w:t xml:space="preserve">Под женатым подразумевается: свободный, совершеннолетний, разумный, целомудренный мусульманин. </w:t>
            </w:r>
          </w:p>
        </w:tc>
      </w:tr>
    </w:tbl>
    <w:p w14:paraId="39588E1C" w14:textId="77777777" w:rsidR="00B844C0" w:rsidRDefault="00B844C0" w:rsidP="00B844C0"/>
    <w:tbl>
      <w:tblPr>
        <w:tblW w:w="107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0"/>
      </w:tblGrid>
      <w:tr w:rsidR="00B844C0" w14:paraId="4EDA7BFD" w14:textId="77777777" w:rsidTr="00311205">
        <w:trPr>
          <w:trHeight w:val="435"/>
        </w:trPr>
        <w:tc>
          <w:tcPr>
            <w:tcW w:w="10790" w:type="dxa"/>
          </w:tcPr>
          <w:p w14:paraId="15509114" w14:textId="77777777" w:rsidR="00B844C0" w:rsidRPr="001402D2" w:rsidRDefault="001402D2" w:rsidP="001A6950">
            <w:pPr>
              <w:pStyle w:val="2"/>
              <w:jc w:val="center"/>
              <w:rPr>
                <w:rFonts w:ascii="Book Antiqua" w:hAnsi="Book Antiqua"/>
                <w:lang w:val="en-US"/>
              </w:rPr>
            </w:pPr>
            <w:bookmarkStart w:id="97" w:name="_Toc103148887"/>
            <w:r>
              <w:rPr>
                <w:rFonts w:ascii="Book Antiqua" w:hAnsi="Book Antiqua"/>
                <w:lang w:val="en-US"/>
              </w:rPr>
              <w:t>[</w:t>
            </w:r>
            <w:r w:rsidR="00B844C0" w:rsidRPr="001A6950">
              <w:rPr>
                <w:rFonts w:ascii="Book Antiqua" w:hAnsi="Book Antiqua"/>
              </w:rPr>
              <w:t>«Та</w:t>
            </w:r>
            <w:r w:rsidR="00B844C0" w:rsidRPr="001A6950">
              <w:rPr>
                <w:rFonts w:ascii="Book Antiqua" w:hAnsi="Book Antiqua"/>
                <w:rtl/>
              </w:rPr>
              <w:t>’</w:t>
            </w:r>
            <w:r w:rsidR="00B844C0" w:rsidRPr="001A6950">
              <w:rPr>
                <w:rFonts w:ascii="Book Antiqua" w:hAnsi="Book Antiqua"/>
              </w:rPr>
              <w:t>зир»</w:t>
            </w:r>
            <w:r>
              <w:rPr>
                <w:rFonts w:ascii="Book Antiqua" w:hAnsi="Book Antiqua"/>
                <w:lang w:val="en-US"/>
              </w:rPr>
              <w:t>]</w:t>
            </w:r>
            <w:bookmarkEnd w:id="97"/>
          </w:p>
        </w:tc>
      </w:tr>
      <w:tr w:rsidR="00B844C0" w14:paraId="026CEFD6" w14:textId="77777777" w:rsidTr="00311205">
        <w:trPr>
          <w:trHeight w:val="435"/>
        </w:trPr>
        <w:tc>
          <w:tcPr>
            <w:tcW w:w="10790" w:type="dxa"/>
          </w:tcPr>
          <w:p w14:paraId="2ED37CF1" w14:textId="77777777" w:rsidR="00B844C0" w:rsidRPr="008144C7" w:rsidRDefault="00B844C0" w:rsidP="00311205">
            <w:pPr>
              <w:rPr>
                <w:rFonts w:ascii="Book Antiqua" w:hAnsi="Book Antiqua"/>
                <w:rtl/>
              </w:rPr>
            </w:pPr>
            <w:r>
              <w:rPr>
                <w:rFonts w:ascii="Book Antiqua" w:hAnsi="Book Antiqua"/>
              </w:rPr>
              <w:t xml:space="preserve">Обязателен в случае совершения любого греха, за который не предусмотрено ни наказание (хадд), ни искупление (каффара) </w:t>
            </w:r>
            <w:r w:rsidRPr="008144C7">
              <w:rPr>
                <w:rFonts w:ascii="Book Antiqua" w:hAnsi="Book Antiqua"/>
              </w:rPr>
              <w:t>[</w:t>
            </w:r>
            <w:r>
              <w:rPr>
                <w:rFonts w:ascii="Book Antiqua" w:hAnsi="Book Antiqua"/>
              </w:rPr>
              <w:t>т.е. за совершение запретного или оставление обязательного устанавливается наказание на усмотрение имама</w:t>
            </w:r>
            <w:r w:rsidRPr="008144C7">
              <w:rPr>
                <w:rFonts w:ascii="Book Antiqua" w:hAnsi="Book Antiqua"/>
              </w:rPr>
              <w:t>]</w:t>
            </w:r>
            <w:r>
              <w:rPr>
                <w:rFonts w:ascii="Book Antiqua" w:hAnsi="Book Antiqua"/>
              </w:rPr>
              <w:t xml:space="preserve">. </w:t>
            </w:r>
          </w:p>
        </w:tc>
      </w:tr>
    </w:tbl>
    <w:p w14:paraId="2839A6C1" w14:textId="77777777" w:rsidR="00B844C0" w:rsidRDefault="00B844C0" w:rsidP="00B844C0"/>
    <w:tbl>
      <w:tblPr>
        <w:tblW w:w="107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3544"/>
        <w:gridCol w:w="4127"/>
      </w:tblGrid>
      <w:tr w:rsidR="00B844C0" w14:paraId="37A83454" w14:textId="77777777" w:rsidTr="00311205">
        <w:trPr>
          <w:trHeight w:val="435"/>
        </w:trPr>
        <w:tc>
          <w:tcPr>
            <w:tcW w:w="10790" w:type="dxa"/>
            <w:gridSpan w:val="3"/>
          </w:tcPr>
          <w:p w14:paraId="46BF14EE" w14:textId="77777777" w:rsidR="00B844C0" w:rsidRPr="001402D2" w:rsidRDefault="001402D2" w:rsidP="00311205">
            <w:pPr>
              <w:jc w:val="center"/>
              <w:rPr>
                <w:rFonts w:ascii="Book Antiqua" w:hAnsi="Book Antiqua"/>
                <w:b/>
                <w:bCs/>
              </w:rPr>
            </w:pPr>
            <w:bookmarkStart w:id="98" w:name="_Toc103148888"/>
            <w:r w:rsidRPr="001402D2">
              <w:rPr>
                <w:rStyle w:val="20"/>
                <w:rFonts w:ascii="Book Antiqua" w:hAnsi="Book Antiqua"/>
              </w:rPr>
              <w:t>[</w:t>
            </w:r>
            <w:r w:rsidR="00B844C0" w:rsidRPr="001A6950">
              <w:rPr>
                <w:rStyle w:val="20"/>
                <w:rFonts w:ascii="Book Antiqua" w:hAnsi="Book Antiqua"/>
              </w:rPr>
              <w:t>Наказание за воровство</w:t>
            </w:r>
            <w:r w:rsidRPr="001402D2">
              <w:rPr>
                <w:rStyle w:val="20"/>
                <w:rFonts w:ascii="Book Antiqua" w:hAnsi="Book Antiqua"/>
              </w:rPr>
              <w:t>]</w:t>
            </w:r>
            <w:bookmarkEnd w:id="98"/>
            <w:r w:rsidR="00B844C0">
              <w:rPr>
                <w:rFonts w:ascii="Book Antiqua" w:hAnsi="Book Antiqua"/>
                <w:b/>
                <w:bCs/>
              </w:rPr>
              <w:t>:</w:t>
            </w:r>
          </w:p>
          <w:p w14:paraId="2B92BEA3" w14:textId="77777777" w:rsidR="00B844C0" w:rsidRPr="008D11B9" w:rsidRDefault="00B844C0" w:rsidP="00311205">
            <w:pPr>
              <w:rPr>
                <w:rFonts w:ascii="Book Antiqua" w:hAnsi="Book Antiqua"/>
              </w:rPr>
            </w:pPr>
            <w:r>
              <w:rPr>
                <w:rFonts w:ascii="Book Antiqua" w:hAnsi="Book Antiqua"/>
              </w:rPr>
              <w:t>Если человек украдет четверть золотого динара или другое имущество, эквивалентное этой сумме, из места, где они обычно хранятся, то:</w:t>
            </w:r>
          </w:p>
        </w:tc>
      </w:tr>
      <w:tr w:rsidR="00B844C0" w14:paraId="3526395C" w14:textId="77777777" w:rsidTr="00311205">
        <w:trPr>
          <w:trHeight w:val="435"/>
        </w:trPr>
        <w:tc>
          <w:tcPr>
            <w:tcW w:w="3119" w:type="dxa"/>
          </w:tcPr>
          <w:p w14:paraId="4AEC4E6F" w14:textId="77777777" w:rsidR="00B844C0" w:rsidRDefault="00B844C0" w:rsidP="00311205">
            <w:pPr>
              <w:rPr>
                <w:rFonts w:ascii="Book Antiqua" w:hAnsi="Book Antiqua"/>
              </w:rPr>
            </w:pPr>
            <w:r>
              <w:rPr>
                <w:rFonts w:ascii="Book Antiqua" w:hAnsi="Book Antiqua"/>
              </w:rPr>
              <w:t>1.Ему отсекают правую руку, отрезая с сустава ладони.</w:t>
            </w:r>
          </w:p>
        </w:tc>
        <w:tc>
          <w:tcPr>
            <w:tcW w:w="3544" w:type="dxa"/>
          </w:tcPr>
          <w:p w14:paraId="6689E2F2" w14:textId="77777777" w:rsidR="00B844C0" w:rsidRDefault="00B844C0" w:rsidP="00311205">
            <w:pPr>
              <w:rPr>
                <w:rFonts w:ascii="Book Antiqua" w:hAnsi="Book Antiqua"/>
              </w:rPr>
            </w:pPr>
            <w:r>
              <w:rPr>
                <w:rFonts w:ascii="Book Antiqua" w:hAnsi="Book Antiqua"/>
              </w:rPr>
              <w:t>2.Если он повторит кражу, то – левую ногу, отрезая с сустава стопы.</w:t>
            </w:r>
          </w:p>
        </w:tc>
        <w:tc>
          <w:tcPr>
            <w:tcW w:w="4127" w:type="dxa"/>
          </w:tcPr>
          <w:p w14:paraId="52D449F6" w14:textId="77777777" w:rsidR="00B844C0" w:rsidRDefault="00B844C0" w:rsidP="00311205">
            <w:pPr>
              <w:rPr>
                <w:rFonts w:ascii="Book Antiqua" w:hAnsi="Book Antiqua"/>
              </w:rPr>
            </w:pPr>
            <w:r>
              <w:rPr>
                <w:rFonts w:ascii="Book Antiqua" w:hAnsi="Book Antiqua"/>
              </w:rPr>
              <w:t xml:space="preserve">3.Если и после этого повторит кражу, то заключают в тюрьму, т.к. отрезать можно только одну руку и одну ногу. </w:t>
            </w:r>
          </w:p>
        </w:tc>
      </w:tr>
      <w:tr w:rsidR="00B844C0" w14:paraId="0404D0F3" w14:textId="77777777" w:rsidTr="00311205">
        <w:trPr>
          <w:trHeight w:val="435"/>
        </w:trPr>
        <w:tc>
          <w:tcPr>
            <w:tcW w:w="10790" w:type="dxa"/>
            <w:gridSpan w:val="3"/>
          </w:tcPr>
          <w:p w14:paraId="167353D8" w14:textId="77777777" w:rsidR="00B844C0" w:rsidRDefault="00B844C0" w:rsidP="00311205">
            <w:pPr>
              <w:rPr>
                <w:rFonts w:ascii="Book Antiqua" w:hAnsi="Book Antiqua"/>
              </w:rPr>
            </w:pPr>
            <w:r>
              <w:rPr>
                <w:rFonts w:ascii="Book Antiqua" w:hAnsi="Book Antiqua"/>
              </w:rPr>
              <w:t>Всевышний сказал: «</w:t>
            </w:r>
            <w:r>
              <w:rPr>
                <w:rFonts w:ascii="Book Antiqua" w:hAnsi="Book Antiqua"/>
                <w:b/>
                <w:bCs/>
              </w:rPr>
              <w:t>Вору и воровке отсекайте руки…</w:t>
            </w:r>
            <w:r>
              <w:rPr>
                <w:rFonts w:ascii="Book Antiqua" w:hAnsi="Book Antiqua"/>
              </w:rPr>
              <w:t>».</w:t>
            </w:r>
          </w:p>
          <w:p w14:paraId="61643BA4" w14:textId="77777777" w:rsidR="00B844C0" w:rsidRDefault="00B844C0" w:rsidP="00311205">
            <w:pPr>
              <w:rPr>
                <w:rFonts w:ascii="Book Antiqua" w:hAnsi="Book Antiqua"/>
              </w:rPr>
            </w:pPr>
            <w:r>
              <w:rPr>
                <w:rFonts w:ascii="Book Antiqua" w:hAnsi="Book Antiqua"/>
              </w:rPr>
              <w:t xml:space="preserve">Сообщается со слов </w:t>
            </w:r>
            <w:r>
              <w:rPr>
                <w:rFonts w:ascii="Book Antiqua" w:hAnsi="Book Antiqua" w:hint="cs"/>
                <w:rtl/>
              </w:rPr>
              <w:t>’</w:t>
            </w:r>
            <w:r>
              <w:rPr>
                <w:rFonts w:ascii="Book Antiqua" w:hAnsi="Book Antiqua"/>
              </w:rPr>
              <w:t>Айши, да будет Аллах доволен ею, в хадисе, возводимом до Пророка: «</w:t>
            </w:r>
            <w:r w:rsidRPr="00137A28">
              <w:rPr>
                <w:rFonts w:ascii="Book Antiqua" w:hAnsi="Book Antiqua"/>
                <w:b/>
                <w:bCs/>
                <w:i/>
                <w:iCs/>
              </w:rPr>
              <w:t>(Вору) отрубают (руку только за кражу чего-либо стоимостью в) четверть динара и больше</w:t>
            </w:r>
            <w:r>
              <w:rPr>
                <w:rFonts w:ascii="Book Antiqua" w:hAnsi="Book Antiqua"/>
              </w:rPr>
              <w:t>». Согласованный хадис.</w:t>
            </w:r>
          </w:p>
          <w:p w14:paraId="5D50E8EE" w14:textId="77777777" w:rsidR="00B844C0" w:rsidRPr="00137A28" w:rsidRDefault="00B844C0" w:rsidP="00311205">
            <w:pPr>
              <w:rPr>
                <w:rFonts w:ascii="Book Antiqua" w:hAnsi="Book Antiqua"/>
              </w:rPr>
            </w:pPr>
            <w:r>
              <w:rPr>
                <w:rFonts w:ascii="Book Antiqua" w:hAnsi="Book Antiqua"/>
              </w:rPr>
              <w:t>В другом хадисе говорится: «</w:t>
            </w:r>
            <w:r w:rsidRPr="00137A28">
              <w:rPr>
                <w:rFonts w:ascii="Book Antiqua" w:hAnsi="Book Antiqua"/>
                <w:b/>
                <w:bCs/>
                <w:i/>
                <w:iCs/>
              </w:rPr>
              <w:t>Не отр</w:t>
            </w:r>
            <w:r>
              <w:rPr>
                <w:rFonts w:ascii="Book Antiqua" w:hAnsi="Book Antiqua"/>
                <w:b/>
                <w:bCs/>
                <w:i/>
                <w:iCs/>
              </w:rPr>
              <w:t>убают руку за украденные плоды</w:t>
            </w:r>
            <w:r w:rsidRPr="00137A28">
              <w:rPr>
                <w:rFonts w:ascii="Book Antiqua" w:hAnsi="Book Antiqua"/>
                <w:b/>
                <w:bCs/>
                <w:i/>
                <w:iCs/>
              </w:rPr>
              <w:t xml:space="preserve"> и сердцевину пальмы</w:t>
            </w:r>
            <w:r>
              <w:rPr>
                <w:rFonts w:ascii="Book Antiqua" w:hAnsi="Book Antiqua"/>
              </w:rPr>
              <w:t>». Привели авторы «Сунан».</w:t>
            </w:r>
          </w:p>
        </w:tc>
      </w:tr>
    </w:tbl>
    <w:p w14:paraId="47D0AFA0" w14:textId="77777777" w:rsidR="00B844C0" w:rsidRDefault="00B844C0" w:rsidP="00B844C0"/>
    <w:tbl>
      <w:tblPr>
        <w:tblW w:w="107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2551"/>
        <w:gridCol w:w="2694"/>
        <w:gridCol w:w="3843"/>
      </w:tblGrid>
      <w:tr w:rsidR="00B844C0" w14:paraId="75D3CDAC" w14:textId="77777777" w:rsidTr="00311205">
        <w:trPr>
          <w:trHeight w:val="435"/>
        </w:trPr>
        <w:tc>
          <w:tcPr>
            <w:tcW w:w="10790" w:type="dxa"/>
            <w:gridSpan w:val="4"/>
          </w:tcPr>
          <w:p w14:paraId="2BEE738E" w14:textId="77777777" w:rsidR="00B844C0" w:rsidRPr="00137A28" w:rsidRDefault="001402D2" w:rsidP="00311205">
            <w:pPr>
              <w:jc w:val="center"/>
              <w:rPr>
                <w:rFonts w:ascii="Book Antiqua" w:hAnsi="Book Antiqua"/>
                <w:b/>
                <w:bCs/>
              </w:rPr>
            </w:pPr>
            <w:bookmarkStart w:id="99" w:name="_Toc103148889"/>
            <w:r>
              <w:rPr>
                <w:rStyle w:val="20"/>
                <w:rFonts w:ascii="Book Antiqua" w:hAnsi="Book Antiqua"/>
                <w:lang w:val="en-US"/>
              </w:rPr>
              <w:t>[</w:t>
            </w:r>
            <w:r w:rsidR="00B844C0" w:rsidRPr="001A6950">
              <w:rPr>
                <w:rStyle w:val="20"/>
                <w:rFonts w:ascii="Book Antiqua" w:hAnsi="Book Antiqua"/>
              </w:rPr>
              <w:t>Наказание за распитие спиртного</w:t>
            </w:r>
            <w:r>
              <w:rPr>
                <w:rStyle w:val="20"/>
                <w:rFonts w:ascii="Book Antiqua" w:hAnsi="Book Antiqua"/>
                <w:lang w:val="en-US"/>
              </w:rPr>
              <w:t>]</w:t>
            </w:r>
            <w:bookmarkEnd w:id="99"/>
            <w:r w:rsidR="00B844C0">
              <w:rPr>
                <w:rFonts w:ascii="Book Antiqua" w:hAnsi="Book Antiqua"/>
                <w:b/>
                <w:bCs/>
              </w:rPr>
              <w:t>:</w:t>
            </w:r>
          </w:p>
        </w:tc>
      </w:tr>
      <w:tr w:rsidR="00B844C0" w14:paraId="45013085" w14:textId="77777777" w:rsidTr="00311205">
        <w:trPr>
          <w:trHeight w:val="435"/>
        </w:trPr>
        <w:tc>
          <w:tcPr>
            <w:tcW w:w="10790" w:type="dxa"/>
            <w:gridSpan w:val="4"/>
          </w:tcPr>
          <w:p w14:paraId="59863D70" w14:textId="77777777" w:rsidR="00B844C0" w:rsidRDefault="00B844C0" w:rsidP="00311205">
            <w:pPr>
              <w:rPr>
                <w:rFonts w:ascii="Book Antiqua" w:hAnsi="Book Antiqua"/>
              </w:rPr>
            </w:pPr>
            <w:r>
              <w:rPr>
                <w:rFonts w:ascii="Book Antiqua" w:hAnsi="Book Antiqua"/>
                <w:b/>
                <w:bCs/>
              </w:rPr>
              <w:t xml:space="preserve">«Мускир» </w:t>
            </w:r>
            <w:r>
              <w:rPr>
                <w:rFonts w:ascii="Book Antiqua" w:hAnsi="Book Antiqua"/>
              </w:rPr>
              <w:t>- это всё, что одурманивает разум человека, доставляя ему удовольствие, опьянение, возбуждение и превознесение, вне зависимости от того, напитки это (вино) или сухие вещества (наркотики).</w:t>
            </w:r>
          </w:p>
          <w:p w14:paraId="0DEFD891" w14:textId="77777777" w:rsidR="00B844C0" w:rsidRDefault="00B844C0" w:rsidP="00311205">
            <w:pPr>
              <w:rPr>
                <w:rFonts w:ascii="Book Antiqua" w:hAnsi="Book Antiqua"/>
              </w:rPr>
            </w:pPr>
            <w:r>
              <w:rPr>
                <w:rFonts w:ascii="Book Antiqua" w:hAnsi="Book Antiqua"/>
              </w:rPr>
              <w:t>«</w:t>
            </w:r>
            <w:r>
              <w:rPr>
                <w:rFonts w:ascii="Book Antiqua" w:hAnsi="Book Antiqua"/>
                <w:b/>
                <w:bCs/>
              </w:rPr>
              <w:t>Хамр</w:t>
            </w:r>
            <w:r>
              <w:rPr>
                <w:rFonts w:ascii="Book Antiqua" w:hAnsi="Book Antiqua"/>
              </w:rPr>
              <w:t>» - это то, что лишает рассудка, и что изготовлено из винограда, свежих фиников, пшеницы, ячменя и т.д.</w:t>
            </w:r>
          </w:p>
          <w:p w14:paraId="4553F536" w14:textId="77777777" w:rsidR="00B844C0" w:rsidRDefault="00B844C0" w:rsidP="00311205">
            <w:pPr>
              <w:rPr>
                <w:rFonts w:ascii="Book Antiqua" w:hAnsi="Book Antiqua"/>
              </w:rPr>
            </w:pPr>
            <w:r>
              <w:rPr>
                <w:rFonts w:ascii="Book Antiqua" w:hAnsi="Book Antiqua"/>
              </w:rPr>
              <w:t xml:space="preserve">Пророк </w:t>
            </w:r>
            <w:r w:rsidR="00FF6759">
              <w:rPr>
                <w:rFonts w:ascii="Book Antiqua" w:hAnsi="Book Antiqua"/>
                <w:sz w:val="28"/>
                <w:szCs w:val="28"/>
                <w:rtl/>
              </w:rPr>
              <w:t>ﷺ</w:t>
            </w:r>
            <w:r w:rsidR="00FF6759">
              <w:rPr>
                <w:rFonts w:ascii="Book Antiqua" w:hAnsi="Book Antiqua"/>
                <w:sz w:val="28"/>
                <w:szCs w:val="28"/>
              </w:rPr>
              <w:t xml:space="preserve"> </w:t>
            </w:r>
            <w:r>
              <w:rPr>
                <w:rFonts w:ascii="Book Antiqua" w:hAnsi="Book Antiqua"/>
              </w:rPr>
              <w:t>сказал: «</w:t>
            </w:r>
            <w:r>
              <w:rPr>
                <w:rFonts w:ascii="Book Antiqua" w:hAnsi="Book Antiqua"/>
                <w:b/>
                <w:bCs/>
                <w:i/>
                <w:iCs/>
              </w:rPr>
              <w:t>Всё опьяняющее – это хамр</w:t>
            </w:r>
            <w:r>
              <w:rPr>
                <w:rFonts w:ascii="Book Antiqua" w:hAnsi="Book Antiqua"/>
              </w:rPr>
              <w:t>». Также он сказал: «</w:t>
            </w:r>
            <w:r>
              <w:rPr>
                <w:rFonts w:ascii="Book Antiqua" w:hAnsi="Book Antiqua"/>
                <w:b/>
                <w:bCs/>
                <w:i/>
                <w:iCs/>
              </w:rPr>
              <w:t>Все напитки, которые опьяняют, запрещены</w:t>
            </w:r>
            <w:r>
              <w:rPr>
                <w:rFonts w:ascii="Book Antiqua" w:hAnsi="Book Antiqua"/>
              </w:rPr>
              <w:t>». И он сказал: «</w:t>
            </w:r>
            <w:r>
              <w:rPr>
                <w:rFonts w:ascii="Book Antiqua" w:hAnsi="Book Antiqua"/>
                <w:b/>
                <w:bCs/>
                <w:i/>
                <w:iCs/>
              </w:rPr>
              <w:t>То, что опьяняет в большом количестве, запрещено и в малом количестве</w:t>
            </w:r>
            <w:r>
              <w:rPr>
                <w:rFonts w:ascii="Book Antiqua" w:hAnsi="Book Antiqua"/>
              </w:rPr>
              <w:t xml:space="preserve">». </w:t>
            </w:r>
          </w:p>
          <w:p w14:paraId="40F2FDD8" w14:textId="77777777" w:rsidR="00B844C0" w:rsidRPr="00137A28" w:rsidRDefault="00B844C0" w:rsidP="00311205">
            <w:pPr>
              <w:rPr>
                <w:rFonts w:ascii="Book Antiqua" w:hAnsi="Book Antiqua"/>
              </w:rPr>
            </w:pPr>
            <w:r>
              <w:rPr>
                <w:rFonts w:ascii="Book Antiqua" w:hAnsi="Book Antiqua"/>
              </w:rPr>
              <w:lastRenderedPageBreak/>
              <w:t>Такие средства запрещены как ради удовольствия, так и для утоления жажды (т.к. они вызывают еще большую жажду), и в качестве лекарств. Опьяняющие вещества – это основа всех скверных поступков. Всевышний сказал об этом: «</w:t>
            </w:r>
            <w:r w:rsidRPr="00E411B2">
              <w:rPr>
                <w:rFonts w:ascii="Book Antiqua" w:hAnsi="Book Antiqua"/>
                <w:b/>
                <w:bCs/>
              </w:rPr>
              <w:t>Воистину, опьяняющие напитки, азартные игры, каменные жертвенники (или идолы) и гадальные стрелы являются скверной из деяний дьявола. Сторонитесь же ее, — быть может, вы преуспеете.</w:t>
            </w:r>
            <w:r>
              <w:rPr>
                <w:rFonts w:ascii="Book Antiqua" w:hAnsi="Book Antiqua"/>
              </w:rPr>
              <w:t>» Они опаснее наркотиков и других подобных веществ, и запрещены из-за большой мудрости, в которую входит то, что это:</w:t>
            </w:r>
          </w:p>
        </w:tc>
      </w:tr>
      <w:tr w:rsidR="00B844C0" w14:paraId="2FA6DD26" w14:textId="77777777" w:rsidTr="00311205">
        <w:trPr>
          <w:trHeight w:val="435"/>
        </w:trPr>
        <w:tc>
          <w:tcPr>
            <w:tcW w:w="1702" w:type="dxa"/>
          </w:tcPr>
          <w:p w14:paraId="59AF2B1E" w14:textId="77777777" w:rsidR="00B844C0" w:rsidRDefault="00B844C0" w:rsidP="00311205">
            <w:pPr>
              <w:rPr>
                <w:rFonts w:ascii="Book Antiqua" w:hAnsi="Book Antiqua"/>
              </w:rPr>
            </w:pPr>
            <w:r>
              <w:rPr>
                <w:rFonts w:ascii="Book Antiqua" w:hAnsi="Book Antiqua"/>
              </w:rPr>
              <w:lastRenderedPageBreak/>
              <w:t>1.Скверна из деяний шайтана</w:t>
            </w:r>
          </w:p>
        </w:tc>
        <w:tc>
          <w:tcPr>
            <w:tcW w:w="2551" w:type="dxa"/>
          </w:tcPr>
          <w:p w14:paraId="3015FEB5" w14:textId="77777777" w:rsidR="00B844C0" w:rsidRDefault="00B844C0" w:rsidP="00311205">
            <w:pPr>
              <w:rPr>
                <w:rFonts w:ascii="Book Antiqua" w:hAnsi="Book Antiqua"/>
              </w:rPr>
            </w:pPr>
            <w:r>
              <w:rPr>
                <w:rFonts w:ascii="Book Antiqua" w:hAnsi="Book Antiqua"/>
              </w:rPr>
              <w:t>2.Сеет вражду и ненависть среди людей</w:t>
            </w:r>
          </w:p>
        </w:tc>
        <w:tc>
          <w:tcPr>
            <w:tcW w:w="2694" w:type="dxa"/>
          </w:tcPr>
          <w:p w14:paraId="56D9334E" w14:textId="77777777" w:rsidR="00B844C0" w:rsidRDefault="00B844C0" w:rsidP="00311205">
            <w:pPr>
              <w:rPr>
                <w:rFonts w:ascii="Book Antiqua" w:hAnsi="Book Antiqua"/>
              </w:rPr>
            </w:pPr>
            <w:r>
              <w:rPr>
                <w:rFonts w:ascii="Book Antiqua" w:hAnsi="Book Antiqua"/>
              </w:rPr>
              <w:t>3.Отвлекает от поминания Аллаха и молитвы</w:t>
            </w:r>
          </w:p>
        </w:tc>
        <w:tc>
          <w:tcPr>
            <w:tcW w:w="3843" w:type="dxa"/>
          </w:tcPr>
          <w:p w14:paraId="65921119" w14:textId="77777777" w:rsidR="00B844C0" w:rsidRDefault="00B844C0" w:rsidP="00311205">
            <w:pPr>
              <w:rPr>
                <w:rFonts w:ascii="Book Antiqua" w:hAnsi="Book Antiqua"/>
              </w:rPr>
            </w:pPr>
            <w:r>
              <w:rPr>
                <w:rFonts w:ascii="Book Antiqua" w:hAnsi="Book Antiqua"/>
              </w:rPr>
              <w:t>4.Лишает пьяницу рассудка, которого ничего не останавливает перед совершением запретного.</w:t>
            </w:r>
          </w:p>
        </w:tc>
      </w:tr>
    </w:tbl>
    <w:p w14:paraId="2F7ED851" w14:textId="77777777" w:rsidR="00B844C0" w:rsidRDefault="00B844C0" w:rsidP="00B844C0"/>
    <w:tbl>
      <w:tblPr>
        <w:tblW w:w="107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0"/>
      </w:tblGrid>
      <w:tr w:rsidR="00B844C0" w14:paraId="3EFC9811" w14:textId="77777777" w:rsidTr="00311205">
        <w:trPr>
          <w:trHeight w:val="435"/>
        </w:trPr>
        <w:tc>
          <w:tcPr>
            <w:tcW w:w="10790" w:type="dxa"/>
          </w:tcPr>
          <w:p w14:paraId="303D6947" w14:textId="77777777" w:rsidR="00B844C0" w:rsidRPr="0068273F" w:rsidRDefault="00B844C0" w:rsidP="00311205">
            <w:pPr>
              <w:rPr>
                <w:rFonts w:ascii="Book Antiqua" w:hAnsi="Book Antiqua"/>
              </w:rPr>
            </w:pPr>
            <w:r>
              <w:rPr>
                <w:rFonts w:ascii="Book Antiqua" w:hAnsi="Book Antiqua"/>
                <w:b/>
                <w:bCs/>
              </w:rPr>
              <w:t xml:space="preserve">Законоположение человека, распивающего спиртное: </w:t>
            </w:r>
            <w:r>
              <w:rPr>
                <w:rFonts w:ascii="Book Antiqua" w:hAnsi="Book Antiqua"/>
              </w:rPr>
              <w:t>судья применяет к нему та</w:t>
            </w:r>
            <w:r>
              <w:rPr>
                <w:rFonts w:ascii="Book Antiqua" w:hAnsi="Book Antiqua" w:hint="cs"/>
                <w:rtl/>
              </w:rPr>
              <w:t>’</w:t>
            </w:r>
            <w:r>
              <w:rPr>
                <w:rFonts w:ascii="Book Antiqua" w:hAnsi="Book Antiqua"/>
              </w:rPr>
              <w:t xml:space="preserve">зир, не менее 40 ударов плетью, и больше этого, если посчитает это уместным. </w:t>
            </w:r>
            <w:r>
              <w:rPr>
                <w:rFonts w:ascii="Book Antiqua" w:hAnsi="Book Antiqua" w:hint="cs"/>
                <w:rtl/>
              </w:rPr>
              <w:t>’</w:t>
            </w:r>
            <w:r>
              <w:rPr>
                <w:rFonts w:ascii="Book Antiqua" w:hAnsi="Book Antiqua"/>
              </w:rPr>
              <w:t xml:space="preserve">Умар, да будет Аллах доволен им, в свое время постановил применить 80 ударов плетью. </w:t>
            </w:r>
          </w:p>
        </w:tc>
      </w:tr>
    </w:tbl>
    <w:p w14:paraId="7B62A4C1" w14:textId="77777777" w:rsidR="00B844C0" w:rsidRDefault="00B844C0" w:rsidP="00B844C0"/>
    <w:tbl>
      <w:tblPr>
        <w:tblW w:w="107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5"/>
        <w:gridCol w:w="2775"/>
        <w:gridCol w:w="2835"/>
        <w:gridCol w:w="2645"/>
      </w:tblGrid>
      <w:tr w:rsidR="00B844C0" w14:paraId="42A8CC2D" w14:textId="77777777" w:rsidTr="00311205">
        <w:trPr>
          <w:trHeight w:val="435"/>
        </w:trPr>
        <w:tc>
          <w:tcPr>
            <w:tcW w:w="10790" w:type="dxa"/>
            <w:gridSpan w:val="4"/>
          </w:tcPr>
          <w:p w14:paraId="1257857D" w14:textId="77777777" w:rsidR="00B844C0" w:rsidRPr="0068273F" w:rsidRDefault="001402D2" w:rsidP="00311205">
            <w:pPr>
              <w:jc w:val="center"/>
              <w:rPr>
                <w:rFonts w:ascii="Book Antiqua" w:hAnsi="Book Antiqua"/>
                <w:b/>
                <w:bCs/>
              </w:rPr>
            </w:pPr>
            <w:bookmarkStart w:id="100" w:name="_Toc103148890"/>
            <w:r>
              <w:rPr>
                <w:rStyle w:val="20"/>
                <w:rFonts w:ascii="Book Antiqua" w:hAnsi="Book Antiqua"/>
                <w:lang w:val="en-US"/>
              </w:rPr>
              <w:t>[</w:t>
            </w:r>
            <w:r w:rsidR="00B844C0" w:rsidRPr="001A6950">
              <w:rPr>
                <w:rStyle w:val="20"/>
                <w:rFonts w:ascii="Book Antiqua" w:hAnsi="Book Antiqua"/>
              </w:rPr>
              <w:t>Наказание за разбой</w:t>
            </w:r>
            <w:r>
              <w:rPr>
                <w:rStyle w:val="20"/>
                <w:rFonts w:ascii="Book Antiqua" w:hAnsi="Book Antiqua"/>
                <w:lang w:val="en-US"/>
              </w:rPr>
              <w:t>]</w:t>
            </w:r>
            <w:bookmarkEnd w:id="100"/>
            <w:r w:rsidR="00B844C0">
              <w:rPr>
                <w:rFonts w:ascii="Book Antiqua" w:hAnsi="Book Antiqua"/>
                <w:b/>
                <w:bCs/>
              </w:rPr>
              <w:t>:</w:t>
            </w:r>
          </w:p>
        </w:tc>
      </w:tr>
      <w:tr w:rsidR="00B844C0" w14:paraId="625EB449" w14:textId="77777777" w:rsidTr="00311205">
        <w:trPr>
          <w:trHeight w:val="435"/>
        </w:trPr>
        <w:tc>
          <w:tcPr>
            <w:tcW w:w="10790" w:type="dxa"/>
            <w:gridSpan w:val="4"/>
          </w:tcPr>
          <w:p w14:paraId="60ADA3ED" w14:textId="77777777" w:rsidR="00B844C0" w:rsidRDefault="00B844C0" w:rsidP="00311205">
            <w:pPr>
              <w:rPr>
                <w:rFonts w:ascii="Book Antiqua" w:hAnsi="Book Antiqua"/>
              </w:rPr>
            </w:pPr>
            <w:r>
              <w:rPr>
                <w:rFonts w:ascii="Book Antiqua" w:hAnsi="Book Antiqua"/>
              </w:rPr>
              <w:t>Всевышний говорит о разбойниках: «</w:t>
            </w:r>
            <w:r w:rsidRPr="0068273F">
              <w:rPr>
                <w:rFonts w:ascii="Book Antiqua" w:hAnsi="Book Antiqua"/>
                <w:b/>
                <w:bCs/>
              </w:rPr>
              <w:t>Воистину, те, которые сражаются против Аллаха и Его Посланника и стремятся сотворить на земле нечестие, в воздаяние должны быть убиты или распяты, или у них должны быть отсечены накрест руки и ноги, или они должны быть изгнаны из страны</w:t>
            </w:r>
            <w:r>
              <w:rPr>
                <w:rFonts w:ascii="Book Antiqua" w:hAnsi="Book Antiqua"/>
              </w:rPr>
              <w:t xml:space="preserve">». </w:t>
            </w:r>
          </w:p>
          <w:p w14:paraId="0076A32D" w14:textId="77777777" w:rsidR="00B844C0" w:rsidRDefault="00B844C0" w:rsidP="00311205">
            <w:pPr>
              <w:rPr>
                <w:rFonts w:ascii="Book Antiqua" w:hAnsi="Book Antiqua"/>
              </w:rPr>
            </w:pPr>
            <w:r>
              <w:rPr>
                <w:rFonts w:ascii="Book Antiqua" w:hAnsi="Book Antiqua"/>
              </w:rPr>
              <w:t>Речь идет о разбойниках, которые нападают на людей, а также занимаются разбоем на дорогах, грабежами и убийствами:</w:t>
            </w:r>
          </w:p>
        </w:tc>
      </w:tr>
      <w:tr w:rsidR="00B844C0" w14:paraId="0322DFCC" w14:textId="77777777" w:rsidTr="00311205">
        <w:trPr>
          <w:trHeight w:val="435"/>
        </w:trPr>
        <w:tc>
          <w:tcPr>
            <w:tcW w:w="2535" w:type="dxa"/>
          </w:tcPr>
          <w:p w14:paraId="66374489" w14:textId="77777777" w:rsidR="00B844C0" w:rsidRDefault="00B844C0" w:rsidP="00311205">
            <w:pPr>
              <w:rPr>
                <w:rFonts w:ascii="Book Antiqua" w:hAnsi="Book Antiqua"/>
              </w:rPr>
            </w:pPr>
            <w:r>
              <w:rPr>
                <w:rFonts w:ascii="Book Antiqua" w:hAnsi="Book Antiqua"/>
              </w:rPr>
              <w:t>1.Того, кто убил и ограбил: убивают и распинают.</w:t>
            </w:r>
          </w:p>
        </w:tc>
        <w:tc>
          <w:tcPr>
            <w:tcW w:w="2775" w:type="dxa"/>
          </w:tcPr>
          <w:p w14:paraId="714D3646" w14:textId="77777777" w:rsidR="00B844C0" w:rsidRDefault="00B844C0" w:rsidP="00311205">
            <w:pPr>
              <w:rPr>
                <w:rFonts w:ascii="Book Antiqua" w:hAnsi="Book Antiqua"/>
              </w:rPr>
            </w:pPr>
            <w:r>
              <w:rPr>
                <w:rFonts w:ascii="Book Antiqua" w:hAnsi="Book Antiqua"/>
              </w:rPr>
              <w:t xml:space="preserve">2.Того, кто убил, но не ограбил: убивают, но не распинают. </w:t>
            </w:r>
          </w:p>
        </w:tc>
        <w:tc>
          <w:tcPr>
            <w:tcW w:w="2835" w:type="dxa"/>
          </w:tcPr>
          <w:p w14:paraId="3A281AF5" w14:textId="77777777" w:rsidR="00B844C0" w:rsidRDefault="00B844C0" w:rsidP="00311205">
            <w:pPr>
              <w:rPr>
                <w:rFonts w:ascii="Book Antiqua" w:hAnsi="Book Antiqua"/>
              </w:rPr>
            </w:pPr>
            <w:r>
              <w:rPr>
                <w:rFonts w:ascii="Book Antiqua" w:hAnsi="Book Antiqua"/>
              </w:rPr>
              <w:t>3.Тому, кто ограбил, но не убил: отсекают правую руку и левую ногу.</w:t>
            </w:r>
          </w:p>
        </w:tc>
        <w:tc>
          <w:tcPr>
            <w:tcW w:w="2645" w:type="dxa"/>
          </w:tcPr>
          <w:p w14:paraId="2F9F08D7" w14:textId="77777777" w:rsidR="00B844C0" w:rsidRDefault="00B844C0" w:rsidP="00311205">
            <w:pPr>
              <w:rPr>
                <w:rFonts w:ascii="Book Antiqua" w:hAnsi="Book Antiqua"/>
              </w:rPr>
            </w:pPr>
            <w:r>
              <w:rPr>
                <w:rFonts w:ascii="Book Antiqua" w:hAnsi="Book Antiqua"/>
              </w:rPr>
              <w:t>4.Того, кто устрашил людей, но не убил и не ограбил: высылают из страны.</w:t>
            </w:r>
          </w:p>
        </w:tc>
      </w:tr>
    </w:tbl>
    <w:p w14:paraId="6BF057B8" w14:textId="77777777" w:rsidR="00B844C0" w:rsidRDefault="00B844C0" w:rsidP="00B844C0"/>
    <w:tbl>
      <w:tblPr>
        <w:tblW w:w="107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35"/>
        <w:gridCol w:w="1440"/>
        <w:gridCol w:w="1770"/>
        <w:gridCol w:w="3845"/>
      </w:tblGrid>
      <w:tr w:rsidR="00B844C0" w14:paraId="148DEDA4" w14:textId="77777777" w:rsidTr="00311205">
        <w:trPr>
          <w:trHeight w:val="435"/>
        </w:trPr>
        <w:tc>
          <w:tcPr>
            <w:tcW w:w="10790" w:type="dxa"/>
            <w:gridSpan w:val="4"/>
          </w:tcPr>
          <w:p w14:paraId="7E621A0A" w14:textId="77777777" w:rsidR="00B844C0" w:rsidRPr="00E9797A" w:rsidRDefault="001402D2" w:rsidP="00311205">
            <w:pPr>
              <w:jc w:val="center"/>
              <w:rPr>
                <w:rFonts w:ascii="Book Antiqua" w:hAnsi="Book Antiqua"/>
                <w:b/>
                <w:bCs/>
              </w:rPr>
            </w:pPr>
            <w:bookmarkStart w:id="101" w:name="_Toc103148891"/>
            <w:r>
              <w:rPr>
                <w:rStyle w:val="20"/>
                <w:rFonts w:ascii="Book Antiqua" w:hAnsi="Book Antiqua"/>
                <w:lang w:val="en-US"/>
              </w:rPr>
              <w:t>[</w:t>
            </w:r>
            <w:r w:rsidR="00B844C0" w:rsidRPr="001A6950">
              <w:rPr>
                <w:rStyle w:val="20"/>
                <w:rFonts w:ascii="Book Antiqua" w:hAnsi="Book Antiqua"/>
              </w:rPr>
              <w:t>Наказание бунтарей</w:t>
            </w:r>
            <w:r>
              <w:rPr>
                <w:rStyle w:val="20"/>
                <w:rFonts w:ascii="Book Antiqua" w:hAnsi="Book Antiqua"/>
                <w:lang w:val="en-US"/>
              </w:rPr>
              <w:t>]</w:t>
            </w:r>
            <w:bookmarkEnd w:id="101"/>
            <w:r w:rsidR="00B844C0">
              <w:rPr>
                <w:rFonts w:ascii="Book Antiqua" w:hAnsi="Book Antiqua"/>
                <w:b/>
                <w:bCs/>
              </w:rPr>
              <w:t>:</w:t>
            </w:r>
          </w:p>
        </w:tc>
      </w:tr>
      <w:tr w:rsidR="00B844C0" w14:paraId="421821E4" w14:textId="77777777" w:rsidTr="00311205">
        <w:trPr>
          <w:trHeight w:val="435"/>
        </w:trPr>
        <w:tc>
          <w:tcPr>
            <w:tcW w:w="10790" w:type="dxa"/>
            <w:gridSpan w:val="4"/>
          </w:tcPr>
          <w:p w14:paraId="23E277BC" w14:textId="77777777" w:rsidR="00B844C0" w:rsidRPr="00E9797A" w:rsidRDefault="00B844C0" w:rsidP="00311205">
            <w:pPr>
              <w:rPr>
                <w:rFonts w:ascii="Book Antiqua" w:hAnsi="Book Antiqua"/>
              </w:rPr>
            </w:pPr>
            <w:r>
              <w:rPr>
                <w:rFonts w:ascii="Book Antiqua" w:hAnsi="Book Antiqua"/>
                <w:b/>
                <w:bCs/>
              </w:rPr>
              <w:t>Бунтари (хариджиты)</w:t>
            </w:r>
            <w:r>
              <w:rPr>
                <w:rFonts w:ascii="Book Antiqua" w:hAnsi="Book Antiqua"/>
              </w:rPr>
              <w:t xml:space="preserve"> – это люди, обладающие силой и мощью, выступающие против имама и имеющие приемлемое объяснение.</w:t>
            </w:r>
          </w:p>
        </w:tc>
      </w:tr>
      <w:tr w:rsidR="00B844C0" w14:paraId="081434BC" w14:textId="77777777" w:rsidTr="00311205">
        <w:trPr>
          <w:trHeight w:val="435"/>
        </w:trPr>
        <w:tc>
          <w:tcPr>
            <w:tcW w:w="10790" w:type="dxa"/>
            <w:gridSpan w:val="4"/>
          </w:tcPr>
          <w:p w14:paraId="32D90351" w14:textId="77777777" w:rsidR="00B844C0" w:rsidRDefault="00B844C0" w:rsidP="00311205">
            <w:pPr>
              <w:rPr>
                <w:rFonts w:ascii="Book Antiqua" w:hAnsi="Book Antiqua"/>
              </w:rPr>
            </w:pPr>
            <w:r>
              <w:rPr>
                <w:rFonts w:ascii="Book Antiqua" w:hAnsi="Book Antiqua"/>
              </w:rPr>
              <w:t xml:space="preserve">Те, кто выступает против имама, желая сместить его, являются бунтарями. </w:t>
            </w:r>
          </w:p>
          <w:p w14:paraId="4A610BF3" w14:textId="77777777" w:rsidR="00B844C0" w:rsidRDefault="00B844C0" w:rsidP="00311205">
            <w:pPr>
              <w:rPr>
                <w:rFonts w:ascii="Book Antiqua" w:hAnsi="Book Antiqua"/>
              </w:rPr>
            </w:pPr>
            <w:r>
              <w:rPr>
                <w:rFonts w:ascii="Book Antiqua" w:hAnsi="Book Antiqua"/>
              </w:rPr>
              <w:t>Имам обязан:</w:t>
            </w:r>
          </w:p>
        </w:tc>
      </w:tr>
      <w:tr w:rsidR="00B844C0" w14:paraId="29FEA558" w14:textId="77777777" w:rsidTr="00311205">
        <w:trPr>
          <w:trHeight w:val="435"/>
        </w:trPr>
        <w:tc>
          <w:tcPr>
            <w:tcW w:w="3735" w:type="dxa"/>
          </w:tcPr>
          <w:p w14:paraId="0A37C068" w14:textId="77777777" w:rsidR="00B844C0" w:rsidRDefault="00B844C0" w:rsidP="00311205">
            <w:pPr>
              <w:rPr>
                <w:rFonts w:ascii="Book Antiqua" w:hAnsi="Book Antiqua"/>
              </w:rPr>
            </w:pPr>
            <w:r>
              <w:rPr>
                <w:rFonts w:ascii="Book Antiqua" w:hAnsi="Book Antiqua"/>
              </w:rPr>
              <w:t xml:space="preserve">1.Послать человека к восставшим. </w:t>
            </w:r>
          </w:p>
        </w:tc>
        <w:tc>
          <w:tcPr>
            <w:tcW w:w="3210" w:type="dxa"/>
            <w:gridSpan w:val="2"/>
          </w:tcPr>
          <w:p w14:paraId="17DCFA6D" w14:textId="77777777" w:rsidR="00B844C0" w:rsidRDefault="00B844C0" w:rsidP="00311205">
            <w:pPr>
              <w:rPr>
                <w:rFonts w:ascii="Book Antiqua" w:hAnsi="Book Antiqua"/>
              </w:rPr>
            </w:pPr>
            <w:r>
              <w:rPr>
                <w:rFonts w:ascii="Book Antiqua" w:hAnsi="Book Antiqua"/>
              </w:rPr>
              <w:t>2.Ответить на недопустимые обвинения.</w:t>
            </w:r>
          </w:p>
        </w:tc>
        <w:tc>
          <w:tcPr>
            <w:tcW w:w="3845" w:type="dxa"/>
          </w:tcPr>
          <w:p w14:paraId="137FD442" w14:textId="77777777" w:rsidR="00B844C0" w:rsidRDefault="00B844C0" w:rsidP="00311205">
            <w:pPr>
              <w:rPr>
                <w:rFonts w:ascii="Book Antiqua" w:hAnsi="Book Antiqua"/>
              </w:rPr>
            </w:pPr>
            <w:r>
              <w:rPr>
                <w:rFonts w:ascii="Book Antiqua" w:hAnsi="Book Antiqua"/>
              </w:rPr>
              <w:t>3.Развеять их сомнения.</w:t>
            </w:r>
          </w:p>
        </w:tc>
      </w:tr>
      <w:tr w:rsidR="00B844C0" w14:paraId="635BD885" w14:textId="77777777" w:rsidTr="00311205">
        <w:trPr>
          <w:trHeight w:val="435"/>
        </w:trPr>
        <w:tc>
          <w:tcPr>
            <w:tcW w:w="10790" w:type="dxa"/>
            <w:gridSpan w:val="4"/>
          </w:tcPr>
          <w:p w14:paraId="2919F1BE" w14:textId="77777777" w:rsidR="00B844C0" w:rsidRDefault="00B844C0" w:rsidP="00311205">
            <w:pPr>
              <w:rPr>
                <w:rFonts w:ascii="Book Antiqua" w:hAnsi="Book Antiqua"/>
              </w:rPr>
            </w:pPr>
            <w:r>
              <w:rPr>
                <w:rFonts w:ascii="Book Antiqua" w:hAnsi="Book Antiqua"/>
              </w:rPr>
              <w:t>Если:</w:t>
            </w:r>
          </w:p>
        </w:tc>
      </w:tr>
      <w:tr w:rsidR="00B844C0" w14:paraId="29CD8F0C" w14:textId="77777777" w:rsidTr="00311205">
        <w:trPr>
          <w:trHeight w:val="435"/>
        </w:trPr>
        <w:tc>
          <w:tcPr>
            <w:tcW w:w="5175" w:type="dxa"/>
            <w:gridSpan w:val="2"/>
          </w:tcPr>
          <w:p w14:paraId="558E3FA1" w14:textId="77777777" w:rsidR="00B844C0" w:rsidRDefault="00B844C0" w:rsidP="00311205">
            <w:pPr>
              <w:rPr>
                <w:rFonts w:ascii="Book Antiqua" w:hAnsi="Book Antiqua"/>
              </w:rPr>
            </w:pPr>
            <w:r>
              <w:rPr>
                <w:rFonts w:ascii="Book Antiqua" w:hAnsi="Book Antiqua"/>
              </w:rPr>
              <w:t>1.Они перестанут, то их необходимо оставить.</w:t>
            </w:r>
          </w:p>
        </w:tc>
        <w:tc>
          <w:tcPr>
            <w:tcW w:w="5615" w:type="dxa"/>
            <w:gridSpan w:val="2"/>
          </w:tcPr>
          <w:p w14:paraId="4D2BF11C" w14:textId="77777777" w:rsidR="00B844C0" w:rsidRDefault="00B844C0" w:rsidP="00311205">
            <w:pPr>
              <w:rPr>
                <w:rFonts w:ascii="Book Antiqua" w:hAnsi="Book Antiqua"/>
              </w:rPr>
            </w:pPr>
            <w:r>
              <w:rPr>
                <w:rFonts w:ascii="Book Antiqua" w:hAnsi="Book Antiqua"/>
              </w:rPr>
              <w:t xml:space="preserve">2.Если не перестанут, то обязательно сражение против них, после того как они начнут сражаться. </w:t>
            </w:r>
          </w:p>
        </w:tc>
      </w:tr>
      <w:tr w:rsidR="00B844C0" w14:paraId="3E009512" w14:textId="77777777" w:rsidTr="00311205">
        <w:trPr>
          <w:trHeight w:val="435"/>
        </w:trPr>
        <w:tc>
          <w:tcPr>
            <w:tcW w:w="10790" w:type="dxa"/>
            <w:gridSpan w:val="4"/>
          </w:tcPr>
          <w:p w14:paraId="4DF58AF6" w14:textId="77777777" w:rsidR="00B844C0" w:rsidRDefault="00B844C0" w:rsidP="00311205">
            <w:pPr>
              <w:rPr>
                <w:rFonts w:ascii="Book Antiqua" w:hAnsi="Book Antiqua"/>
              </w:rPr>
            </w:pPr>
            <w:r>
              <w:rPr>
                <w:rFonts w:ascii="Book Antiqua" w:hAnsi="Book Antiqua"/>
              </w:rPr>
              <w:t xml:space="preserve">Подчиненные имама обязаны помочь ему в этом сражении. </w:t>
            </w:r>
          </w:p>
          <w:p w14:paraId="5FE0E3C5" w14:textId="77777777" w:rsidR="00B844C0" w:rsidRDefault="00B844C0" w:rsidP="00311205">
            <w:pPr>
              <w:rPr>
                <w:rFonts w:ascii="Book Antiqua" w:hAnsi="Book Antiqua"/>
              </w:rPr>
            </w:pPr>
            <w:r>
              <w:rPr>
                <w:rFonts w:ascii="Book Antiqua" w:hAnsi="Book Antiqua"/>
              </w:rPr>
              <w:t xml:space="preserve">Если сражение привело к убийству (бунтовщиков) или порче какого-либо их имущества, то </w:t>
            </w:r>
            <w:r>
              <w:rPr>
                <w:rFonts w:ascii="Book Antiqua" w:hAnsi="Book Antiqua"/>
              </w:rPr>
              <w:lastRenderedPageBreak/>
              <w:t>защищающаяся сторона не несёт за это ответственность.</w:t>
            </w:r>
          </w:p>
          <w:p w14:paraId="518EE5B1" w14:textId="77777777" w:rsidR="00B844C0" w:rsidRDefault="00B844C0" w:rsidP="00311205">
            <w:pPr>
              <w:rPr>
                <w:rFonts w:ascii="Book Antiqua" w:hAnsi="Book Antiqua"/>
              </w:rPr>
            </w:pPr>
            <w:r>
              <w:rPr>
                <w:rFonts w:ascii="Book Antiqua" w:hAnsi="Book Antiqua"/>
              </w:rPr>
              <w:t>Если кто-либо из защищающейся стороны был убит, то он является шахидом.</w:t>
            </w:r>
          </w:p>
          <w:p w14:paraId="720E8B11" w14:textId="77777777" w:rsidR="00B844C0" w:rsidRDefault="00B844C0" w:rsidP="00311205">
            <w:pPr>
              <w:rPr>
                <w:rFonts w:ascii="Book Antiqua" w:hAnsi="Book Antiqua"/>
              </w:rPr>
            </w:pPr>
            <w:r>
              <w:rPr>
                <w:rFonts w:ascii="Book Antiqua" w:hAnsi="Book Antiqua"/>
              </w:rPr>
              <w:t>Обратившихся в бегство бунтовщиков не догоняют, раненых – не добивают, имущество – не захватывается в качестве трофеев, и их детей – не берут в плен.</w:t>
            </w:r>
          </w:p>
          <w:p w14:paraId="32FA0E3A" w14:textId="77777777" w:rsidR="00B844C0" w:rsidRDefault="00B844C0" w:rsidP="00311205">
            <w:pPr>
              <w:rPr>
                <w:rFonts w:ascii="Book Antiqua" w:hAnsi="Book Antiqua"/>
              </w:rPr>
            </w:pPr>
            <w:r>
              <w:rPr>
                <w:rFonts w:ascii="Book Antiqua" w:hAnsi="Book Antiqua"/>
              </w:rPr>
              <w:t>Ни одна из сторон не обязана возмещать ущерб, нанесенный во время войны, ни за убийство, ни за имущество.</w:t>
            </w:r>
          </w:p>
        </w:tc>
      </w:tr>
    </w:tbl>
    <w:p w14:paraId="3763B0C0" w14:textId="77777777" w:rsidR="00B844C0" w:rsidRDefault="00B844C0" w:rsidP="00B844C0">
      <w:pPr>
        <w:jc w:val="center"/>
        <w:rPr>
          <w:rFonts w:ascii="Book Antiqua" w:hAnsi="Book Antiqua"/>
        </w:rPr>
      </w:pPr>
    </w:p>
    <w:p w14:paraId="06808E18" w14:textId="77777777" w:rsidR="00B844C0" w:rsidRPr="001A6950" w:rsidRDefault="00B844C0" w:rsidP="001A6950">
      <w:pPr>
        <w:pStyle w:val="2"/>
        <w:jc w:val="center"/>
        <w:rPr>
          <w:rFonts w:ascii="Book Antiqua" w:hAnsi="Book Antiqua"/>
        </w:rPr>
      </w:pPr>
      <w:bookmarkStart w:id="102" w:name="_Toc103148892"/>
      <w:r w:rsidRPr="001A6950">
        <w:rPr>
          <w:rFonts w:ascii="Book Antiqua" w:hAnsi="Book Antiqua"/>
        </w:rPr>
        <w:t>Тема: законоположение вероотступника</w:t>
      </w:r>
      <w:bookmarkEnd w:id="102"/>
    </w:p>
    <w:tbl>
      <w:tblPr>
        <w:tblW w:w="107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0"/>
      </w:tblGrid>
      <w:tr w:rsidR="00B844C0" w14:paraId="0ADE7699" w14:textId="77777777" w:rsidTr="00311205">
        <w:trPr>
          <w:trHeight w:val="435"/>
        </w:trPr>
        <w:tc>
          <w:tcPr>
            <w:tcW w:w="10790" w:type="dxa"/>
          </w:tcPr>
          <w:p w14:paraId="0CD7E81E" w14:textId="77777777" w:rsidR="00B844C0" w:rsidRDefault="00B844C0" w:rsidP="00311205">
            <w:pPr>
              <w:rPr>
                <w:rFonts w:ascii="Book Antiqua" w:hAnsi="Book Antiqua"/>
              </w:rPr>
            </w:pPr>
            <w:r>
              <w:rPr>
                <w:rFonts w:ascii="Book Antiqua" w:hAnsi="Book Antiqua"/>
                <w:b/>
                <w:bCs/>
              </w:rPr>
              <w:t xml:space="preserve">Вероотступник – </w:t>
            </w:r>
            <w:r>
              <w:rPr>
                <w:rFonts w:ascii="Book Antiqua" w:hAnsi="Book Antiqua"/>
              </w:rPr>
              <w:t xml:space="preserve">это тот, кто отрекся от религии Ислам и впал в неверие поступком, словом, убеждением или сомнением. </w:t>
            </w:r>
          </w:p>
          <w:p w14:paraId="51F07F9E" w14:textId="77777777" w:rsidR="00B844C0" w:rsidRDefault="00B844C0" w:rsidP="00311205">
            <w:pPr>
              <w:rPr>
                <w:rFonts w:ascii="Book Antiqua" w:hAnsi="Book Antiqua"/>
              </w:rPr>
            </w:pPr>
            <w:r>
              <w:rPr>
                <w:rFonts w:ascii="Book Antiqua" w:hAnsi="Book Antiqua"/>
              </w:rPr>
              <w:t>Ученые, да помилует их Аллах, подробно разъяснили все, что может вывести раба Аллаха из Ислама, и всё упомянутое ими сводится к отрицанию того, с чем пришел Посланник</w:t>
            </w:r>
            <w:r w:rsidR="00594D9A">
              <w:rPr>
                <w:rFonts w:ascii="Book Antiqua" w:hAnsi="Book Antiqua"/>
              </w:rPr>
              <w:t xml:space="preserve"> </w:t>
            </w:r>
            <w:r w:rsidR="00594D9A">
              <w:rPr>
                <w:rFonts w:ascii="Book Antiqua" w:hAnsi="Book Antiqua"/>
                <w:sz w:val="28"/>
                <w:szCs w:val="28"/>
                <w:rtl/>
              </w:rPr>
              <w:t>ﷺ</w:t>
            </w:r>
            <w:r>
              <w:rPr>
                <w:rFonts w:ascii="Book Antiqua" w:hAnsi="Book Antiqua"/>
              </w:rPr>
              <w:t>, либо отрицанию части этого.</w:t>
            </w:r>
          </w:p>
          <w:p w14:paraId="125CBD7F" w14:textId="77777777" w:rsidR="00B844C0" w:rsidRPr="00A50547" w:rsidRDefault="00B844C0" w:rsidP="00311205">
            <w:pPr>
              <w:rPr>
                <w:rFonts w:ascii="Book Antiqua" w:hAnsi="Book Antiqua"/>
              </w:rPr>
            </w:pPr>
            <w:r>
              <w:rPr>
                <w:rFonts w:ascii="Book Antiqua" w:hAnsi="Book Antiqua"/>
              </w:rPr>
              <w:t xml:space="preserve">Вероотступника </w:t>
            </w:r>
            <w:r w:rsidRPr="00454F6C">
              <w:rPr>
                <w:rFonts w:ascii="Book Antiqua" w:hAnsi="Book Antiqua"/>
              </w:rPr>
              <w:t>[</w:t>
            </w:r>
            <w:r>
              <w:rPr>
                <w:rFonts w:ascii="Book Antiqua" w:hAnsi="Book Antiqua"/>
              </w:rPr>
              <w:t>следует убить сразу же, если только имам не увидит пользу в отложении исполнения приговора</w:t>
            </w:r>
            <w:r w:rsidRPr="00454F6C">
              <w:rPr>
                <w:rFonts w:ascii="Book Antiqua" w:hAnsi="Book Antiqua"/>
              </w:rPr>
              <w:t>]</w:t>
            </w:r>
            <w:r>
              <w:rPr>
                <w:rFonts w:ascii="Book Antiqua" w:hAnsi="Book Antiqua"/>
              </w:rPr>
              <w:t xml:space="preserve"> призывают покаяться в течение 3х дней, и оставляют в живых, если он вернется в Ислам. В противном случаю его казнят при помощи меча.</w:t>
            </w:r>
          </w:p>
        </w:tc>
      </w:tr>
    </w:tbl>
    <w:p w14:paraId="13788DAC" w14:textId="77777777" w:rsidR="00B844C0" w:rsidRDefault="00B844C0" w:rsidP="00B844C0"/>
    <w:p w14:paraId="12DFBAE8" w14:textId="77777777" w:rsidR="00B844C0" w:rsidRDefault="00B844C0" w:rsidP="00B844C0"/>
    <w:tbl>
      <w:tblPr>
        <w:tblW w:w="10590"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3"/>
        <w:gridCol w:w="1697"/>
        <w:gridCol w:w="2520"/>
        <w:gridCol w:w="2700"/>
      </w:tblGrid>
      <w:tr w:rsidR="00B844C0" w14:paraId="4B49866F" w14:textId="77777777" w:rsidTr="00311205">
        <w:trPr>
          <w:trHeight w:val="210"/>
        </w:trPr>
        <w:tc>
          <w:tcPr>
            <w:tcW w:w="10590" w:type="dxa"/>
            <w:gridSpan w:val="4"/>
          </w:tcPr>
          <w:p w14:paraId="2C120B55" w14:textId="77777777" w:rsidR="00B844C0" w:rsidRPr="00454F6C" w:rsidRDefault="00B844C0" w:rsidP="00311205">
            <w:pPr>
              <w:ind w:left="696"/>
              <w:jc w:val="center"/>
              <w:rPr>
                <w:rFonts w:ascii="Book Antiqua" w:hAnsi="Book Antiqua"/>
                <w:b/>
                <w:bCs/>
              </w:rPr>
            </w:pPr>
            <w:r>
              <w:rPr>
                <w:rFonts w:ascii="Book Antiqua" w:hAnsi="Book Antiqua"/>
                <w:b/>
                <w:bCs/>
              </w:rPr>
              <w:t>Действия, приводящие к вероотступничеству:</w:t>
            </w:r>
          </w:p>
        </w:tc>
      </w:tr>
      <w:tr w:rsidR="00B844C0" w14:paraId="64015F6F" w14:textId="77777777" w:rsidTr="00311205">
        <w:trPr>
          <w:trHeight w:val="210"/>
        </w:trPr>
        <w:tc>
          <w:tcPr>
            <w:tcW w:w="3673" w:type="dxa"/>
          </w:tcPr>
          <w:p w14:paraId="5EB71FE6" w14:textId="77777777" w:rsidR="00B844C0" w:rsidRDefault="00B844C0" w:rsidP="00311205">
            <w:pPr>
              <w:rPr>
                <w:rFonts w:ascii="Book Antiqua" w:hAnsi="Book Antiqua"/>
              </w:rPr>
            </w:pPr>
            <w:r>
              <w:rPr>
                <w:rFonts w:ascii="Book Antiqua" w:hAnsi="Book Antiqua"/>
              </w:rPr>
              <w:t xml:space="preserve">1.Слово: поношение Всевышнего Аллаха, Его Посланника </w:t>
            </w:r>
            <w:r w:rsidR="00594D9A">
              <w:rPr>
                <w:rFonts w:ascii="Book Antiqua" w:hAnsi="Book Antiqua"/>
                <w:sz w:val="28"/>
                <w:szCs w:val="28"/>
                <w:rtl/>
              </w:rPr>
              <w:t>ﷺ</w:t>
            </w:r>
            <w:r w:rsidR="00594D9A">
              <w:rPr>
                <w:rFonts w:ascii="Book Antiqua" w:hAnsi="Book Antiqua"/>
                <w:sz w:val="28"/>
                <w:szCs w:val="28"/>
              </w:rPr>
              <w:t xml:space="preserve"> </w:t>
            </w:r>
            <w:r>
              <w:rPr>
                <w:rFonts w:ascii="Book Antiqua" w:hAnsi="Book Antiqua"/>
              </w:rPr>
              <w:t>или религии Ислам.</w:t>
            </w:r>
          </w:p>
        </w:tc>
        <w:tc>
          <w:tcPr>
            <w:tcW w:w="1697" w:type="dxa"/>
          </w:tcPr>
          <w:p w14:paraId="324F90A6" w14:textId="77777777" w:rsidR="00B844C0" w:rsidRDefault="00B844C0" w:rsidP="00311205">
            <w:pPr>
              <w:rPr>
                <w:rFonts w:ascii="Book Antiqua" w:hAnsi="Book Antiqua"/>
              </w:rPr>
            </w:pPr>
            <w:r>
              <w:rPr>
                <w:rFonts w:ascii="Book Antiqua" w:hAnsi="Book Antiqua"/>
              </w:rPr>
              <w:t xml:space="preserve">2.Поступок: поклон перед идолом. </w:t>
            </w:r>
          </w:p>
        </w:tc>
        <w:tc>
          <w:tcPr>
            <w:tcW w:w="2520" w:type="dxa"/>
          </w:tcPr>
          <w:p w14:paraId="316CFED5" w14:textId="77777777" w:rsidR="00B844C0" w:rsidRDefault="00B844C0" w:rsidP="00311205">
            <w:pPr>
              <w:rPr>
                <w:rFonts w:ascii="Book Antiqua" w:hAnsi="Book Antiqua"/>
              </w:rPr>
            </w:pPr>
            <w:r>
              <w:rPr>
                <w:rFonts w:ascii="Book Antiqua" w:hAnsi="Book Antiqua"/>
              </w:rPr>
              <w:t>3.Убеждение: вера в наличие сотоварища у Аллаха.</w:t>
            </w:r>
          </w:p>
        </w:tc>
        <w:tc>
          <w:tcPr>
            <w:tcW w:w="2700" w:type="dxa"/>
          </w:tcPr>
          <w:p w14:paraId="3D78F2A4" w14:textId="77777777" w:rsidR="00B844C0" w:rsidRDefault="00B844C0" w:rsidP="00311205">
            <w:pPr>
              <w:rPr>
                <w:rFonts w:ascii="Book Antiqua" w:hAnsi="Book Antiqua"/>
              </w:rPr>
            </w:pPr>
            <w:r>
              <w:rPr>
                <w:rFonts w:ascii="Book Antiqua" w:hAnsi="Book Antiqua"/>
              </w:rPr>
              <w:t xml:space="preserve">4.Сомнение: например, в неверии иудеев и христиан. </w:t>
            </w:r>
          </w:p>
        </w:tc>
      </w:tr>
    </w:tbl>
    <w:p w14:paraId="23B707B5" w14:textId="77777777" w:rsidR="00B844C0" w:rsidRDefault="00B844C0" w:rsidP="00B844C0"/>
    <w:tbl>
      <w:tblPr>
        <w:tblW w:w="10590"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3555"/>
        <w:gridCol w:w="4200"/>
      </w:tblGrid>
      <w:tr w:rsidR="00B844C0" w14:paraId="48960E63" w14:textId="77777777" w:rsidTr="00311205">
        <w:trPr>
          <w:trHeight w:val="210"/>
        </w:trPr>
        <w:tc>
          <w:tcPr>
            <w:tcW w:w="10590" w:type="dxa"/>
            <w:gridSpan w:val="3"/>
          </w:tcPr>
          <w:p w14:paraId="3FAF7130" w14:textId="77777777" w:rsidR="00B844C0" w:rsidRPr="007E264D" w:rsidRDefault="00B844C0" w:rsidP="00311205">
            <w:pPr>
              <w:ind w:left="696"/>
              <w:rPr>
                <w:rFonts w:ascii="Book Antiqua" w:hAnsi="Book Antiqua"/>
                <w:b/>
                <w:bCs/>
              </w:rPr>
            </w:pPr>
            <w:r>
              <w:rPr>
                <w:rFonts w:ascii="Book Antiqua" w:hAnsi="Book Antiqua"/>
                <w:b/>
                <w:bCs/>
              </w:rPr>
              <w:t>Как осуществляется покаяние вероотступника:</w:t>
            </w:r>
          </w:p>
        </w:tc>
      </w:tr>
      <w:tr w:rsidR="00B844C0" w14:paraId="3013A4F5" w14:textId="77777777" w:rsidTr="00311205">
        <w:trPr>
          <w:trHeight w:val="210"/>
        </w:trPr>
        <w:tc>
          <w:tcPr>
            <w:tcW w:w="2835" w:type="dxa"/>
          </w:tcPr>
          <w:p w14:paraId="3FB2BE89" w14:textId="77777777" w:rsidR="00B844C0" w:rsidRDefault="00B844C0" w:rsidP="00311205">
            <w:pPr>
              <w:rPr>
                <w:rFonts w:ascii="Book Antiqua" w:hAnsi="Book Antiqua"/>
              </w:rPr>
            </w:pPr>
            <w:r>
              <w:rPr>
                <w:rFonts w:ascii="Book Antiqua" w:hAnsi="Book Antiqua"/>
              </w:rPr>
              <w:t>1.Произнесением двух свидетельств.</w:t>
            </w:r>
          </w:p>
        </w:tc>
        <w:tc>
          <w:tcPr>
            <w:tcW w:w="3555" w:type="dxa"/>
          </w:tcPr>
          <w:p w14:paraId="47446E0D" w14:textId="77777777" w:rsidR="00B844C0" w:rsidRDefault="00B844C0" w:rsidP="00311205">
            <w:pPr>
              <w:rPr>
                <w:rFonts w:ascii="Book Antiqua" w:hAnsi="Book Antiqua"/>
              </w:rPr>
            </w:pPr>
            <w:r>
              <w:rPr>
                <w:rFonts w:ascii="Book Antiqua" w:hAnsi="Book Antiqua"/>
              </w:rPr>
              <w:t>2.Признанием того, что он отрицал, отказываясь верить.</w:t>
            </w:r>
          </w:p>
        </w:tc>
        <w:tc>
          <w:tcPr>
            <w:tcW w:w="4200" w:type="dxa"/>
          </w:tcPr>
          <w:p w14:paraId="273ED239" w14:textId="77777777" w:rsidR="00B844C0" w:rsidRDefault="00B844C0" w:rsidP="00311205">
            <w:pPr>
              <w:rPr>
                <w:rFonts w:ascii="Book Antiqua" w:hAnsi="Book Antiqua"/>
              </w:rPr>
            </w:pPr>
            <w:r>
              <w:rPr>
                <w:rFonts w:ascii="Book Antiqua" w:hAnsi="Book Antiqua"/>
              </w:rPr>
              <w:t xml:space="preserve">3.Отказом от того, чем проявил неверие. </w:t>
            </w:r>
          </w:p>
        </w:tc>
      </w:tr>
    </w:tbl>
    <w:p w14:paraId="7CAC1315" w14:textId="77777777" w:rsidR="00B844C0" w:rsidRDefault="00B844C0" w:rsidP="00B844C0"/>
    <w:tbl>
      <w:tblPr>
        <w:tblW w:w="10590"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1"/>
        <w:gridCol w:w="2110"/>
        <w:gridCol w:w="1875"/>
        <w:gridCol w:w="1621"/>
        <w:gridCol w:w="2153"/>
      </w:tblGrid>
      <w:tr w:rsidR="00B844C0" w14:paraId="6E28EA74" w14:textId="77777777" w:rsidTr="00311205">
        <w:trPr>
          <w:trHeight w:val="210"/>
        </w:trPr>
        <w:tc>
          <w:tcPr>
            <w:tcW w:w="10590" w:type="dxa"/>
            <w:gridSpan w:val="5"/>
          </w:tcPr>
          <w:p w14:paraId="706502CA" w14:textId="77777777" w:rsidR="00B844C0" w:rsidRPr="007E264D" w:rsidRDefault="00B844C0" w:rsidP="00311205">
            <w:pPr>
              <w:ind w:left="696"/>
              <w:jc w:val="center"/>
              <w:rPr>
                <w:rFonts w:ascii="Book Antiqua" w:hAnsi="Book Antiqua"/>
                <w:b/>
                <w:bCs/>
              </w:rPr>
            </w:pPr>
            <w:r>
              <w:rPr>
                <w:rFonts w:ascii="Book Antiqua" w:hAnsi="Book Antiqua"/>
                <w:b/>
                <w:bCs/>
              </w:rPr>
              <w:t>Во главе деяний, выводящих из Ислама, стоят 10 вещей:</w:t>
            </w:r>
          </w:p>
        </w:tc>
      </w:tr>
      <w:tr w:rsidR="00B844C0" w14:paraId="4897581D" w14:textId="77777777" w:rsidTr="00311205">
        <w:trPr>
          <w:trHeight w:val="210"/>
        </w:trPr>
        <w:tc>
          <w:tcPr>
            <w:tcW w:w="2831" w:type="dxa"/>
          </w:tcPr>
          <w:p w14:paraId="32B753B6" w14:textId="77777777" w:rsidR="00B844C0" w:rsidRDefault="00B844C0" w:rsidP="00311205">
            <w:pPr>
              <w:rPr>
                <w:rFonts w:ascii="Book Antiqua" w:hAnsi="Book Antiqua"/>
              </w:rPr>
            </w:pPr>
            <w:r>
              <w:rPr>
                <w:rFonts w:ascii="Book Antiqua" w:hAnsi="Book Antiqua"/>
              </w:rPr>
              <w:t>1.Приобщение Аллаху сотоварищей. Всевышний сказал: «</w:t>
            </w:r>
            <w:r w:rsidRPr="007E264D">
              <w:rPr>
                <w:rFonts w:ascii="Book Antiqua" w:hAnsi="Book Antiqua"/>
                <w:b/>
                <w:bCs/>
              </w:rPr>
              <w:t>Тебе и твоим предшественникам уже было внушено: «Если ты станешь приобщать сотоварищей, то тщетными будут твои деяния</w:t>
            </w:r>
            <w:r>
              <w:rPr>
                <w:rFonts w:ascii="Book Antiqua" w:hAnsi="Book Antiqua"/>
              </w:rPr>
              <w:t xml:space="preserve">». Сюда также относится </w:t>
            </w:r>
            <w:r>
              <w:rPr>
                <w:rFonts w:ascii="Book Antiqua" w:hAnsi="Book Antiqua"/>
              </w:rPr>
              <w:lastRenderedPageBreak/>
              <w:t>жертвоприношение не Аллаху.</w:t>
            </w:r>
          </w:p>
        </w:tc>
        <w:tc>
          <w:tcPr>
            <w:tcW w:w="2110" w:type="dxa"/>
          </w:tcPr>
          <w:p w14:paraId="3E13326D" w14:textId="77777777" w:rsidR="00B844C0" w:rsidRDefault="00B844C0" w:rsidP="00311205">
            <w:pPr>
              <w:rPr>
                <w:rFonts w:ascii="Book Antiqua" w:hAnsi="Book Antiqua"/>
              </w:rPr>
            </w:pPr>
            <w:r>
              <w:rPr>
                <w:rFonts w:ascii="Book Antiqua" w:hAnsi="Book Antiqua"/>
              </w:rPr>
              <w:lastRenderedPageBreak/>
              <w:t xml:space="preserve">2.Признание посредников между собой и Аллахом, к которым взывают, у которых просят о заступничестве, и на которых уповают. </w:t>
            </w:r>
          </w:p>
        </w:tc>
        <w:tc>
          <w:tcPr>
            <w:tcW w:w="1875" w:type="dxa"/>
          </w:tcPr>
          <w:p w14:paraId="01825A1D" w14:textId="77777777" w:rsidR="00B844C0" w:rsidRDefault="00B844C0" w:rsidP="00311205">
            <w:pPr>
              <w:rPr>
                <w:rFonts w:ascii="Book Antiqua" w:hAnsi="Book Antiqua"/>
              </w:rPr>
            </w:pPr>
            <w:r>
              <w:rPr>
                <w:rFonts w:ascii="Book Antiqua" w:hAnsi="Book Antiqua"/>
              </w:rPr>
              <w:t>3.Не признание неверующими многобожников или сомнение в их неверии, или признание правильным их путь.</w:t>
            </w:r>
          </w:p>
        </w:tc>
        <w:tc>
          <w:tcPr>
            <w:tcW w:w="1621" w:type="dxa"/>
          </w:tcPr>
          <w:p w14:paraId="00C7CE33" w14:textId="77777777" w:rsidR="00B844C0" w:rsidRDefault="00B844C0" w:rsidP="00311205">
            <w:pPr>
              <w:rPr>
                <w:rFonts w:ascii="Book Antiqua" w:hAnsi="Book Antiqua"/>
              </w:rPr>
            </w:pPr>
            <w:r>
              <w:rPr>
                <w:rFonts w:ascii="Book Antiqua" w:hAnsi="Book Antiqua"/>
              </w:rPr>
              <w:t xml:space="preserve">4.Вера в то, что другое руководство, помимо руководства Пророка, лучше и совершеннее. </w:t>
            </w:r>
          </w:p>
        </w:tc>
        <w:tc>
          <w:tcPr>
            <w:tcW w:w="2153" w:type="dxa"/>
          </w:tcPr>
          <w:p w14:paraId="0C3E2ED5" w14:textId="77777777" w:rsidR="00B844C0" w:rsidRDefault="00B844C0" w:rsidP="00311205">
            <w:pPr>
              <w:rPr>
                <w:rFonts w:ascii="Book Antiqua" w:hAnsi="Book Antiqua"/>
              </w:rPr>
            </w:pPr>
            <w:r>
              <w:rPr>
                <w:rFonts w:ascii="Book Antiqua" w:hAnsi="Book Antiqua"/>
              </w:rPr>
              <w:t>5. Ненависть к чему-либо из того, с чем пришел Посланник</w:t>
            </w:r>
            <w:r w:rsidR="00594D9A">
              <w:rPr>
                <w:rFonts w:ascii="Book Antiqua" w:hAnsi="Book Antiqua"/>
              </w:rPr>
              <w:t xml:space="preserve"> </w:t>
            </w:r>
            <w:r w:rsidR="00594D9A">
              <w:rPr>
                <w:rFonts w:ascii="Book Antiqua" w:hAnsi="Book Antiqua"/>
                <w:sz w:val="28"/>
                <w:szCs w:val="28"/>
                <w:rtl/>
              </w:rPr>
              <w:t>ﷺ</w:t>
            </w:r>
            <w:r>
              <w:rPr>
                <w:rFonts w:ascii="Book Antiqua" w:hAnsi="Book Antiqua"/>
              </w:rPr>
              <w:t xml:space="preserve">, даже если человек следует тому, что ненавидит. </w:t>
            </w:r>
          </w:p>
        </w:tc>
      </w:tr>
      <w:tr w:rsidR="00B844C0" w14:paraId="343CA9B8" w14:textId="77777777" w:rsidTr="00311205">
        <w:trPr>
          <w:trHeight w:val="210"/>
        </w:trPr>
        <w:tc>
          <w:tcPr>
            <w:tcW w:w="2831" w:type="dxa"/>
          </w:tcPr>
          <w:p w14:paraId="711C1A9C" w14:textId="77777777" w:rsidR="00B844C0" w:rsidRDefault="00B844C0" w:rsidP="00311205">
            <w:pPr>
              <w:rPr>
                <w:rFonts w:ascii="Book Antiqua" w:hAnsi="Book Antiqua"/>
              </w:rPr>
            </w:pPr>
            <w:r>
              <w:rPr>
                <w:rFonts w:ascii="Book Antiqua" w:hAnsi="Book Antiqua"/>
              </w:rPr>
              <w:lastRenderedPageBreak/>
              <w:t>6.Высмеивание чего-либо из религии Посланника</w:t>
            </w:r>
            <w:r w:rsidR="00594D9A">
              <w:rPr>
                <w:rFonts w:ascii="Book Antiqua" w:hAnsi="Book Antiqua"/>
              </w:rPr>
              <w:t xml:space="preserve"> </w:t>
            </w:r>
            <w:r w:rsidR="00594D9A">
              <w:rPr>
                <w:rFonts w:ascii="Book Antiqua" w:hAnsi="Book Antiqua"/>
                <w:sz w:val="28"/>
                <w:szCs w:val="28"/>
                <w:rtl/>
              </w:rPr>
              <w:t>ﷺ</w:t>
            </w:r>
            <w:r>
              <w:rPr>
                <w:rFonts w:ascii="Book Antiqua" w:hAnsi="Book Antiqua"/>
              </w:rPr>
              <w:t>, или награды или наказание Аллаха.</w:t>
            </w:r>
          </w:p>
        </w:tc>
        <w:tc>
          <w:tcPr>
            <w:tcW w:w="2110" w:type="dxa"/>
          </w:tcPr>
          <w:p w14:paraId="5E35BDBE" w14:textId="77777777" w:rsidR="00B844C0" w:rsidRDefault="00B844C0" w:rsidP="00311205">
            <w:pPr>
              <w:rPr>
                <w:rFonts w:ascii="Book Antiqua" w:hAnsi="Book Antiqua"/>
              </w:rPr>
            </w:pPr>
            <w:r>
              <w:rPr>
                <w:rFonts w:ascii="Book Antiqua" w:hAnsi="Book Antiqua"/>
              </w:rPr>
              <w:t>7.Использование колдовства или довольство им. Сюда относится приворот и отворот.</w:t>
            </w:r>
          </w:p>
        </w:tc>
        <w:tc>
          <w:tcPr>
            <w:tcW w:w="1875" w:type="dxa"/>
          </w:tcPr>
          <w:p w14:paraId="4EBD1197" w14:textId="77777777" w:rsidR="00B844C0" w:rsidRDefault="00B844C0" w:rsidP="00311205">
            <w:pPr>
              <w:rPr>
                <w:rFonts w:ascii="Book Antiqua" w:hAnsi="Book Antiqua"/>
              </w:rPr>
            </w:pPr>
            <w:r>
              <w:rPr>
                <w:rFonts w:ascii="Book Antiqua" w:hAnsi="Book Antiqua"/>
              </w:rPr>
              <w:t xml:space="preserve">8.Поддержка неверующих или оказание им помощи против мусульман. </w:t>
            </w:r>
          </w:p>
        </w:tc>
        <w:tc>
          <w:tcPr>
            <w:tcW w:w="1621" w:type="dxa"/>
          </w:tcPr>
          <w:p w14:paraId="4658B974" w14:textId="77777777" w:rsidR="00B844C0" w:rsidRDefault="00B844C0" w:rsidP="00311205">
            <w:pPr>
              <w:rPr>
                <w:rFonts w:ascii="Book Antiqua" w:hAnsi="Book Antiqua"/>
              </w:rPr>
            </w:pPr>
            <w:r>
              <w:rPr>
                <w:rFonts w:ascii="Book Antiqua" w:hAnsi="Book Antiqua"/>
              </w:rPr>
              <w:t>9.Вера в то, что некоторым людям позволено выходить за рамки Шариата Мухаммада</w:t>
            </w:r>
            <w:r w:rsidR="00040A97">
              <w:rPr>
                <w:rFonts w:ascii="Book Antiqua" w:hAnsi="Book Antiqua"/>
              </w:rPr>
              <w:t xml:space="preserve"> </w:t>
            </w:r>
            <w:r w:rsidR="00040A97">
              <w:rPr>
                <w:rFonts w:ascii="Book Antiqua" w:hAnsi="Book Antiqua"/>
                <w:sz w:val="28"/>
                <w:szCs w:val="28"/>
                <w:rtl/>
              </w:rPr>
              <w:t>ﷺ</w:t>
            </w:r>
            <w:r>
              <w:rPr>
                <w:rFonts w:ascii="Book Antiqua" w:hAnsi="Book Antiqua"/>
              </w:rPr>
              <w:t>.</w:t>
            </w:r>
          </w:p>
        </w:tc>
        <w:tc>
          <w:tcPr>
            <w:tcW w:w="2153" w:type="dxa"/>
          </w:tcPr>
          <w:p w14:paraId="54CF6AAF" w14:textId="77777777" w:rsidR="00B844C0" w:rsidRDefault="00B844C0" w:rsidP="00311205">
            <w:pPr>
              <w:rPr>
                <w:rFonts w:ascii="Book Antiqua" w:hAnsi="Book Antiqua"/>
              </w:rPr>
            </w:pPr>
            <w:r>
              <w:rPr>
                <w:rFonts w:ascii="Book Antiqua" w:hAnsi="Book Antiqua"/>
              </w:rPr>
              <w:t xml:space="preserve">10.Игнорирование религии Аллаха, не изучая её и не поступая в соответствии с ее предписаниями. </w:t>
            </w:r>
          </w:p>
        </w:tc>
      </w:tr>
    </w:tbl>
    <w:p w14:paraId="1647D223" w14:textId="77777777" w:rsidR="00B844C0" w:rsidRDefault="00B844C0" w:rsidP="00B844C0"/>
    <w:p w14:paraId="5C553778" w14:textId="77777777" w:rsidR="00B844C0" w:rsidRPr="001A6950" w:rsidRDefault="00B844C0" w:rsidP="001A6950">
      <w:pPr>
        <w:pStyle w:val="2"/>
        <w:jc w:val="center"/>
        <w:rPr>
          <w:rFonts w:ascii="Book Antiqua" w:hAnsi="Book Antiqua"/>
        </w:rPr>
      </w:pPr>
      <w:bookmarkStart w:id="103" w:name="_Toc103148893"/>
      <w:r w:rsidRPr="001A6950">
        <w:rPr>
          <w:rFonts w:ascii="Book Antiqua" w:hAnsi="Book Antiqua"/>
        </w:rPr>
        <w:t>Книга судопроизводства, тяжбы, доказательств и видов свидетельства</w:t>
      </w:r>
      <w:bookmarkEnd w:id="103"/>
    </w:p>
    <w:tbl>
      <w:tblPr>
        <w:tblW w:w="10590"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57"/>
        <w:gridCol w:w="3228"/>
        <w:gridCol w:w="3405"/>
      </w:tblGrid>
      <w:tr w:rsidR="00B844C0" w14:paraId="7C6BED3B" w14:textId="77777777" w:rsidTr="00311205">
        <w:trPr>
          <w:trHeight w:val="210"/>
        </w:trPr>
        <w:tc>
          <w:tcPr>
            <w:tcW w:w="10590" w:type="dxa"/>
            <w:gridSpan w:val="3"/>
          </w:tcPr>
          <w:p w14:paraId="4C3DDD9F" w14:textId="77777777" w:rsidR="00B844C0" w:rsidRPr="00AD791E" w:rsidRDefault="00B844C0" w:rsidP="00311205">
            <w:pPr>
              <w:rPr>
                <w:rFonts w:ascii="Book Antiqua" w:hAnsi="Book Antiqua"/>
              </w:rPr>
            </w:pPr>
            <w:r>
              <w:rPr>
                <w:rFonts w:ascii="Book Antiqua" w:hAnsi="Book Antiqua"/>
                <w:b/>
                <w:bCs/>
              </w:rPr>
              <w:t xml:space="preserve">Правило: </w:t>
            </w:r>
            <w:r>
              <w:rPr>
                <w:rFonts w:ascii="Book Antiqua" w:hAnsi="Book Antiqua"/>
              </w:rPr>
              <w:t>любое управление и деяние, в котором необходимы два столпа: 1.сила, и 2.доверие.</w:t>
            </w:r>
          </w:p>
        </w:tc>
      </w:tr>
      <w:tr w:rsidR="00B844C0" w14:paraId="622D2987" w14:textId="77777777" w:rsidTr="00311205">
        <w:trPr>
          <w:trHeight w:val="210"/>
        </w:trPr>
        <w:tc>
          <w:tcPr>
            <w:tcW w:w="10590" w:type="dxa"/>
            <w:gridSpan w:val="3"/>
          </w:tcPr>
          <w:p w14:paraId="5378F3C8" w14:textId="77777777" w:rsidR="00B844C0" w:rsidRPr="00AD791E" w:rsidRDefault="00B844C0" w:rsidP="00311205">
            <w:pPr>
              <w:rPr>
                <w:rFonts w:ascii="Book Antiqua" w:hAnsi="Book Antiqua"/>
                <w:rtl/>
              </w:rPr>
            </w:pPr>
            <w:r>
              <w:rPr>
                <w:rFonts w:ascii="Book Antiqua" w:hAnsi="Book Antiqua"/>
              </w:rPr>
              <w:t xml:space="preserve">Судопроизводство необходим людям и является коллективной обязанностью </w:t>
            </w:r>
            <w:r w:rsidRPr="00AD791E">
              <w:rPr>
                <w:rFonts w:ascii="Book Antiqua" w:hAnsi="Book Antiqua"/>
              </w:rPr>
              <w:t>[</w:t>
            </w:r>
            <w:r>
              <w:rPr>
                <w:rFonts w:ascii="Book Antiqua" w:hAnsi="Book Antiqua"/>
              </w:rPr>
              <w:t>если часть людей занимается им, то это снимает ответственность с остальных. Если же от него откажутся все праведники, то все они совершат грех, поэтому:</w:t>
            </w:r>
            <w:r w:rsidRPr="00AD791E">
              <w:rPr>
                <w:rFonts w:ascii="Book Antiqua" w:hAnsi="Book Antiqua"/>
              </w:rPr>
              <w:t>]</w:t>
            </w:r>
          </w:p>
        </w:tc>
      </w:tr>
      <w:tr w:rsidR="00B844C0" w14:paraId="4E3F2137" w14:textId="77777777" w:rsidTr="00311205">
        <w:trPr>
          <w:trHeight w:val="210"/>
        </w:trPr>
        <w:tc>
          <w:tcPr>
            <w:tcW w:w="3957" w:type="dxa"/>
          </w:tcPr>
          <w:p w14:paraId="799F1321" w14:textId="77777777" w:rsidR="00B844C0" w:rsidRDefault="00B844C0" w:rsidP="00311205">
            <w:pPr>
              <w:rPr>
                <w:rFonts w:ascii="Book Antiqua" w:hAnsi="Book Antiqua"/>
              </w:rPr>
            </w:pPr>
            <w:r>
              <w:rPr>
                <w:rFonts w:ascii="Book Antiqua" w:hAnsi="Book Antiqua"/>
              </w:rPr>
              <w:t>1.Имам обязан назначить подходящего человека, знающего судопроизводство, предписания Шариата и их применение по отношению к ситуациям, возникающим между людьми.</w:t>
            </w:r>
          </w:p>
        </w:tc>
        <w:tc>
          <w:tcPr>
            <w:tcW w:w="3228" w:type="dxa"/>
          </w:tcPr>
          <w:p w14:paraId="66ADD930" w14:textId="77777777" w:rsidR="00B844C0" w:rsidRDefault="00B844C0" w:rsidP="00311205">
            <w:pPr>
              <w:rPr>
                <w:rFonts w:ascii="Book Antiqua" w:hAnsi="Book Antiqua"/>
              </w:rPr>
            </w:pPr>
            <w:r>
              <w:rPr>
                <w:rFonts w:ascii="Book Antiqua" w:hAnsi="Book Antiqua"/>
              </w:rPr>
              <w:t>2.Он обязан назначить лучшего судью. И таковым является тот, кому присущи такие качества, как, мусульманин, мукалляф, мужчина, знающий.</w:t>
            </w:r>
          </w:p>
        </w:tc>
        <w:tc>
          <w:tcPr>
            <w:tcW w:w="3405" w:type="dxa"/>
          </w:tcPr>
          <w:p w14:paraId="3671FE8C" w14:textId="77777777" w:rsidR="00B844C0" w:rsidRDefault="00B844C0" w:rsidP="00311205">
            <w:pPr>
              <w:rPr>
                <w:rFonts w:ascii="Book Antiqua" w:hAnsi="Book Antiqua"/>
              </w:rPr>
            </w:pPr>
            <w:r>
              <w:rPr>
                <w:rFonts w:ascii="Book Antiqua" w:hAnsi="Book Antiqua"/>
              </w:rPr>
              <w:t xml:space="preserve">3.Индивидуальной обязанностью оно становится для того, кто знает это дело, если нет другого такого человека, и если первого эта работа не отвлекает от более важных занятий. </w:t>
            </w:r>
          </w:p>
        </w:tc>
      </w:tr>
    </w:tbl>
    <w:p w14:paraId="66EA2B72" w14:textId="77777777" w:rsidR="00B844C0" w:rsidRDefault="00B844C0" w:rsidP="00B844C0"/>
    <w:tbl>
      <w:tblPr>
        <w:tblW w:w="10590"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0"/>
        <w:gridCol w:w="930"/>
        <w:gridCol w:w="1692"/>
        <w:gridCol w:w="1398"/>
        <w:gridCol w:w="3960"/>
      </w:tblGrid>
      <w:tr w:rsidR="00B844C0" w14:paraId="58CDDD94" w14:textId="77777777" w:rsidTr="00311205">
        <w:trPr>
          <w:trHeight w:val="210"/>
        </w:trPr>
        <w:tc>
          <w:tcPr>
            <w:tcW w:w="10590" w:type="dxa"/>
            <w:gridSpan w:val="5"/>
          </w:tcPr>
          <w:p w14:paraId="4091A6E8" w14:textId="77777777" w:rsidR="00B844C0" w:rsidRDefault="00B844C0" w:rsidP="00311205">
            <w:pPr>
              <w:rPr>
                <w:rFonts w:ascii="Book Antiqua" w:hAnsi="Book Antiqua"/>
              </w:rPr>
            </w:pPr>
            <w:r>
              <w:rPr>
                <w:rFonts w:ascii="Book Antiqua" w:hAnsi="Book Antiqua"/>
              </w:rPr>
              <w:t>Пророк</w:t>
            </w:r>
            <w:r w:rsidR="00FF6759">
              <w:rPr>
                <w:rFonts w:ascii="Book Antiqua" w:hAnsi="Book Antiqua"/>
                <w:sz w:val="28"/>
                <w:szCs w:val="28"/>
                <w:rtl/>
              </w:rPr>
              <w:t xml:space="preserve"> </w:t>
            </w:r>
            <w:r w:rsidR="00FF6759">
              <w:rPr>
                <w:rFonts w:ascii="Book Antiqua" w:hAnsi="Book Antiqua"/>
                <w:sz w:val="28"/>
                <w:szCs w:val="28"/>
              </w:rPr>
              <w:t xml:space="preserve"> </w:t>
            </w:r>
            <w:r w:rsidR="00FF6759">
              <w:rPr>
                <w:rFonts w:ascii="Book Antiqua" w:hAnsi="Book Antiqua"/>
                <w:sz w:val="28"/>
                <w:szCs w:val="28"/>
                <w:rtl/>
              </w:rPr>
              <w:t>ﷺ</w:t>
            </w:r>
            <w:r>
              <w:rPr>
                <w:rFonts w:ascii="Book Antiqua" w:hAnsi="Book Antiqua"/>
              </w:rPr>
              <w:t xml:space="preserve"> сказал: «</w:t>
            </w:r>
            <w:r>
              <w:rPr>
                <w:rFonts w:ascii="Book Antiqua" w:hAnsi="Book Antiqua"/>
                <w:b/>
                <w:bCs/>
                <w:i/>
                <w:iCs/>
              </w:rPr>
              <w:t>И</w:t>
            </w:r>
            <w:r w:rsidRPr="002378AF">
              <w:rPr>
                <w:rFonts w:ascii="Book Antiqua" w:hAnsi="Book Antiqua"/>
                <w:b/>
                <w:bCs/>
                <w:i/>
                <w:iCs/>
              </w:rPr>
              <w:t>стец должен привести доказательства, а отвергающий обвинение — принести клятву</w:t>
            </w:r>
            <w:r>
              <w:rPr>
                <w:rFonts w:ascii="Book Antiqua" w:hAnsi="Book Antiqua"/>
              </w:rPr>
              <w:t>». Ад-Даракутни.</w:t>
            </w:r>
          </w:p>
          <w:p w14:paraId="2EBCDABD" w14:textId="77777777" w:rsidR="00B844C0" w:rsidRDefault="00B844C0" w:rsidP="00311205">
            <w:pPr>
              <w:rPr>
                <w:rFonts w:ascii="Book Antiqua" w:hAnsi="Book Antiqua"/>
              </w:rPr>
            </w:pPr>
            <w:r>
              <w:rPr>
                <w:rFonts w:ascii="Book Antiqua" w:hAnsi="Book Antiqua"/>
              </w:rPr>
              <w:t>Он также сказал: «</w:t>
            </w:r>
            <w:r>
              <w:rPr>
                <w:rFonts w:ascii="Book Antiqua" w:hAnsi="Book Antiqua"/>
                <w:b/>
                <w:bCs/>
                <w:i/>
                <w:iCs/>
              </w:rPr>
              <w:t>Я сужу по тому, что слышу</w:t>
            </w:r>
            <w:r>
              <w:rPr>
                <w:rFonts w:ascii="Book Antiqua" w:hAnsi="Book Antiqua"/>
              </w:rPr>
              <w:t>». Согласованный хадис.</w:t>
            </w:r>
          </w:p>
          <w:p w14:paraId="1E2050F1" w14:textId="77777777" w:rsidR="00B844C0" w:rsidRDefault="00B844C0" w:rsidP="00311205">
            <w:pPr>
              <w:rPr>
                <w:rFonts w:ascii="Book Antiqua" w:hAnsi="Book Antiqua"/>
              </w:rPr>
            </w:pPr>
            <w:r>
              <w:rPr>
                <w:rFonts w:ascii="Book Antiqua" w:hAnsi="Book Antiqua"/>
              </w:rPr>
              <w:t>И он сказал: «</w:t>
            </w:r>
            <w:r>
              <w:rPr>
                <w:rFonts w:ascii="Book Antiqua" w:hAnsi="Book Antiqua"/>
                <w:b/>
                <w:bCs/>
                <w:i/>
                <w:iCs/>
              </w:rPr>
              <w:t>Кто претендует на какое-либо имущество, тот должен привести доказательства:</w:t>
            </w:r>
          </w:p>
        </w:tc>
      </w:tr>
      <w:tr w:rsidR="00B844C0" w14:paraId="116F0350" w14:textId="77777777" w:rsidTr="00311205">
        <w:trPr>
          <w:trHeight w:val="210"/>
        </w:trPr>
        <w:tc>
          <w:tcPr>
            <w:tcW w:w="3540" w:type="dxa"/>
            <w:gridSpan w:val="2"/>
          </w:tcPr>
          <w:p w14:paraId="6CBA6129" w14:textId="77777777" w:rsidR="00B844C0" w:rsidRPr="00703E6E" w:rsidRDefault="00B844C0" w:rsidP="00311205">
            <w:pPr>
              <w:rPr>
                <w:rFonts w:ascii="Book Antiqua" w:hAnsi="Book Antiqua"/>
                <w:b/>
                <w:bCs/>
                <w:i/>
                <w:iCs/>
              </w:rPr>
            </w:pPr>
            <w:r>
              <w:rPr>
                <w:rFonts w:ascii="Book Antiqua" w:hAnsi="Book Antiqua"/>
              </w:rPr>
              <w:t>1.</w:t>
            </w:r>
            <w:r>
              <w:rPr>
                <w:rFonts w:ascii="Book Antiqua" w:hAnsi="Book Antiqua"/>
                <w:b/>
                <w:bCs/>
                <w:i/>
                <w:iCs/>
              </w:rPr>
              <w:t>Либо два праведных свидетеля.</w:t>
            </w:r>
          </w:p>
        </w:tc>
        <w:tc>
          <w:tcPr>
            <w:tcW w:w="3090" w:type="dxa"/>
            <w:gridSpan w:val="2"/>
          </w:tcPr>
          <w:p w14:paraId="452E5F66" w14:textId="77777777" w:rsidR="00B844C0" w:rsidRPr="00703E6E" w:rsidRDefault="00B844C0" w:rsidP="00311205">
            <w:pPr>
              <w:rPr>
                <w:rFonts w:ascii="Book Antiqua" w:hAnsi="Book Antiqua"/>
                <w:b/>
                <w:bCs/>
                <w:i/>
                <w:iCs/>
              </w:rPr>
            </w:pPr>
            <w:r>
              <w:rPr>
                <w:rFonts w:ascii="Book Antiqua" w:hAnsi="Book Antiqua"/>
              </w:rPr>
              <w:t>2.</w:t>
            </w:r>
            <w:r>
              <w:rPr>
                <w:rFonts w:ascii="Book Antiqua" w:hAnsi="Book Antiqua"/>
                <w:b/>
                <w:bCs/>
                <w:i/>
                <w:iCs/>
              </w:rPr>
              <w:t>Либо одного мужчину и 2х женщин.</w:t>
            </w:r>
          </w:p>
        </w:tc>
        <w:tc>
          <w:tcPr>
            <w:tcW w:w="3960" w:type="dxa"/>
          </w:tcPr>
          <w:p w14:paraId="1F0EAF7D" w14:textId="77777777" w:rsidR="00B844C0" w:rsidRPr="00703E6E" w:rsidRDefault="00B844C0" w:rsidP="00311205">
            <w:pPr>
              <w:rPr>
                <w:rFonts w:ascii="Book Antiqua" w:hAnsi="Book Antiqua"/>
                <w:b/>
                <w:bCs/>
                <w:i/>
                <w:iCs/>
              </w:rPr>
            </w:pPr>
            <w:r>
              <w:rPr>
                <w:rFonts w:ascii="Book Antiqua" w:hAnsi="Book Antiqua"/>
              </w:rPr>
              <w:t>3.</w:t>
            </w:r>
            <w:r>
              <w:rPr>
                <w:rFonts w:ascii="Book Antiqua" w:hAnsi="Book Antiqua"/>
                <w:b/>
                <w:bCs/>
                <w:i/>
                <w:iCs/>
              </w:rPr>
              <w:t>Либо одного мужчину и клятву (истца)».</w:t>
            </w:r>
          </w:p>
        </w:tc>
      </w:tr>
      <w:tr w:rsidR="00B844C0" w14:paraId="79872A08" w14:textId="77777777" w:rsidTr="00311205">
        <w:trPr>
          <w:trHeight w:val="210"/>
        </w:trPr>
        <w:tc>
          <w:tcPr>
            <w:tcW w:w="10590" w:type="dxa"/>
            <w:gridSpan w:val="5"/>
          </w:tcPr>
          <w:p w14:paraId="6ADED0AD" w14:textId="77777777" w:rsidR="00B844C0" w:rsidRDefault="00B844C0" w:rsidP="00311205">
            <w:pPr>
              <w:rPr>
                <w:rFonts w:ascii="Book Antiqua" w:hAnsi="Book Antiqua"/>
              </w:rPr>
            </w:pPr>
            <w:r>
              <w:rPr>
                <w:rFonts w:ascii="Book Antiqua" w:hAnsi="Book Antiqua"/>
              </w:rPr>
              <w:t>Поскольку Всевышний Аллах сказал: «</w:t>
            </w:r>
            <w:r w:rsidRPr="00703E6E">
              <w:rPr>
                <w:rFonts w:ascii="Book Antiqua" w:hAnsi="Book Antiqua"/>
                <w:b/>
                <w:bCs/>
              </w:rPr>
              <w:t>В качестве свидетелей призовите двух мужчин из вашего числа</w:t>
            </w:r>
            <w:r>
              <w:rPr>
                <w:rFonts w:ascii="Book Antiqua" w:hAnsi="Book Antiqua"/>
                <w:b/>
                <w:bCs/>
              </w:rPr>
              <w:t xml:space="preserve">. </w:t>
            </w:r>
            <w:r w:rsidRPr="00703E6E">
              <w:rPr>
                <w:rFonts w:ascii="Book Antiqua" w:hAnsi="Book Antiqua"/>
                <w:b/>
                <w:bCs/>
              </w:rPr>
              <w:t>Если не будет двух мужчин, то одного мужчину и двух женщин, которых вы согласны признать свидетелями</w:t>
            </w:r>
            <w:r>
              <w:rPr>
                <w:rFonts w:ascii="Book Antiqua" w:hAnsi="Book Antiqua"/>
              </w:rPr>
              <w:t>».</w:t>
            </w:r>
          </w:p>
          <w:p w14:paraId="00F87B08" w14:textId="77777777" w:rsidR="00B844C0" w:rsidRDefault="00B844C0" w:rsidP="00311205">
            <w:pPr>
              <w:rPr>
                <w:rFonts w:ascii="Book Antiqua" w:hAnsi="Book Antiqua"/>
              </w:rPr>
            </w:pPr>
            <w:r>
              <w:rPr>
                <w:rFonts w:ascii="Book Antiqua" w:hAnsi="Book Antiqua"/>
              </w:rPr>
              <w:t>«</w:t>
            </w:r>
            <w:r>
              <w:rPr>
                <w:rFonts w:ascii="Book Antiqua" w:hAnsi="Book Antiqua"/>
                <w:b/>
                <w:bCs/>
                <w:i/>
                <w:iCs/>
              </w:rPr>
              <w:t xml:space="preserve">Пророк </w:t>
            </w:r>
            <w:r w:rsidR="00FF6759">
              <w:rPr>
                <w:rFonts w:ascii="Book Antiqua" w:hAnsi="Book Antiqua"/>
                <w:sz w:val="28"/>
                <w:szCs w:val="28"/>
                <w:rtl/>
              </w:rPr>
              <w:t>ﷺ</w:t>
            </w:r>
            <w:r w:rsidR="00FF6759">
              <w:rPr>
                <w:rFonts w:ascii="Book Antiqua" w:hAnsi="Book Antiqua"/>
                <w:sz w:val="28"/>
                <w:szCs w:val="28"/>
              </w:rPr>
              <w:t xml:space="preserve"> </w:t>
            </w:r>
            <w:r>
              <w:rPr>
                <w:rFonts w:ascii="Book Antiqua" w:hAnsi="Book Antiqua"/>
                <w:b/>
                <w:bCs/>
                <w:i/>
                <w:iCs/>
              </w:rPr>
              <w:t>вынес решение на основании клятвы истца и одного свидетеля</w:t>
            </w:r>
            <w:r>
              <w:rPr>
                <w:rFonts w:ascii="Book Antiqua" w:hAnsi="Book Antiqua"/>
              </w:rPr>
              <w:t>» - достоверный хадис, который привели авторы «Сунан».</w:t>
            </w:r>
          </w:p>
          <w:p w14:paraId="579490E3" w14:textId="77777777" w:rsidR="00B844C0" w:rsidRDefault="00B844C0" w:rsidP="00311205">
            <w:pPr>
              <w:rPr>
                <w:rFonts w:ascii="Book Antiqua" w:hAnsi="Book Antiqua"/>
              </w:rPr>
            </w:pPr>
            <w:r>
              <w:rPr>
                <w:rFonts w:ascii="Book Antiqua" w:hAnsi="Book Antiqua"/>
              </w:rPr>
              <w:t>Если истец не принесет доказательства, то:</w:t>
            </w:r>
          </w:p>
        </w:tc>
      </w:tr>
      <w:tr w:rsidR="00B844C0" w14:paraId="50654094" w14:textId="77777777" w:rsidTr="00311205">
        <w:trPr>
          <w:trHeight w:val="215"/>
        </w:trPr>
        <w:tc>
          <w:tcPr>
            <w:tcW w:w="2610" w:type="dxa"/>
            <w:vMerge w:val="restart"/>
          </w:tcPr>
          <w:p w14:paraId="51646AD8" w14:textId="77777777" w:rsidR="00B844C0" w:rsidRDefault="00B844C0" w:rsidP="00311205">
            <w:pPr>
              <w:rPr>
                <w:rFonts w:ascii="Book Antiqua" w:hAnsi="Book Antiqua"/>
              </w:rPr>
            </w:pPr>
            <w:r>
              <w:rPr>
                <w:rFonts w:ascii="Book Antiqua" w:hAnsi="Book Antiqua"/>
              </w:rPr>
              <w:t xml:space="preserve">1.Ответчик приносит клятву и оправдывает </w:t>
            </w:r>
            <w:r>
              <w:rPr>
                <w:rFonts w:ascii="Book Antiqua" w:hAnsi="Book Antiqua"/>
              </w:rPr>
              <w:lastRenderedPageBreak/>
              <w:t>себя.</w:t>
            </w:r>
          </w:p>
        </w:tc>
        <w:tc>
          <w:tcPr>
            <w:tcW w:w="7980" w:type="dxa"/>
            <w:gridSpan w:val="4"/>
          </w:tcPr>
          <w:p w14:paraId="1463B6B7" w14:textId="77777777" w:rsidR="00B844C0" w:rsidRDefault="00B844C0" w:rsidP="00311205">
            <w:pPr>
              <w:rPr>
                <w:rFonts w:ascii="Book Antiqua" w:hAnsi="Book Antiqua"/>
              </w:rPr>
            </w:pPr>
            <w:r>
              <w:rPr>
                <w:rFonts w:ascii="Book Antiqua" w:hAnsi="Book Antiqua"/>
              </w:rPr>
              <w:lastRenderedPageBreak/>
              <w:t>2.Если ответчик уклонится от клятвы, то:</w:t>
            </w:r>
          </w:p>
        </w:tc>
      </w:tr>
      <w:tr w:rsidR="00B844C0" w14:paraId="1806E8A3" w14:textId="77777777" w:rsidTr="00311205">
        <w:trPr>
          <w:trHeight w:val="225"/>
        </w:trPr>
        <w:tc>
          <w:tcPr>
            <w:tcW w:w="2610" w:type="dxa"/>
            <w:vMerge/>
          </w:tcPr>
          <w:p w14:paraId="576B4D26" w14:textId="77777777" w:rsidR="00B844C0" w:rsidRDefault="00B844C0" w:rsidP="00311205">
            <w:pPr>
              <w:ind w:left="696"/>
              <w:rPr>
                <w:rFonts w:ascii="Book Antiqua" w:hAnsi="Book Antiqua"/>
              </w:rPr>
            </w:pPr>
          </w:p>
        </w:tc>
        <w:tc>
          <w:tcPr>
            <w:tcW w:w="2622" w:type="dxa"/>
            <w:gridSpan w:val="2"/>
          </w:tcPr>
          <w:p w14:paraId="4A7B8D69" w14:textId="77777777" w:rsidR="00B844C0" w:rsidRDefault="00B844C0" w:rsidP="00311205">
            <w:pPr>
              <w:rPr>
                <w:rFonts w:ascii="Book Antiqua" w:hAnsi="Book Antiqua"/>
              </w:rPr>
            </w:pPr>
            <w:r>
              <w:rPr>
                <w:rFonts w:ascii="Book Antiqua" w:hAnsi="Book Antiqua"/>
              </w:rPr>
              <w:t xml:space="preserve">А. Суждение </w:t>
            </w:r>
            <w:r>
              <w:rPr>
                <w:rFonts w:ascii="Book Antiqua" w:hAnsi="Book Antiqua"/>
              </w:rPr>
              <w:lastRenderedPageBreak/>
              <w:t>выносится по этому уклонению</w:t>
            </w:r>
          </w:p>
        </w:tc>
        <w:tc>
          <w:tcPr>
            <w:tcW w:w="5358" w:type="dxa"/>
            <w:gridSpan w:val="2"/>
          </w:tcPr>
          <w:p w14:paraId="00ECD07C" w14:textId="77777777" w:rsidR="00B844C0" w:rsidRDefault="00B844C0" w:rsidP="00311205">
            <w:pPr>
              <w:rPr>
                <w:rFonts w:ascii="Book Antiqua" w:hAnsi="Book Antiqua"/>
              </w:rPr>
            </w:pPr>
            <w:r>
              <w:rPr>
                <w:rFonts w:ascii="Book Antiqua" w:hAnsi="Book Antiqua"/>
              </w:rPr>
              <w:lastRenderedPageBreak/>
              <w:t xml:space="preserve">Б. Либо клятву требуют у истца. Если истец </w:t>
            </w:r>
            <w:r>
              <w:rPr>
                <w:rFonts w:ascii="Book Antiqua" w:hAnsi="Book Antiqua"/>
              </w:rPr>
              <w:lastRenderedPageBreak/>
              <w:t xml:space="preserve">принес клятву при том, что ответчик уклонился от нее, то истец получает то, на что претендовал. </w:t>
            </w:r>
          </w:p>
        </w:tc>
      </w:tr>
    </w:tbl>
    <w:p w14:paraId="5C17628C" w14:textId="77777777" w:rsidR="00B844C0" w:rsidRDefault="00B844C0" w:rsidP="00B844C0"/>
    <w:tbl>
      <w:tblPr>
        <w:tblW w:w="10590"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1"/>
        <w:gridCol w:w="1559"/>
        <w:gridCol w:w="2268"/>
        <w:gridCol w:w="4082"/>
      </w:tblGrid>
      <w:tr w:rsidR="00B844C0" w14:paraId="2CBABDED" w14:textId="77777777" w:rsidTr="00311205">
        <w:trPr>
          <w:trHeight w:val="210"/>
        </w:trPr>
        <w:tc>
          <w:tcPr>
            <w:tcW w:w="10590" w:type="dxa"/>
            <w:gridSpan w:val="4"/>
          </w:tcPr>
          <w:p w14:paraId="082C7615" w14:textId="77777777" w:rsidR="00B844C0" w:rsidRPr="006D7392" w:rsidRDefault="00B844C0" w:rsidP="00311205">
            <w:pPr>
              <w:ind w:left="696"/>
              <w:jc w:val="center"/>
              <w:rPr>
                <w:rFonts w:ascii="Book Antiqua" w:hAnsi="Book Antiqua"/>
                <w:b/>
                <w:bCs/>
              </w:rPr>
            </w:pPr>
            <w:r>
              <w:rPr>
                <w:rFonts w:ascii="Book Antiqua" w:hAnsi="Book Antiqua"/>
                <w:b/>
                <w:bCs/>
              </w:rPr>
              <w:t>Приписывание вещей кому-либо имеет 3 вида:</w:t>
            </w:r>
          </w:p>
        </w:tc>
      </w:tr>
      <w:tr w:rsidR="00B844C0" w14:paraId="187C3752" w14:textId="77777777" w:rsidTr="00311205">
        <w:trPr>
          <w:trHeight w:val="210"/>
        </w:trPr>
        <w:tc>
          <w:tcPr>
            <w:tcW w:w="2681" w:type="dxa"/>
          </w:tcPr>
          <w:p w14:paraId="1314ECB7" w14:textId="77777777" w:rsidR="00B844C0" w:rsidRDefault="00B844C0" w:rsidP="00311205">
            <w:pPr>
              <w:rPr>
                <w:rFonts w:ascii="Book Antiqua" w:hAnsi="Book Antiqua"/>
              </w:rPr>
            </w:pPr>
            <w:r>
              <w:rPr>
                <w:rFonts w:ascii="Book Antiqua" w:hAnsi="Book Antiqua"/>
              </w:rPr>
              <w:t>1.Утверждение: человек приписывает вещь себе.</w:t>
            </w:r>
          </w:p>
        </w:tc>
        <w:tc>
          <w:tcPr>
            <w:tcW w:w="3827" w:type="dxa"/>
            <w:gridSpan w:val="2"/>
          </w:tcPr>
          <w:p w14:paraId="24C9E420" w14:textId="77777777" w:rsidR="00B844C0" w:rsidRDefault="00B844C0" w:rsidP="00311205">
            <w:pPr>
              <w:rPr>
                <w:rFonts w:ascii="Book Antiqua" w:hAnsi="Book Antiqua"/>
              </w:rPr>
            </w:pPr>
            <w:r>
              <w:rPr>
                <w:rFonts w:ascii="Book Antiqua" w:hAnsi="Book Antiqua"/>
              </w:rPr>
              <w:t>2.Признание: человек признает принадлежность вещи другому против себя.</w:t>
            </w:r>
          </w:p>
        </w:tc>
        <w:tc>
          <w:tcPr>
            <w:tcW w:w="4082" w:type="dxa"/>
          </w:tcPr>
          <w:p w14:paraId="70416994" w14:textId="77777777" w:rsidR="00B844C0" w:rsidRDefault="00B844C0" w:rsidP="00311205">
            <w:pPr>
              <w:rPr>
                <w:rFonts w:ascii="Book Antiqua" w:hAnsi="Book Antiqua"/>
              </w:rPr>
            </w:pPr>
            <w:r>
              <w:rPr>
                <w:rFonts w:ascii="Book Antiqua" w:hAnsi="Book Antiqua"/>
              </w:rPr>
              <w:t xml:space="preserve">3.Свидетельство: человек свидетельствует о принадлежности вещи 2му лицу против 3го. </w:t>
            </w:r>
          </w:p>
        </w:tc>
      </w:tr>
      <w:tr w:rsidR="00B844C0" w14:paraId="2441E7AE" w14:textId="77777777" w:rsidTr="00311205">
        <w:trPr>
          <w:trHeight w:val="210"/>
        </w:trPr>
        <w:tc>
          <w:tcPr>
            <w:tcW w:w="10590" w:type="dxa"/>
            <w:gridSpan w:val="4"/>
          </w:tcPr>
          <w:p w14:paraId="706315A2" w14:textId="77777777" w:rsidR="00B844C0" w:rsidRDefault="00B844C0" w:rsidP="00311205">
            <w:pPr>
              <w:ind w:left="696"/>
              <w:rPr>
                <w:rFonts w:ascii="Book Antiqua" w:hAnsi="Book Antiqua"/>
              </w:rPr>
            </w:pPr>
            <w:r>
              <w:rPr>
                <w:rFonts w:ascii="Book Antiqua" w:hAnsi="Book Antiqua"/>
              </w:rPr>
              <w:t>К доказательствам относится обстоятельство, указывающее на правдивость одного из ведущих тяжбу сторон. Например,</w:t>
            </w:r>
          </w:p>
        </w:tc>
      </w:tr>
      <w:tr w:rsidR="00B844C0" w14:paraId="405AF6A4" w14:textId="77777777" w:rsidTr="00311205">
        <w:trPr>
          <w:trHeight w:val="210"/>
        </w:trPr>
        <w:tc>
          <w:tcPr>
            <w:tcW w:w="4240" w:type="dxa"/>
            <w:gridSpan w:val="2"/>
          </w:tcPr>
          <w:p w14:paraId="0F61D38F" w14:textId="77777777" w:rsidR="00B844C0" w:rsidRDefault="00B844C0" w:rsidP="00311205">
            <w:pPr>
              <w:rPr>
                <w:rFonts w:ascii="Book Antiqua" w:hAnsi="Book Antiqua"/>
              </w:rPr>
            </w:pPr>
            <w:r>
              <w:rPr>
                <w:rFonts w:ascii="Book Antiqua" w:hAnsi="Book Antiqua"/>
              </w:rPr>
              <w:t xml:space="preserve">1.Предмет тяжбы находится в руках одного из них. Вещь будет принадлежать ему, если он принесет клятву. </w:t>
            </w:r>
          </w:p>
        </w:tc>
        <w:tc>
          <w:tcPr>
            <w:tcW w:w="6350" w:type="dxa"/>
            <w:gridSpan w:val="2"/>
          </w:tcPr>
          <w:p w14:paraId="36FDC428" w14:textId="77777777" w:rsidR="00B844C0" w:rsidRDefault="00B844C0" w:rsidP="00311205">
            <w:pPr>
              <w:rPr>
                <w:rFonts w:ascii="Book Antiqua" w:hAnsi="Book Antiqua"/>
              </w:rPr>
            </w:pPr>
            <w:r>
              <w:rPr>
                <w:rFonts w:ascii="Book Antiqua" w:hAnsi="Book Antiqua"/>
              </w:rPr>
              <w:t>2.Другой пример: двое препираются относительно имущества, которое может принадлежать только одному из них, например, спор плотника относительно щепки, или кузнеца – относительно кузнечного инструмента и т.д.</w:t>
            </w:r>
          </w:p>
        </w:tc>
      </w:tr>
    </w:tbl>
    <w:p w14:paraId="7CB4CFAF" w14:textId="77777777" w:rsidR="00B844C0" w:rsidRDefault="00B844C0" w:rsidP="00B844C0"/>
    <w:tbl>
      <w:tblPr>
        <w:tblW w:w="10590"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5"/>
        <w:gridCol w:w="2410"/>
        <w:gridCol w:w="1675"/>
        <w:gridCol w:w="1443"/>
        <w:gridCol w:w="3657"/>
      </w:tblGrid>
      <w:tr w:rsidR="00B844C0" w14:paraId="2378D6BB" w14:textId="77777777" w:rsidTr="00311205">
        <w:trPr>
          <w:trHeight w:val="210"/>
        </w:trPr>
        <w:tc>
          <w:tcPr>
            <w:tcW w:w="10590" w:type="dxa"/>
            <w:gridSpan w:val="5"/>
          </w:tcPr>
          <w:p w14:paraId="3F90722C" w14:textId="77777777" w:rsidR="00B844C0" w:rsidRPr="00976E0C" w:rsidRDefault="00B844C0" w:rsidP="00311205">
            <w:pPr>
              <w:jc w:val="center"/>
              <w:rPr>
                <w:rFonts w:ascii="Book Antiqua" w:hAnsi="Book Antiqua"/>
                <w:b/>
                <w:bCs/>
              </w:rPr>
            </w:pPr>
            <w:r>
              <w:rPr>
                <w:rFonts w:ascii="Book Antiqua" w:hAnsi="Book Antiqua"/>
                <w:b/>
                <w:bCs/>
              </w:rPr>
              <w:t>Свидетельство имеет 2 вида:</w:t>
            </w:r>
          </w:p>
        </w:tc>
      </w:tr>
      <w:tr w:rsidR="00B844C0" w14:paraId="25EA1103" w14:textId="77777777" w:rsidTr="00311205">
        <w:trPr>
          <w:trHeight w:val="210"/>
        </w:trPr>
        <w:tc>
          <w:tcPr>
            <w:tcW w:w="5490" w:type="dxa"/>
            <w:gridSpan w:val="3"/>
          </w:tcPr>
          <w:p w14:paraId="6DD2881E" w14:textId="77777777" w:rsidR="00B844C0" w:rsidRDefault="00B844C0" w:rsidP="00311205">
            <w:pPr>
              <w:rPr>
                <w:rFonts w:ascii="Book Antiqua" w:hAnsi="Book Antiqua"/>
              </w:rPr>
            </w:pPr>
            <w:r>
              <w:rPr>
                <w:rFonts w:ascii="Book Antiqua" w:hAnsi="Book Antiqua"/>
              </w:rPr>
              <w:t>1.Принятие на себя ответственности</w:t>
            </w:r>
          </w:p>
        </w:tc>
        <w:tc>
          <w:tcPr>
            <w:tcW w:w="5100" w:type="dxa"/>
            <w:gridSpan w:val="2"/>
          </w:tcPr>
          <w:p w14:paraId="40BCCBFA" w14:textId="77777777" w:rsidR="00B844C0" w:rsidRDefault="00B844C0" w:rsidP="00311205">
            <w:pPr>
              <w:rPr>
                <w:rFonts w:ascii="Book Antiqua" w:hAnsi="Book Antiqua"/>
              </w:rPr>
            </w:pPr>
            <w:r>
              <w:rPr>
                <w:rFonts w:ascii="Book Antiqua" w:hAnsi="Book Antiqua"/>
              </w:rPr>
              <w:t xml:space="preserve">2.Осуществление. </w:t>
            </w:r>
          </w:p>
        </w:tc>
      </w:tr>
      <w:tr w:rsidR="00B844C0" w14:paraId="25350F99" w14:textId="77777777" w:rsidTr="00311205">
        <w:trPr>
          <w:trHeight w:val="210"/>
        </w:trPr>
        <w:tc>
          <w:tcPr>
            <w:tcW w:w="10590" w:type="dxa"/>
            <w:gridSpan w:val="5"/>
          </w:tcPr>
          <w:p w14:paraId="1F9B55BE" w14:textId="77777777" w:rsidR="00B844C0" w:rsidRPr="00976E0C" w:rsidRDefault="00B844C0" w:rsidP="00311205">
            <w:pPr>
              <w:ind w:left="696"/>
              <w:jc w:val="center"/>
              <w:rPr>
                <w:rFonts w:ascii="Book Antiqua" w:hAnsi="Book Antiqua"/>
                <w:b/>
                <w:bCs/>
              </w:rPr>
            </w:pPr>
            <w:r>
              <w:rPr>
                <w:rFonts w:ascii="Book Antiqua" w:hAnsi="Book Antiqua"/>
                <w:b/>
                <w:bCs/>
              </w:rPr>
              <w:t>Законоположение принятия свидетельства на себя и его осуществления:</w:t>
            </w:r>
          </w:p>
        </w:tc>
      </w:tr>
      <w:tr w:rsidR="00B844C0" w14:paraId="7F9B44D9" w14:textId="77777777" w:rsidTr="00311205">
        <w:trPr>
          <w:trHeight w:val="210"/>
        </w:trPr>
        <w:tc>
          <w:tcPr>
            <w:tcW w:w="6933" w:type="dxa"/>
            <w:gridSpan w:val="4"/>
          </w:tcPr>
          <w:p w14:paraId="7FA4358C" w14:textId="77777777" w:rsidR="00B844C0" w:rsidRDefault="00B844C0" w:rsidP="00311205">
            <w:pPr>
              <w:rPr>
                <w:rFonts w:ascii="Book Antiqua" w:hAnsi="Book Antiqua"/>
              </w:rPr>
            </w:pPr>
            <w:r>
              <w:rPr>
                <w:rFonts w:ascii="Book Antiqua" w:hAnsi="Book Antiqua"/>
              </w:rPr>
              <w:t>1.Принимать на себя ответственность свидетельства по отношению к правам людей – это коллективная обязанность.</w:t>
            </w:r>
          </w:p>
        </w:tc>
        <w:tc>
          <w:tcPr>
            <w:tcW w:w="3657" w:type="dxa"/>
          </w:tcPr>
          <w:p w14:paraId="59A73B50" w14:textId="77777777" w:rsidR="00B844C0" w:rsidRDefault="00B844C0" w:rsidP="00311205">
            <w:pPr>
              <w:rPr>
                <w:rFonts w:ascii="Book Antiqua" w:hAnsi="Book Antiqua"/>
              </w:rPr>
            </w:pPr>
            <w:r>
              <w:rPr>
                <w:rFonts w:ascii="Book Antiqua" w:hAnsi="Book Antiqua"/>
              </w:rPr>
              <w:t>2.Осуществить его – индивидуальная обязанность.</w:t>
            </w:r>
          </w:p>
        </w:tc>
      </w:tr>
      <w:tr w:rsidR="00B844C0" w14:paraId="42CCA120" w14:textId="77777777" w:rsidTr="00311205">
        <w:trPr>
          <w:trHeight w:val="210"/>
        </w:trPr>
        <w:tc>
          <w:tcPr>
            <w:tcW w:w="10590" w:type="dxa"/>
            <w:gridSpan w:val="5"/>
          </w:tcPr>
          <w:p w14:paraId="02AD4268" w14:textId="77777777" w:rsidR="00B844C0" w:rsidRDefault="00B844C0" w:rsidP="00311205">
            <w:pPr>
              <w:ind w:left="696"/>
              <w:rPr>
                <w:rFonts w:ascii="Book Antiqua" w:hAnsi="Book Antiqua"/>
              </w:rPr>
            </w:pPr>
            <w:r>
              <w:rPr>
                <w:rFonts w:ascii="Book Antiqua" w:hAnsi="Book Antiqua"/>
              </w:rPr>
              <w:t>При условии чтобы свидетель был праведным человеком, как внешне, так и внутренне.</w:t>
            </w:r>
          </w:p>
          <w:p w14:paraId="4BD92FC6" w14:textId="77777777" w:rsidR="00B844C0" w:rsidRDefault="00B844C0" w:rsidP="00311205">
            <w:pPr>
              <w:ind w:left="696"/>
              <w:rPr>
                <w:rFonts w:ascii="Book Antiqua" w:hAnsi="Book Antiqua"/>
              </w:rPr>
            </w:pPr>
            <w:r>
              <w:rPr>
                <w:rFonts w:ascii="Book Antiqua" w:hAnsi="Book Antiqua"/>
              </w:rPr>
              <w:t>«</w:t>
            </w:r>
            <w:r>
              <w:rPr>
                <w:rFonts w:ascii="Book Antiqua" w:hAnsi="Book Antiqua" w:hint="cs"/>
                <w:rtl/>
              </w:rPr>
              <w:t>’</w:t>
            </w:r>
            <w:r>
              <w:rPr>
                <w:rFonts w:ascii="Book Antiqua" w:hAnsi="Book Antiqua"/>
              </w:rPr>
              <w:t>Адль» - это те, кого люди согласны признать свидетелями, т.к. Всевышний сказал: «…</w:t>
            </w:r>
            <w:r w:rsidRPr="00703E6E">
              <w:rPr>
                <w:rFonts w:ascii="Book Antiqua" w:hAnsi="Book Antiqua"/>
                <w:b/>
                <w:bCs/>
              </w:rPr>
              <w:t>которых вы согласны признать свидетелями</w:t>
            </w:r>
            <w:r>
              <w:rPr>
                <w:rFonts w:ascii="Book Antiqua" w:hAnsi="Book Antiqua"/>
              </w:rPr>
              <w:t>».</w:t>
            </w:r>
          </w:p>
          <w:p w14:paraId="660AAE46" w14:textId="77777777" w:rsidR="00B844C0" w:rsidRDefault="00B844C0" w:rsidP="00311205">
            <w:pPr>
              <w:ind w:left="696"/>
              <w:rPr>
                <w:rFonts w:ascii="Book Antiqua" w:hAnsi="Book Antiqua"/>
              </w:rPr>
            </w:pPr>
            <w:r>
              <w:rPr>
                <w:rFonts w:ascii="Book Antiqua" w:hAnsi="Book Antiqua"/>
              </w:rPr>
              <w:t>Нельзя свидетельствовать о том, чего свидетель не знает:</w:t>
            </w:r>
          </w:p>
        </w:tc>
      </w:tr>
      <w:tr w:rsidR="00B844C0" w14:paraId="15C957D1" w14:textId="77777777" w:rsidTr="00311205">
        <w:trPr>
          <w:trHeight w:val="210"/>
        </w:trPr>
        <w:tc>
          <w:tcPr>
            <w:tcW w:w="1405" w:type="dxa"/>
          </w:tcPr>
          <w:p w14:paraId="3F4E1F78" w14:textId="77777777" w:rsidR="00B844C0" w:rsidRDefault="00B844C0" w:rsidP="00311205">
            <w:pPr>
              <w:rPr>
                <w:rFonts w:ascii="Book Antiqua" w:hAnsi="Book Antiqua"/>
              </w:rPr>
            </w:pPr>
            <w:r>
              <w:rPr>
                <w:rFonts w:ascii="Book Antiqua" w:hAnsi="Book Antiqua"/>
              </w:rPr>
              <w:t>1.Не видел своими глазами</w:t>
            </w:r>
          </w:p>
        </w:tc>
        <w:tc>
          <w:tcPr>
            <w:tcW w:w="2410" w:type="dxa"/>
          </w:tcPr>
          <w:p w14:paraId="331A0614" w14:textId="77777777" w:rsidR="00B844C0" w:rsidRDefault="00B844C0" w:rsidP="00311205">
            <w:pPr>
              <w:rPr>
                <w:rFonts w:ascii="Book Antiqua" w:hAnsi="Book Antiqua"/>
              </w:rPr>
            </w:pPr>
            <w:r>
              <w:rPr>
                <w:rFonts w:ascii="Book Antiqua" w:hAnsi="Book Antiqua"/>
              </w:rPr>
              <w:t>2.Не слышал лично от того, против кого свидетельствует</w:t>
            </w:r>
          </w:p>
        </w:tc>
        <w:tc>
          <w:tcPr>
            <w:tcW w:w="6775" w:type="dxa"/>
            <w:gridSpan w:val="3"/>
          </w:tcPr>
          <w:p w14:paraId="0867EBAF" w14:textId="77777777" w:rsidR="00B844C0" w:rsidRPr="001402D2" w:rsidRDefault="00B844C0" w:rsidP="001402D2">
            <w:pPr>
              <w:rPr>
                <w:rFonts w:ascii="Book Antiqua" w:hAnsi="Book Antiqua"/>
              </w:rPr>
            </w:pPr>
            <w:r>
              <w:rPr>
                <w:rFonts w:ascii="Book Antiqua" w:hAnsi="Book Antiqua"/>
              </w:rPr>
              <w:t>3.Или не было фактора, по которому можно определить суть вещей, и который является неотъ</w:t>
            </w:r>
            <w:r w:rsidR="001402D2">
              <w:rPr>
                <w:rFonts w:ascii="Book Antiqua" w:hAnsi="Book Antiqua"/>
              </w:rPr>
              <w:t>емлемой частью этого</w:t>
            </w:r>
            <w:r w:rsidR="001402D2" w:rsidRPr="001402D2">
              <w:rPr>
                <w:rFonts w:ascii="Book Antiqua" w:hAnsi="Book Antiqua"/>
              </w:rPr>
              <w:t>/</w:t>
            </w:r>
          </w:p>
        </w:tc>
      </w:tr>
    </w:tbl>
    <w:p w14:paraId="683AAC17" w14:textId="77777777" w:rsidR="00B844C0" w:rsidRDefault="00B844C0" w:rsidP="00B844C0"/>
    <w:tbl>
      <w:tblPr>
        <w:tblW w:w="10590"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6"/>
        <w:gridCol w:w="1559"/>
        <w:gridCol w:w="2977"/>
        <w:gridCol w:w="2948"/>
      </w:tblGrid>
      <w:tr w:rsidR="00B844C0" w14:paraId="3808B53F" w14:textId="77777777" w:rsidTr="00311205">
        <w:trPr>
          <w:trHeight w:val="210"/>
        </w:trPr>
        <w:tc>
          <w:tcPr>
            <w:tcW w:w="10590" w:type="dxa"/>
            <w:gridSpan w:val="4"/>
          </w:tcPr>
          <w:p w14:paraId="2DE8CCEB" w14:textId="77777777" w:rsidR="00B844C0" w:rsidRDefault="00B844C0" w:rsidP="00311205">
            <w:pPr>
              <w:rPr>
                <w:rFonts w:ascii="Book Antiqua" w:hAnsi="Book Antiqua"/>
              </w:rPr>
            </w:pPr>
            <w:r>
              <w:rPr>
                <w:rFonts w:ascii="Book Antiqua" w:hAnsi="Book Antiqua"/>
              </w:rPr>
              <w:t xml:space="preserve">Пророк </w:t>
            </w:r>
            <w:r w:rsidR="00FF6759">
              <w:rPr>
                <w:rFonts w:ascii="Book Antiqua" w:hAnsi="Book Antiqua"/>
                <w:sz w:val="28"/>
                <w:szCs w:val="28"/>
                <w:rtl/>
              </w:rPr>
              <w:t>ﷺ</w:t>
            </w:r>
            <w:r w:rsidR="00FF6759">
              <w:rPr>
                <w:rFonts w:ascii="Book Antiqua" w:hAnsi="Book Antiqua"/>
                <w:sz w:val="28"/>
                <w:szCs w:val="28"/>
              </w:rPr>
              <w:t xml:space="preserve"> </w:t>
            </w:r>
            <w:r>
              <w:rPr>
                <w:rFonts w:ascii="Book Antiqua" w:hAnsi="Book Antiqua"/>
              </w:rPr>
              <w:t>спросил некого человека: «</w:t>
            </w:r>
            <w:r>
              <w:rPr>
                <w:rFonts w:ascii="Book Antiqua" w:hAnsi="Book Antiqua"/>
                <w:b/>
                <w:bCs/>
                <w:i/>
                <w:iCs/>
              </w:rPr>
              <w:t>Ты видишь солнце?</w:t>
            </w:r>
            <w:r>
              <w:rPr>
                <w:rFonts w:ascii="Book Antiqua" w:hAnsi="Book Antiqua"/>
              </w:rPr>
              <w:t>» Тот ответил: «</w:t>
            </w:r>
            <w:r>
              <w:rPr>
                <w:rFonts w:ascii="Book Antiqua" w:hAnsi="Book Antiqua"/>
                <w:i/>
                <w:iCs/>
              </w:rPr>
              <w:t>Да</w:t>
            </w:r>
            <w:r>
              <w:rPr>
                <w:rFonts w:ascii="Book Antiqua" w:hAnsi="Book Antiqua"/>
              </w:rPr>
              <w:t>». «</w:t>
            </w:r>
            <w:r>
              <w:rPr>
                <w:rFonts w:ascii="Book Antiqua" w:hAnsi="Book Antiqua"/>
                <w:b/>
                <w:bCs/>
                <w:i/>
                <w:iCs/>
              </w:rPr>
              <w:t>Тогда свидетельствуй только о подобном или откажись</w:t>
            </w:r>
            <w:r>
              <w:rPr>
                <w:rFonts w:ascii="Book Antiqua" w:hAnsi="Book Antiqua"/>
              </w:rPr>
              <w:t xml:space="preserve">». Ибн </w:t>
            </w:r>
            <w:r>
              <w:rPr>
                <w:rFonts w:ascii="Book Antiqua" w:hAnsi="Book Antiqua" w:hint="cs"/>
                <w:rtl/>
              </w:rPr>
              <w:t>’</w:t>
            </w:r>
            <w:r>
              <w:rPr>
                <w:rFonts w:ascii="Book Antiqua" w:hAnsi="Book Antiqua"/>
              </w:rPr>
              <w:t>Ади. Всевышний сказал: «</w:t>
            </w:r>
            <w:r>
              <w:rPr>
                <w:rFonts w:ascii="Book Antiqua" w:hAnsi="Book Antiqua"/>
                <w:b/>
                <w:bCs/>
              </w:rPr>
              <w:t>Избегайте лживых речей</w:t>
            </w:r>
            <w:r>
              <w:rPr>
                <w:rFonts w:ascii="Book Antiqua" w:hAnsi="Book Antiqua"/>
              </w:rPr>
              <w:t>».</w:t>
            </w:r>
          </w:p>
          <w:p w14:paraId="570A0FB0" w14:textId="77777777" w:rsidR="00B844C0" w:rsidRPr="0097616C" w:rsidRDefault="00B844C0" w:rsidP="00311205">
            <w:pPr>
              <w:rPr>
                <w:rFonts w:ascii="Book Antiqua" w:hAnsi="Book Antiqua"/>
              </w:rPr>
            </w:pPr>
            <w:r>
              <w:rPr>
                <w:rFonts w:ascii="Book Antiqua" w:hAnsi="Book Antiqua"/>
              </w:rPr>
              <w:t xml:space="preserve">В числе того, что препятствует свидетельствованию: подозрение в ложном обвинении </w:t>
            </w:r>
            <w:r w:rsidRPr="0097616C">
              <w:rPr>
                <w:rFonts w:ascii="Book Antiqua" w:hAnsi="Book Antiqua"/>
              </w:rPr>
              <w:t>[</w:t>
            </w:r>
            <w:r>
              <w:rPr>
                <w:rFonts w:ascii="Book Antiqua" w:hAnsi="Book Antiqua"/>
              </w:rPr>
              <w:t>если такого подозрения нет, то свидетельство принимается</w:t>
            </w:r>
            <w:r w:rsidRPr="0097616C">
              <w:rPr>
                <w:rFonts w:ascii="Book Antiqua" w:hAnsi="Book Antiqua"/>
              </w:rPr>
              <w:t>]</w:t>
            </w:r>
            <w:r>
              <w:rPr>
                <w:rFonts w:ascii="Book Antiqua" w:hAnsi="Book Antiqua"/>
              </w:rPr>
              <w:t xml:space="preserve">, например, </w:t>
            </w:r>
          </w:p>
        </w:tc>
      </w:tr>
      <w:tr w:rsidR="00B844C0" w14:paraId="07AB95AB" w14:textId="77777777" w:rsidTr="00311205">
        <w:trPr>
          <w:trHeight w:val="210"/>
        </w:trPr>
        <w:tc>
          <w:tcPr>
            <w:tcW w:w="3106" w:type="dxa"/>
          </w:tcPr>
          <w:p w14:paraId="411DF15A" w14:textId="77777777" w:rsidR="00B844C0" w:rsidRDefault="00B844C0" w:rsidP="00311205">
            <w:pPr>
              <w:rPr>
                <w:rFonts w:ascii="Book Antiqua" w:hAnsi="Book Antiqua"/>
              </w:rPr>
            </w:pPr>
            <w:r>
              <w:rPr>
                <w:rFonts w:ascii="Book Antiqua" w:hAnsi="Book Antiqua"/>
              </w:rPr>
              <w:t>1.Свидетельство родителей в пользу своих детей.</w:t>
            </w:r>
          </w:p>
        </w:tc>
        <w:tc>
          <w:tcPr>
            <w:tcW w:w="1559" w:type="dxa"/>
          </w:tcPr>
          <w:p w14:paraId="34C0DDC4" w14:textId="77777777" w:rsidR="00B844C0" w:rsidRDefault="00B844C0" w:rsidP="00311205">
            <w:pPr>
              <w:rPr>
                <w:rFonts w:ascii="Book Antiqua" w:hAnsi="Book Antiqua"/>
              </w:rPr>
            </w:pPr>
            <w:r>
              <w:rPr>
                <w:rFonts w:ascii="Book Antiqua" w:hAnsi="Book Antiqua"/>
              </w:rPr>
              <w:t>2.Наоборот.</w:t>
            </w:r>
          </w:p>
        </w:tc>
        <w:tc>
          <w:tcPr>
            <w:tcW w:w="2977" w:type="dxa"/>
          </w:tcPr>
          <w:p w14:paraId="66087A66" w14:textId="77777777" w:rsidR="00B844C0" w:rsidRDefault="00B844C0" w:rsidP="00311205">
            <w:pPr>
              <w:rPr>
                <w:rFonts w:ascii="Book Antiqua" w:hAnsi="Book Antiqua"/>
              </w:rPr>
            </w:pPr>
            <w:r>
              <w:rPr>
                <w:rFonts w:ascii="Book Antiqua" w:hAnsi="Book Antiqua"/>
              </w:rPr>
              <w:t>3.Свидетельство супругов в пользу друг друга.</w:t>
            </w:r>
          </w:p>
        </w:tc>
        <w:tc>
          <w:tcPr>
            <w:tcW w:w="2948" w:type="dxa"/>
          </w:tcPr>
          <w:p w14:paraId="6E4C7EDB" w14:textId="77777777" w:rsidR="00B844C0" w:rsidRDefault="00B844C0" w:rsidP="00311205">
            <w:pPr>
              <w:rPr>
                <w:rFonts w:ascii="Book Antiqua" w:hAnsi="Book Antiqua"/>
              </w:rPr>
            </w:pPr>
            <w:r>
              <w:rPr>
                <w:rFonts w:ascii="Book Antiqua" w:hAnsi="Book Antiqua"/>
              </w:rPr>
              <w:t>4.Свидетельство человека против своего врага.</w:t>
            </w:r>
          </w:p>
        </w:tc>
      </w:tr>
    </w:tbl>
    <w:p w14:paraId="5C996935" w14:textId="77777777" w:rsidR="00B844C0" w:rsidRDefault="00B844C0" w:rsidP="00B844C0"/>
    <w:tbl>
      <w:tblPr>
        <w:tblW w:w="10590"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90"/>
      </w:tblGrid>
      <w:tr w:rsidR="00B844C0" w14:paraId="590F6BC4" w14:textId="77777777" w:rsidTr="00311205">
        <w:trPr>
          <w:trHeight w:val="210"/>
        </w:trPr>
        <w:tc>
          <w:tcPr>
            <w:tcW w:w="10590" w:type="dxa"/>
          </w:tcPr>
          <w:p w14:paraId="0465F6EA" w14:textId="77777777" w:rsidR="00B844C0" w:rsidRDefault="00B844C0" w:rsidP="00311205">
            <w:pPr>
              <w:rPr>
                <w:rFonts w:ascii="Book Antiqua" w:hAnsi="Book Antiqua"/>
              </w:rPr>
            </w:pPr>
            <w:r>
              <w:rPr>
                <w:rFonts w:ascii="Book Antiqua" w:hAnsi="Book Antiqua"/>
              </w:rPr>
              <w:t>В хадисе сообщается: «</w:t>
            </w:r>
            <w:r w:rsidRPr="00390F0B">
              <w:rPr>
                <w:rFonts w:ascii="Book Antiqua" w:hAnsi="Book Antiqua"/>
                <w:b/>
                <w:bCs/>
                <w:i/>
                <w:iCs/>
              </w:rPr>
              <w:t>Не принимается свидетельство вероломного и вероломной, а также враждующего с тем, против кого свидетельствует, а также слуги обитателей дома</w:t>
            </w:r>
            <w:r>
              <w:rPr>
                <w:rFonts w:ascii="Book Antiqua" w:hAnsi="Book Antiqua"/>
              </w:rPr>
              <w:t xml:space="preserve">». Ахмад, Абу </w:t>
            </w:r>
            <w:r>
              <w:rPr>
                <w:rFonts w:ascii="Book Antiqua" w:hAnsi="Book Antiqua"/>
              </w:rPr>
              <w:lastRenderedPageBreak/>
              <w:t>Давуд.</w:t>
            </w:r>
          </w:p>
          <w:p w14:paraId="56BE2E9F" w14:textId="77777777" w:rsidR="00B844C0" w:rsidRDefault="00B844C0" w:rsidP="00311205">
            <w:pPr>
              <w:rPr>
                <w:rFonts w:ascii="Book Antiqua" w:hAnsi="Book Antiqua"/>
              </w:rPr>
            </w:pPr>
            <w:r>
              <w:rPr>
                <w:rFonts w:ascii="Book Antiqua" w:hAnsi="Book Antiqua"/>
              </w:rPr>
              <w:t>В другом хадисе сообщается: «</w:t>
            </w:r>
            <w:r w:rsidRPr="00390F0B">
              <w:rPr>
                <w:rFonts w:ascii="Book Antiqua" w:hAnsi="Book Antiqua"/>
                <w:b/>
                <w:bCs/>
                <w:i/>
                <w:iCs/>
              </w:rPr>
              <w:t>Кто принёс ложную клятву [Аллахом], чтобы таким образом присвоить имущество мусульманина, тот встретит Аллаха разгневанным на него</w:t>
            </w:r>
            <w:r>
              <w:rPr>
                <w:rFonts w:ascii="Book Antiqua" w:hAnsi="Book Antiqua"/>
              </w:rPr>
              <w:t>». Согласованный хадис.</w:t>
            </w:r>
          </w:p>
        </w:tc>
      </w:tr>
    </w:tbl>
    <w:p w14:paraId="3FA62E85" w14:textId="77777777" w:rsidR="00B844C0" w:rsidRDefault="00B844C0" w:rsidP="00B844C0"/>
    <w:p w14:paraId="655388DE" w14:textId="77777777" w:rsidR="00B844C0" w:rsidRDefault="00B844C0" w:rsidP="00B844C0"/>
    <w:p w14:paraId="50B6A3B5" w14:textId="77777777" w:rsidR="00B844C0" w:rsidRDefault="00B844C0" w:rsidP="00B844C0"/>
    <w:tbl>
      <w:tblPr>
        <w:tblW w:w="10761"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1"/>
        <w:gridCol w:w="3261"/>
        <w:gridCol w:w="3969"/>
      </w:tblGrid>
      <w:tr w:rsidR="00B844C0" w14:paraId="3DF6BF61" w14:textId="77777777" w:rsidTr="00311205">
        <w:trPr>
          <w:trHeight w:val="210"/>
        </w:trPr>
        <w:tc>
          <w:tcPr>
            <w:tcW w:w="10761" w:type="dxa"/>
            <w:gridSpan w:val="3"/>
          </w:tcPr>
          <w:p w14:paraId="09B348A6" w14:textId="77777777" w:rsidR="00B844C0" w:rsidRPr="001A6950" w:rsidRDefault="00B844C0" w:rsidP="001A6950">
            <w:pPr>
              <w:pStyle w:val="2"/>
              <w:jc w:val="center"/>
              <w:rPr>
                <w:rFonts w:ascii="Book Antiqua" w:hAnsi="Book Antiqua"/>
              </w:rPr>
            </w:pPr>
            <w:bookmarkStart w:id="104" w:name="_Toc103148894"/>
            <w:r w:rsidRPr="001A6950">
              <w:rPr>
                <w:rFonts w:ascii="Book Antiqua" w:hAnsi="Book Antiqua"/>
              </w:rPr>
              <w:t>Тема: разделение</w:t>
            </w:r>
            <w:bookmarkEnd w:id="104"/>
          </w:p>
        </w:tc>
      </w:tr>
      <w:tr w:rsidR="00B844C0" w14:paraId="549C7FA8" w14:textId="77777777" w:rsidTr="00311205">
        <w:trPr>
          <w:trHeight w:val="210"/>
        </w:trPr>
        <w:tc>
          <w:tcPr>
            <w:tcW w:w="10761" w:type="dxa"/>
            <w:gridSpan w:val="3"/>
          </w:tcPr>
          <w:p w14:paraId="3E18B31F" w14:textId="77777777" w:rsidR="00B844C0" w:rsidRDefault="00B844C0" w:rsidP="00311205">
            <w:pPr>
              <w:ind w:left="696"/>
              <w:rPr>
                <w:rFonts w:ascii="Book Antiqua" w:hAnsi="Book Antiqua"/>
              </w:rPr>
            </w:pPr>
            <w:r>
              <w:rPr>
                <w:rFonts w:ascii="Book Antiqua" w:hAnsi="Book Antiqua"/>
              </w:rPr>
              <w:t>Имеет два вида:</w:t>
            </w:r>
          </w:p>
        </w:tc>
      </w:tr>
      <w:tr w:rsidR="00B844C0" w14:paraId="69CB38AB" w14:textId="77777777" w:rsidTr="00311205">
        <w:trPr>
          <w:trHeight w:val="270"/>
        </w:trPr>
        <w:tc>
          <w:tcPr>
            <w:tcW w:w="3531" w:type="dxa"/>
            <w:vMerge w:val="restart"/>
          </w:tcPr>
          <w:p w14:paraId="12DA303E" w14:textId="77777777" w:rsidR="00B844C0" w:rsidRPr="0084373A" w:rsidRDefault="00B844C0" w:rsidP="00311205">
            <w:pPr>
              <w:rPr>
                <w:rFonts w:ascii="Book Antiqua" w:hAnsi="Book Antiqua"/>
                <w:b/>
                <w:bCs/>
              </w:rPr>
            </w:pPr>
            <w:r>
              <w:rPr>
                <w:rFonts w:ascii="Book Antiqua" w:hAnsi="Book Antiqua"/>
              </w:rPr>
              <w:t>1.</w:t>
            </w:r>
            <w:r>
              <w:rPr>
                <w:rFonts w:ascii="Book Antiqua" w:hAnsi="Book Antiqua"/>
                <w:b/>
                <w:bCs/>
              </w:rPr>
              <w:t xml:space="preserve">Принудительное деление, </w:t>
            </w:r>
            <w:r w:rsidRPr="0084373A">
              <w:rPr>
                <w:rFonts w:ascii="Book Antiqua" w:hAnsi="Book Antiqua"/>
              </w:rPr>
              <w:t>которое не причиняет вреда и в котором не нужно платить</w:t>
            </w:r>
            <w:r>
              <w:rPr>
                <w:rFonts w:ascii="Book Antiqua" w:hAnsi="Book Antiqua"/>
              </w:rPr>
              <w:t xml:space="preserve">, например, разделение 2х одинаковых вещей, больших жилищ и просторных владений. </w:t>
            </w:r>
          </w:p>
        </w:tc>
        <w:tc>
          <w:tcPr>
            <w:tcW w:w="7230" w:type="dxa"/>
            <w:gridSpan w:val="2"/>
          </w:tcPr>
          <w:p w14:paraId="577976B1" w14:textId="77777777" w:rsidR="00B844C0" w:rsidRPr="0084373A" w:rsidRDefault="00B844C0" w:rsidP="00311205">
            <w:pPr>
              <w:rPr>
                <w:rFonts w:ascii="Book Antiqua" w:hAnsi="Book Antiqua"/>
              </w:rPr>
            </w:pPr>
            <w:r>
              <w:rPr>
                <w:rFonts w:ascii="Book Antiqua" w:hAnsi="Book Antiqua"/>
              </w:rPr>
              <w:t>2.</w:t>
            </w:r>
            <w:r>
              <w:rPr>
                <w:rFonts w:ascii="Book Antiqua" w:hAnsi="Book Antiqua"/>
                <w:b/>
                <w:bCs/>
              </w:rPr>
              <w:t>Деление с взаимного согласия</w:t>
            </w:r>
            <w:r>
              <w:rPr>
                <w:rFonts w:ascii="Book Antiqua" w:hAnsi="Book Antiqua"/>
              </w:rPr>
              <w:t>: которое может нанести ущерб одному из владельцев, или при котором необходимо заплатить. При таком делении необходимо согласие всех участников.</w:t>
            </w:r>
          </w:p>
        </w:tc>
      </w:tr>
      <w:tr w:rsidR="00B844C0" w14:paraId="17E51C28" w14:textId="77777777" w:rsidTr="00311205">
        <w:trPr>
          <w:trHeight w:val="170"/>
        </w:trPr>
        <w:tc>
          <w:tcPr>
            <w:tcW w:w="3531" w:type="dxa"/>
            <w:vMerge/>
          </w:tcPr>
          <w:p w14:paraId="3449E631" w14:textId="77777777" w:rsidR="00B844C0" w:rsidRDefault="00B844C0" w:rsidP="00311205">
            <w:pPr>
              <w:ind w:left="696"/>
              <w:rPr>
                <w:rFonts w:ascii="Book Antiqua" w:hAnsi="Book Antiqua"/>
              </w:rPr>
            </w:pPr>
          </w:p>
        </w:tc>
        <w:tc>
          <w:tcPr>
            <w:tcW w:w="3261" w:type="dxa"/>
          </w:tcPr>
          <w:p w14:paraId="1210B920" w14:textId="77777777" w:rsidR="00B844C0" w:rsidRDefault="00B844C0" w:rsidP="00311205">
            <w:pPr>
              <w:rPr>
                <w:rFonts w:ascii="Book Antiqua" w:hAnsi="Book Antiqua"/>
              </w:rPr>
            </w:pPr>
            <w:r>
              <w:rPr>
                <w:rFonts w:ascii="Book Antiqua" w:hAnsi="Book Antiqua"/>
              </w:rPr>
              <w:t>1.Если одна из сторон потребует продажу, то нужно удовлетворить требование.</w:t>
            </w:r>
          </w:p>
        </w:tc>
        <w:tc>
          <w:tcPr>
            <w:tcW w:w="3969" w:type="dxa"/>
          </w:tcPr>
          <w:p w14:paraId="269AB381" w14:textId="77777777" w:rsidR="00B844C0" w:rsidRDefault="00B844C0" w:rsidP="00311205">
            <w:pPr>
              <w:rPr>
                <w:rFonts w:ascii="Book Antiqua" w:hAnsi="Book Antiqua"/>
              </w:rPr>
            </w:pPr>
            <w:r>
              <w:rPr>
                <w:rFonts w:ascii="Book Antiqua" w:hAnsi="Book Antiqua"/>
              </w:rPr>
              <w:t>2.Если же они сдадут свою часть в аренду, то необходимо выплачивать арендную плату их части, а Аллах знает об этом лучше.</w:t>
            </w:r>
          </w:p>
        </w:tc>
      </w:tr>
    </w:tbl>
    <w:p w14:paraId="4B75D82A" w14:textId="77777777" w:rsidR="00B844C0" w:rsidRDefault="00B844C0" w:rsidP="00B844C0"/>
    <w:tbl>
      <w:tblPr>
        <w:tblW w:w="10761"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61"/>
      </w:tblGrid>
      <w:tr w:rsidR="00B844C0" w14:paraId="2E5112F9" w14:textId="77777777" w:rsidTr="00311205">
        <w:trPr>
          <w:trHeight w:val="210"/>
        </w:trPr>
        <w:tc>
          <w:tcPr>
            <w:tcW w:w="10761" w:type="dxa"/>
          </w:tcPr>
          <w:p w14:paraId="02F28E7D" w14:textId="77777777" w:rsidR="00B844C0" w:rsidRPr="00311205" w:rsidRDefault="00B844C0" w:rsidP="00311205">
            <w:pPr>
              <w:pStyle w:val="2"/>
              <w:jc w:val="center"/>
              <w:rPr>
                <w:rFonts w:ascii="Book Antiqua" w:hAnsi="Book Antiqua"/>
              </w:rPr>
            </w:pPr>
            <w:bookmarkStart w:id="105" w:name="_Toc103148895"/>
            <w:r w:rsidRPr="00311205">
              <w:rPr>
                <w:rFonts w:ascii="Book Antiqua" w:hAnsi="Book Antiqua"/>
              </w:rPr>
              <w:t>Тема: признание.</w:t>
            </w:r>
            <w:bookmarkEnd w:id="105"/>
          </w:p>
        </w:tc>
      </w:tr>
      <w:tr w:rsidR="00B844C0" w14:paraId="7BDFC6D3" w14:textId="77777777" w:rsidTr="00311205">
        <w:trPr>
          <w:trHeight w:val="210"/>
        </w:trPr>
        <w:tc>
          <w:tcPr>
            <w:tcW w:w="10761" w:type="dxa"/>
          </w:tcPr>
          <w:p w14:paraId="7751B1D3" w14:textId="77777777" w:rsidR="00B844C0" w:rsidRDefault="00B844C0" w:rsidP="00311205">
            <w:pPr>
              <w:rPr>
                <w:rFonts w:ascii="Book Antiqua" w:hAnsi="Book Antiqua"/>
              </w:rPr>
            </w:pPr>
            <w:r>
              <w:rPr>
                <w:rFonts w:ascii="Book Antiqua" w:hAnsi="Book Antiqua"/>
              </w:rPr>
              <w:t xml:space="preserve">Признание человеком своей вины </w:t>
            </w:r>
            <w:r w:rsidRPr="00C948D4">
              <w:rPr>
                <w:rFonts w:ascii="Book Antiqua" w:hAnsi="Book Antiqua"/>
              </w:rPr>
              <w:t>[</w:t>
            </w:r>
            <w:r>
              <w:rPr>
                <w:rFonts w:ascii="Book Antiqua" w:hAnsi="Book Antiqua"/>
              </w:rPr>
              <w:t>явка с повинной</w:t>
            </w:r>
            <w:r w:rsidRPr="00C948D4">
              <w:rPr>
                <w:rFonts w:ascii="Book Antiqua" w:hAnsi="Book Antiqua"/>
              </w:rPr>
              <w:t>]</w:t>
            </w:r>
            <w:r>
              <w:rPr>
                <w:rFonts w:ascii="Book Antiqua" w:hAnsi="Book Antiqua"/>
              </w:rPr>
              <w:t xml:space="preserve">, произнося при этом любые слова, указывающие на признание, и при условии, что признающийся является мукалляфом. </w:t>
            </w:r>
          </w:p>
          <w:p w14:paraId="141FD48E" w14:textId="77777777" w:rsidR="00B844C0" w:rsidRDefault="00B844C0" w:rsidP="00311205">
            <w:pPr>
              <w:rPr>
                <w:rFonts w:ascii="Book Antiqua" w:hAnsi="Book Antiqua"/>
              </w:rPr>
            </w:pPr>
            <w:r>
              <w:rPr>
                <w:rFonts w:ascii="Book Antiqua" w:hAnsi="Book Antiqua"/>
              </w:rPr>
              <w:t>Это самое лучшее доказательство вины и включает в себя все направления: поклонение, взаимоотношения с людьми, бракосочетание, преступления и т.д.</w:t>
            </w:r>
          </w:p>
          <w:p w14:paraId="242A0A74" w14:textId="77777777" w:rsidR="00B844C0" w:rsidRPr="00C948D4" w:rsidRDefault="00B844C0" w:rsidP="00311205">
            <w:pPr>
              <w:rPr>
                <w:rFonts w:ascii="Book Antiqua" w:hAnsi="Book Antiqua"/>
              </w:rPr>
            </w:pPr>
            <w:r>
              <w:rPr>
                <w:rFonts w:ascii="Book Antiqua" w:hAnsi="Book Antiqua"/>
              </w:rPr>
              <w:t>В хадисе сообщается: «</w:t>
            </w:r>
            <w:r>
              <w:rPr>
                <w:rFonts w:ascii="Book Antiqua" w:hAnsi="Book Antiqua"/>
                <w:b/>
                <w:bCs/>
                <w:i/>
                <w:iCs/>
              </w:rPr>
              <w:t>Нет оправдания тому, кто признал вину</w:t>
            </w:r>
            <w:r>
              <w:rPr>
                <w:rFonts w:ascii="Book Antiqua" w:hAnsi="Book Antiqua"/>
              </w:rPr>
              <w:t xml:space="preserve">» </w:t>
            </w:r>
            <w:r w:rsidRPr="00C948D4">
              <w:rPr>
                <w:rFonts w:ascii="Book Antiqua" w:hAnsi="Book Antiqua"/>
              </w:rPr>
              <w:t>[</w:t>
            </w:r>
            <w:r>
              <w:rPr>
                <w:rFonts w:ascii="Book Antiqua" w:hAnsi="Book Antiqua"/>
              </w:rPr>
              <w:t>Ибн Хаджар и другие сказали, что этот хадис не имеет основы, однако автор, да помилует его Аллах, упомянул его в своей книге «Аль-усуль аль-джами</w:t>
            </w:r>
            <w:r>
              <w:rPr>
                <w:rFonts w:ascii="Book Antiqua" w:hAnsi="Book Antiqua" w:hint="cs"/>
                <w:rtl/>
              </w:rPr>
              <w:t>’</w:t>
            </w:r>
            <w:r>
              <w:rPr>
                <w:rFonts w:ascii="Book Antiqua" w:hAnsi="Book Antiqua"/>
              </w:rPr>
              <w:t>а», как правило фикха</w:t>
            </w:r>
            <w:r w:rsidRPr="00C948D4">
              <w:rPr>
                <w:rFonts w:ascii="Book Antiqua" w:hAnsi="Book Antiqua"/>
              </w:rPr>
              <w:t>]</w:t>
            </w:r>
            <w:r>
              <w:rPr>
                <w:rFonts w:ascii="Book Antiqua" w:hAnsi="Book Antiqua"/>
              </w:rPr>
              <w:t xml:space="preserve">. Человек обязан признавать все свои обязанности и права людей, чтобы избавиться от ответственности путем их выполнения или получением разрешения (не выполнять что-либо). Аллах знает об этом лучше.  </w:t>
            </w:r>
          </w:p>
        </w:tc>
      </w:tr>
      <w:tr w:rsidR="00B844C0" w14:paraId="77078D65" w14:textId="77777777" w:rsidTr="001A6950">
        <w:trPr>
          <w:trHeight w:val="2790"/>
        </w:trPr>
        <w:tc>
          <w:tcPr>
            <w:tcW w:w="10761" w:type="dxa"/>
          </w:tcPr>
          <w:p w14:paraId="52DB7FD1" w14:textId="77777777" w:rsidR="00B844C0" w:rsidRDefault="00B844C0" w:rsidP="00311205">
            <w:pPr>
              <w:ind w:left="696"/>
              <w:jc w:val="center"/>
              <w:rPr>
                <w:rFonts w:ascii="Book Antiqua" w:hAnsi="Book Antiqua"/>
              </w:rPr>
            </w:pPr>
            <w:r>
              <w:rPr>
                <w:rFonts w:ascii="Book Antiqua" w:hAnsi="Book Antiqua"/>
              </w:rPr>
              <w:t xml:space="preserve">И да благословит Аллах нашего господина и Пророка Мухаммада, его семейство и его сподвижников, и да приветствует Он их многократно. </w:t>
            </w:r>
          </w:p>
          <w:p w14:paraId="49C355CF" w14:textId="77777777" w:rsidR="00B844C0" w:rsidRDefault="00B844C0" w:rsidP="00311205">
            <w:pPr>
              <w:ind w:left="696"/>
              <w:jc w:val="center"/>
              <w:rPr>
                <w:rFonts w:ascii="Book Antiqua" w:hAnsi="Book Antiqua"/>
              </w:rPr>
            </w:pPr>
            <w:r>
              <w:rPr>
                <w:rFonts w:ascii="Book Antiqua" w:hAnsi="Book Antiqua"/>
              </w:rPr>
              <w:t xml:space="preserve">Комментарии к книге написал автор, нуждающийся в Аллахе и надеющийся на исправление своей религии и мирской жизни: </w:t>
            </w:r>
            <w:r>
              <w:rPr>
                <w:rFonts w:ascii="Book Antiqua" w:hAnsi="Book Antiqua" w:hint="cs"/>
                <w:rtl/>
              </w:rPr>
              <w:t>’</w:t>
            </w:r>
            <w:r>
              <w:rPr>
                <w:rFonts w:ascii="Book Antiqua" w:hAnsi="Book Antiqua"/>
              </w:rPr>
              <w:t>Абдуррахман ибн Насыр ибн Си</w:t>
            </w:r>
            <w:r>
              <w:rPr>
                <w:rFonts w:ascii="Book Antiqua" w:hAnsi="Book Antiqua" w:hint="cs"/>
                <w:rtl/>
              </w:rPr>
              <w:t>’</w:t>
            </w:r>
            <w:r>
              <w:rPr>
                <w:rFonts w:ascii="Book Antiqua" w:hAnsi="Book Antiqua"/>
              </w:rPr>
              <w:t>ди,</w:t>
            </w:r>
          </w:p>
          <w:p w14:paraId="65BFBAB7" w14:textId="77777777" w:rsidR="00B844C0" w:rsidRDefault="00B844C0" w:rsidP="00311205">
            <w:pPr>
              <w:ind w:left="696"/>
              <w:jc w:val="center"/>
              <w:rPr>
                <w:rFonts w:ascii="Book Antiqua" w:hAnsi="Book Antiqua"/>
              </w:rPr>
            </w:pPr>
            <w:r>
              <w:rPr>
                <w:rFonts w:ascii="Book Antiqua" w:hAnsi="Book Antiqua"/>
              </w:rPr>
              <w:t xml:space="preserve">Да помилует Аллах его, его родителей и всех мусульман. </w:t>
            </w:r>
          </w:p>
          <w:p w14:paraId="076AFA7E" w14:textId="77777777" w:rsidR="00B844C0" w:rsidRDefault="00B844C0" w:rsidP="00311205">
            <w:pPr>
              <w:ind w:left="696"/>
              <w:jc w:val="center"/>
              <w:rPr>
                <w:rFonts w:ascii="Book Antiqua" w:hAnsi="Book Antiqua"/>
              </w:rPr>
            </w:pPr>
            <w:r>
              <w:rPr>
                <w:rFonts w:ascii="Book Antiqua" w:hAnsi="Book Antiqua"/>
              </w:rPr>
              <w:t>Переписано из основной книги: 3/зу аль-хиджжа/1359г.х.</w:t>
            </w:r>
          </w:p>
          <w:p w14:paraId="2E18587D" w14:textId="77777777" w:rsidR="001A6950" w:rsidRPr="00976DCE" w:rsidRDefault="00B844C0" w:rsidP="00311205">
            <w:pPr>
              <w:ind w:left="696"/>
              <w:jc w:val="center"/>
              <w:rPr>
                <w:rFonts w:ascii="Book Antiqua" w:hAnsi="Book Antiqua"/>
              </w:rPr>
            </w:pPr>
            <w:r>
              <w:rPr>
                <w:rFonts w:ascii="Book Antiqua" w:hAnsi="Book Antiqua"/>
              </w:rPr>
              <w:t>И вся хвала Аллаху, по милости которого совершаются все благие дела.</w:t>
            </w:r>
          </w:p>
        </w:tc>
      </w:tr>
    </w:tbl>
    <w:p w14:paraId="77C861A9" w14:textId="77777777" w:rsidR="001A6950" w:rsidRDefault="001A6950" w:rsidP="001A6950">
      <w:pPr>
        <w:pStyle w:val="2"/>
        <w:jc w:val="center"/>
        <w:rPr>
          <w:rFonts w:ascii="Book Antiqua" w:hAnsi="Book Antiqua"/>
        </w:rPr>
      </w:pPr>
    </w:p>
    <w:p w14:paraId="5D5787E7" w14:textId="77777777" w:rsidR="001A6950" w:rsidRPr="001A6950" w:rsidRDefault="001A6950" w:rsidP="001A6950">
      <w:pPr>
        <w:pStyle w:val="2"/>
        <w:jc w:val="center"/>
        <w:rPr>
          <w:rFonts w:ascii="Book Antiqua" w:hAnsi="Book Antiqua"/>
        </w:rPr>
      </w:pPr>
      <w:bookmarkStart w:id="106" w:name="_Toc103148896"/>
      <w:r w:rsidRPr="001A6950">
        <w:rPr>
          <w:rFonts w:ascii="Book Antiqua" w:hAnsi="Book Antiqua"/>
        </w:rPr>
        <w:t>Вопросы по книге преступлений и остальным темам</w:t>
      </w:r>
      <w:bookmarkEnd w:id="106"/>
    </w:p>
    <w:tbl>
      <w:tblPr>
        <w:tblW w:w="10761"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60"/>
        <w:gridCol w:w="1380"/>
        <w:gridCol w:w="1521"/>
      </w:tblGrid>
      <w:tr w:rsidR="001A6950" w14:paraId="4A09BB03" w14:textId="77777777" w:rsidTr="001A6950">
        <w:trPr>
          <w:trHeight w:val="285"/>
        </w:trPr>
        <w:tc>
          <w:tcPr>
            <w:tcW w:w="7860" w:type="dxa"/>
          </w:tcPr>
          <w:p w14:paraId="02059E56" w14:textId="77777777" w:rsidR="001A6950" w:rsidRPr="001A6950" w:rsidRDefault="001A6950" w:rsidP="001A6950">
            <w:pPr>
              <w:ind w:left="696"/>
              <w:rPr>
                <w:rFonts w:ascii="Book Antiqua" w:hAnsi="Book Antiqua"/>
                <w:b/>
                <w:bCs/>
              </w:rPr>
            </w:pPr>
            <w:r>
              <w:rPr>
                <w:rFonts w:ascii="Book Antiqua" w:hAnsi="Book Antiqua"/>
                <w:b/>
                <w:bCs/>
              </w:rPr>
              <w:t>Вопрос</w:t>
            </w:r>
          </w:p>
        </w:tc>
        <w:tc>
          <w:tcPr>
            <w:tcW w:w="1380" w:type="dxa"/>
          </w:tcPr>
          <w:p w14:paraId="2C97EE8F" w14:textId="77777777" w:rsidR="001A6950" w:rsidRPr="001A6950" w:rsidRDefault="001A6950" w:rsidP="001A6950">
            <w:pPr>
              <w:rPr>
                <w:rFonts w:ascii="Book Antiqua" w:hAnsi="Book Antiqua"/>
                <w:b/>
                <w:bCs/>
              </w:rPr>
            </w:pPr>
            <w:r>
              <w:rPr>
                <w:rFonts w:ascii="Book Antiqua" w:hAnsi="Book Antiqua"/>
                <w:b/>
                <w:bCs/>
              </w:rPr>
              <w:t>Верно</w:t>
            </w:r>
          </w:p>
        </w:tc>
        <w:tc>
          <w:tcPr>
            <w:tcW w:w="1521" w:type="dxa"/>
          </w:tcPr>
          <w:p w14:paraId="5BA7A8F6" w14:textId="77777777" w:rsidR="001A6950" w:rsidRPr="001A6950" w:rsidRDefault="001A6950" w:rsidP="001A6950">
            <w:pPr>
              <w:rPr>
                <w:rFonts w:ascii="Book Antiqua" w:hAnsi="Book Antiqua"/>
                <w:b/>
                <w:bCs/>
              </w:rPr>
            </w:pPr>
            <w:r>
              <w:rPr>
                <w:rFonts w:ascii="Book Antiqua" w:hAnsi="Book Antiqua"/>
                <w:b/>
                <w:bCs/>
              </w:rPr>
              <w:t>Неверно</w:t>
            </w:r>
          </w:p>
        </w:tc>
      </w:tr>
      <w:tr w:rsidR="001A6950" w14:paraId="07EDB8F5" w14:textId="77777777" w:rsidTr="001A6950">
        <w:trPr>
          <w:trHeight w:val="146"/>
        </w:trPr>
        <w:tc>
          <w:tcPr>
            <w:tcW w:w="7860" w:type="dxa"/>
          </w:tcPr>
          <w:p w14:paraId="72582D2A" w14:textId="77777777" w:rsidR="001A6950" w:rsidRDefault="001A6950" w:rsidP="001A6950">
            <w:pPr>
              <w:ind w:left="696"/>
              <w:rPr>
                <w:rFonts w:ascii="Book Antiqua" w:hAnsi="Book Antiqua"/>
              </w:rPr>
            </w:pPr>
            <w:r>
              <w:rPr>
                <w:rFonts w:ascii="Book Antiqua" w:hAnsi="Book Antiqua"/>
                <w:b/>
                <w:bCs/>
              </w:rPr>
              <w:t xml:space="preserve">- </w:t>
            </w:r>
            <w:r>
              <w:rPr>
                <w:rFonts w:ascii="Book Antiqua" w:hAnsi="Book Antiqua"/>
              </w:rPr>
              <w:t>Мужчину не убивают из-за женщтны</w:t>
            </w:r>
          </w:p>
          <w:p w14:paraId="3BC9A49C" w14:textId="77777777" w:rsidR="001A6950" w:rsidRDefault="001A6950" w:rsidP="001A6950">
            <w:pPr>
              <w:ind w:left="696"/>
              <w:rPr>
                <w:rFonts w:ascii="Book Antiqua" w:hAnsi="Book Antiqua"/>
              </w:rPr>
            </w:pPr>
            <w:r>
              <w:rPr>
                <w:rFonts w:ascii="Book Antiqua" w:hAnsi="Book Antiqua"/>
                <w:b/>
                <w:bCs/>
              </w:rPr>
              <w:t>-</w:t>
            </w:r>
            <w:r>
              <w:rPr>
                <w:rFonts w:ascii="Book Antiqua" w:hAnsi="Book Antiqua"/>
              </w:rPr>
              <w:t xml:space="preserve"> Опекуну предоставляется выбор: возмездие, выкуп, прощение.</w:t>
            </w:r>
          </w:p>
          <w:p w14:paraId="41BCD45B" w14:textId="77777777" w:rsidR="001A6950" w:rsidRDefault="001A6950" w:rsidP="001A6950">
            <w:pPr>
              <w:ind w:left="696"/>
              <w:rPr>
                <w:rFonts w:ascii="Book Antiqua" w:hAnsi="Book Antiqua"/>
              </w:rPr>
            </w:pPr>
            <w:r>
              <w:rPr>
                <w:rFonts w:ascii="Book Antiqua" w:hAnsi="Book Antiqua"/>
                <w:b/>
                <w:bCs/>
              </w:rPr>
              <w:t>-</w:t>
            </w:r>
            <w:r>
              <w:rPr>
                <w:rFonts w:ascii="Book Antiqua" w:hAnsi="Book Antiqua"/>
              </w:rPr>
              <w:t xml:space="preserve"> Группу преступников не убивают из-за одного.</w:t>
            </w:r>
          </w:p>
          <w:p w14:paraId="042B7F2E" w14:textId="77777777" w:rsidR="001A6950" w:rsidRDefault="001A6950" w:rsidP="001A6950">
            <w:pPr>
              <w:ind w:left="696"/>
              <w:rPr>
                <w:rFonts w:ascii="Book Antiqua" w:hAnsi="Book Antiqua"/>
              </w:rPr>
            </w:pPr>
            <w:r>
              <w:rPr>
                <w:rFonts w:ascii="Book Antiqua" w:hAnsi="Book Antiqua"/>
                <w:b/>
                <w:bCs/>
              </w:rPr>
              <w:t>-</w:t>
            </w:r>
            <w:r>
              <w:rPr>
                <w:rFonts w:ascii="Book Antiqua" w:hAnsi="Book Antiqua"/>
              </w:rPr>
              <w:t xml:space="preserve"> Управление судопроизводством – это лучшее управление, т.к. именно через него защищают права, неприкосновенность жизни и наказывают виновного и т.д.</w:t>
            </w:r>
          </w:p>
          <w:p w14:paraId="13BAAC34" w14:textId="77777777" w:rsidR="001A6950" w:rsidRDefault="001A6950" w:rsidP="001A6950">
            <w:pPr>
              <w:ind w:left="696"/>
              <w:rPr>
                <w:rFonts w:ascii="Book Antiqua" w:hAnsi="Book Antiqua"/>
              </w:rPr>
            </w:pPr>
            <w:r>
              <w:rPr>
                <w:rFonts w:ascii="Book Antiqua" w:hAnsi="Book Antiqua"/>
                <w:b/>
                <w:bCs/>
              </w:rPr>
              <w:t>-</w:t>
            </w:r>
            <w:r>
              <w:rPr>
                <w:rFonts w:ascii="Book Antiqua" w:hAnsi="Book Antiqua"/>
              </w:rPr>
              <w:t xml:space="preserve"> В любой судебной тяжбе необходимо иметь доказательства.</w:t>
            </w:r>
          </w:p>
          <w:p w14:paraId="7B6D0BF9" w14:textId="77777777" w:rsidR="001A6950" w:rsidRDefault="001A6950" w:rsidP="001A6950">
            <w:pPr>
              <w:ind w:left="696"/>
              <w:rPr>
                <w:rFonts w:ascii="Book Antiqua" w:hAnsi="Book Antiqua"/>
              </w:rPr>
            </w:pPr>
            <w:r>
              <w:rPr>
                <w:rFonts w:ascii="Book Antiqua" w:hAnsi="Book Antiqua"/>
                <w:b/>
                <w:bCs/>
              </w:rPr>
              <w:t>-</w:t>
            </w:r>
            <w:r>
              <w:rPr>
                <w:rFonts w:ascii="Book Antiqua" w:hAnsi="Book Antiqua"/>
              </w:rPr>
              <w:t xml:space="preserve"> </w:t>
            </w:r>
            <w:r w:rsidR="00043596">
              <w:rPr>
                <w:rFonts w:ascii="Book Antiqua" w:hAnsi="Book Antiqua"/>
              </w:rPr>
              <w:t>Наш Шариат придерживается середины между «Людьми Писаний» и между «Решительностью и прощением».</w:t>
            </w:r>
          </w:p>
          <w:p w14:paraId="21713B6E" w14:textId="77777777" w:rsidR="00043596" w:rsidRDefault="00043596" w:rsidP="001A6950">
            <w:pPr>
              <w:ind w:left="696"/>
              <w:rPr>
                <w:rFonts w:ascii="Book Antiqua" w:hAnsi="Book Antiqua"/>
              </w:rPr>
            </w:pPr>
            <w:r>
              <w:rPr>
                <w:rFonts w:ascii="Book Antiqua" w:hAnsi="Book Antiqua"/>
                <w:b/>
                <w:bCs/>
              </w:rPr>
              <w:t>-</w:t>
            </w:r>
            <w:r>
              <w:rPr>
                <w:rFonts w:ascii="Book Antiqua" w:hAnsi="Book Antiqua"/>
              </w:rPr>
              <w:t xml:space="preserve"> Атеисты и безбожники утверждают о том, что кровная месть способствует еще большим убийствам, т.к. если убийца убил человека, а мы убили убийцу, мы теряем 2х человек. Но наш ответ таков: «</w:t>
            </w:r>
            <w:r>
              <w:rPr>
                <w:rFonts w:ascii="Book Antiqua" w:hAnsi="Book Antiqua"/>
                <w:i/>
                <w:iCs/>
              </w:rPr>
              <w:t>Так Аллах ослепил ваши взоры. Всевышний говорит: «</w:t>
            </w:r>
            <w:r>
              <w:rPr>
                <w:rFonts w:ascii="Book Antiqua" w:hAnsi="Book Antiqua"/>
                <w:b/>
                <w:bCs/>
              </w:rPr>
              <w:t>Возмездие спасает вам жизнь</w:t>
            </w:r>
            <w:r>
              <w:rPr>
                <w:rFonts w:ascii="Book Antiqua" w:hAnsi="Book Antiqua"/>
                <w:i/>
                <w:iCs/>
              </w:rPr>
              <w:t xml:space="preserve">», т.к. убийца, зная о том, что его казнят, не решится на убийство. Если мы казним Зайда из-за убийства </w:t>
            </w:r>
            <w:r>
              <w:rPr>
                <w:rFonts w:ascii="Book Antiqua" w:hAnsi="Book Antiqua" w:hint="cs"/>
                <w:i/>
                <w:iCs/>
                <w:rtl/>
                <w:lang w:val="en-US"/>
              </w:rPr>
              <w:t>’</w:t>
            </w:r>
            <w:r>
              <w:rPr>
                <w:rFonts w:ascii="Book Antiqua" w:hAnsi="Book Antiqua"/>
                <w:i/>
                <w:iCs/>
              </w:rPr>
              <w:t>Амра, то Халид не убьет Бакра</w:t>
            </w:r>
            <w:r>
              <w:rPr>
                <w:rFonts w:ascii="Book Antiqua" w:hAnsi="Book Antiqua"/>
              </w:rPr>
              <w:t>», а если мы оставим первого, то убийств станет больше.</w:t>
            </w:r>
          </w:p>
          <w:p w14:paraId="1001BB10" w14:textId="77777777" w:rsidR="00791453" w:rsidRDefault="00791453" w:rsidP="001A6950">
            <w:pPr>
              <w:ind w:left="696"/>
              <w:rPr>
                <w:rFonts w:ascii="Book Antiqua" w:hAnsi="Book Antiqua"/>
              </w:rPr>
            </w:pPr>
            <w:r>
              <w:rPr>
                <w:rFonts w:ascii="Book Antiqua" w:hAnsi="Book Antiqua"/>
                <w:b/>
                <w:bCs/>
              </w:rPr>
              <w:t>-</w:t>
            </w:r>
            <w:r>
              <w:rPr>
                <w:rFonts w:ascii="Book Antiqua" w:hAnsi="Book Antiqua"/>
              </w:rPr>
              <w:t xml:space="preserve"> Возмездие за ранения установлено за каждую рану, которую можно нанести в точности.</w:t>
            </w:r>
          </w:p>
          <w:p w14:paraId="2D720EF5" w14:textId="77777777" w:rsidR="00791453" w:rsidRDefault="00791453" w:rsidP="001A6950">
            <w:pPr>
              <w:ind w:left="696"/>
              <w:rPr>
                <w:rFonts w:ascii="Book Antiqua" w:hAnsi="Book Antiqua"/>
              </w:rPr>
            </w:pPr>
            <w:r>
              <w:rPr>
                <w:rFonts w:ascii="Book Antiqua" w:hAnsi="Book Antiqua"/>
                <w:b/>
                <w:bCs/>
              </w:rPr>
              <w:t>-</w:t>
            </w:r>
            <w:r>
              <w:rPr>
                <w:rFonts w:ascii="Book Antiqua" w:hAnsi="Book Antiqua"/>
              </w:rPr>
              <w:t xml:space="preserve"> Если убийца известен как отъявленный нечестивец, то лучше будет казнить его.</w:t>
            </w:r>
          </w:p>
          <w:p w14:paraId="0BB4A50C" w14:textId="77777777" w:rsidR="00791453" w:rsidRPr="001A6950" w:rsidRDefault="00791453" w:rsidP="001A6950">
            <w:pPr>
              <w:ind w:left="696"/>
              <w:rPr>
                <w:rFonts w:ascii="Book Antiqua" w:hAnsi="Book Antiqua"/>
              </w:rPr>
            </w:pPr>
            <w:r>
              <w:rPr>
                <w:rFonts w:ascii="Book Antiqua" w:hAnsi="Book Antiqua"/>
              </w:rPr>
              <w:t>- Установление наказаний несет великую и безграничную пользу, в том числе это выступает как сдерживающий фактор и очищение.</w:t>
            </w:r>
          </w:p>
        </w:tc>
        <w:tc>
          <w:tcPr>
            <w:tcW w:w="1380" w:type="dxa"/>
          </w:tcPr>
          <w:p w14:paraId="2C2C813F" w14:textId="77777777" w:rsidR="001A6950" w:rsidRDefault="001A6950" w:rsidP="001A6950">
            <w:pPr>
              <w:rPr>
                <w:rFonts w:ascii="Book Antiqua" w:hAnsi="Book Antiqua"/>
                <w:b/>
                <w:bCs/>
              </w:rPr>
            </w:pPr>
          </w:p>
        </w:tc>
        <w:tc>
          <w:tcPr>
            <w:tcW w:w="1521" w:type="dxa"/>
          </w:tcPr>
          <w:p w14:paraId="42671718" w14:textId="77777777" w:rsidR="001A6950" w:rsidRDefault="001A6950" w:rsidP="001A6950">
            <w:pPr>
              <w:rPr>
                <w:rFonts w:ascii="Book Antiqua" w:hAnsi="Book Antiqua"/>
                <w:b/>
                <w:bCs/>
              </w:rPr>
            </w:pPr>
          </w:p>
        </w:tc>
      </w:tr>
    </w:tbl>
    <w:p w14:paraId="45DD3C30" w14:textId="77777777" w:rsidR="00D03B80" w:rsidRDefault="00D03B80"/>
    <w:tbl>
      <w:tblPr>
        <w:tblW w:w="10761"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61"/>
      </w:tblGrid>
      <w:tr w:rsidR="001A6950" w14:paraId="2BF5D8F5" w14:textId="77777777" w:rsidTr="001A6950">
        <w:trPr>
          <w:trHeight w:val="570"/>
        </w:trPr>
        <w:tc>
          <w:tcPr>
            <w:tcW w:w="10761" w:type="dxa"/>
            <w:tcBorders>
              <w:bottom w:val="single" w:sz="4" w:space="0" w:color="auto"/>
            </w:tcBorders>
          </w:tcPr>
          <w:p w14:paraId="535AC538" w14:textId="77777777" w:rsidR="001A6950" w:rsidRDefault="001A6950" w:rsidP="001A6950">
            <w:pPr>
              <w:ind w:left="696"/>
              <w:rPr>
                <w:rFonts w:ascii="Book Antiqua" w:hAnsi="Book Antiqua"/>
              </w:rPr>
            </w:pPr>
            <w:r>
              <w:rPr>
                <w:rFonts w:ascii="Book Antiqua" w:hAnsi="Book Antiqua"/>
              </w:rPr>
              <w:t xml:space="preserve">- </w:t>
            </w:r>
            <w:r w:rsidR="00D03B80">
              <w:rPr>
                <w:rFonts w:ascii="Book Antiqua" w:hAnsi="Book Antiqua"/>
              </w:rPr>
              <w:t>Порочащий Пророка – вероотступник: убивается в любом случае___, призывают покаяться__</w:t>
            </w:r>
          </w:p>
          <w:p w14:paraId="5C4CCFA2" w14:textId="77777777" w:rsidR="00D03B80" w:rsidRDefault="00D03B80" w:rsidP="001A6950">
            <w:pPr>
              <w:ind w:left="696"/>
              <w:rPr>
                <w:rFonts w:ascii="Book Antiqua" w:hAnsi="Book Antiqua"/>
              </w:rPr>
            </w:pPr>
            <w:r>
              <w:rPr>
                <w:rFonts w:ascii="Book Antiqua" w:hAnsi="Book Antiqua"/>
              </w:rPr>
              <w:t>- Положение управления судопроизводством: индивидуальная___, коллективная ___ обязанность.</w:t>
            </w:r>
          </w:p>
          <w:p w14:paraId="09C64EF9" w14:textId="77777777" w:rsidR="00D03B80" w:rsidRDefault="00D03B80" w:rsidP="001A6950">
            <w:pPr>
              <w:ind w:left="696"/>
              <w:rPr>
                <w:rFonts w:ascii="Book Antiqua" w:hAnsi="Book Antiqua"/>
              </w:rPr>
            </w:pPr>
            <w:r>
              <w:rPr>
                <w:rFonts w:ascii="Book Antiqua" w:hAnsi="Book Antiqua"/>
              </w:rPr>
              <w:t>- Сокрытие свидетельства: нежелательно___, запрещено___.</w:t>
            </w:r>
          </w:p>
          <w:p w14:paraId="17D0671F" w14:textId="77777777" w:rsidR="00D03B80" w:rsidRDefault="00D03B80" w:rsidP="001A6950">
            <w:pPr>
              <w:ind w:left="696"/>
              <w:rPr>
                <w:rFonts w:ascii="Book Antiqua" w:hAnsi="Book Antiqua"/>
              </w:rPr>
            </w:pPr>
            <w:r>
              <w:rPr>
                <w:rFonts w:ascii="Book Antiqua" w:hAnsi="Book Antiqua"/>
              </w:rPr>
              <w:t>- Можно___ нельзя___ давать фетву о третьем лице. Можно___ нельзя___ судить третье лицо.</w:t>
            </w:r>
          </w:p>
          <w:p w14:paraId="3110E0BC" w14:textId="77777777" w:rsidR="00D03B80" w:rsidRDefault="00D03B80" w:rsidP="001A6950">
            <w:pPr>
              <w:ind w:left="696"/>
              <w:rPr>
                <w:rFonts w:ascii="Book Antiqua" w:hAnsi="Book Antiqua"/>
              </w:rPr>
            </w:pPr>
            <w:r>
              <w:rPr>
                <w:rFonts w:ascii="Book Antiqua" w:hAnsi="Book Antiqua"/>
              </w:rPr>
              <w:t>- Судопроизводство – это индивидуальная___ коллективная___ обязанность. Если только один человек подходит на эту роль, то для него судопроизводство: индивидуальная___ коллективная___ обязанность, т.к. среди людей больше нет того, кто мог бы рассудить их.</w:t>
            </w:r>
          </w:p>
          <w:p w14:paraId="6F8A6948" w14:textId="77777777" w:rsidR="00D03B80" w:rsidRDefault="00D03B80" w:rsidP="001A6950">
            <w:pPr>
              <w:ind w:left="696"/>
              <w:rPr>
                <w:rFonts w:ascii="Book Antiqua" w:hAnsi="Book Antiqua"/>
              </w:rPr>
            </w:pPr>
            <w:r>
              <w:rPr>
                <w:rFonts w:ascii="Book Antiqua" w:hAnsi="Book Antiqua"/>
              </w:rPr>
              <w:t>- Ложное свидетельство: самый тяжкий грех___, тяжкий грех___, малый грех___.</w:t>
            </w:r>
          </w:p>
        </w:tc>
      </w:tr>
    </w:tbl>
    <w:p w14:paraId="1190F4C4" w14:textId="77777777" w:rsidR="00B844C0" w:rsidRDefault="00B844C0" w:rsidP="00B844C0"/>
    <w:sdt>
      <w:sdtPr>
        <w:rPr>
          <w:rFonts w:asciiTheme="minorHAnsi" w:eastAsiaTheme="minorHAnsi" w:hAnsiTheme="minorHAnsi" w:cstheme="minorBidi"/>
          <w:b w:val="0"/>
          <w:bCs w:val="0"/>
          <w:color w:val="auto"/>
          <w:sz w:val="22"/>
          <w:szCs w:val="22"/>
          <w:lang w:eastAsia="en-US"/>
        </w:rPr>
        <w:id w:val="-2075421098"/>
        <w:docPartObj>
          <w:docPartGallery w:val="Table of Contents"/>
          <w:docPartUnique/>
        </w:docPartObj>
      </w:sdtPr>
      <w:sdtContent>
        <w:p w14:paraId="010ABACE" w14:textId="77777777" w:rsidR="00311205" w:rsidRPr="00BF62B3" w:rsidRDefault="00311205">
          <w:pPr>
            <w:pStyle w:val="af0"/>
            <w:rPr>
              <w:rFonts w:ascii="Book Antiqua" w:hAnsi="Book Antiqua"/>
            </w:rPr>
          </w:pPr>
          <w:r w:rsidRPr="00BF62B3">
            <w:rPr>
              <w:rFonts w:ascii="Book Antiqua" w:hAnsi="Book Antiqua"/>
            </w:rPr>
            <w:t>Оглавление</w:t>
          </w:r>
        </w:p>
        <w:p w14:paraId="033292DD" w14:textId="77777777" w:rsidR="00B67882" w:rsidRDefault="00311205">
          <w:pPr>
            <w:pStyle w:val="21"/>
            <w:tabs>
              <w:tab w:val="right" w:leader="dot" w:pos="9345"/>
            </w:tabs>
            <w:rPr>
              <w:rFonts w:eastAsiaTheme="minorEastAsia"/>
              <w:noProof/>
              <w:lang w:eastAsia="ru-RU"/>
            </w:rPr>
          </w:pPr>
          <w:r>
            <w:fldChar w:fldCharType="begin"/>
          </w:r>
          <w:r>
            <w:instrText xml:space="preserve"> TOC \o "1-3" \h \z \u </w:instrText>
          </w:r>
          <w:r>
            <w:fldChar w:fldCharType="separate"/>
          </w:r>
          <w:hyperlink w:anchor="_Toc103148791" w:history="1">
            <w:r w:rsidR="00B67882" w:rsidRPr="007F199B">
              <w:rPr>
                <w:rStyle w:val="a5"/>
                <w:rFonts w:ascii="Book Antiqua" w:hAnsi="Book Antiqua"/>
                <w:noProof/>
              </w:rPr>
              <w:t>Предисловие к толкованию</w:t>
            </w:r>
            <w:r w:rsidR="00B67882">
              <w:rPr>
                <w:noProof/>
                <w:webHidden/>
              </w:rPr>
              <w:tab/>
            </w:r>
            <w:r w:rsidR="00B67882">
              <w:rPr>
                <w:noProof/>
                <w:webHidden/>
              </w:rPr>
              <w:fldChar w:fldCharType="begin"/>
            </w:r>
            <w:r w:rsidR="00B67882">
              <w:rPr>
                <w:noProof/>
                <w:webHidden/>
              </w:rPr>
              <w:instrText xml:space="preserve"> PAGEREF _Toc103148791 \h </w:instrText>
            </w:r>
            <w:r w:rsidR="00B67882">
              <w:rPr>
                <w:noProof/>
                <w:webHidden/>
              </w:rPr>
            </w:r>
            <w:r w:rsidR="00B67882">
              <w:rPr>
                <w:noProof/>
                <w:webHidden/>
              </w:rPr>
              <w:fldChar w:fldCharType="separate"/>
            </w:r>
            <w:r w:rsidR="00B67882">
              <w:rPr>
                <w:noProof/>
                <w:webHidden/>
              </w:rPr>
              <w:t>1</w:t>
            </w:r>
            <w:r w:rsidR="00B67882">
              <w:rPr>
                <w:noProof/>
                <w:webHidden/>
              </w:rPr>
              <w:fldChar w:fldCharType="end"/>
            </w:r>
          </w:hyperlink>
        </w:p>
        <w:p w14:paraId="4638E0A2" w14:textId="77777777" w:rsidR="00B67882" w:rsidRDefault="00B67882">
          <w:pPr>
            <w:pStyle w:val="21"/>
            <w:tabs>
              <w:tab w:val="right" w:leader="dot" w:pos="9345"/>
            </w:tabs>
            <w:rPr>
              <w:rFonts w:eastAsiaTheme="minorEastAsia"/>
              <w:noProof/>
              <w:lang w:eastAsia="ru-RU"/>
            </w:rPr>
          </w:pPr>
          <w:hyperlink w:anchor="_Toc103148792" w:history="1">
            <w:r w:rsidRPr="007F199B">
              <w:rPr>
                <w:rStyle w:val="a5"/>
                <w:rFonts w:ascii="Book Antiqua" w:hAnsi="Book Antiqua"/>
                <w:noProof/>
              </w:rPr>
              <w:t>Предисловие автора</w:t>
            </w:r>
            <w:r>
              <w:rPr>
                <w:noProof/>
                <w:webHidden/>
              </w:rPr>
              <w:tab/>
            </w:r>
            <w:r>
              <w:rPr>
                <w:noProof/>
                <w:webHidden/>
              </w:rPr>
              <w:fldChar w:fldCharType="begin"/>
            </w:r>
            <w:r>
              <w:rPr>
                <w:noProof/>
                <w:webHidden/>
              </w:rPr>
              <w:instrText xml:space="preserve"> PAGEREF _Toc103148792 \h </w:instrText>
            </w:r>
            <w:r>
              <w:rPr>
                <w:noProof/>
                <w:webHidden/>
              </w:rPr>
            </w:r>
            <w:r>
              <w:rPr>
                <w:noProof/>
                <w:webHidden/>
              </w:rPr>
              <w:fldChar w:fldCharType="separate"/>
            </w:r>
            <w:r>
              <w:rPr>
                <w:noProof/>
                <w:webHidden/>
              </w:rPr>
              <w:t>2</w:t>
            </w:r>
            <w:r>
              <w:rPr>
                <w:noProof/>
                <w:webHidden/>
              </w:rPr>
              <w:fldChar w:fldCharType="end"/>
            </w:r>
          </w:hyperlink>
        </w:p>
        <w:p w14:paraId="0F0E711C" w14:textId="77777777" w:rsidR="00B67882" w:rsidRDefault="00B67882">
          <w:pPr>
            <w:pStyle w:val="21"/>
            <w:tabs>
              <w:tab w:val="right" w:leader="dot" w:pos="9345"/>
            </w:tabs>
            <w:rPr>
              <w:rFonts w:eastAsiaTheme="minorEastAsia"/>
              <w:noProof/>
              <w:lang w:eastAsia="ru-RU"/>
            </w:rPr>
          </w:pPr>
          <w:hyperlink w:anchor="_Toc103148793" w:history="1">
            <w:r w:rsidRPr="007F199B">
              <w:rPr>
                <w:rStyle w:val="a5"/>
                <w:rFonts w:ascii="Book Antiqua" w:hAnsi="Book Antiqua"/>
                <w:noProof/>
              </w:rPr>
              <w:t xml:space="preserve">Глава: </w:t>
            </w:r>
            <w:r w:rsidRPr="007F199B">
              <w:rPr>
                <w:rStyle w:val="a5"/>
                <w:rFonts w:ascii="Book Antiqua" w:hAnsi="Book Antiqua"/>
                <w:noProof/>
                <w:lang w:val="en-US"/>
              </w:rPr>
              <w:t>[</w:t>
            </w:r>
            <w:r w:rsidRPr="007F199B">
              <w:rPr>
                <w:rStyle w:val="a5"/>
                <w:rFonts w:ascii="Book Antiqua" w:hAnsi="Book Antiqua"/>
                <w:noProof/>
              </w:rPr>
              <w:t>Два свидетельства</w:t>
            </w:r>
            <w:r w:rsidRPr="007F199B">
              <w:rPr>
                <w:rStyle w:val="a5"/>
                <w:rFonts w:ascii="Book Antiqua" w:hAnsi="Book Antiqua"/>
                <w:noProof/>
                <w:lang w:val="en-US"/>
              </w:rPr>
              <w:t>]</w:t>
            </w:r>
            <w:r>
              <w:rPr>
                <w:noProof/>
                <w:webHidden/>
              </w:rPr>
              <w:tab/>
            </w:r>
            <w:r>
              <w:rPr>
                <w:noProof/>
                <w:webHidden/>
              </w:rPr>
              <w:fldChar w:fldCharType="begin"/>
            </w:r>
            <w:r>
              <w:rPr>
                <w:noProof/>
                <w:webHidden/>
              </w:rPr>
              <w:instrText xml:space="preserve"> PAGEREF _Toc103148793 \h </w:instrText>
            </w:r>
            <w:r>
              <w:rPr>
                <w:noProof/>
                <w:webHidden/>
              </w:rPr>
            </w:r>
            <w:r>
              <w:rPr>
                <w:noProof/>
                <w:webHidden/>
              </w:rPr>
              <w:fldChar w:fldCharType="separate"/>
            </w:r>
            <w:r>
              <w:rPr>
                <w:noProof/>
                <w:webHidden/>
              </w:rPr>
              <w:t>5</w:t>
            </w:r>
            <w:r>
              <w:rPr>
                <w:noProof/>
                <w:webHidden/>
              </w:rPr>
              <w:fldChar w:fldCharType="end"/>
            </w:r>
          </w:hyperlink>
        </w:p>
        <w:p w14:paraId="381609E0" w14:textId="77777777" w:rsidR="00B67882" w:rsidRDefault="00B67882">
          <w:pPr>
            <w:pStyle w:val="21"/>
            <w:tabs>
              <w:tab w:val="right" w:leader="dot" w:pos="9345"/>
            </w:tabs>
            <w:rPr>
              <w:rFonts w:eastAsiaTheme="minorEastAsia"/>
              <w:noProof/>
              <w:lang w:eastAsia="ru-RU"/>
            </w:rPr>
          </w:pPr>
          <w:hyperlink w:anchor="_Toc103148794" w:history="1">
            <w:r w:rsidRPr="007F199B">
              <w:rPr>
                <w:rStyle w:val="a5"/>
                <w:rFonts w:ascii="Book Antiqua" w:hAnsi="Book Antiqua"/>
                <w:noProof/>
              </w:rPr>
              <w:t>Книга очищения</w:t>
            </w:r>
            <w:r>
              <w:rPr>
                <w:noProof/>
                <w:webHidden/>
              </w:rPr>
              <w:tab/>
            </w:r>
            <w:r>
              <w:rPr>
                <w:noProof/>
                <w:webHidden/>
              </w:rPr>
              <w:fldChar w:fldCharType="begin"/>
            </w:r>
            <w:r>
              <w:rPr>
                <w:noProof/>
                <w:webHidden/>
              </w:rPr>
              <w:instrText xml:space="preserve"> PAGEREF _Toc103148794 \h </w:instrText>
            </w:r>
            <w:r>
              <w:rPr>
                <w:noProof/>
                <w:webHidden/>
              </w:rPr>
            </w:r>
            <w:r>
              <w:rPr>
                <w:noProof/>
                <w:webHidden/>
              </w:rPr>
              <w:fldChar w:fldCharType="separate"/>
            </w:r>
            <w:r>
              <w:rPr>
                <w:noProof/>
                <w:webHidden/>
              </w:rPr>
              <w:t>6</w:t>
            </w:r>
            <w:r>
              <w:rPr>
                <w:noProof/>
                <w:webHidden/>
              </w:rPr>
              <w:fldChar w:fldCharType="end"/>
            </w:r>
          </w:hyperlink>
        </w:p>
        <w:p w14:paraId="4085B3E3" w14:textId="77777777" w:rsidR="00B67882" w:rsidRDefault="00B67882">
          <w:pPr>
            <w:pStyle w:val="21"/>
            <w:tabs>
              <w:tab w:val="right" w:leader="dot" w:pos="9345"/>
            </w:tabs>
            <w:rPr>
              <w:rFonts w:eastAsiaTheme="minorEastAsia"/>
              <w:noProof/>
              <w:lang w:eastAsia="ru-RU"/>
            </w:rPr>
          </w:pPr>
          <w:hyperlink w:anchor="_Toc103148795" w:history="1">
            <w:r w:rsidRPr="007F199B">
              <w:rPr>
                <w:rStyle w:val="a5"/>
                <w:rFonts w:ascii="Book Antiqua" w:hAnsi="Book Antiqua"/>
                <w:noProof/>
              </w:rPr>
              <w:t>Глава: виды омовения</w:t>
            </w:r>
            <w:r>
              <w:rPr>
                <w:noProof/>
                <w:webHidden/>
              </w:rPr>
              <w:tab/>
            </w:r>
            <w:r>
              <w:rPr>
                <w:noProof/>
                <w:webHidden/>
              </w:rPr>
              <w:fldChar w:fldCharType="begin"/>
            </w:r>
            <w:r>
              <w:rPr>
                <w:noProof/>
                <w:webHidden/>
              </w:rPr>
              <w:instrText xml:space="preserve"> PAGEREF _Toc103148795 \h </w:instrText>
            </w:r>
            <w:r>
              <w:rPr>
                <w:noProof/>
                <w:webHidden/>
              </w:rPr>
            </w:r>
            <w:r>
              <w:rPr>
                <w:noProof/>
                <w:webHidden/>
              </w:rPr>
              <w:fldChar w:fldCharType="separate"/>
            </w:r>
            <w:r>
              <w:rPr>
                <w:noProof/>
                <w:webHidden/>
              </w:rPr>
              <w:t>8</w:t>
            </w:r>
            <w:r>
              <w:rPr>
                <w:noProof/>
                <w:webHidden/>
              </w:rPr>
              <w:fldChar w:fldCharType="end"/>
            </w:r>
          </w:hyperlink>
        </w:p>
        <w:p w14:paraId="6452D950" w14:textId="77777777" w:rsidR="00B67882" w:rsidRDefault="00B67882">
          <w:pPr>
            <w:pStyle w:val="21"/>
            <w:tabs>
              <w:tab w:val="right" w:leader="dot" w:pos="9345"/>
            </w:tabs>
            <w:rPr>
              <w:rFonts w:eastAsiaTheme="minorEastAsia"/>
              <w:noProof/>
              <w:lang w:eastAsia="ru-RU"/>
            </w:rPr>
          </w:pPr>
          <w:hyperlink w:anchor="_Toc103148796" w:history="1">
            <w:r w:rsidRPr="007F199B">
              <w:rPr>
                <w:rStyle w:val="a5"/>
                <w:rFonts w:ascii="Book Antiqua" w:hAnsi="Book Antiqua"/>
                <w:noProof/>
              </w:rPr>
              <w:t>Тема: посуда</w:t>
            </w:r>
            <w:r>
              <w:rPr>
                <w:noProof/>
                <w:webHidden/>
              </w:rPr>
              <w:tab/>
            </w:r>
            <w:r>
              <w:rPr>
                <w:noProof/>
                <w:webHidden/>
              </w:rPr>
              <w:fldChar w:fldCharType="begin"/>
            </w:r>
            <w:r>
              <w:rPr>
                <w:noProof/>
                <w:webHidden/>
              </w:rPr>
              <w:instrText xml:space="preserve"> PAGEREF _Toc103148796 \h </w:instrText>
            </w:r>
            <w:r>
              <w:rPr>
                <w:noProof/>
                <w:webHidden/>
              </w:rPr>
            </w:r>
            <w:r>
              <w:rPr>
                <w:noProof/>
                <w:webHidden/>
              </w:rPr>
              <w:fldChar w:fldCharType="separate"/>
            </w:r>
            <w:r>
              <w:rPr>
                <w:noProof/>
                <w:webHidden/>
              </w:rPr>
              <w:t>9</w:t>
            </w:r>
            <w:r>
              <w:rPr>
                <w:noProof/>
                <w:webHidden/>
              </w:rPr>
              <w:fldChar w:fldCharType="end"/>
            </w:r>
          </w:hyperlink>
        </w:p>
        <w:p w14:paraId="5967C7B3" w14:textId="77777777" w:rsidR="00B67882" w:rsidRDefault="00B67882">
          <w:pPr>
            <w:pStyle w:val="21"/>
            <w:tabs>
              <w:tab w:val="right" w:leader="dot" w:pos="9345"/>
            </w:tabs>
            <w:rPr>
              <w:rFonts w:eastAsiaTheme="minorEastAsia"/>
              <w:noProof/>
              <w:lang w:eastAsia="ru-RU"/>
            </w:rPr>
          </w:pPr>
          <w:hyperlink w:anchor="_Toc103148797" w:history="1">
            <w:r w:rsidRPr="007F199B">
              <w:rPr>
                <w:rStyle w:val="a5"/>
                <w:rFonts w:ascii="Book Antiqua" w:hAnsi="Book Antiqua"/>
                <w:noProof/>
              </w:rPr>
              <w:t>Тема: подмывание и этика справления нужды</w:t>
            </w:r>
            <w:r>
              <w:rPr>
                <w:noProof/>
                <w:webHidden/>
              </w:rPr>
              <w:tab/>
            </w:r>
            <w:r>
              <w:rPr>
                <w:noProof/>
                <w:webHidden/>
              </w:rPr>
              <w:fldChar w:fldCharType="begin"/>
            </w:r>
            <w:r>
              <w:rPr>
                <w:noProof/>
                <w:webHidden/>
              </w:rPr>
              <w:instrText xml:space="preserve"> PAGEREF _Toc103148797 \h </w:instrText>
            </w:r>
            <w:r>
              <w:rPr>
                <w:noProof/>
                <w:webHidden/>
              </w:rPr>
            </w:r>
            <w:r>
              <w:rPr>
                <w:noProof/>
                <w:webHidden/>
              </w:rPr>
              <w:fldChar w:fldCharType="separate"/>
            </w:r>
            <w:r>
              <w:rPr>
                <w:noProof/>
                <w:webHidden/>
              </w:rPr>
              <w:t>10</w:t>
            </w:r>
            <w:r>
              <w:rPr>
                <w:noProof/>
                <w:webHidden/>
              </w:rPr>
              <w:fldChar w:fldCharType="end"/>
            </w:r>
          </w:hyperlink>
        </w:p>
        <w:p w14:paraId="7D64FE9B" w14:textId="77777777" w:rsidR="00B67882" w:rsidRDefault="00B67882">
          <w:pPr>
            <w:pStyle w:val="21"/>
            <w:tabs>
              <w:tab w:val="right" w:leader="dot" w:pos="9345"/>
            </w:tabs>
            <w:rPr>
              <w:rFonts w:eastAsiaTheme="minorEastAsia"/>
              <w:noProof/>
              <w:lang w:eastAsia="ru-RU"/>
            </w:rPr>
          </w:pPr>
          <w:hyperlink w:anchor="_Toc103148798" w:history="1">
            <w:r w:rsidRPr="007F199B">
              <w:rPr>
                <w:rStyle w:val="a5"/>
                <w:rFonts w:ascii="Book Antiqua" w:hAnsi="Book Antiqua"/>
                <w:noProof/>
              </w:rPr>
              <w:t>Глава: [удаление нечисти и нечистые вещи]</w:t>
            </w:r>
            <w:r>
              <w:rPr>
                <w:noProof/>
                <w:webHidden/>
              </w:rPr>
              <w:tab/>
            </w:r>
            <w:r>
              <w:rPr>
                <w:noProof/>
                <w:webHidden/>
              </w:rPr>
              <w:fldChar w:fldCharType="begin"/>
            </w:r>
            <w:r>
              <w:rPr>
                <w:noProof/>
                <w:webHidden/>
              </w:rPr>
              <w:instrText xml:space="preserve"> PAGEREF _Toc103148798 \h </w:instrText>
            </w:r>
            <w:r>
              <w:rPr>
                <w:noProof/>
                <w:webHidden/>
              </w:rPr>
            </w:r>
            <w:r>
              <w:rPr>
                <w:noProof/>
                <w:webHidden/>
              </w:rPr>
              <w:fldChar w:fldCharType="separate"/>
            </w:r>
            <w:r>
              <w:rPr>
                <w:noProof/>
                <w:webHidden/>
              </w:rPr>
              <w:t>12</w:t>
            </w:r>
            <w:r>
              <w:rPr>
                <w:noProof/>
                <w:webHidden/>
              </w:rPr>
              <w:fldChar w:fldCharType="end"/>
            </w:r>
          </w:hyperlink>
        </w:p>
        <w:p w14:paraId="268885AF" w14:textId="77777777" w:rsidR="00B67882" w:rsidRDefault="00B67882">
          <w:pPr>
            <w:pStyle w:val="21"/>
            <w:tabs>
              <w:tab w:val="right" w:leader="dot" w:pos="9345"/>
            </w:tabs>
            <w:rPr>
              <w:rFonts w:eastAsiaTheme="minorEastAsia"/>
              <w:noProof/>
              <w:lang w:eastAsia="ru-RU"/>
            </w:rPr>
          </w:pPr>
          <w:hyperlink w:anchor="_Toc103148799" w:history="1">
            <w:r w:rsidRPr="007F199B">
              <w:rPr>
                <w:rStyle w:val="a5"/>
                <w:rFonts w:ascii="Book Antiqua" w:hAnsi="Book Antiqua"/>
                <w:noProof/>
              </w:rPr>
              <w:t>Тема: описание омовения</w:t>
            </w:r>
            <w:r>
              <w:rPr>
                <w:noProof/>
                <w:webHidden/>
              </w:rPr>
              <w:tab/>
            </w:r>
            <w:r>
              <w:rPr>
                <w:noProof/>
                <w:webHidden/>
              </w:rPr>
              <w:fldChar w:fldCharType="begin"/>
            </w:r>
            <w:r>
              <w:rPr>
                <w:noProof/>
                <w:webHidden/>
              </w:rPr>
              <w:instrText xml:space="preserve"> PAGEREF _Toc103148799 \h </w:instrText>
            </w:r>
            <w:r>
              <w:rPr>
                <w:noProof/>
                <w:webHidden/>
              </w:rPr>
            </w:r>
            <w:r>
              <w:rPr>
                <w:noProof/>
                <w:webHidden/>
              </w:rPr>
              <w:fldChar w:fldCharType="separate"/>
            </w:r>
            <w:r>
              <w:rPr>
                <w:noProof/>
                <w:webHidden/>
              </w:rPr>
              <w:t>14</w:t>
            </w:r>
            <w:r>
              <w:rPr>
                <w:noProof/>
                <w:webHidden/>
              </w:rPr>
              <w:fldChar w:fldCharType="end"/>
            </w:r>
          </w:hyperlink>
        </w:p>
        <w:p w14:paraId="5E7D4A56" w14:textId="77777777" w:rsidR="00B67882" w:rsidRDefault="00B67882">
          <w:pPr>
            <w:pStyle w:val="21"/>
            <w:tabs>
              <w:tab w:val="right" w:leader="dot" w:pos="9345"/>
            </w:tabs>
            <w:rPr>
              <w:rFonts w:eastAsiaTheme="minorEastAsia"/>
              <w:noProof/>
              <w:lang w:eastAsia="ru-RU"/>
            </w:rPr>
          </w:pPr>
          <w:hyperlink w:anchor="_Toc103148800" w:history="1">
            <w:r w:rsidRPr="007F199B">
              <w:rPr>
                <w:rStyle w:val="a5"/>
                <w:rFonts w:ascii="Book Antiqua" w:hAnsi="Book Antiqua"/>
                <w:noProof/>
              </w:rPr>
              <w:t>Тема: протирание кожаных носков и повязок</w:t>
            </w:r>
            <w:r>
              <w:rPr>
                <w:noProof/>
                <w:webHidden/>
              </w:rPr>
              <w:tab/>
            </w:r>
            <w:r>
              <w:rPr>
                <w:noProof/>
                <w:webHidden/>
              </w:rPr>
              <w:fldChar w:fldCharType="begin"/>
            </w:r>
            <w:r>
              <w:rPr>
                <w:noProof/>
                <w:webHidden/>
              </w:rPr>
              <w:instrText xml:space="preserve"> PAGEREF _Toc103148800 \h </w:instrText>
            </w:r>
            <w:r>
              <w:rPr>
                <w:noProof/>
                <w:webHidden/>
              </w:rPr>
            </w:r>
            <w:r>
              <w:rPr>
                <w:noProof/>
                <w:webHidden/>
              </w:rPr>
              <w:fldChar w:fldCharType="separate"/>
            </w:r>
            <w:r>
              <w:rPr>
                <w:noProof/>
                <w:webHidden/>
              </w:rPr>
              <w:t>15</w:t>
            </w:r>
            <w:r>
              <w:rPr>
                <w:noProof/>
                <w:webHidden/>
              </w:rPr>
              <w:fldChar w:fldCharType="end"/>
            </w:r>
          </w:hyperlink>
        </w:p>
        <w:bookmarkStart w:id="107" w:name="_GoBack"/>
        <w:bookmarkEnd w:id="107"/>
        <w:p w14:paraId="0799B530" w14:textId="77777777" w:rsidR="00B67882" w:rsidRDefault="00B67882">
          <w:pPr>
            <w:pStyle w:val="21"/>
            <w:tabs>
              <w:tab w:val="right" w:leader="dot" w:pos="9345"/>
            </w:tabs>
            <w:rPr>
              <w:rFonts w:eastAsiaTheme="minorEastAsia"/>
              <w:noProof/>
              <w:lang w:eastAsia="ru-RU"/>
            </w:rPr>
          </w:pPr>
          <w:r w:rsidRPr="007F199B">
            <w:rPr>
              <w:rStyle w:val="a5"/>
              <w:noProof/>
            </w:rPr>
            <w:fldChar w:fldCharType="begin"/>
          </w:r>
          <w:r w:rsidRPr="007F199B">
            <w:rPr>
              <w:rStyle w:val="a5"/>
              <w:noProof/>
            </w:rPr>
            <w:instrText xml:space="preserve"> </w:instrText>
          </w:r>
          <w:r>
            <w:rPr>
              <w:noProof/>
            </w:rPr>
            <w:instrText>HYPERLINK \l "_Toc103148801"</w:instrText>
          </w:r>
          <w:r w:rsidRPr="007F199B">
            <w:rPr>
              <w:rStyle w:val="a5"/>
              <w:noProof/>
            </w:rPr>
            <w:instrText xml:space="preserve"> </w:instrText>
          </w:r>
          <w:r w:rsidRPr="007F199B">
            <w:rPr>
              <w:rStyle w:val="a5"/>
              <w:noProof/>
            </w:rPr>
          </w:r>
          <w:r w:rsidRPr="007F199B">
            <w:rPr>
              <w:rStyle w:val="a5"/>
              <w:noProof/>
            </w:rPr>
            <w:fldChar w:fldCharType="separate"/>
          </w:r>
          <w:r w:rsidRPr="007F199B">
            <w:rPr>
              <w:rStyle w:val="a5"/>
              <w:rFonts w:ascii="Book Antiqua" w:hAnsi="Book Antiqua"/>
              <w:noProof/>
            </w:rPr>
            <w:t>Тема: действия, нарушающие омовение</w:t>
          </w:r>
          <w:r>
            <w:rPr>
              <w:noProof/>
              <w:webHidden/>
            </w:rPr>
            <w:tab/>
          </w:r>
          <w:r>
            <w:rPr>
              <w:noProof/>
              <w:webHidden/>
            </w:rPr>
            <w:fldChar w:fldCharType="begin"/>
          </w:r>
          <w:r>
            <w:rPr>
              <w:noProof/>
              <w:webHidden/>
            </w:rPr>
            <w:instrText xml:space="preserve"> PAGEREF _Toc103148801 \h </w:instrText>
          </w:r>
          <w:r>
            <w:rPr>
              <w:noProof/>
              <w:webHidden/>
            </w:rPr>
          </w:r>
          <w:r>
            <w:rPr>
              <w:noProof/>
              <w:webHidden/>
            </w:rPr>
            <w:fldChar w:fldCharType="separate"/>
          </w:r>
          <w:r>
            <w:rPr>
              <w:noProof/>
              <w:webHidden/>
            </w:rPr>
            <w:t>16</w:t>
          </w:r>
          <w:r>
            <w:rPr>
              <w:noProof/>
              <w:webHidden/>
            </w:rPr>
            <w:fldChar w:fldCharType="end"/>
          </w:r>
          <w:r w:rsidRPr="007F199B">
            <w:rPr>
              <w:rStyle w:val="a5"/>
              <w:noProof/>
            </w:rPr>
            <w:fldChar w:fldCharType="end"/>
          </w:r>
        </w:p>
        <w:p w14:paraId="2EC8B427" w14:textId="77777777" w:rsidR="00B67882" w:rsidRDefault="00B67882">
          <w:pPr>
            <w:pStyle w:val="21"/>
            <w:tabs>
              <w:tab w:val="right" w:leader="dot" w:pos="9345"/>
            </w:tabs>
            <w:rPr>
              <w:rFonts w:eastAsiaTheme="minorEastAsia"/>
              <w:noProof/>
              <w:lang w:eastAsia="ru-RU"/>
            </w:rPr>
          </w:pPr>
          <w:hyperlink w:anchor="_Toc103148802" w:history="1">
            <w:r w:rsidRPr="007F199B">
              <w:rPr>
                <w:rStyle w:val="a5"/>
                <w:rFonts w:ascii="Book Antiqua" w:hAnsi="Book Antiqua"/>
                <w:noProof/>
              </w:rPr>
              <w:t>Тема: какие действия делают купание обязательным. Описание купания</w:t>
            </w:r>
            <w:r>
              <w:rPr>
                <w:noProof/>
                <w:webHidden/>
              </w:rPr>
              <w:tab/>
            </w:r>
            <w:r>
              <w:rPr>
                <w:noProof/>
                <w:webHidden/>
              </w:rPr>
              <w:fldChar w:fldCharType="begin"/>
            </w:r>
            <w:r>
              <w:rPr>
                <w:noProof/>
                <w:webHidden/>
              </w:rPr>
              <w:instrText xml:space="preserve"> PAGEREF _Toc103148802 \h </w:instrText>
            </w:r>
            <w:r>
              <w:rPr>
                <w:noProof/>
                <w:webHidden/>
              </w:rPr>
            </w:r>
            <w:r>
              <w:rPr>
                <w:noProof/>
                <w:webHidden/>
              </w:rPr>
              <w:fldChar w:fldCharType="separate"/>
            </w:r>
            <w:r>
              <w:rPr>
                <w:noProof/>
                <w:webHidden/>
              </w:rPr>
              <w:t>17</w:t>
            </w:r>
            <w:r>
              <w:rPr>
                <w:noProof/>
                <w:webHidden/>
              </w:rPr>
              <w:fldChar w:fldCharType="end"/>
            </w:r>
          </w:hyperlink>
        </w:p>
        <w:p w14:paraId="64B3FB1B" w14:textId="77777777" w:rsidR="00B67882" w:rsidRDefault="00B67882">
          <w:pPr>
            <w:pStyle w:val="21"/>
            <w:tabs>
              <w:tab w:val="right" w:leader="dot" w:pos="9345"/>
            </w:tabs>
            <w:rPr>
              <w:rFonts w:eastAsiaTheme="minorEastAsia"/>
              <w:noProof/>
              <w:lang w:eastAsia="ru-RU"/>
            </w:rPr>
          </w:pPr>
          <w:hyperlink w:anchor="_Toc103148803" w:history="1">
            <w:r w:rsidRPr="007F199B">
              <w:rPr>
                <w:rStyle w:val="a5"/>
                <w:rFonts w:ascii="Book Antiqua" w:hAnsi="Book Antiqua"/>
                <w:noProof/>
              </w:rPr>
              <w:t>Тема: таяммум (омовение землей)</w:t>
            </w:r>
            <w:r>
              <w:rPr>
                <w:noProof/>
                <w:webHidden/>
              </w:rPr>
              <w:tab/>
            </w:r>
            <w:r>
              <w:rPr>
                <w:noProof/>
                <w:webHidden/>
              </w:rPr>
              <w:fldChar w:fldCharType="begin"/>
            </w:r>
            <w:r>
              <w:rPr>
                <w:noProof/>
                <w:webHidden/>
              </w:rPr>
              <w:instrText xml:space="preserve"> PAGEREF _Toc103148803 \h </w:instrText>
            </w:r>
            <w:r>
              <w:rPr>
                <w:noProof/>
                <w:webHidden/>
              </w:rPr>
            </w:r>
            <w:r>
              <w:rPr>
                <w:noProof/>
                <w:webHidden/>
              </w:rPr>
              <w:fldChar w:fldCharType="separate"/>
            </w:r>
            <w:r>
              <w:rPr>
                <w:noProof/>
                <w:webHidden/>
              </w:rPr>
              <w:t>18</w:t>
            </w:r>
            <w:r>
              <w:rPr>
                <w:noProof/>
                <w:webHidden/>
              </w:rPr>
              <w:fldChar w:fldCharType="end"/>
            </w:r>
          </w:hyperlink>
        </w:p>
        <w:p w14:paraId="67B52AD3" w14:textId="77777777" w:rsidR="00B67882" w:rsidRDefault="00B67882">
          <w:pPr>
            <w:pStyle w:val="21"/>
            <w:tabs>
              <w:tab w:val="right" w:leader="dot" w:pos="9345"/>
            </w:tabs>
            <w:rPr>
              <w:rFonts w:eastAsiaTheme="minorEastAsia"/>
              <w:noProof/>
              <w:lang w:eastAsia="ru-RU"/>
            </w:rPr>
          </w:pPr>
          <w:hyperlink w:anchor="_Toc103148804" w:history="1">
            <w:r w:rsidRPr="007F199B">
              <w:rPr>
                <w:rStyle w:val="a5"/>
                <w:rFonts w:ascii="Book Antiqua" w:hAnsi="Book Antiqua"/>
                <w:noProof/>
              </w:rPr>
              <w:t>Тема: менструация</w:t>
            </w:r>
            <w:r>
              <w:rPr>
                <w:noProof/>
                <w:webHidden/>
              </w:rPr>
              <w:tab/>
            </w:r>
            <w:r>
              <w:rPr>
                <w:noProof/>
                <w:webHidden/>
              </w:rPr>
              <w:fldChar w:fldCharType="begin"/>
            </w:r>
            <w:r>
              <w:rPr>
                <w:noProof/>
                <w:webHidden/>
              </w:rPr>
              <w:instrText xml:space="preserve"> PAGEREF _Toc103148804 \h </w:instrText>
            </w:r>
            <w:r>
              <w:rPr>
                <w:noProof/>
                <w:webHidden/>
              </w:rPr>
            </w:r>
            <w:r>
              <w:rPr>
                <w:noProof/>
                <w:webHidden/>
              </w:rPr>
              <w:fldChar w:fldCharType="separate"/>
            </w:r>
            <w:r>
              <w:rPr>
                <w:noProof/>
                <w:webHidden/>
              </w:rPr>
              <w:t>19</w:t>
            </w:r>
            <w:r>
              <w:rPr>
                <w:noProof/>
                <w:webHidden/>
              </w:rPr>
              <w:fldChar w:fldCharType="end"/>
            </w:r>
          </w:hyperlink>
        </w:p>
        <w:p w14:paraId="2C38CFB3" w14:textId="77777777" w:rsidR="00B67882" w:rsidRDefault="00B67882">
          <w:pPr>
            <w:pStyle w:val="21"/>
            <w:tabs>
              <w:tab w:val="right" w:leader="dot" w:pos="9345"/>
            </w:tabs>
            <w:rPr>
              <w:rFonts w:eastAsiaTheme="minorEastAsia"/>
              <w:noProof/>
              <w:lang w:eastAsia="ru-RU"/>
            </w:rPr>
          </w:pPr>
          <w:hyperlink w:anchor="_Toc103148805" w:history="1">
            <w:r w:rsidRPr="007F199B">
              <w:rPr>
                <w:rStyle w:val="a5"/>
                <w:rFonts w:ascii="Book Antiqua" w:hAnsi="Book Antiqua"/>
                <w:noProof/>
              </w:rPr>
              <w:t>Вопросы по книге очищения</w:t>
            </w:r>
            <w:r>
              <w:rPr>
                <w:noProof/>
                <w:webHidden/>
              </w:rPr>
              <w:tab/>
            </w:r>
            <w:r>
              <w:rPr>
                <w:noProof/>
                <w:webHidden/>
              </w:rPr>
              <w:fldChar w:fldCharType="begin"/>
            </w:r>
            <w:r>
              <w:rPr>
                <w:noProof/>
                <w:webHidden/>
              </w:rPr>
              <w:instrText xml:space="preserve"> PAGEREF _Toc103148805 \h </w:instrText>
            </w:r>
            <w:r>
              <w:rPr>
                <w:noProof/>
                <w:webHidden/>
              </w:rPr>
            </w:r>
            <w:r>
              <w:rPr>
                <w:noProof/>
                <w:webHidden/>
              </w:rPr>
              <w:fldChar w:fldCharType="separate"/>
            </w:r>
            <w:r>
              <w:rPr>
                <w:noProof/>
                <w:webHidden/>
              </w:rPr>
              <w:t>20</w:t>
            </w:r>
            <w:r>
              <w:rPr>
                <w:noProof/>
                <w:webHidden/>
              </w:rPr>
              <w:fldChar w:fldCharType="end"/>
            </w:r>
          </w:hyperlink>
        </w:p>
        <w:p w14:paraId="1A84C0D9" w14:textId="77777777" w:rsidR="00B67882" w:rsidRDefault="00B67882">
          <w:pPr>
            <w:pStyle w:val="21"/>
            <w:tabs>
              <w:tab w:val="right" w:leader="dot" w:pos="9345"/>
            </w:tabs>
            <w:rPr>
              <w:rFonts w:eastAsiaTheme="minorEastAsia"/>
              <w:noProof/>
              <w:lang w:eastAsia="ru-RU"/>
            </w:rPr>
          </w:pPr>
          <w:hyperlink w:anchor="_Toc103148806" w:history="1">
            <w:r w:rsidRPr="007F199B">
              <w:rPr>
                <w:rStyle w:val="a5"/>
                <w:rFonts w:ascii="Book Antiqua" w:hAnsi="Book Antiqua"/>
                <w:noProof/>
              </w:rPr>
              <w:t>Книга молитвы</w:t>
            </w:r>
            <w:r>
              <w:rPr>
                <w:noProof/>
                <w:webHidden/>
              </w:rPr>
              <w:tab/>
            </w:r>
            <w:r>
              <w:rPr>
                <w:noProof/>
                <w:webHidden/>
              </w:rPr>
              <w:fldChar w:fldCharType="begin"/>
            </w:r>
            <w:r>
              <w:rPr>
                <w:noProof/>
                <w:webHidden/>
              </w:rPr>
              <w:instrText xml:space="preserve"> PAGEREF _Toc103148806 \h </w:instrText>
            </w:r>
            <w:r>
              <w:rPr>
                <w:noProof/>
                <w:webHidden/>
              </w:rPr>
            </w:r>
            <w:r>
              <w:rPr>
                <w:noProof/>
                <w:webHidden/>
              </w:rPr>
              <w:fldChar w:fldCharType="separate"/>
            </w:r>
            <w:r>
              <w:rPr>
                <w:noProof/>
                <w:webHidden/>
              </w:rPr>
              <w:t>24</w:t>
            </w:r>
            <w:r>
              <w:rPr>
                <w:noProof/>
                <w:webHidden/>
              </w:rPr>
              <w:fldChar w:fldCharType="end"/>
            </w:r>
          </w:hyperlink>
        </w:p>
        <w:p w14:paraId="71E70EDC" w14:textId="77777777" w:rsidR="00B67882" w:rsidRDefault="00B67882">
          <w:pPr>
            <w:pStyle w:val="21"/>
            <w:tabs>
              <w:tab w:val="right" w:leader="dot" w:pos="9345"/>
            </w:tabs>
            <w:rPr>
              <w:rFonts w:eastAsiaTheme="minorEastAsia"/>
              <w:noProof/>
              <w:lang w:eastAsia="ru-RU"/>
            </w:rPr>
          </w:pPr>
          <w:hyperlink w:anchor="_Toc103148807" w:history="1">
            <w:r w:rsidRPr="007F199B">
              <w:rPr>
                <w:rStyle w:val="a5"/>
                <w:rFonts w:ascii="Book Antiqua" w:hAnsi="Book Antiqua"/>
                <w:noProof/>
                <w:lang w:val="en-US"/>
              </w:rPr>
              <w:t>[</w:t>
            </w:r>
            <w:r w:rsidRPr="007F199B">
              <w:rPr>
                <w:rStyle w:val="a5"/>
                <w:rFonts w:ascii="Book Antiqua" w:hAnsi="Book Antiqua"/>
                <w:noProof/>
              </w:rPr>
              <w:t>Условия молитвы</w:t>
            </w:r>
            <w:r w:rsidRPr="007F199B">
              <w:rPr>
                <w:rStyle w:val="a5"/>
                <w:rFonts w:ascii="Book Antiqua" w:hAnsi="Book Antiqua"/>
                <w:noProof/>
                <w:lang w:val="en-US"/>
              </w:rPr>
              <w:t>]</w:t>
            </w:r>
            <w:r>
              <w:rPr>
                <w:noProof/>
                <w:webHidden/>
              </w:rPr>
              <w:tab/>
            </w:r>
            <w:r>
              <w:rPr>
                <w:noProof/>
                <w:webHidden/>
              </w:rPr>
              <w:fldChar w:fldCharType="begin"/>
            </w:r>
            <w:r>
              <w:rPr>
                <w:noProof/>
                <w:webHidden/>
              </w:rPr>
              <w:instrText xml:space="preserve"> PAGEREF _Toc103148807 \h </w:instrText>
            </w:r>
            <w:r>
              <w:rPr>
                <w:noProof/>
                <w:webHidden/>
              </w:rPr>
            </w:r>
            <w:r>
              <w:rPr>
                <w:noProof/>
                <w:webHidden/>
              </w:rPr>
              <w:fldChar w:fldCharType="separate"/>
            </w:r>
            <w:r>
              <w:rPr>
                <w:noProof/>
                <w:webHidden/>
              </w:rPr>
              <w:t>25</w:t>
            </w:r>
            <w:r>
              <w:rPr>
                <w:noProof/>
                <w:webHidden/>
              </w:rPr>
              <w:fldChar w:fldCharType="end"/>
            </w:r>
          </w:hyperlink>
        </w:p>
        <w:p w14:paraId="4831F972" w14:textId="77777777" w:rsidR="00B67882" w:rsidRDefault="00B67882">
          <w:pPr>
            <w:pStyle w:val="21"/>
            <w:tabs>
              <w:tab w:val="right" w:leader="dot" w:pos="9345"/>
            </w:tabs>
            <w:rPr>
              <w:rFonts w:eastAsiaTheme="minorEastAsia"/>
              <w:noProof/>
              <w:lang w:eastAsia="ru-RU"/>
            </w:rPr>
          </w:pPr>
          <w:hyperlink w:anchor="_Toc103148808" w:history="1">
            <w:r w:rsidRPr="007F199B">
              <w:rPr>
                <w:rStyle w:val="a5"/>
                <w:rFonts w:ascii="Book Antiqua" w:hAnsi="Book Antiqua"/>
                <w:noProof/>
              </w:rPr>
              <w:t>Тема: описание молитвы</w:t>
            </w:r>
            <w:r>
              <w:rPr>
                <w:noProof/>
                <w:webHidden/>
              </w:rPr>
              <w:tab/>
            </w:r>
            <w:r>
              <w:rPr>
                <w:noProof/>
                <w:webHidden/>
              </w:rPr>
              <w:fldChar w:fldCharType="begin"/>
            </w:r>
            <w:r>
              <w:rPr>
                <w:noProof/>
                <w:webHidden/>
              </w:rPr>
              <w:instrText xml:space="preserve"> PAGEREF _Toc103148808 \h </w:instrText>
            </w:r>
            <w:r>
              <w:rPr>
                <w:noProof/>
                <w:webHidden/>
              </w:rPr>
            </w:r>
            <w:r>
              <w:rPr>
                <w:noProof/>
                <w:webHidden/>
              </w:rPr>
              <w:fldChar w:fldCharType="separate"/>
            </w:r>
            <w:r>
              <w:rPr>
                <w:noProof/>
                <w:webHidden/>
              </w:rPr>
              <w:t>28</w:t>
            </w:r>
            <w:r>
              <w:rPr>
                <w:noProof/>
                <w:webHidden/>
              </w:rPr>
              <w:fldChar w:fldCharType="end"/>
            </w:r>
          </w:hyperlink>
        </w:p>
        <w:p w14:paraId="403B5711" w14:textId="77777777" w:rsidR="00B67882" w:rsidRDefault="00B67882">
          <w:pPr>
            <w:pStyle w:val="21"/>
            <w:tabs>
              <w:tab w:val="right" w:leader="dot" w:pos="9345"/>
            </w:tabs>
            <w:rPr>
              <w:rFonts w:eastAsiaTheme="minorEastAsia"/>
              <w:noProof/>
              <w:lang w:eastAsia="ru-RU"/>
            </w:rPr>
          </w:pPr>
          <w:hyperlink w:anchor="_Toc103148809" w:history="1">
            <w:r w:rsidRPr="007F199B">
              <w:rPr>
                <w:rStyle w:val="a5"/>
                <w:rFonts w:ascii="Book Antiqua" w:hAnsi="Book Antiqua"/>
                <w:noProof/>
              </w:rPr>
              <w:t>Тема: земной поклон забывчивости (суджуду с-сахви), при чтении Корана (ат-тиляуа) и благодарности (аш-шукр).</w:t>
            </w:r>
            <w:r>
              <w:rPr>
                <w:noProof/>
                <w:webHidden/>
              </w:rPr>
              <w:tab/>
            </w:r>
            <w:r>
              <w:rPr>
                <w:noProof/>
                <w:webHidden/>
              </w:rPr>
              <w:fldChar w:fldCharType="begin"/>
            </w:r>
            <w:r>
              <w:rPr>
                <w:noProof/>
                <w:webHidden/>
              </w:rPr>
              <w:instrText xml:space="preserve"> PAGEREF _Toc103148809 \h </w:instrText>
            </w:r>
            <w:r>
              <w:rPr>
                <w:noProof/>
                <w:webHidden/>
              </w:rPr>
            </w:r>
            <w:r>
              <w:rPr>
                <w:noProof/>
                <w:webHidden/>
              </w:rPr>
              <w:fldChar w:fldCharType="separate"/>
            </w:r>
            <w:r>
              <w:rPr>
                <w:noProof/>
                <w:webHidden/>
              </w:rPr>
              <w:t>34</w:t>
            </w:r>
            <w:r>
              <w:rPr>
                <w:noProof/>
                <w:webHidden/>
              </w:rPr>
              <w:fldChar w:fldCharType="end"/>
            </w:r>
          </w:hyperlink>
        </w:p>
        <w:p w14:paraId="3F87FA0C" w14:textId="77777777" w:rsidR="00B67882" w:rsidRDefault="00B67882">
          <w:pPr>
            <w:pStyle w:val="21"/>
            <w:tabs>
              <w:tab w:val="right" w:leader="dot" w:pos="9345"/>
            </w:tabs>
            <w:rPr>
              <w:rFonts w:eastAsiaTheme="minorEastAsia"/>
              <w:noProof/>
              <w:lang w:eastAsia="ru-RU"/>
            </w:rPr>
          </w:pPr>
          <w:hyperlink w:anchor="_Toc103148810" w:history="1">
            <w:r w:rsidRPr="007F199B">
              <w:rPr>
                <w:rStyle w:val="a5"/>
                <w:rFonts w:ascii="Book Antiqua" w:hAnsi="Book Antiqua"/>
                <w:noProof/>
              </w:rPr>
              <w:t>Тема: действия, нарушающие молитву, и нежелательные действия в ней</w:t>
            </w:r>
            <w:r>
              <w:rPr>
                <w:noProof/>
                <w:webHidden/>
              </w:rPr>
              <w:tab/>
            </w:r>
            <w:r>
              <w:rPr>
                <w:noProof/>
                <w:webHidden/>
              </w:rPr>
              <w:fldChar w:fldCharType="begin"/>
            </w:r>
            <w:r>
              <w:rPr>
                <w:noProof/>
                <w:webHidden/>
              </w:rPr>
              <w:instrText xml:space="preserve"> PAGEREF _Toc103148810 \h </w:instrText>
            </w:r>
            <w:r>
              <w:rPr>
                <w:noProof/>
                <w:webHidden/>
              </w:rPr>
            </w:r>
            <w:r>
              <w:rPr>
                <w:noProof/>
                <w:webHidden/>
              </w:rPr>
              <w:fldChar w:fldCharType="separate"/>
            </w:r>
            <w:r>
              <w:rPr>
                <w:noProof/>
                <w:webHidden/>
              </w:rPr>
              <w:t>36</w:t>
            </w:r>
            <w:r>
              <w:rPr>
                <w:noProof/>
                <w:webHidden/>
              </w:rPr>
              <w:fldChar w:fldCharType="end"/>
            </w:r>
          </w:hyperlink>
        </w:p>
        <w:p w14:paraId="5E907427" w14:textId="77777777" w:rsidR="00B67882" w:rsidRDefault="00B67882">
          <w:pPr>
            <w:pStyle w:val="21"/>
            <w:tabs>
              <w:tab w:val="right" w:leader="dot" w:pos="9345"/>
            </w:tabs>
            <w:rPr>
              <w:rFonts w:eastAsiaTheme="minorEastAsia"/>
              <w:noProof/>
              <w:lang w:eastAsia="ru-RU"/>
            </w:rPr>
          </w:pPr>
          <w:hyperlink w:anchor="_Toc103148811" w:history="1">
            <w:r w:rsidRPr="007F199B">
              <w:rPr>
                <w:rStyle w:val="a5"/>
                <w:rFonts w:ascii="Book Antiqua" w:hAnsi="Book Antiqua"/>
                <w:noProof/>
              </w:rPr>
              <w:t>Тема: добровольная молитва</w:t>
            </w:r>
            <w:r>
              <w:rPr>
                <w:noProof/>
                <w:webHidden/>
              </w:rPr>
              <w:tab/>
            </w:r>
            <w:r>
              <w:rPr>
                <w:noProof/>
                <w:webHidden/>
              </w:rPr>
              <w:fldChar w:fldCharType="begin"/>
            </w:r>
            <w:r>
              <w:rPr>
                <w:noProof/>
                <w:webHidden/>
              </w:rPr>
              <w:instrText xml:space="preserve"> PAGEREF _Toc103148811 \h </w:instrText>
            </w:r>
            <w:r>
              <w:rPr>
                <w:noProof/>
                <w:webHidden/>
              </w:rPr>
            </w:r>
            <w:r>
              <w:rPr>
                <w:noProof/>
                <w:webHidden/>
              </w:rPr>
              <w:fldChar w:fldCharType="separate"/>
            </w:r>
            <w:r>
              <w:rPr>
                <w:noProof/>
                <w:webHidden/>
              </w:rPr>
              <w:t>37</w:t>
            </w:r>
            <w:r>
              <w:rPr>
                <w:noProof/>
                <w:webHidden/>
              </w:rPr>
              <w:fldChar w:fldCharType="end"/>
            </w:r>
          </w:hyperlink>
        </w:p>
        <w:p w14:paraId="66C4D52E" w14:textId="77777777" w:rsidR="00B67882" w:rsidRDefault="00B67882">
          <w:pPr>
            <w:pStyle w:val="21"/>
            <w:tabs>
              <w:tab w:val="right" w:leader="dot" w:pos="9345"/>
            </w:tabs>
            <w:rPr>
              <w:rFonts w:eastAsiaTheme="minorEastAsia"/>
              <w:noProof/>
              <w:lang w:eastAsia="ru-RU"/>
            </w:rPr>
          </w:pPr>
          <w:hyperlink w:anchor="_Toc103148812" w:history="1">
            <w:r w:rsidRPr="007F199B">
              <w:rPr>
                <w:rStyle w:val="a5"/>
                <w:rFonts w:ascii="Book Antiqua" w:hAnsi="Book Antiqua"/>
                <w:noProof/>
              </w:rPr>
              <w:t>Тема: коллективная молитва и её возглавление</w:t>
            </w:r>
            <w:r>
              <w:rPr>
                <w:noProof/>
                <w:webHidden/>
              </w:rPr>
              <w:tab/>
            </w:r>
            <w:r>
              <w:rPr>
                <w:noProof/>
                <w:webHidden/>
              </w:rPr>
              <w:fldChar w:fldCharType="begin"/>
            </w:r>
            <w:r>
              <w:rPr>
                <w:noProof/>
                <w:webHidden/>
              </w:rPr>
              <w:instrText xml:space="preserve"> PAGEREF _Toc103148812 \h </w:instrText>
            </w:r>
            <w:r>
              <w:rPr>
                <w:noProof/>
                <w:webHidden/>
              </w:rPr>
            </w:r>
            <w:r>
              <w:rPr>
                <w:noProof/>
                <w:webHidden/>
              </w:rPr>
              <w:fldChar w:fldCharType="separate"/>
            </w:r>
            <w:r>
              <w:rPr>
                <w:noProof/>
                <w:webHidden/>
              </w:rPr>
              <w:t>42</w:t>
            </w:r>
            <w:r>
              <w:rPr>
                <w:noProof/>
                <w:webHidden/>
              </w:rPr>
              <w:fldChar w:fldCharType="end"/>
            </w:r>
          </w:hyperlink>
        </w:p>
        <w:p w14:paraId="28333DD3" w14:textId="77777777" w:rsidR="00B67882" w:rsidRDefault="00B67882">
          <w:pPr>
            <w:pStyle w:val="21"/>
            <w:tabs>
              <w:tab w:val="right" w:leader="dot" w:pos="9345"/>
            </w:tabs>
            <w:rPr>
              <w:rFonts w:eastAsiaTheme="minorEastAsia"/>
              <w:noProof/>
              <w:lang w:eastAsia="ru-RU"/>
            </w:rPr>
          </w:pPr>
          <w:hyperlink w:anchor="_Toc103148813" w:history="1">
            <w:r w:rsidRPr="007F199B">
              <w:rPr>
                <w:rStyle w:val="a5"/>
                <w:rFonts w:ascii="Book Antiqua" w:hAnsi="Book Antiqua"/>
                <w:noProof/>
              </w:rPr>
              <w:t>Тема: молитва тех, кто имеет уважительные причины</w:t>
            </w:r>
            <w:r>
              <w:rPr>
                <w:noProof/>
                <w:webHidden/>
              </w:rPr>
              <w:tab/>
            </w:r>
            <w:r>
              <w:rPr>
                <w:noProof/>
                <w:webHidden/>
              </w:rPr>
              <w:fldChar w:fldCharType="begin"/>
            </w:r>
            <w:r>
              <w:rPr>
                <w:noProof/>
                <w:webHidden/>
              </w:rPr>
              <w:instrText xml:space="preserve"> PAGEREF _Toc103148813 \h </w:instrText>
            </w:r>
            <w:r>
              <w:rPr>
                <w:noProof/>
                <w:webHidden/>
              </w:rPr>
            </w:r>
            <w:r>
              <w:rPr>
                <w:noProof/>
                <w:webHidden/>
              </w:rPr>
              <w:fldChar w:fldCharType="separate"/>
            </w:r>
            <w:r>
              <w:rPr>
                <w:noProof/>
                <w:webHidden/>
              </w:rPr>
              <w:t>43</w:t>
            </w:r>
            <w:r>
              <w:rPr>
                <w:noProof/>
                <w:webHidden/>
              </w:rPr>
              <w:fldChar w:fldCharType="end"/>
            </w:r>
          </w:hyperlink>
        </w:p>
        <w:p w14:paraId="50D781A5" w14:textId="77777777" w:rsidR="00B67882" w:rsidRDefault="00B67882">
          <w:pPr>
            <w:pStyle w:val="21"/>
            <w:tabs>
              <w:tab w:val="right" w:leader="dot" w:pos="9345"/>
            </w:tabs>
            <w:rPr>
              <w:rFonts w:eastAsiaTheme="minorEastAsia"/>
              <w:noProof/>
              <w:lang w:eastAsia="ru-RU"/>
            </w:rPr>
          </w:pPr>
          <w:hyperlink w:anchor="_Toc103148814" w:history="1">
            <w:r w:rsidRPr="007F199B">
              <w:rPr>
                <w:rStyle w:val="a5"/>
                <w:rFonts w:ascii="Book Antiqua" w:hAnsi="Book Antiqua"/>
                <w:noProof/>
              </w:rPr>
              <w:t>Тема: пятничная молитва</w:t>
            </w:r>
            <w:r>
              <w:rPr>
                <w:noProof/>
                <w:webHidden/>
              </w:rPr>
              <w:tab/>
            </w:r>
            <w:r>
              <w:rPr>
                <w:noProof/>
                <w:webHidden/>
              </w:rPr>
              <w:fldChar w:fldCharType="begin"/>
            </w:r>
            <w:r>
              <w:rPr>
                <w:noProof/>
                <w:webHidden/>
              </w:rPr>
              <w:instrText xml:space="preserve"> PAGEREF _Toc103148814 \h </w:instrText>
            </w:r>
            <w:r>
              <w:rPr>
                <w:noProof/>
                <w:webHidden/>
              </w:rPr>
            </w:r>
            <w:r>
              <w:rPr>
                <w:noProof/>
                <w:webHidden/>
              </w:rPr>
              <w:fldChar w:fldCharType="separate"/>
            </w:r>
            <w:r>
              <w:rPr>
                <w:noProof/>
                <w:webHidden/>
              </w:rPr>
              <w:t>44</w:t>
            </w:r>
            <w:r>
              <w:rPr>
                <w:noProof/>
                <w:webHidden/>
              </w:rPr>
              <w:fldChar w:fldCharType="end"/>
            </w:r>
          </w:hyperlink>
        </w:p>
        <w:p w14:paraId="76958768" w14:textId="77777777" w:rsidR="00B67882" w:rsidRDefault="00B67882">
          <w:pPr>
            <w:pStyle w:val="21"/>
            <w:tabs>
              <w:tab w:val="right" w:leader="dot" w:pos="9345"/>
            </w:tabs>
            <w:rPr>
              <w:rFonts w:eastAsiaTheme="minorEastAsia"/>
              <w:noProof/>
              <w:lang w:eastAsia="ru-RU"/>
            </w:rPr>
          </w:pPr>
          <w:hyperlink w:anchor="_Toc103148815" w:history="1">
            <w:r w:rsidRPr="007F199B">
              <w:rPr>
                <w:rStyle w:val="a5"/>
                <w:rFonts w:ascii="Book Antiqua" w:hAnsi="Book Antiqua"/>
                <w:noProof/>
              </w:rPr>
              <w:t>Тема: праздничная молитва</w:t>
            </w:r>
            <w:r>
              <w:rPr>
                <w:noProof/>
                <w:webHidden/>
              </w:rPr>
              <w:tab/>
            </w:r>
            <w:r>
              <w:rPr>
                <w:noProof/>
                <w:webHidden/>
              </w:rPr>
              <w:fldChar w:fldCharType="begin"/>
            </w:r>
            <w:r>
              <w:rPr>
                <w:noProof/>
                <w:webHidden/>
              </w:rPr>
              <w:instrText xml:space="preserve"> PAGEREF _Toc103148815 \h </w:instrText>
            </w:r>
            <w:r>
              <w:rPr>
                <w:noProof/>
                <w:webHidden/>
              </w:rPr>
            </w:r>
            <w:r>
              <w:rPr>
                <w:noProof/>
                <w:webHidden/>
              </w:rPr>
              <w:fldChar w:fldCharType="separate"/>
            </w:r>
            <w:r>
              <w:rPr>
                <w:noProof/>
                <w:webHidden/>
              </w:rPr>
              <w:t>46</w:t>
            </w:r>
            <w:r>
              <w:rPr>
                <w:noProof/>
                <w:webHidden/>
              </w:rPr>
              <w:fldChar w:fldCharType="end"/>
            </w:r>
          </w:hyperlink>
        </w:p>
        <w:p w14:paraId="61789345" w14:textId="77777777" w:rsidR="00B67882" w:rsidRDefault="00B67882">
          <w:pPr>
            <w:pStyle w:val="21"/>
            <w:tabs>
              <w:tab w:val="right" w:leader="dot" w:pos="9345"/>
            </w:tabs>
            <w:rPr>
              <w:rFonts w:eastAsiaTheme="minorEastAsia"/>
              <w:noProof/>
              <w:lang w:eastAsia="ru-RU"/>
            </w:rPr>
          </w:pPr>
          <w:hyperlink w:anchor="_Toc103148816" w:history="1">
            <w:r w:rsidRPr="007F199B">
              <w:rPr>
                <w:rStyle w:val="a5"/>
                <w:rFonts w:ascii="Book Antiqua" w:hAnsi="Book Antiqua"/>
                <w:noProof/>
              </w:rPr>
              <w:t>Вопросы по книге молитвы</w:t>
            </w:r>
            <w:r>
              <w:rPr>
                <w:noProof/>
                <w:webHidden/>
              </w:rPr>
              <w:tab/>
            </w:r>
            <w:r>
              <w:rPr>
                <w:noProof/>
                <w:webHidden/>
              </w:rPr>
              <w:fldChar w:fldCharType="begin"/>
            </w:r>
            <w:r>
              <w:rPr>
                <w:noProof/>
                <w:webHidden/>
              </w:rPr>
              <w:instrText xml:space="preserve"> PAGEREF _Toc103148816 \h </w:instrText>
            </w:r>
            <w:r>
              <w:rPr>
                <w:noProof/>
                <w:webHidden/>
              </w:rPr>
            </w:r>
            <w:r>
              <w:rPr>
                <w:noProof/>
                <w:webHidden/>
              </w:rPr>
              <w:fldChar w:fldCharType="separate"/>
            </w:r>
            <w:r>
              <w:rPr>
                <w:noProof/>
                <w:webHidden/>
              </w:rPr>
              <w:t>46</w:t>
            </w:r>
            <w:r>
              <w:rPr>
                <w:noProof/>
                <w:webHidden/>
              </w:rPr>
              <w:fldChar w:fldCharType="end"/>
            </w:r>
          </w:hyperlink>
        </w:p>
        <w:p w14:paraId="69B6ACE2" w14:textId="77777777" w:rsidR="00B67882" w:rsidRDefault="00B67882">
          <w:pPr>
            <w:pStyle w:val="21"/>
            <w:tabs>
              <w:tab w:val="right" w:leader="dot" w:pos="9345"/>
            </w:tabs>
            <w:rPr>
              <w:rFonts w:eastAsiaTheme="minorEastAsia"/>
              <w:noProof/>
              <w:lang w:eastAsia="ru-RU"/>
            </w:rPr>
          </w:pPr>
          <w:hyperlink w:anchor="_Toc103148817" w:history="1">
            <w:r w:rsidRPr="007F199B">
              <w:rPr>
                <w:rStyle w:val="a5"/>
                <w:rFonts w:ascii="Book Antiqua" w:hAnsi="Book Antiqua"/>
                <w:noProof/>
                <w:lang w:val="en-US"/>
              </w:rPr>
              <w:t>[</w:t>
            </w:r>
            <w:r w:rsidRPr="007F199B">
              <w:rPr>
                <w:rStyle w:val="a5"/>
                <w:rFonts w:ascii="Book Antiqua" w:hAnsi="Book Antiqua"/>
                <w:noProof/>
              </w:rPr>
              <w:t>Книга похорон</w:t>
            </w:r>
            <w:r w:rsidRPr="007F199B">
              <w:rPr>
                <w:rStyle w:val="a5"/>
                <w:rFonts w:ascii="Book Antiqua" w:hAnsi="Book Antiqua"/>
                <w:noProof/>
                <w:lang w:val="en-US"/>
              </w:rPr>
              <w:t>]</w:t>
            </w:r>
            <w:r>
              <w:rPr>
                <w:noProof/>
                <w:webHidden/>
              </w:rPr>
              <w:tab/>
            </w:r>
            <w:r>
              <w:rPr>
                <w:noProof/>
                <w:webHidden/>
              </w:rPr>
              <w:fldChar w:fldCharType="begin"/>
            </w:r>
            <w:r>
              <w:rPr>
                <w:noProof/>
                <w:webHidden/>
              </w:rPr>
              <w:instrText xml:space="preserve"> PAGEREF _Toc103148817 \h </w:instrText>
            </w:r>
            <w:r>
              <w:rPr>
                <w:noProof/>
                <w:webHidden/>
              </w:rPr>
            </w:r>
            <w:r>
              <w:rPr>
                <w:noProof/>
                <w:webHidden/>
              </w:rPr>
              <w:fldChar w:fldCharType="separate"/>
            </w:r>
            <w:r>
              <w:rPr>
                <w:noProof/>
                <w:webHidden/>
              </w:rPr>
              <w:t>50</w:t>
            </w:r>
            <w:r>
              <w:rPr>
                <w:noProof/>
                <w:webHidden/>
              </w:rPr>
              <w:fldChar w:fldCharType="end"/>
            </w:r>
          </w:hyperlink>
        </w:p>
        <w:p w14:paraId="20134CBE" w14:textId="77777777" w:rsidR="00B67882" w:rsidRDefault="00B67882">
          <w:pPr>
            <w:pStyle w:val="21"/>
            <w:tabs>
              <w:tab w:val="right" w:leader="dot" w:pos="9345"/>
            </w:tabs>
            <w:rPr>
              <w:rFonts w:eastAsiaTheme="minorEastAsia"/>
              <w:noProof/>
              <w:lang w:eastAsia="ru-RU"/>
            </w:rPr>
          </w:pPr>
          <w:hyperlink w:anchor="_Toc103148818" w:history="1">
            <w:r w:rsidRPr="007F199B">
              <w:rPr>
                <w:rStyle w:val="a5"/>
                <w:rFonts w:ascii="Book Antiqua" w:hAnsi="Book Antiqua"/>
                <w:noProof/>
              </w:rPr>
              <w:t>Вопросы по книге похорон</w:t>
            </w:r>
            <w:r>
              <w:rPr>
                <w:noProof/>
                <w:webHidden/>
              </w:rPr>
              <w:tab/>
            </w:r>
            <w:r>
              <w:rPr>
                <w:noProof/>
                <w:webHidden/>
              </w:rPr>
              <w:fldChar w:fldCharType="begin"/>
            </w:r>
            <w:r>
              <w:rPr>
                <w:noProof/>
                <w:webHidden/>
              </w:rPr>
              <w:instrText xml:space="preserve"> PAGEREF _Toc103148818 \h </w:instrText>
            </w:r>
            <w:r>
              <w:rPr>
                <w:noProof/>
                <w:webHidden/>
              </w:rPr>
            </w:r>
            <w:r>
              <w:rPr>
                <w:noProof/>
                <w:webHidden/>
              </w:rPr>
              <w:fldChar w:fldCharType="separate"/>
            </w:r>
            <w:r>
              <w:rPr>
                <w:noProof/>
                <w:webHidden/>
              </w:rPr>
              <w:t>54</w:t>
            </w:r>
            <w:r>
              <w:rPr>
                <w:noProof/>
                <w:webHidden/>
              </w:rPr>
              <w:fldChar w:fldCharType="end"/>
            </w:r>
          </w:hyperlink>
        </w:p>
        <w:p w14:paraId="1F73EB6B" w14:textId="77777777" w:rsidR="00B67882" w:rsidRDefault="00B67882">
          <w:pPr>
            <w:pStyle w:val="21"/>
            <w:tabs>
              <w:tab w:val="right" w:leader="dot" w:pos="9345"/>
            </w:tabs>
            <w:rPr>
              <w:rFonts w:eastAsiaTheme="minorEastAsia"/>
              <w:noProof/>
              <w:lang w:eastAsia="ru-RU"/>
            </w:rPr>
          </w:pPr>
          <w:hyperlink w:anchor="_Toc103148819" w:history="1">
            <w:r w:rsidRPr="007F199B">
              <w:rPr>
                <w:rStyle w:val="a5"/>
                <w:rFonts w:ascii="Book Antiqua" w:hAnsi="Book Antiqua"/>
                <w:noProof/>
              </w:rPr>
              <w:t>Книга закята</w:t>
            </w:r>
            <w:r>
              <w:rPr>
                <w:noProof/>
                <w:webHidden/>
              </w:rPr>
              <w:tab/>
            </w:r>
            <w:r>
              <w:rPr>
                <w:noProof/>
                <w:webHidden/>
              </w:rPr>
              <w:fldChar w:fldCharType="begin"/>
            </w:r>
            <w:r>
              <w:rPr>
                <w:noProof/>
                <w:webHidden/>
              </w:rPr>
              <w:instrText xml:space="preserve"> PAGEREF _Toc103148819 \h </w:instrText>
            </w:r>
            <w:r>
              <w:rPr>
                <w:noProof/>
                <w:webHidden/>
              </w:rPr>
            </w:r>
            <w:r>
              <w:rPr>
                <w:noProof/>
                <w:webHidden/>
              </w:rPr>
              <w:fldChar w:fldCharType="separate"/>
            </w:r>
            <w:r>
              <w:rPr>
                <w:noProof/>
                <w:webHidden/>
              </w:rPr>
              <w:t>55</w:t>
            </w:r>
            <w:r>
              <w:rPr>
                <w:noProof/>
                <w:webHidden/>
              </w:rPr>
              <w:fldChar w:fldCharType="end"/>
            </w:r>
          </w:hyperlink>
        </w:p>
        <w:p w14:paraId="3D1B2BE8" w14:textId="77777777" w:rsidR="00B67882" w:rsidRDefault="00B67882">
          <w:pPr>
            <w:pStyle w:val="21"/>
            <w:tabs>
              <w:tab w:val="right" w:leader="dot" w:pos="9345"/>
            </w:tabs>
            <w:rPr>
              <w:rFonts w:eastAsiaTheme="minorEastAsia"/>
              <w:noProof/>
              <w:lang w:eastAsia="ru-RU"/>
            </w:rPr>
          </w:pPr>
          <w:hyperlink w:anchor="_Toc103148820" w:history="1">
            <w:r w:rsidRPr="007F199B">
              <w:rPr>
                <w:rStyle w:val="a5"/>
                <w:rFonts w:ascii="Book Antiqua" w:hAnsi="Book Antiqua"/>
                <w:noProof/>
              </w:rPr>
              <w:t>Глава: закят с имущества</w:t>
            </w:r>
            <w:r>
              <w:rPr>
                <w:noProof/>
                <w:webHidden/>
              </w:rPr>
              <w:tab/>
            </w:r>
            <w:r>
              <w:rPr>
                <w:noProof/>
                <w:webHidden/>
              </w:rPr>
              <w:fldChar w:fldCharType="begin"/>
            </w:r>
            <w:r>
              <w:rPr>
                <w:noProof/>
                <w:webHidden/>
              </w:rPr>
              <w:instrText xml:space="preserve"> PAGEREF _Toc103148820 \h </w:instrText>
            </w:r>
            <w:r>
              <w:rPr>
                <w:noProof/>
                <w:webHidden/>
              </w:rPr>
            </w:r>
            <w:r>
              <w:rPr>
                <w:noProof/>
                <w:webHidden/>
              </w:rPr>
              <w:fldChar w:fldCharType="separate"/>
            </w:r>
            <w:r>
              <w:rPr>
                <w:noProof/>
                <w:webHidden/>
              </w:rPr>
              <w:t>56</w:t>
            </w:r>
            <w:r>
              <w:rPr>
                <w:noProof/>
                <w:webHidden/>
              </w:rPr>
              <w:fldChar w:fldCharType="end"/>
            </w:r>
          </w:hyperlink>
        </w:p>
        <w:p w14:paraId="56703A6C" w14:textId="77777777" w:rsidR="00B67882" w:rsidRDefault="00B67882">
          <w:pPr>
            <w:pStyle w:val="21"/>
            <w:tabs>
              <w:tab w:val="right" w:leader="dot" w:pos="9345"/>
            </w:tabs>
            <w:rPr>
              <w:rFonts w:eastAsiaTheme="minorEastAsia"/>
              <w:noProof/>
              <w:lang w:eastAsia="ru-RU"/>
            </w:rPr>
          </w:pPr>
          <w:hyperlink w:anchor="_Toc103148821" w:history="1">
            <w:r w:rsidRPr="007F199B">
              <w:rPr>
                <w:rStyle w:val="a5"/>
                <w:rFonts w:ascii="Book Antiqua" w:hAnsi="Book Antiqua"/>
                <w:noProof/>
              </w:rPr>
              <w:t>Тема: закят разговения</w:t>
            </w:r>
            <w:r>
              <w:rPr>
                <w:noProof/>
                <w:webHidden/>
              </w:rPr>
              <w:tab/>
            </w:r>
            <w:r>
              <w:rPr>
                <w:noProof/>
                <w:webHidden/>
              </w:rPr>
              <w:fldChar w:fldCharType="begin"/>
            </w:r>
            <w:r>
              <w:rPr>
                <w:noProof/>
                <w:webHidden/>
              </w:rPr>
              <w:instrText xml:space="preserve"> PAGEREF _Toc103148821 \h </w:instrText>
            </w:r>
            <w:r>
              <w:rPr>
                <w:noProof/>
                <w:webHidden/>
              </w:rPr>
            </w:r>
            <w:r>
              <w:rPr>
                <w:noProof/>
                <w:webHidden/>
              </w:rPr>
              <w:fldChar w:fldCharType="separate"/>
            </w:r>
            <w:r>
              <w:rPr>
                <w:noProof/>
                <w:webHidden/>
              </w:rPr>
              <w:t>59</w:t>
            </w:r>
            <w:r>
              <w:rPr>
                <w:noProof/>
                <w:webHidden/>
              </w:rPr>
              <w:fldChar w:fldCharType="end"/>
            </w:r>
          </w:hyperlink>
        </w:p>
        <w:p w14:paraId="2A7E2497" w14:textId="77777777" w:rsidR="00B67882" w:rsidRDefault="00B67882">
          <w:pPr>
            <w:pStyle w:val="21"/>
            <w:tabs>
              <w:tab w:val="right" w:leader="dot" w:pos="9345"/>
            </w:tabs>
            <w:rPr>
              <w:rFonts w:eastAsiaTheme="minorEastAsia"/>
              <w:noProof/>
              <w:lang w:eastAsia="ru-RU"/>
            </w:rPr>
          </w:pPr>
          <w:hyperlink w:anchor="_Toc103148822" w:history="1">
            <w:r w:rsidRPr="007F199B">
              <w:rPr>
                <w:rStyle w:val="a5"/>
                <w:rFonts w:ascii="Book Antiqua" w:hAnsi="Book Antiqua"/>
                <w:noProof/>
              </w:rPr>
              <w:t>Тема: категории людей, которым полагается закят.</w:t>
            </w:r>
            <w:r>
              <w:rPr>
                <w:noProof/>
                <w:webHidden/>
              </w:rPr>
              <w:tab/>
            </w:r>
            <w:r>
              <w:rPr>
                <w:noProof/>
                <w:webHidden/>
              </w:rPr>
              <w:fldChar w:fldCharType="begin"/>
            </w:r>
            <w:r>
              <w:rPr>
                <w:noProof/>
                <w:webHidden/>
              </w:rPr>
              <w:instrText xml:space="preserve"> PAGEREF _Toc103148822 \h </w:instrText>
            </w:r>
            <w:r>
              <w:rPr>
                <w:noProof/>
                <w:webHidden/>
              </w:rPr>
            </w:r>
            <w:r>
              <w:rPr>
                <w:noProof/>
                <w:webHidden/>
              </w:rPr>
              <w:fldChar w:fldCharType="separate"/>
            </w:r>
            <w:r>
              <w:rPr>
                <w:noProof/>
                <w:webHidden/>
              </w:rPr>
              <w:t>60</w:t>
            </w:r>
            <w:r>
              <w:rPr>
                <w:noProof/>
                <w:webHidden/>
              </w:rPr>
              <w:fldChar w:fldCharType="end"/>
            </w:r>
          </w:hyperlink>
        </w:p>
        <w:p w14:paraId="444E8926" w14:textId="77777777" w:rsidR="00B67882" w:rsidRDefault="00B67882">
          <w:pPr>
            <w:pStyle w:val="21"/>
            <w:tabs>
              <w:tab w:val="right" w:leader="dot" w:pos="9345"/>
            </w:tabs>
            <w:rPr>
              <w:rFonts w:eastAsiaTheme="minorEastAsia"/>
              <w:noProof/>
              <w:lang w:eastAsia="ru-RU"/>
            </w:rPr>
          </w:pPr>
          <w:hyperlink w:anchor="_Toc103148823" w:history="1">
            <w:r w:rsidRPr="007F199B">
              <w:rPr>
                <w:rStyle w:val="a5"/>
                <w:rFonts w:ascii="Book Antiqua" w:hAnsi="Book Antiqua"/>
                <w:noProof/>
              </w:rPr>
              <w:t>Заметки</w:t>
            </w:r>
            <w:r>
              <w:rPr>
                <w:noProof/>
                <w:webHidden/>
              </w:rPr>
              <w:tab/>
            </w:r>
            <w:r>
              <w:rPr>
                <w:noProof/>
                <w:webHidden/>
              </w:rPr>
              <w:fldChar w:fldCharType="begin"/>
            </w:r>
            <w:r>
              <w:rPr>
                <w:noProof/>
                <w:webHidden/>
              </w:rPr>
              <w:instrText xml:space="preserve"> PAGEREF _Toc103148823 \h </w:instrText>
            </w:r>
            <w:r>
              <w:rPr>
                <w:noProof/>
                <w:webHidden/>
              </w:rPr>
            </w:r>
            <w:r>
              <w:rPr>
                <w:noProof/>
                <w:webHidden/>
              </w:rPr>
              <w:fldChar w:fldCharType="separate"/>
            </w:r>
            <w:r>
              <w:rPr>
                <w:noProof/>
                <w:webHidden/>
              </w:rPr>
              <w:t>62</w:t>
            </w:r>
            <w:r>
              <w:rPr>
                <w:noProof/>
                <w:webHidden/>
              </w:rPr>
              <w:fldChar w:fldCharType="end"/>
            </w:r>
          </w:hyperlink>
        </w:p>
        <w:p w14:paraId="13F05DE9" w14:textId="77777777" w:rsidR="00B67882" w:rsidRDefault="00B67882">
          <w:pPr>
            <w:pStyle w:val="21"/>
            <w:tabs>
              <w:tab w:val="right" w:leader="dot" w:pos="9345"/>
            </w:tabs>
            <w:rPr>
              <w:rFonts w:eastAsiaTheme="minorEastAsia"/>
              <w:noProof/>
              <w:lang w:eastAsia="ru-RU"/>
            </w:rPr>
          </w:pPr>
          <w:hyperlink w:anchor="_Toc103148824" w:history="1">
            <w:r w:rsidRPr="007F199B">
              <w:rPr>
                <w:rStyle w:val="a5"/>
                <w:rFonts w:ascii="Book Antiqua" w:hAnsi="Book Antiqua"/>
                <w:noProof/>
              </w:rPr>
              <w:t>Вопросы по книге закята</w:t>
            </w:r>
            <w:r>
              <w:rPr>
                <w:noProof/>
                <w:webHidden/>
              </w:rPr>
              <w:tab/>
            </w:r>
            <w:r>
              <w:rPr>
                <w:noProof/>
                <w:webHidden/>
              </w:rPr>
              <w:fldChar w:fldCharType="begin"/>
            </w:r>
            <w:r>
              <w:rPr>
                <w:noProof/>
                <w:webHidden/>
              </w:rPr>
              <w:instrText xml:space="preserve"> PAGEREF _Toc103148824 \h </w:instrText>
            </w:r>
            <w:r>
              <w:rPr>
                <w:noProof/>
                <w:webHidden/>
              </w:rPr>
            </w:r>
            <w:r>
              <w:rPr>
                <w:noProof/>
                <w:webHidden/>
              </w:rPr>
              <w:fldChar w:fldCharType="separate"/>
            </w:r>
            <w:r>
              <w:rPr>
                <w:noProof/>
                <w:webHidden/>
              </w:rPr>
              <w:t>65</w:t>
            </w:r>
            <w:r>
              <w:rPr>
                <w:noProof/>
                <w:webHidden/>
              </w:rPr>
              <w:fldChar w:fldCharType="end"/>
            </w:r>
          </w:hyperlink>
        </w:p>
        <w:p w14:paraId="074F64BA" w14:textId="77777777" w:rsidR="00B67882" w:rsidRDefault="00B67882">
          <w:pPr>
            <w:pStyle w:val="21"/>
            <w:tabs>
              <w:tab w:val="right" w:leader="dot" w:pos="9345"/>
            </w:tabs>
            <w:rPr>
              <w:rFonts w:eastAsiaTheme="minorEastAsia"/>
              <w:noProof/>
              <w:lang w:eastAsia="ru-RU"/>
            </w:rPr>
          </w:pPr>
          <w:hyperlink w:anchor="_Toc103148825" w:history="1">
            <w:r w:rsidRPr="007F199B">
              <w:rPr>
                <w:rStyle w:val="a5"/>
                <w:rFonts w:ascii="Book Antiqua" w:hAnsi="Book Antiqua"/>
                <w:noProof/>
              </w:rPr>
              <w:t>Книга поста</w:t>
            </w:r>
            <w:r>
              <w:rPr>
                <w:noProof/>
                <w:webHidden/>
              </w:rPr>
              <w:tab/>
            </w:r>
            <w:r>
              <w:rPr>
                <w:noProof/>
                <w:webHidden/>
              </w:rPr>
              <w:fldChar w:fldCharType="begin"/>
            </w:r>
            <w:r>
              <w:rPr>
                <w:noProof/>
                <w:webHidden/>
              </w:rPr>
              <w:instrText xml:space="preserve"> PAGEREF _Toc103148825 \h </w:instrText>
            </w:r>
            <w:r>
              <w:rPr>
                <w:noProof/>
                <w:webHidden/>
              </w:rPr>
            </w:r>
            <w:r>
              <w:rPr>
                <w:noProof/>
                <w:webHidden/>
              </w:rPr>
              <w:fldChar w:fldCharType="separate"/>
            </w:r>
            <w:r>
              <w:rPr>
                <w:noProof/>
                <w:webHidden/>
              </w:rPr>
              <w:t>68</w:t>
            </w:r>
            <w:r>
              <w:rPr>
                <w:noProof/>
                <w:webHidden/>
              </w:rPr>
              <w:fldChar w:fldCharType="end"/>
            </w:r>
          </w:hyperlink>
        </w:p>
        <w:p w14:paraId="0BD7E613" w14:textId="77777777" w:rsidR="00B67882" w:rsidRDefault="00B67882">
          <w:pPr>
            <w:pStyle w:val="21"/>
            <w:tabs>
              <w:tab w:val="right" w:leader="dot" w:pos="9345"/>
            </w:tabs>
            <w:rPr>
              <w:rFonts w:eastAsiaTheme="minorEastAsia"/>
              <w:noProof/>
              <w:lang w:eastAsia="ru-RU"/>
            </w:rPr>
          </w:pPr>
          <w:hyperlink w:anchor="_Toc103148826" w:history="1">
            <w:r w:rsidRPr="007F199B">
              <w:rPr>
                <w:rStyle w:val="a5"/>
                <w:rFonts w:ascii="Book Antiqua" w:hAnsi="Book Antiqua"/>
                <w:noProof/>
                <w:lang w:val="en-US"/>
              </w:rPr>
              <w:t>[</w:t>
            </w:r>
            <w:r w:rsidRPr="007F199B">
              <w:rPr>
                <w:rStyle w:val="a5"/>
                <w:rFonts w:ascii="Book Antiqua" w:hAnsi="Book Antiqua"/>
                <w:noProof/>
              </w:rPr>
              <w:t>Заметка</w:t>
            </w:r>
            <w:r w:rsidRPr="007F199B">
              <w:rPr>
                <w:rStyle w:val="a5"/>
                <w:rFonts w:ascii="Book Antiqua" w:hAnsi="Book Antiqua"/>
                <w:noProof/>
                <w:lang w:val="en-US"/>
              </w:rPr>
              <w:t>]</w:t>
            </w:r>
            <w:r>
              <w:rPr>
                <w:noProof/>
                <w:webHidden/>
              </w:rPr>
              <w:tab/>
            </w:r>
            <w:r>
              <w:rPr>
                <w:noProof/>
                <w:webHidden/>
              </w:rPr>
              <w:fldChar w:fldCharType="begin"/>
            </w:r>
            <w:r>
              <w:rPr>
                <w:noProof/>
                <w:webHidden/>
              </w:rPr>
              <w:instrText xml:space="preserve"> PAGEREF _Toc103148826 \h </w:instrText>
            </w:r>
            <w:r>
              <w:rPr>
                <w:noProof/>
                <w:webHidden/>
              </w:rPr>
            </w:r>
            <w:r>
              <w:rPr>
                <w:noProof/>
                <w:webHidden/>
              </w:rPr>
              <w:fldChar w:fldCharType="separate"/>
            </w:r>
            <w:r>
              <w:rPr>
                <w:noProof/>
                <w:webHidden/>
              </w:rPr>
              <w:t>71</w:t>
            </w:r>
            <w:r>
              <w:rPr>
                <w:noProof/>
                <w:webHidden/>
              </w:rPr>
              <w:fldChar w:fldCharType="end"/>
            </w:r>
          </w:hyperlink>
        </w:p>
        <w:p w14:paraId="74A22AB6" w14:textId="77777777" w:rsidR="00B67882" w:rsidRDefault="00B67882">
          <w:pPr>
            <w:pStyle w:val="21"/>
            <w:tabs>
              <w:tab w:val="right" w:leader="dot" w:pos="9345"/>
            </w:tabs>
            <w:rPr>
              <w:rFonts w:eastAsiaTheme="minorEastAsia"/>
              <w:noProof/>
              <w:lang w:eastAsia="ru-RU"/>
            </w:rPr>
          </w:pPr>
          <w:hyperlink w:anchor="_Toc103148827" w:history="1">
            <w:r w:rsidRPr="007F199B">
              <w:rPr>
                <w:rStyle w:val="a5"/>
                <w:rFonts w:ascii="Book Antiqua" w:hAnsi="Book Antiqua"/>
                <w:noProof/>
              </w:rPr>
              <w:t>Вопросы по книге поста</w:t>
            </w:r>
            <w:r>
              <w:rPr>
                <w:noProof/>
                <w:webHidden/>
              </w:rPr>
              <w:tab/>
            </w:r>
            <w:r>
              <w:rPr>
                <w:noProof/>
                <w:webHidden/>
              </w:rPr>
              <w:fldChar w:fldCharType="begin"/>
            </w:r>
            <w:r>
              <w:rPr>
                <w:noProof/>
                <w:webHidden/>
              </w:rPr>
              <w:instrText xml:space="preserve"> PAGEREF _Toc103148827 \h </w:instrText>
            </w:r>
            <w:r>
              <w:rPr>
                <w:noProof/>
                <w:webHidden/>
              </w:rPr>
            </w:r>
            <w:r>
              <w:rPr>
                <w:noProof/>
                <w:webHidden/>
              </w:rPr>
              <w:fldChar w:fldCharType="separate"/>
            </w:r>
            <w:r>
              <w:rPr>
                <w:noProof/>
                <w:webHidden/>
              </w:rPr>
              <w:t>74</w:t>
            </w:r>
            <w:r>
              <w:rPr>
                <w:noProof/>
                <w:webHidden/>
              </w:rPr>
              <w:fldChar w:fldCharType="end"/>
            </w:r>
          </w:hyperlink>
        </w:p>
        <w:p w14:paraId="0C4D70B8" w14:textId="77777777" w:rsidR="00B67882" w:rsidRDefault="00B67882">
          <w:pPr>
            <w:pStyle w:val="21"/>
            <w:tabs>
              <w:tab w:val="right" w:leader="dot" w:pos="9345"/>
            </w:tabs>
            <w:rPr>
              <w:rFonts w:eastAsiaTheme="minorEastAsia"/>
              <w:noProof/>
              <w:lang w:eastAsia="ru-RU"/>
            </w:rPr>
          </w:pPr>
          <w:hyperlink w:anchor="_Toc103148828" w:history="1">
            <w:r w:rsidRPr="007F199B">
              <w:rPr>
                <w:rStyle w:val="a5"/>
                <w:rFonts w:ascii="Book Antiqua" w:hAnsi="Book Antiqua"/>
                <w:noProof/>
              </w:rPr>
              <w:t>Книга хаджа</w:t>
            </w:r>
            <w:r>
              <w:rPr>
                <w:noProof/>
                <w:webHidden/>
              </w:rPr>
              <w:tab/>
            </w:r>
            <w:r>
              <w:rPr>
                <w:noProof/>
                <w:webHidden/>
              </w:rPr>
              <w:fldChar w:fldCharType="begin"/>
            </w:r>
            <w:r>
              <w:rPr>
                <w:noProof/>
                <w:webHidden/>
              </w:rPr>
              <w:instrText xml:space="preserve"> PAGEREF _Toc103148828 \h </w:instrText>
            </w:r>
            <w:r>
              <w:rPr>
                <w:noProof/>
                <w:webHidden/>
              </w:rPr>
            </w:r>
            <w:r>
              <w:rPr>
                <w:noProof/>
                <w:webHidden/>
              </w:rPr>
              <w:fldChar w:fldCharType="separate"/>
            </w:r>
            <w:r>
              <w:rPr>
                <w:noProof/>
                <w:webHidden/>
              </w:rPr>
              <w:t>76</w:t>
            </w:r>
            <w:r>
              <w:rPr>
                <w:noProof/>
                <w:webHidden/>
              </w:rPr>
              <w:fldChar w:fldCharType="end"/>
            </w:r>
          </w:hyperlink>
        </w:p>
        <w:p w14:paraId="11EA0C34" w14:textId="77777777" w:rsidR="00B67882" w:rsidRDefault="00B67882">
          <w:pPr>
            <w:pStyle w:val="21"/>
            <w:tabs>
              <w:tab w:val="right" w:leader="dot" w:pos="9345"/>
            </w:tabs>
            <w:rPr>
              <w:rFonts w:eastAsiaTheme="minorEastAsia"/>
              <w:noProof/>
              <w:lang w:eastAsia="ru-RU"/>
            </w:rPr>
          </w:pPr>
          <w:hyperlink w:anchor="_Toc103148829" w:history="1">
            <w:r w:rsidRPr="007F199B">
              <w:rPr>
                <w:rStyle w:val="a5"/>
                <w:rFonts w:ascii="Book Antiqua" w:hAnsi="Book Antiqua"/>
                <w:noProof/>
              </w:rPr>
              <w:t>Хадис Джабира, в котором описывается хадж Пророка</w:t>
            </w:r>
            <w:r>
              <w:rPr>
                <w:noProof/>
                <w:webHidden/>
              </w:rPr>
              <w:tab/>
            </w:r>
            <w:r>
              <w:rPr>
                <w:noProof/>
                <w:webHidden/>
              </w:rPr>
              <w:fldChar w:fldCharType="begin"/>
            </w:r>
            <w:r>
              <w:rPr>
                <w:noProof/>
                <w:webHidden/>
              </w:rPr>
              <w:instrText xml:space="preserve"> PAGEREF _Toc103148829 \h </w:instrText>
            </w:r>
            <w:r>
              <w:rPr>
                <w:noProof/>
                <w:webHidden/>
              </w:rPr>
            </w:r>
            <w:r>
              <w:rPr>
                <w:noProof/>
                <w:webHidden/>
              </w:rPr>
              <w:fldChar w:fldCharType="separate"/>
            </w:r>
            <w:r>
              <w:rPr>
                <w:noProof/>
                <w:webHidden/>
              </w:rPr>
              <w:t>76</w:t>
            </w:r>
            <w:r>
              <w:rPr>
                <w:noProof/>
                <w:webHidden/>
              </w:rPr>
              <w:fldChar w:fldCharType="end"/>
            </w:r>
          </w:hyperlink>
        </w:p>
        <w:p w14:paraId="5AE2D3B2" w14:textId="77777777" w:rsidR="00B67882" w:rsidRDefault="00B67882">
          <w:pPr>
            <w:pStyle w:val="21"/>
            <w:tabs>
              <w:tab w:val="right" w:leader="dot" w:pos="9345"/>
            </w:tabs>
            <w:rPr>
              <w:rFonts w:eastAsiaTheme="minorEastAsia"/>
              <w:noProof/>
              <w:lang w:eastAsia="ru-RU"/>
            </w:rPr>
          </w:pPr>
          <w:hyperlink w:anchor="_Toc103148830" w:history="1">
            <w:r w:rsidRPr="007F199B">
              <w:rPr>
                <w:rStyle w:val="a5"/>
                <w:rFonts w:ascii="Book Antiqua" w:hAnsi="Book Antiqua"/>
                <w:noProof/>
              </w:rPr>
              <w:t>Столпы и обязательные действия хаджа</w:t>
            </w:r>
            <w:r>
              <w:rPr>
                <w:noProof/>
                <w:webHidden/>
              </w:rPr>
              <w:tab/>
            </w:r>
            <w:r>
              <w:rPr>
                <w:noProof/>
                <w:webHidden/>
              </w:rPr>
              <w:fldChar w:fldCharType="begin"/>
            </w:r>
            <w:r>
              <w:rPr>
                <w:noProof/>
                <w:webHidden/>
              </w:rPr>
              <w:instrText xml:space="preserve"> PAGEREF _Toc103148830 \h </w:instrText>
            </w:r>
            <w:r>
              <w:rPr>
                <w:noProof/>
                <w:webHidden/>
              </w:rPr>
            </w:r>
            <w:r>
              <w:rPr>
                <w:noProof/>
                <w:webHidden/>
              </w:rPr>
              <w:fldChar w:fldCharType="separate"/>
            </w:r>
            <w:r>
              <w:rPr>
                <w:noProof/>
                <w:webHidden/>
              </w:rPr>
              <w:t>80</w:t>
            </w:r>
            <w:r>
              <w:rPr>
                <w:noProof/>
                <w:webHidden/>
              </w:rPr>
              <w:fldChar w:fldCharType="end"/>
            </w:r>
          </w:hyperlink>
        </w:p>
        <w:p w14:paraId="4AE04554" w14:textId="77777777" w:rsidR="00B67882" w:rsidRDefault="00B67882">
          <w:pPr>
            <w:pStyle w:val="21"/>
            <w:tabs>
              <w:tab w:val="right" w:leader="dot" w:pos="9345"/>
            </w:tabs>
            <w:rPr>
              <w:rFonts w:eastAsiaTheme="minorEastAsia"/>
              <w:noProof/>
              <w:lang w:eastAsia="ru-RU"/>
            </w:rPr>
          </w:pPr>
          <w:hyperlink w:anchor="_Toc103148831" w:history="1">
            <w:r w:rsidRPr="007F199B">
              <w:rPr>
                <w:rStyle w:val="a5"/>
                <w:rFonts w:ascii="Book Antiqua" w:hAnsi="Book Antiqua"/>
                <w:noProof/>
                <w:lang w:val="en-US"/>
              </w:rPr>
              <w:t>[</w:t>
            </w:r>
            <w:r w:rsidRPr="007F199B">
              <w:rPr>
                <w:rStyle w:val="a5"/>
                <w:rFonts w:ascii="Book Antiqua" w:hAnsi="Book Antiqua"/>
                <w:noProof/>
              </w:rPr>
              <w:t>Глава: обряды хаджа</w:t>
            </w:r>
            <w:r w:rsidRPr="007F199B">
              <w:rPr>
                <w:rStyle w:val="a5"/>
                <w:rFonts w:ascii="Book Antiqua" w:hAnsi="Book Antiqua"/>
                <w:noProof/>
                <w:lang w:val="en-US"/>
              </w:rPr>
              <w:t>]</w:t>
            </w:r>
            <w:r>
              <w:rPr>
                <w:noProof/>
                <w:webHidden/>
              </w:rPr>
              <w:tab/>
            </w:r>
            <w:r>
              <w:rPr>
                <w:noProof/>
                <w:webHidden/>
              </w:rPr>
              <w:fldChar w:fldCharType="begin"/>
            </w:r>
            <w:r>
              <w:rPr>
                <w:noProof/>
                <w:webHidden/>
              </w:rPr>
              <w:instrText xml:space="preserve"> PAGEREF _Toc103148831 \h </w:instrText>
            </w:r>
            <w:r>
              <w:rPr>
                <w:noProof/>
                <w:webHidden/>
              </w:rPr>
            </w:r>
            <w:r>
              <w:rPr>
                <w:noProof/>
                <w:webHidden/>
              </w:rPr>
              <w:fldChar w:fldCharType="separate"/>
            </w:r>
            <w:r>
              <w:rPr>
                <w:noProof/>
                <w:webHidden/>
              </w:rPr>
              <w:t>82</w:t>
            </w:r>
            <w:r>
              <w:rPr>
                <w:noProof/>
                <w:webHidden/>
              </w:rPr>
              <w:fldChar w:fldCharType="end"/>
            </w:r>
          </w:hyperlink>
        </w:p>
        <w:p w14:paraId="18D0966A" w14:textId="77777777" w:rsidR="00B67882" w:rsidRDefault="00B67882">
          <w:pPr>
            <w:pStyle w:val="21"/>
            <w:tabs>
              <w:tab w:val="right" w:leader="dot" w:pos="9345"/>
            </w:tabs>
            <w:rPr>
              <w:rFonts w:eastAsiaTheme="minorEastAsia"/>
              <w:noProof/>
              <w:lang w:eastAsia="ru-RU"/>
            </w:rPr>
          </w:pPr>
          <w:hyperlink w:anchor="_Toc103148832" w:history="1">
            <w:r w:rsidRPr="007F199B">
              <w:rPr>
                <w:rStyle w:val="a5"/>
                <w:rFonts w:ascii="Book Antiqua" w:hAnsi="Book Antiqua"/>
                <w:noProof/>
              </w:rPr>
              <w:t>[Глава: запрещенные действия во время ихрама]</w:t>
            </w:r>
            <w:r>
              <w:rPr>
                <w:noProof/>
                <w:webHidden/>
              </w:rPr>
              <w:tab/>
            </w:r>
            <w:r>
              <w:rPr>
                <w:noProof/>
                <w:webHidden/>
              </w:rPr>
              <w:fldChar w:fldCharType="begin"/>
            </w:r>
            <w:r>
              <w:rPr>
                <w:noProof/>
                <w:webHidden/>
              </w:rPr>
              <w:instrText xml:space="preserve"> PAGEREF _Toc103148832 \h </w:instrText>
            </w:r>
            <w:r>
              <w:rPr>
                <w:noProof/>
                <w:webHidden/>
              </w:rPr>
            </w:r>
            <w:r>
              <w:rPr>
                <w:noProof/>
                <w:webHidden/>
              </w:rPr>
              <w:fldChar w:fldCharType="separate"/>
            </w:r>
            <w:r>
              <w:rPr>
                <w:noProof/>
                <w:webHidden/>
              </w:rPr>
              <w:t>82</w:t>
            </w:r>
            <w:r>
              <w:rPr>
                <w:noProof/>
                <w:webHidden/>
              </w:rPr>
              <w:fldChar w:fldCharType="end"/>
            </w:r>
          </w:hyperlink>
        </w:p>
        <w:p w14:paraId="15270D65" w14:textId="77777777" w:rsidR="00B67882" w:rsidRDefault="00B67882">
          <w:pPr>
            <w:pStyle w:val="21"/>
            <w:tabs>
              <w:tab w:val="right" w:leader="dot" w:pos="9345"/>
            </w:tabs>
            <w:rPr>
              <w:rFonts w:eastAsiaTheme="minorEastAsia"/>
              <w:noProof/>
              <w:lang w:eastAsia="ru-RU"/>
            </w:rPr>
          </w:pPr>
          <w:hyperlink w:anchor="_Toc103148833" w:history="1">
            <w:r w:rsidRPr="007F199B">
              <w:rPr>
                <w:rStyle w:val="a5"/>
                <w:rFonts w:ascii="Book Antiqua" w:hAnsi="Book Antiqua"/>
                <w:noProof/>
              </w:rPr>
              <w:t>[Условия тавафа (обхода) и ходьбы]</w:t>
            </w:r>
            <w:r>
              <w:rPr>
                <w:noProof/>
                <w:webHidden/>
              </w:rPr>
              <w:tab/>
            </w:r>
            <w:r>
              <w:rPr>
                <w:noProof/>
                <w:webHidden/>
              </w:rPr>
              <w:fldChar w:fldCharType="begin"/>
            </w:r>
            <w:r>
              <w:rPr>
                <w:noProof/>
                <w:webHidden/>
              </w:rPr>
              <w:instrText xml:space="preserve"> PAGEREF _Toc103148833 \h </w:instrText>
            </w:r>
            <w:r>
              <w:rPr>
                <w:noProof/>
                <w:webHidden/>
              </w:rPr>
            </w:r>
            <w:r>
              <w:rPr>
                <w:noProof/>
                <w:webHidden/>
              </w:rPr>
              <w:fldChar w:fldCharType="separate"/>
            </w:r>
            <w:r>
              <w:rPr>
                <w:noProof/>
                <w:webHidden/>
              </w:rPr>
              <w:t>84</w:t>
            </w:r>
            <w:r>
              <w:rPr>
                <w:noProof/>
                <w:webHidden/>
              </w:rPr>
              <w:fldChar w:fldCharType="end"/>
            </w:r>
          </w:hyperlink>
        </w:p>
        <w:p w14:paraId="1639879A" w14:textId="77777777" w:rsidR="00B67882" w:rsidRDefault="00B67882">
          <w:pPr>
            <w:pStyle w:val="21"/>
            <w:tabs>
              <w:tab w:val="right" w:leader="dot" w:pos="9345"/>
            </w:tabs>
            <w:rPr>
              <w:rFonts w:eastAsiaTheme="minorEastAsia"/>
              <w:noProof/>
              <w:lang w:eastAsia="ru-RU"/>
            </w:rPr>
          </w:pPr>
          <w:hyperlink w:anchor="_Toc103148834" w:history="1">
            <w:r w:rsidRPr="007F199B">
              <w:rPr>
                <w:rStyle w:val="a5"/>
                <w:rFonts w:ascii="Book Antiqua" w:hAnsi="Book Antiqua"/>
                <w:noProof/>
              </w:rPr>
              <w:t>Тема: жертвоприношение по причине штрафа, в праздник курбан-байрам, и по случаю рождения ребенка</w:t>
            </w:r>
            <w:r>
              <w:rPr>
                <w:noProof/>
                <w:webHidden/>
              </w:rPr>
              <w:tab/>
            </w:r>
            <w:r>
              <w:rPr>
                <w:noProof/>
                <w:webHidden/>
              </w:rPr>
              <w:fldChar w:fldCharType="begin"/>
            </w:r>
            <w:r>
              <w:rPr>
                <w:noProof/>
                <w:webHidden/>
              </w:rPr>
              <w:instrText xml:space="preserve"> PAGEREF _Toc103148834 \h </w:instrText>
            </w:r>
            <w:r>
              <w:rPr>
                <w:noProof/>
                <w:webHidden/>
              </w:rPr>
            </w:r>
            <w:r>
              <w:rPr>
                <w:noProof/>
                <w:webHidden/>
              </w:rPr>
              <w:fldChar w:fldCharType="separate"/>
            </w:r>
            <w:r>
              <w:rPr>
                <w:noProof/>
                <w:webHidden/>
              </w:rPr>
              <w:t>86</w:t>
            </w:r>
            <w:r>
              <w:rPr>
                <w:noProof/>
                <w:webHidden/>
              </w:rPr>
              <w:fldChar w:fldCharType="end"/>
            </w:r>
          </w:hyperlink>
        </w:p>
        <w:p w14:paraId="3813E35B" w14:textId="77777777" w:rsidR="00B67882" w:rsidRDefault="00B67882">
          <w:pPr>
            <w:pStyle w:val="21"/>
            <w:tabs>
              <w:tab w:val="right" w:leader="dot" w:pos="9345"/>
            </w:tabs>
            <w:rPr>
              <w:rFonts w:eastAsiaTheme="minorEastAsia"/>
              <w:noProof/>
              <w:lang w:eastAsia="ru-RU"/>
            </w:rPr>
          </w:pPr>
          <w:hyperlink w:anchor="_Toc103148835" w:history="1">
            <w:r w:rsidRPr="007F199B">
              <w:rPr>
                <w:rStyle w:val="a5"/>
                <w:rFonts w:ascii="Book Antiqua" w:hAnsi="Book Antiqua"/>
                <w:noProof/>
                <w:lang w:val="en-US"/>
              </w:rPr>
              <w:t>[</w:t>
            </w:r>
            <w:r w:rsidRPr="007F199B">
              <w:rPr>
                <w:rStyle w:val="a5"/>
                <w:rFonts w:ascii="Book Antiqua" w:hAnsi="Book Antiqua"/>
                <w:noProof/>
              </w:rPr>
              <w:t>Заметка</w:t>
            </w:r>
            <w:r w:rsidRPr="007F199B">
              <w:rPr>
                <w:rStyle w:val="a5"/>
                <w:rFonts w:ascii="Book Antiqua" w:hAnsi="Book Antiqua"/>
                <w:noProof/>
                <w:lang w:val="en-US"/>
              </w:rPr>
              <w:t>]</w:t>
            </w:r>
            <w:r>
              <w:rPr>
                <w:noProof/>
                <w:webHidden/>
              </w:rPr>
              <w:tab/>
            </w:r>
            <w:r>
              <w:rPr>
                <w:noProof/>
                <w:webHidden/>
              </w:rPr>
              <w:fldChar w:fldCharType="begin"/>
            </w:r>
            <w:r>
              <w:rPr>
                <w:noProof/>
                <w:webHidden/>
              </w:rPr>
              <w:instrText xml:space="preserve"> PAGEREF _Toc103148835 \h </w:instrText>
            </w:r>
            <w:r>
              <w:rPr>
                <w:noProof/>
                <w:webHidden/>
              </w:rPr>
            </w:r>
            <w:r>
              <w:rPr>
                <w:noProof/>
                <w:webHidden/>
              </w:rPr>
              <w:fldChar w:fldCharType="separate"/>
            </w:r>
            <w:r>
              <w:rPr>
                <w:noProof/>
                <w:webHidden/>
              </w:rPr>
              <w:t>87</w:t>
            </w:r>
            <w:r>
              <w:rPr>
                <w:noProof/>
                <w:webHidden/>
              </w:rPr>
              <w:fldChar w:fldCharType="end"/>
            </w:r>
          </w:hyperlink>
        </w:p>
        <w:p w14:paraId="6E05EDAD" w14:textId="77777777" w:rsidR="00B67882" w:rsidRDefault="00B67882">
          <w:pPr>
            <w:pStyle w:val="21"/>
            <w:tabs>
              <w:tab w:val="right" w:leader="dot" w:pos="9345"/>
            </w:tabs>
            <w:rPr>
              <w:rFonts w:eastAsiaTheme="minorEastAsia"/>
              <w:noProof/>
              <w:lang w:eastAsia="ru-RU"/>
            </w:rPr>
          </w:pPr>
          <w:hyperlink w:anchor="_Toc103148836" w:history="1">
            <w:r w:rsidRPr="007F199B">
              <w:rPr>
                <w:rStyle w:val="a5"/>
                <w:rFonts w:ascii="Book Antiqua" w:hAnsi="Book Antiqua"/>
                <w:noProof/>
              </w:rPr>
              <w:t>Вопросы по книге хаджа</w:t>
            </w:r>
            <w:r>
              <w:rPr>
                <w:noProof/>
                <w:webHidden/>
              </w:rPr>
              <w:tab/>
            </w:r>
            <w:r>
              <w:rPr>
                <w:noProof/>
                <w:webHidden/>
              </w:rPr>
              <w:fldChar w:fldCharType="begin"/>
            </w:r>
            <w:r>
              <w:rPr>
                <w:noProof/>
                <w:webHidden/>
              </w:rPr>
              <w:instrText xml:space="preserve"> PAGEREF _Toc103148836 \h </w:instrText>
            </w:r>
            <w:r>
              <w:rPr>
                <w:noProof/>
                <w:webHidden/>
              </w:rPr>
            </w:r>
            <w:r>
              <w:rPr>
                <w:noProof/>
                <w:webHidden/>
              </w:rPr>
              <w:fldChar w:fldCharType="separate"/>
            </w:r>
            <w:r>
              <w:rPr>
                <w:noProof/>
                <w:webHidden/>
              </w:rPr>
              <w:t>88</w:t>
            </w:r>
            <w:r>
              <w:rPr>
                <w:noProof/>
                <w:webHidden/>
              </w:rPr>
              <w:fldChar w:fldCharType="end"/>
            </w:r>
          </w:hyperlink>
        </w:p>
        <w:p w14:paraId="747BFAF5" w14:textId="77777777" w:rsidR="00B67882" w:rsidRDefault="00B67882">
          <w:pPr>
            <w:pStyle w:val="21"/>
            <w:tabs>
              <w:tab w:val="right" w:leader="dot" w:pos="9345"/>
            </w:tabs>
            <w:rPr>
              <w:rFonts w:eastAsiaTheme="minorEastAsia"/>
              <w:noProof/>
              <w:lang w:eastAsia="ru-RU"/>
            </w:rPr>
          </w:pPr>
          <w:hyperlink w:anchor="_Toc103148837" w:history="1">
            <w:r w:rsidRPr="007F199B">
              <w:rPr>
                <w:rStyle w:val="a5"/>
                <w:rFonts w:ascii="Book Antiqua" w:hAnsi="Book Antiqua"/>
                <w:noProof/>
              </w:rPr>
              <w:t>Книга торговли</w:t>
            </w:r>
            <w:r>
              <w:rPr>
                <w:noProof/>
                <w:webHidden/>
              </w:rPr>
              <w:tab/>
            </w:r>
            <w:r>
              <w:rPr>
                <w:noProof/>
                <w:webHidden/>
              </w:rPr>
              <w:fldChar w:fldCharType="begin"/>
            </w:r>
            <w:r>
              <w:rPr>
                <w:noProof/>
                <w:webHidden/>
              </w:rPr>
              <w:instrText xml:space="preserve"> PAGEREF _Toc103148837 \h </w:instrText>
            </w:r>
            <w:r>
              <w:rPr>
                <w:noProof/>
                <w:webHidden/>
              </w:rPr>
            </w:r>
            <w:r>
              <w:rPr>
                <w:noProof/>
                <w:webHidden/>
              </w:rPr>
              <w:fldChar w:fldCharType="separate"/>
            </w:r>
            <w:r>
              <w:rPr>
                <w:noProof/>
                <w:webHidden/>
              </w:rPr>
              <w:t>91</w:t>
            </w:r>
            <w:r>
              <w:rPr>
                <w:noProof/>
                <w:webHidden/>
              </w:rPr>
              <w:fldChar w:fldCharType="end"/>
            </w:r>
          </w:hyperlink>
        </w:p>
        <w:p w14:paraId="5357859C" w14:textId="77777777" w:rsidR="00B67882" w:rsidRDefault="00B67882">
          <w:pPr>
            <w:pStyle w:val="21"/>
            <w:tabs>
              <w:tab w:val="right" w:leader="dot" w:pos="9345"/>
            </w:tabs>
            <w:rPr>
              <w:rFonts w:eastAsiaTheme="minorEastAsia"/>
              <w:noProof/>
              <w:lang w:eastAsia="ru-RU"/>
            </w:rPr>
          </w:pPr>
          <w:hyperlink w:anchor="_Toc103148838" w:history="1">
            <w:r w:rsidRPr="007F199B">
              <w:rPr>
                <w:rStyle w:val="a5"/>
                <w:rFonts w:ascii="Book Antiqua" w:hAnsi="Book Antiqua"/>
                <w:noProof/>
              </w:rPr>
              <w:t>Условия торговли</w:t>
            </w:r>
            <w:r>
              <w:rPr>
                <w:noProof/>
                <w:webHidden/>
              </w:rPr>
              <w:tab/>
            </w:r>
            <w:r>
              <w:rPr>
                <w:noProof/>
                <w:webHidden/>
              </w:rPr>
              <w:fldChar w:fldCharType="begin"/>
            </w:r>
            <w:r>
              <w:rPr>
                <w:noProof/>
                <w:webHidden/>
              </w:rPr>
              <w:instrText xml:space="preserve"> PAGEREF _Toc103148838 \h </w:instrText>
            </w:r>
            <w:r>
              <w:rPr>
                <w:noProof/>
                <w:webHidden/>
              </w:rPr>
            </w:r>
            <w:r>
              <w:rPr>
                <w:noProof/>
                <w:webHidden/>
              </w:rPr>
              <w:fldChar w:fldCharType="separate"/>
            </w:r>
            <w:r>
              <w:rPr>
                <w:noProof/>
                <w:webHidden/>
              </w:rPr>
              <w:t>92</w:t>
            </w:r>
            <w:r>
              <w:rPr>
                <w:noProof/>
                <w:webHidden/>
              </w:rPr>
              <w:fldChar w:fldCharType="end"/>
            </w:r>
          </w:hyperlink>
        </w:p>
        <w:p w14:paraId="5FAD8E35" w14:textId="77777777" w:rsidR="00B67882" w:rsidRDefault="00B67882">
          <w:pPr>
            <w:pStyle w:val="21"/>
            <w:tabs>
              <w:tab w:val="right" w:leader="dot" w:pos="9345"/>
            </w:tabs>
            <w:rPr>
              <w:rFonts w:eastAsiaTheme="minorEastAsia"/>
              <w:noProof/>
              <w:lang w:eastAsia="ru-RU"/>
            </w:rPr>
          </w:pPr>
          <w:hyperlink w:anchor="_Toc103148839" w:history="1">
            <w:r w:rsidRPr="007F199B">
              <w:rPr>
                <w:rStyle w:val="a5"/>
                <w:rFonts w:ascii="Book Antiqua" w:hAnsi="Book Antiqua"/>
                <w:noProof/>
              </w:rPr>
              <w:t>Тема: продажа источников и плодов</w:t>
            </w:r>
            <w:r>
              <w:rPr>
                <w:noProof/>
                <w:webHidden/>
              </w:rPr>
              <w:tab/>
            </w:r>
            <w:r>
              <w:rPr>
                <w:noProof/>
                <w:webHidden/>
              </w:rPr>
              <w:fldChar w:fldCharType="begin"/>
            </w:r>
            <w:r>
              <w:rPr>
                <w:noProof/>
                <w:webHidden/>
              </w:rPr>
              <w:instrText xml:space="preserve"> PAGEREF _Toc103148839 \h </w:instrText>
            </w:r>
            <w:r>
              <w:rPr>
                <w:noProof/>
                <w:webHidden/>
              </w:rPr>
            </w:r>
            <w:r>
              <w:rPr>
                <w:noProof/>
                <w:webHidden/>
              </w:rPr>
              <w:fldChar w:fldCharType="separate"/>
            </w:r>
            <w:r>
              <w:rPr>
                <w:noProof/>
                <w:webHidden/>
              </w:rPr>
              <w:t>95</w:t>
            </w:r>
            <w:r>
              <w:rPr>
                <w:noProof/>
                <w:webHidden/>
              </w:rPr>
              <w:fldChar w:fldCharType="end"/>
            </w:r>
          </w:hyperlink>
        </w:p>
        <w:p w14:paraId="20356D9C" w14:textId="77777777" w:rsidR="00B67882" w:rsidRDefault="00B67882">
          <w:pPr>
            <w:pStyle w:val="21"/>
            <w:tabs>
              <w:tab w:val="right" w:leader="dot" w:pos="9345"/>
            </w:tabs>
            <w:rPr>
              <w:rFonts w:eastAsiaTheme="minorEastAsia"/>
              <w:noProof/>
              <w:lang w:eastAsia="ru-RU"/>
            </w:rPr>
          </w:pPr>
          <w:hyperlink w:anchor="_Toc103148840" w:history="1">
            <w:r w:rsidRPr="007F199B">
              <w:rPr>
                <w:rStyle w:val="a5"/>
                <w:rFonts w:ascii="Book Antiqua" w:hAnsi="Book Antiqua"/>
                <w:noProof/>
              </w:rPr>
              <w:t>Тема: добровольное расторжение торговой сделки</w:t>
            </w:r>
            <w:r>
              <w:rPr>
                <w:noProof/>
                <w:webHidden/>
              </w:rPr>
              <w:tab/>
            </w:r>
            <w:r>
              <w:rPr>
                <w:noProof/>
                <w:webHidden/>
              </w:rPr>
              <w:fldChar w:fldCharType="begin"/>
            </w:r>
            <w:r>
              <w:rPr>
                <w:noProof/>
                <w:webHidden/>
              </w:rPr>
              <w:instrText xml:space="preserve"> PAGEREF _Toc103148840 \h </w:instrText>
            </w:r>
            <w:r>
              <w:rPr>
                <w:noProof/>
                <w:webHidden/>
              </w:rPr>
            </w:r>
            <w:r>
              <w:rPr>
                <w:noProof/>
                <w:webHidden/>
              </w:rPr>
              <w:fldChar w:fldCharType="separate"/>
            </w:r>
            <w:r>
              <w:rPr>
                <w:noProof/>
                <w:webHidden/>
              </w:rPr>
              <w:t>96</w:t>
            </w:r>
            <w:r>
              <w:rPr>
                <w:noProof/>
                <w:webHidden/>
              </w:rPr>
              <w:fldChar w:fldCharType="end"/>
            </w:r>
          </w:hyperlink>
        </w:p>
        <w:p w14:paraId="3CBAB1CB" w14:textId="77777777" w:rsidR="00B67882" w:rsidRDefault="00B67882">
          <w:pPr>
            <w:pStyle w:val="21"/>
            <w:tabs>
              <w:tab w:val="right" w:leader="dot" w:pos="9345"/>
            </w:tabs>
            <w:rPr>
              <w:rFonts w:eastAsiaTheme="minorEastAsia"/>
              <w:noProof/>
              <w:lang w:eastAsia="ru-RU"/>
            </w:rPr>
          </w:pPr>
          <w:hyperlink w:anchor="_Toc103148841" w:history="1">
            <w:r w:rsidRPr="007F199B">
              <w:rPr>
                <w:rStyle w:val="a5"/>
                <w:rFonts w:ascii="Book Antiqua" w:hAnsi="Book Antiqua"/>
                <w:noProof/>
              </w:rPr>
              <w:t>Тема: аванс</w:t>
            </w:r>
            <w:r>
              <w:rPr>
                <w:noProof/>
                <w:webHidden/>
              </w:rPr>
              <w:tab/>
            </w:r>
            <w:r>
              <w:rPr>
                <w:noProof/>
                <w:webHidden/>
              </w:rPr>
              <w:fldChar w:fldCharType="begin"/>
            </w:r>
            <w:r>
              <w:rPr>
                <w:noProof/>
                <w:webHidden/>
              </w:rPr>
              <w:instrText xml:space="preserve"> PAGEREF _Toc103148841 \h </w:instrText>
            </w:r>
            <w:r>
              <w:rPr>
                <w:noProof/>
                <w:webHidden/>
              </w:rPr>
            </w:r>
            <w:r>
              <w:rPr>
                <w:noProof/>
                <w:webHidden/>
              </w:rPr>
              <w:fldChar w:fldCharType="separate"/>
            </w:r>
            <w:r>
              <w:rPr>
                <w:noProof/>
                <w:webHidden/>
              </w:rPr>
              <w:t>98</w:t>
            </w:r>
            <w:r>
              <w:rPr>
                <w:noProof/>
                <w:webHidden/>
              </w:rPr>
              <w:fldChar w:fldCharType="end"/>
            </w:r>
          </w:hyperlink>
        </w:p>
        <w:p w14:paraId="61439475" w14:textId="77777777" w:rsidR="00B67882" w:rsidRDefault="00B67882">
          <w:pPr>
            <w:pStyle w:val="21"/>
            <w:tabs>
              <w:tab w:val="right" w:leader="dot" w:pos="9345"/>
            </w:tabs>
            <w:rPr>
              <w:rFonts w:eastAsiaTheme="minorEastAsia"/>
              <w:noProof/>
              <w:lang w:eastAsia="ru-RU"/>
            </w:rPr>
          </w:pPr>
          <w:hyperlink w:anchor="_Toc103148842" w:history="1">
            <w:r w:rsidRPr="007F199B">
              <w:rPr>
                <w:rStyle w:val="a5"/>
                <w:rFonts w:ascii="Book Antiqua" w:hAnsi="Book Antiqua"/>
                <w:noProof/>
              </w:rPr>
              <w:t>Тема: [заверенные сделки]: залог, гарантия, ручательство</w:t>
            </w:r>
            <w:r>
              <w:rPr>
                <w:noProof/>
                <w:webHidden/>
              </w:rPr>
              <w:tab/>
            </w:r>
            <w:r>
              <w:rPr>
                <w:noProof/>
                <w:webHidden/>
              </w:rPr>
              <w:fldChar w:fldCharType="begin"/>
            </w:r>
            <w:r>
              <w:rPr>
                <w:noProof/>
                <w:webHidden/>
              </w:rPr>
              <w:instrText xml:space="preserve"> PAGEREF _Toc103148842 \h </w:instrText>
            </w:r>
            <w:r>
              <w:rPr>
                <w:noProof/>
                <w:webHidden/>
              </w:rPr>
            </w:r>
            <w:r>
              <w:rPr>
                <w:noProof/>
                <w:webHidden/>
              </w:rPr>
              <w:fldChar w:fldCharType="separate"/>
            </w:r>
            <w:r>
              <w:rPr>
                <w:noProof/>
                <w:webHidden/>
              </w:rPr>
              <w:t>98</w:t>
            </w:r>
            <w:r>
              <w:rPr>
                <w:noProof/>
                <w:webHidden/>
              </w:rPr>
              <w:fldChar w:fldCharType="end"/>
            </w:r>
          </w:hyperlink>
        </w:p>
        <w:p w14:paraId="78A332EE" w14:textId="77777777" w:rsidR="00B67882" w:rsidRDefault="00B67882">
          <w:pPr>
            <w:pStyle w:val="21"/>
            <w:tabs>
              <w:tab w:val="right" w:leader="dot" w:pos="9345"/>
            </w:tabs>
            <w:rPr>
              <w:rFonts w:eastAsiaTheme="minorEastAsia"/>
              <w:noProof/>
              <w:lang w:eastAsia="ru-RU"/>
            </w:rPr>
          </w:pPr>
          <w:hyperlink w:anchor="_Toc103148843" w:history="1">
            <w:r w:rsidRPr="007F199B">
              <w:rPr>
                <w:rStyle w:val="a5"/>
                <w:rFonts w:ascii="Book Antiqua" w:hAnsi="Book Antiqua"/>
                <w:noProof/>
              </w:rPr>
              <w:t>Тема: арест имущества из-за банкротства либо по другим причинам</w:t>
            </w:r>
            <w:r>
              <w:rPr>
                <w:noProof/>
                <w:webHidden/>
              </w:rPr>
              <w:tab/>
            </w:r>
            <w:r>
              <w:rPr>
                <w:noProof/>
                <w:webHidden/>
              </w:rPr>
              <w:fldChar w:fldCharType="begin"/>
            </w:r>
            <w:r>
              <w:rPr>
                <w:noProof/>
                <w:webHidden/>
              </w:rPr>
              <w:instrText xml:space="preserve"> PAGEREF _Toc103148843 \h </w:instrText>
            </w:r>
            <w:r>
              <w:rPr>
                <w:noProof/>
                <w:webHidden/>
              </w:rPr>
            </w:r>
            <w:r>
              <w:rPr>
                <w:noProof/>
                <w:webHidden/>
              </w:rPr>
              <w:fldChar w:fldCharType="separate"/>
            </w:r>
            <w:r>
              <w:rPr>
                <w:noProof/>
                <w:webHidden/>
              </w:rPr>
              <w:t>100</w:t>
            </w:r>
            <w:r>
              <w:rPr>
                <w:noProof/>
                <w:webHidden/>
              </w:rPr>
              <w:fldChar w:fldCharType="end"/>
            </w:r>
          </w:hyperlink>
        </w:p>
        <w:p w14:paraId="27E5B9EA" w14:textId="77777777" w:rsidR="00B67882" w:rsidRDefault="00B67882">
          <w:pPr>
            <w:pStyle w:val="21"/>
            <w:tabs>
              <w:tab w:val="right" w:leader="dot" w:pos="9345"/>
            </w:tabs>
            <w:rPr>
              <w:rFonts w:eastAsiaTheme="minorEastAsia"/>
              <w:noProof/>
              <w:lang w:eastAsia="ru-RU"/>
            </w:rPr>
          </w:pPr>
          <w:hyperlink w:anchor="_Toc103148844" w:history="1">
            <w:r w:rsidRPr="007F199B">
              <w:rPr>
                <w:rStyle w:val="a5"/>
                <w:rFonts w:ascii="Book Antiqua" w:hAnsi="Book Antiqua"/>
                <w:noProof/>
              </w:rPr>
              <w:t>Тема: примирение</w:t>
            </w:r>
            <w:r>
              <w:rPr>
                <w:noProof/>
                <w:webHidden/>
              </w:rPr>
              <w:tab/>
            </w:r>
            <w:r>
              <w:rPr>
                <w:noProof/>
                <w:webHidden/>
              </w:rPr>
              <w:fldChar w:fldCharType="begin"/>
            </w:r>
            <w:r>
              <w:rPr>
                <w:noProof/>
                <w:webHidden/>
              </w:rPr>
              <w:instrText xml:space="preserve"> PAGEREF _Toc103148844 \h </w:instrText>
            </w:r>
            <w:r>
              <w:rPr>
                <w:noProof/>
                <w:webHidden/>
              </w:rPr>
            </w:r>
            <w:r>
              <w:rPr>
                <w:noProof/>
                <w:webHidden/>
              </w:rPr>
              <w:fldChar w:fldCharType="separate"/>
            </w:r>
            <w:r>
              <w:rPr>
                <w:noProof/>
                <w:webHidden/>
              </w:rPr>
              <w:t>101</w:t>
            </w:r>
            <w:r>
              <w:rPr>
                <w:noProof/>
                <w:webHidden/>
              </w:rPr>
              <w:fldChar w:fldCharType="end"/>
            </w:r>
          </w:hyperlink>
        </w:p>
        <w:p w14:paraId="331A1DC0" w14:textId="77777777" w:rsidR="00B67882" w:rsidRDefault="00B67882">
          <w:pPr>
            <w:pStyle w:val="21"/>
            <w:tabs>
              <w:tab w:val="right" w:leader="dot" w:pos="9345"/>
            </w:tabs>
            <w:rPr>
              <w:rFonts w:eastAsiaTheme="minorEastAsia"/>
              <w:noProof/>
              <w:lang w:eastAsia="ru-RU"/>
            </w:rPr>
          </w:pPr>
          <w:hyperlink w:anchor="_Toc103148845" w:history="1">
            <w:r w:rsidRPr="007F199B">
              <w:rPr>
                <w:rStyle w:val="a5"/>
                <w:rFonts w:ascii="Book Antiqua" w:hAnsi="Book Antiqua"/>
                <w:noProof/>
              </w:rPr>
              <w:t>Тема: уполномочивание, партнерство и издольщина</w:t>
            </w:r>
            <w:r>
              <w:rPr>
                <w:noProof/>
                <w:webHidden/>
              </w:rPr>
              <w:tab/>
            </w:r>
            <w:r>
              <w:rPr>
                <w:noProof/>
                <w:webHidden/>
              </w:rPr>
              <w:fldChar w:fldCharType="begin"/>
            </w:r>
            <w:r>
              <w:rPr>
                <w:noProof/>
                <w:webHidden/>
              </w:rPr>
              <w:instrText xml:space="preserve"> PAGEREF _Toc103148845 \h </w:instrText>
            </w:r>
            <w:r>
              <w:rPr>
                <w:noProof/>
                <w:webHidden/>
              </w:rPr>
            </w:r>
            <w:r>
              <w:rPr>
                <w:noProof/>
                <w:webHidden/>
              </w:rPr>
              <w:fldChar w:fldCharType="separate"/>
            </w:r>
            <w:r>
              <w:rPr>
                <w:noProof/>
                <w:webHidden/>
              </w:rPr>
              <w:t>101</w:t>
            </w:r>
            <w:r>
              <w:rPr>
                <w:noProof/>
                <w:webHidden/>
              </w:rPr>
              <w:fldChar w:fldCharType="end"/>
            </w:r>
          </w:hyperlink>
        </w:p>
        <w:p w14:paraId="0BF41D21" w14:textId="77777777" w:rsidR="00B67882" w:rsidRDefault="00B67882">
          <w:pPr>
            <w:pStyle w:val="21"/>
            <w:tabs>
              <w:tab w:val="right" w:leader="dot" w:pos="9345"/>
            </w:tabs>
            <w:rPr>
              <w:rFonts w:eastAsiaTheme="minorEastAsia"/>
              <w:noProof/>
              <w:lang w:eastAsia="ru-RU"/>
            </w:rPr>
          </w:pPr>
          <w:hyperlink w:anchor="_Toc103148846" w:history="1">
            <w:r w:rsidRPr="007F199B">
              <w:rPr>
                <w:rStyle w:val="a5"/>
                <w:rFonts w:ascii="Book Antiqua" w:hAnsi="Book Antiqua"/>
                <w:noProof/>
              </w:rPr>
              <w:t>Тема: освоение невозделанных земель</w:t>
            </w:r>
            <w:r>
              <w:rPr>
                <w:noProof/>
                <w:webHidden/>
              </w:rPr>
              <w:tab/>
            </w:r>
            <w:r>
              <w:rPr>
                <w:noProof/>
                <w:webHidden/>
              </w:rPr>
              <w:fldChar w:fldCharType="begin"/>
            </w:r>
            <w:r>
              <w:rPr>
                <w:noProof/>
                <w:webHidden/>
              </w:rPr>
              <w:instrText xml:space="preserve"> PAGEREF _Toc103148846 \h </w:instrText>
            </w:r>
            <w:r>
              <w:rPr>
                <w:noProof/>
                <w:webHidden/>
              </w:rPr>
            </w:r>
            <w:r>
              <w:rPr>
                <w:noProof/>
                <w:webHidden/>
              </w:rPr>
              <w:fldChar w:fldCharType="separate"/>
            </w:r>
            <w:r>
              <w:rPr>
                <w:noProof/>
                <w:webHidden/>
              </w:rPr>
              <w:t>103</w:t>
            </w:r>
            <w:r>
              <w:rPr>
                <w:noProof/>
                <w:webHidden/>
              </w:rPr>
              <w:fldChar w:fldCharType="end"/>
            </w:r>
          </w:hyperlink>
        </w:p>
        <w:p w14:paraId="2F0E2E51" w14:textId="77777777" w:rsidR="00B67882" w:rsidRDefault="00B67882">
          <w:pPr>
            <w:pStyle w:val="21"/>
            <w:tabs>
              <w:tab w:val="right" w:leader="dot" w:pos="9345"/>
            </w:tabs>
            <w:rPr>
              <w:rFonts w:eastAsiaTheme="minorEastAsia"/>
              <w:noProof/>
              <w:lang w:eastAsia="ru-RU"/>
            </w:rPr>
          </w:pPr>
          <w:hyperlink w:anchor="_Toc103148847" w:history="1">
            <w:r w:rsidRPr="007F199B">
              <w:rPr>
                <w:rStyle w:val="a5"/>
                <w:rFonts w:ascii="Book Antiqua" w:hAnsi="Book Antiqua"/>
                <w:noProof/>
              </w:rPr>
              <w:t>Тема: найм и аренда</w:t>
            </w:r>
            <w:r>
              <w:rPr>
                <w:noProof/>
                <w:webHidden/>
              </w:rPr>
              <w:tab/>
            </w:r>
            <w:r>
              <w:rPr>
                <w:noProof/>
                <w:webHidden/>
              </w:rPr>
              <w:fldChar w:fldCharType="begin"/>
            </w:r>
            <w:r>
              <w:rPr>
                <w:noProof/>
                <w:webHidden/>
              </w:rPr>
              <w:instrText xml:space="preserve"> PAGEREF _Toc103148847 \h </w:instrText>
            </w:r>
            <w:r>
              <w:rPr>
                <w:noProof/>
                <w:webHidden/>
              </w:rPr>
            </w:r>
            <w:r>
              <w:rPr>
                <w:noProof/>
                <w:webHidden/>
              </w:rPr>
              <w:fldChar w:fldCharType="separate"/>
            </w:r>
            <w:r>
              <w:rPr>
                <w:noProof/>
                <w:webHidden/>
              </w:rPr>
              <w:t>104</w:t>
            </w:r>
            <w:r>
              <w:rPr>
                <w:noProof/>
                <w:webHidden/>
              </w:rPr>
              <w:fldChar w:fldCharType="end"/>
            </w:r>
          </w:hyperlink>
        </w:p>
        <w:p w14:paraId="4E139D29" w14:textId="77777777" w:rsidR="00B67882" w:rsidRDefault="00B67882">
          <w:pPr>
            <w:pStyle w:val="21"/>
            <w:tabs>
              <w:tab w:val="right" w:leader="dot" w:pos="9345"/>
            </w:tabs>
            <w:rPr>
              <w:rFonts w:eastAsiaTheme="minorEastAsia"/>
              <w:noProof/>
              <w:lang w:eastAsia="ru-RU"/>
            </w:rPr>
          </w:pPr>
          <w:hyperlink w:anchor="_Toc103148848" w:history="1">
            <w:r w:rsidRPr="007F199B">
              <w:rPr>
                <w:rStyle w:val="a5"/>
                <w:rFonts w:ascii="Book Antiqua" w:hAnsi="Book Antiqua"/>
                <w:noProof/>
              </w:rPr>
              <w:t>Тема: находка и подкидыш</w:t>
            </w:r>
            <w:r>
              <w:rPr>
                <w:noProof/>
                <w:webHidden/>
              </w:rPr>
              <w:tab/>
            </w:r>
            <w:r>
              <w:rPr>
                <w:noProof/>
                <w:webHidden/>
              </w:rPr>
              <w:fldChar w:fldCharType="begin"/>
            </w:r>
            <w:r>
              <w:rPr>
                <w:noProof/>
                <w:webHidden/>
              </w:rPr>
              <w:instrText xml:space="preserve"> PAGEREF _Toc103148848 \h </w:instrText>
            </w:r>
            <w:r>
              <w:rPr>
                <w:noProof/>
                <w:webHidden/>
              </w:rPr>
            </w:r>
            <w:r>
              <w:rPr>
                <w:noProof/>
                <w:webHidden/>
              </w:rPr>
              <w:fldChar w:fldCharType="separate"/>
            </w:r>
            <w:r>
              <w:rPr>
                <w:noProof/>
                <w:webHidden/>
              </w:rPr>
              <w:t>105</w:t>
            </w:r>
            <w:r>
              <w:rPr>
                <w:noProof/>
                <w:webHidden/>
              </w:rPr>
              <w:fldChar w:fldCharType="end"/>
            </w:r>
          </w:hyperlink>
        </w:p>
        <w:p w14:paraId="61810F86" w14:textId="77777777" w:rsidR="00B67882" w:rsidRDefault="00B67882">
          <w:pPr>
            <w:pStyle w:val="21"/>
            <w:tabs>
              <w:tab w:val="right" w:leader="dot" w:pos="9345"/>
            </w:tabs>
            <w:rPr>
              <w:rFonts w:eastAsiaTheme="minorEastAsia"/>
              <w:noProof/>
              <w:lang w:eastAsia="ru-RU"/>
            </w:rPr>
          </w:pPr>
          <w:hyperlink w:anchor="_Toc103148849" w:history="1">
            <w:r w:rsidRPr="007F199B">
              <w:rPr>
                <w:rStyle w:val="a5"/>
                <w:rFonts w:ascii="Book Antiqua" w:hAnsi="Book Antiqua"/>
                <w:noProof/>
              </w:rPr>
              <w:t>Тема: состязание</w:t>
            </w:r>
            <w:r>
              <w:rPr>
                <w:noProof/>
                <w:webHidden/>
              </w:rPr>
              <w:tab/>
            </w:r>
            <w:r>
              <w:rPr>
                <w:noProof/>
                <w:webHidden/>
              </w:rPr>
              <w:fldChar w:fldCharType="begin"/>
            </w:r>
            <w:r>
              <w:rPr>
                <w:noProof/>
                <w:webHidden/>
              </w:rPr>
              <w:instrText xml:space="preserve"> PAGEREF _Toc103148849 \h </w:instrText>
            </w:r>
            <w:r>
              <w:rPr>
                <w:noProof/>
                <w:webHidden/>
              </w:rPr>
            </w:r>
            <w:r>
              <w:rPr>
                <w:noProof/>
                <w:webHidden/>
              </w:rPr>
              <w:fldChar w:fldCharType="separate"/>
            </w:r>
            <w:r>
              <w:rPr>
                <w:noProof/>
                <w:webHidden/>
              </w:rPr>
              <w:t>106</w:t>
            </w:r>
            <w:r>
              <w:rPr>
                <w:noProof/>
                <w:webHidden/>
              </w:rPr>
              <w:fldChar w:fldCharType="end"/>
            </w:r>
          </w:hyperlink>
        </w:p>
        <w:p w14:paraId="2F3D7B85" w14:textId="77777777" w:rsidR="00B67882" w:rsidRDefault="00B67882">
          <w:pPr>
            <w:pStyle w:val="21"/>
            <w:tabs>
              <w:tab w:val="right" w:leader="dot" w:pos="9345"/>
            </w:tabs>
            <w:rPr>
              <w:rFonts w:eastAsiaTheme="minorEastAsia"/>
              <w:noProof/>
              <w:lang w:eastAsia="ru-RU"/>
            </w:rPr>
          </w:pPr>
          <w:hyperlink w:anchor="_Toc103148850" w:history="1">
            <w:r w:rsidRPr="007F199B">
              <w:rPr>
                <w:rStyle w:val="a5"/>
                <w:rFonts w:ascii="Book Antiqua" w:hAnsi="Book Antiqua"/>
                <w:noProof/>
              </w:rPr>
              <w:t>Тема: присвоение чужого имущества</w:t>
            </w:r>
            <w:r>
              <w:rPr>
                <w:noProof/>
                <w:webHidden/>
              </w:rPr>
              <w:tab/>
            </w:r>
            <w:r>
              <w:rPr>
                <w:noProof/>
                <w:webHidden/>
              </w:rPr>
              <w:fldChar w:fldCharType="begin"/>
            </w:r>
            <w:r>
              <w:rPr>
                <w:noProof/>
                <w:webHidden/>
              </w:rPr>
              <w:instrText xml:space="preserve"> PAGEREF _Toc103148850 \h </w:instrText>
            </w:r>
            <w:r>
              <w:rPr>
                <w:noProof/>
                <w:webHidden/>
              </w:rPr>
            </w:r>
            <w:r>
              <w:rPr>
                <w:noProof/>
                <w:webHidden/>
              </w:rPr>
              <w:fldChar w:fldCharType="separate"/>
            </w:r>
            <w:r>
              <w:rPr>
                <w:noProof/>
                <w:webHidden/>
              </w:rPr>
              <w:t>106</w:t>
            </w:r>
            <w:r>
              <w:rPr>
                <w:noProof/>
                <w:webHidden/>
              </w:rPr>
              <w:fldChar w:fldCharType="end"/>
            </w:r>
          </w:hyperlink>
        </w:p>
        <w:p w14:paraId="64B8701C" w14:textId="77777777" w:rsidR="00B67882" w:rsidRDefault="00B67882">
          <w:pPr>
            <w:pStyle w:val="21"/>
            <w:tabs>
              <w:tab w:val="right" w:leader="dot" w:pos="9345"/>
            </w:tabs>
            <w:rPr>
              <w:rFonts w:eastAsiaTheme="minorEastAsia"/>
              <w:noProof/>
              <w:lang w:eastAsia="ru-RU"/>
            </w:rPr>
          </w:pPr>
          <w:hyperlink w:anchor="_Toc103148851" w:history="1">
            <w:r w:rsidRPr="007F199B">
              <w:rPr>
                <w:rStyle w:val="a5"/>
                <w:rFonts w:ascii="Book Antiqua" w:hAnsi="Book Antiqua"/>
                <w:noProof/>
              </w:rPr>
              <w:t>Тема: безвозмездное пользование и вверенное на хранение</w:t>
            </w:r>
            <w:r>
              <w:rPr>
                <w:noProof/>
                <w:webHidden/>
              </w:rPr>
              <w:tab/>
            </w:r>
            <w:r>
              <w:rPr>
                <w:noProof/>
                <w:webHidden/>
              </w:rPr>
              <w:fldChar w:fldCharType="begin"/>
            </w:r>
            <w:r>
              <w:rPr>
                <w:noProof/>
                <w:webHidden/>
              </w:rPr>
              <w:instrText xml:space="preserve"> PAGEREF _Toc103148851 \h </w:instrText>
            </w:r>
            <w:r>
              <w:rPr>
                <w:noProof/>
                <w:webHidden/>
              </w:rPr>
            </w:r>
            <w:r>
              <w:rPr>
                <w:noProof/>
                <w:webHidden/>
              </w:rPr>
              <w:fldChar w:fldCharType="separate"/>
            </w:r>
            <w:r>
              <w:rPr>
                <w:noProof/>
                <w:webHidden/>
              </w:rPr>
              <w:t>107</w:t>
            </w:r>
            <w:r>
              <w:rPr>
                <w:noProof/>
                <w:webHidden/>
              </w:rPr>
              <w:fldChar w:fldCharType="end"/>
            </w:r>
          </w:hyperlink>
        </w:p>
        <w:p w14:paraId="12B1D75D" w14:textId="77777777" w:rsidR="00B67882" w:rsidRDefault="00B67882">
          <w:pPr>
            <w:pStyle w:val="21"/>
            <w:tabs>
              <w:tab w:val="right" w:leader="dot" w:pos="9345"/>
            </w:tabs>
            <w:rPr>
              <w:rFonts w:eastAsiaTheme="minorEastAsia"/>
              <w:noProof/>
              <w:lang w:eastAsia="ru-RU"/>
            </w:rPr>
          </w:pPr>
          <w:hyperlink w:anchor="_Toc103148852" w:history="1">
            <w:r w:rsidRPr="007F199B">
              <w:rPr>
                <w:rStyle w:val="a5"/>
                <w:rFonts w:ascii="Book Antiqua" w:hAnsi="Book Antiqua"/>
                <w:noProof/>
              </w:rPr>
              <w:t>Тема: преимущественное право на приобретение</w:t>
            </w:r>
            <w:r>
              <w:rPr>
                <w:noProof/>
                <w:webHidden/>
              </w:rPr>
              <w:tab/>
            </w:r>
            <w:r>
              <w:rPr>
                <w:noProof/>
                <w:webHidden/>
              </w:rPr>
              <w:fldChar w:fldCharType="begin"/>
            </w:r>
            <w:r>
              <w:rPr>
                <w:noProof/>
                <w:webHidden/>
              </w:rPr>
              <w:instrText xml:space="preserve"> PAGEREF _Toc103148852 \h </w:instrText>
            </w:r>
            <w:r>
              <w:rPr>
                <w:noProof/>
                <w:webHidden/>
              </w:rPr>
            </w:r>
            <w:r>
              <w:rPr>
                <w:noProof/>
                <w:webHidden/>
              </w:rPr>
              <w:fldChar w:fldCharType="separate"/>
            </w:r>
            <w:r>
              <w:rPr>
                <w:noProof/>
                <w:webHidden/>
              </w:rPr>
              <w:t>108</w:t>
            </w:r>
            <w:r>
              <w:rPr>
                <w:noProof/>
                <w:webHidden/>
              </w:rPr>
              <w:fldChar w:fldCharType="end"/>
            </w:r>
          </w:hyperlink>
        </w:p>
        <w:p w14:paraId="4B9FC18F" w14:textId="77777777" w:rsidR="00B67882" w:rsidRDefault="00B67882">
          <w:pPr>
            <w:pStyle w:val="21"/>
            <w:tabs>
              <w:tab w:val="right" w:leader="dot" w:pos="9345"/>
            </w:tabs>
            <w:rPr>
              <w:rFonts w:eastAsiaTheme="minorEastAsia"/>
              <w:noProof/>
              <w:lang w:eastAsia="ru-RU"/>
            </w:rPr>
          </w:pPr>
          <w:hyperlink w:anchor="_Toc103148853" w:history="1">
            <w:r w:rsidRPr="007F199B">
              <w:rPr>
                <w:rStyle w:val="a5"/>
                <w:rFonts w:ascii="Book Antiqua" w:hAnsi="Book Antiqua"/>
                <w:noProof/>
              </w:rPr>
              <w:t>Тема: неотчуждаемое имущество (вакф)</w:t>
            </w:r>
            <w:r>
              <w:rPr>
                <w:noProof/>
                <w:webHidden/>
              </w:rPr>
              <w:tab/>
            </w:r>
            <w:r>
              <w:rPr>
                <w:noProof/>
                <w:webHidden/>
              </w:rPr>
              <w:fldChar w:fldCharType="begin"/>
            </w:r>
            <w:r>
              <w:rPr>
                <w:noProof/>
                <w:webHidden/>
              </w:rPr>
              <w:instrText xml:space="preserve"> PAGEREF _Toc103148853 \h </w:instrText>
            </w:r>
            <w:r>
              <w:rPr>
                <w:noProof/>
                <w:webHidden/>
              </w:rPr>
            </w:r>
            <w:r>
              <w:rPr>
                <w:noProof/>
                <w:webHidden/>
              </w:rPr>
              <w:fldChar w:fldCharType="separate"/>
            </w:r>
            <w:r>
              <w:rPr>
                <w:noProof/>
                <w:webHidden/>
              </w:rPr>
              <w:t>108</w:t>
            </w:r>
            <w:r>
              <w:rPr>
                <w:noProof/>
                <w:webHidden/>
              </w:rPr>
              <w:fldChar w:fldCharType="end"/>
            </w:r>
          </w:hyperlink>
        </w:p>
        <w:p w14:paraId="4AD15C52" w14:textId="77777777" w:rsidR="00B67882" w:rsidRDefault="00B67882">
          <w:pPr>
            <w:pStyle w:val="21"/>
            <w:tabs>
              <w:tab w:val="right" w:leader="dot" w:pos="9345"/>
            </w:tabs>
            <w:rPr>
              <w:rFonts w:eastAsiaTheme="minorEastAsia"/>
              <w:noProof/>
              <w:lang w:eastAsia="ru-RU"/>
            </w:rPr>
          </w:pPr>
          <w:hyperlink w:anchor="_Toc103148854" w:history="1">
            <w:r w:rsidRPr="007F199B">
              <w:rPr>
                <w:rStyle w:val="a5"/>
                <w:rFonts w:ascii="Book Antiqua" w:hAnsi="Book Antiqua"/>
                <w:noProof/>
              </w:rPr>
              <w:t>Тема: благотворительные сделки: подарок, дарение, завещание</w:t>
            </w:r>
            <w:r>
              <w:rPr>
                <w:noProof/>
                <w:webHidden/>
              </w:rPr>
              <w:tab/>
            </w:r>
            <w:r>
              <w:rPr>
                <w:noProof/>
                <w:webHidden/>
              </w:rPr>
              <w:fldChar w:fldCharType="begin"/>
            </w:r>
            <w:r>
              <w:rPr>
                <w:noProof/>
                <w:webHidden/>
              </w:rPr>
              <w:instrText xml:space="preserve"> PAGEREF _Toc103148854 \h </w:instrText>
            </w:r>
            <w:r>
              <w:rPr>
                <w:noProof/>
                <w:webHidden/>
              </w:rPr>
            </w:r>
            <w:r>
              <w:rPr>
                <w:noProof/>
                <w:webHidden/>
              </w:rPr>
              <w:fldChar w:fldCharType="separate"/>
            </w:r>
            <w:r>
              <w:rPr>
                <w:noProof/>
                <w:webHidden/>
              </w:rPr>
              <w:t>109</w:t>
            </w:r>
            <w:r>
              <w:rPr>
                <w:noProof/>
                <w:webHidden/>
              </w:rPr>
              <w:fldChar w:fldCharType="end"/>
            </w:r>
          </w:hyperlink>
        </w:p>
        <w:p w14:paraId="5CCF99AB" w14:textId="77777777" w:rsidR="00B67882" w:rsidRDefault="00B67882">
          <w:pPr>
            <w:pStyle w:val="21"/>
            <w:tabs>
              <w:tab w:val="right" w:leader="dot" w:pos="9345"/>
            </w:tabs>
            <w:rPr>
              <w:rFonts w:eastAsiaTheme="minorEastAsia"/>
              <w:noProof/>
              <w:lang w:eastAsia="ru-RU"/>
            </w:rPr>
          </w:pPr>
          <w:hyperlink w:anchor="_Toc103148855" w:history="1">
            <w:r w:rsidRPr="007F199B">
              <w:rPr>
                <w:rStyle w:val="a5"/>
                <w:rFonts w:ascii="Book Antiqua" w:hAnsi="Book Antiqua"/>
                <w:noProof/>
              </w:rPr>
              <w:t>Вопросы по книге торговых сделок</w:t>
            </w:r>
            <w:r>
              <w:rPr>
                <w:noProof/>
                <w:webHidden/>
              </w:rPr>
              <w:tab/>
            </w:r>
            <w:r>
              <w:rPr>
                <w:noProof/>
                <w:webHidden/>
              </w:rPr>
              <w:fldChar w:fldCharType="begin"/>
            </w:r>
            <w:r>
              <w:rPr>
                <w:noProof/>
                <w:webHidden/>
              </w:rPr>
              <w:instrText xml:space="preserve"> PAGEREF _Toc103148855 \h </w:instrText>
            </w:r>
            <w:r>
              <w:rPr>
                <w:noProof/>
                <w:webHidden/>
              </w:rPr>
            </w:r>
            <w:r>
              <w:rPr>
                <w:noProof/>
                <w:webHidden/>
              </w:rPr>
              <w:fldChar w:fldCharType="separate"/>
            </w:r>
            <w:r>
              <w:rPr>
                <w:noProof/>
                <w:webHidden/>
              </w:rPr>
              <w:t>111</w:t>
            </w:r>
            <w:r>
              <w:rPr>
                <w:noProof/>
                <w:webHidden/>
              </w:rPr>
              <w:fldChar w:fldCharType="end"/>
            </w:r>
          </w:hyperlink>
        </w:p>
        <w:p w14:paraId="234713D5" w14:textId="77777777" w:rsidR="00B67882" w:rsidRDefault="00B67882">
          <w:pPr>
            <w:pStyle w:val="21"/>
            <w:tabs>
              <w:tab w:val="right" w:leader="dot" w:pos="9345"/>
            </w:tabs>
            <w:rPr>
              <w:rFonts w:eastAsiaTheme="minorEastAsia"/>
              <w:noProof/>
              <w:lang w:eastAsia="ru-RU"/>
            </w:rPr>
          </w:pPr>
          <w:hyperlink w:anchor="_Toc103148856" w:history="1">
            <w:r w:rsidRPr="007F199B">
              <w:rPr>
                <w:rStyle w:val="a5"/>
                <w:rFonts w:ascii="Book Antiqua" w:hAnsi="Book Antiqua"/>
                <w:noProof/>
              </w:rPr>
              <w:t>Книга наследства</w:t>
            </w:r>
            <w:r>
              <w:rPr>
                <w:noProof/>
                <w:webHidden/>
              </w:rPr>
              <w:tab/>
            </w:r>
            <w:r>
              <w:rPr>
                <w:noProof/>
                <w:webHidden/>
              </w:rPr>
              <w:fldChar w:fldCharType="begin"/>
            </w:r>
            <w:r>
              <w:rPr>
                <w:noProof/>
                <w:webHidden/>
              </w:rPr>
              <w:instrText xml:space="preserve"> PAGEREF _Toc103148856 \h </w:instrText>
            </w:r>
            <w:r>
              <w:rPr>
                <w:noProof/>
                <w:webHidden/>
              </w:rPr>
            </w:r>
            <w:r>
              <w:rPr>
                <w:noProof/>
                <w:webHidden/>
              </w:rPr>
              <w:fldChar w:fldCharType="separate"/>
            </w:r>
            <w:r>
              <w:rPr>
                <w:noProof/>
                <w:webHidden/>
              </w:rPr>
              <w:t>114</w:t>
            </w:r>
            <w:r>
              <w:rPr>
                <w:noProof/>
                <w:webHidden/>
              </w:rPr>
              <w:fldChar w:fldCharType="end"/>
            </w:r>
          </w:hyperlink>
        </w:p>
        <w:p w14:paraId="78D09CA1" w14:textId="77777777" w:rsidR="00B67882" w:rsidRDefault="00B67882">
          <w:pPr>
            <w:pStyle w:val="21"/>
            <w:tabs>
              <w:tab w:val="right" w:leader="dot" w:pos="9345"/>
            </w:tabs>
            <w:rPr>
              <w:rFonts w:eastAsiaTheme="minorEastAsia"/>
              <w:noProof/>
              <w:lang w:eastAsia="ru-RU"/>
            </w:rPr>
          </w:pPr>
          <w:hyperlink w:anchor="_Toc103148857" w:history="1">
            <w:r w:rsidRPr="007F199B">
              <w:rPr>
                <w:rStyle w:val="a5"/>
                <w:rFonts w:ascii="Book Antiqua" w:hAnsi="Book Antiqua"/>
                <w:noProof/>
              </w:rPr>
              <w:t>Обладатели долей</w:t>
            </w:r>
            <w:r>
              <w:rPr>
                <w:noProof/>
                <w:webHidden/>
              </w:rPr>
              <w:tab/>
            </w:r>
            <w:r>
              <w:rPr>
                <w:noProof/>
                <w:webHidden/>
              </w:rPr>
              <w:fldChar w:fldCharType="begin"/>
            </w:r>
            <w:r>
              <w:rPr>
                <w:noProof/>
                <w:webHidden/>
              </w:rPr>
              <w:instrText xml:space="preserve"> PAGEREF _Toc103148857 \h </w:instrText>
            </w:r>
            <w:r>
              <w:rPr>
                <w:noProof/>
                <w:webHidden/>
              </w:rPr>
            </w:r>
            <w:r>
              <w:rPr>
                <w:noProof/>
                <w:webHidden/>
              </w:rPr>
              <w:fldChar w:fldCharType="separate"/>
            </w:r>
            <w:r>
              <w:rPr>
                <w:noProof/>
                <w:webHidden/>
              </w:rPr>
              <w:t>114</w:t>
            </w:r>
            <w:r>
              <w:rPr>
                <w:noProof/>
                <w:webHidden/>
              </w:rPr>
              <w:fldChar w:fldCharType="end"/>
            </w:r>
          </w:hyperlink>
        </w:p>
        <w:p w14:paraId="7615CCEA" w14:textId="77777777" w:rsidR="00B67882" w:rsidRDefault="00B67882">
          <w:pPr>
            <w:pStyle w:val="21"/>
            <w:tabs>
              <w:tab w:val="right" w:leader="dot" w:pos="9345"/>
            </w:tabs>
            <w:rPr>
              <w:rFonts w:eastAsiaTheme="minorEastAsia"/>
              <w:noProof/>
              <w:lang w:eastAsia="ru-RU"/>
            </w:rPr>
          </w:pPr>
          <w:hyperlink w:anchor="_Toc103148858" w:history="1">
            <w:r w:rsidRPr="007F199B">
              <w:rPr>
                <w:rStyle w:val="a5"/>
                <w:rFonts w:ascii="Book Antiqua" w:hAnsi="Book Antiqua"/>
                <w:noProof/>
              </w:rPr>
              <w:t>Установления Шариата относительно конечного остатка (та</w:t>
            </w:r>
            <w:r w:rsidRPr="007F199B">
              <w:rPr>
                <w:rStyle w:val="a5"/>
                <w:rFonts w:ascii="Book Antiqua" w:hAnsi="Book Antiqua"/>
                <w:noProof/>
                <w:rtl/>
              </w:rPr>
              <w:t>’</w:t>
            </w:r>
            <w:r w:rsidRPr="007F199B">
              <w:rPr>
                <w:rStyle w:val="a5"/>
                <w:rFonts w:ascii="Book Antiqua" w:hAnsi="Book Antiqua"/>
                <w:noProof/>
              </w:rPr>
              <w:t>сыб)</w:t>
            </w:r>
            <w:r>
              <w:rPr>
                <w:noProof/>
                <w:webHidden/>
              </w:rPr>
              <w:tab/>
            </w:r>
            <w:r>
              <w:rPr>
                <w:noProof/>
                <w:webHidden/>
              </w:rPr>
              <w:fldChar w:fldCharType="begin"/>
            </w:r>
            <w:r>
              <w:rPr>
                <w:noProof/>
                <w:webHidden/>
              </w:rPr>
              <w:instrText xml:space="preserve"> PAGEREF _Toc103148858 \h </w:instrText>
            </w:r>
            <w:r>
              <w:rPr>
                <w:noProof/>
                <w:webHidden/>
              </w:rPr>
            </w:r>
            <w:r>
              <w:rPr>
                <w:noProof/>
                <w:webHidden/>
              </w:rPr>
              <w:fldChar w:fldCharType="separate"/>
            </w:r>
            <w:r>
              <w:rPr>
                <w:noProof/>
                <w:webHidden/>
              </w:rPr>
              <w:t>115</w:t>
            </w:r>
            <w:r>
              <w:rPr>
                <w:noProof/>
                <w:webHidden/>
              </w:rPr>
              <w:fldChar w:fldCharType="end"/>
            </w:r>
          </w:hyperlink>
        </w:p>
        <w:p w14:paraId="3D6313BC" w14:textId="77777777" w:rsidR="00B67882" w:rsidRDefault="00B67882">
          <w:pPr>
            <w:pStyle w:val="21"/>
            <w:tabs>
              <w:tab w:val="right" w:leader="dot" w:pos="9345"/>
            </w:tabs>
            <w:rPr>
              <w:rFonts w:eastAsiaTheme="minorEastAsia"/>
              <w:noProof/>
              <w:lang w:eastAsia="ru-RU"/>
            </w:rPr>
          </w:pPr>
          <w:hyperlink w:anchor="_Toc103148859" w:history="1">
            <w:r w:rsidRPr="007F199B">
              <w:rPr>
                <w:rStyle w:val="a5"/>
                <w:rFonts w:ascii="Book Antiqua" w:hAnsi="Book Antiqua"/>
                <w:noProof/>
              </w:rPr>
              <w:t>[Законоположение «аль-</w:t>
            </w:r>
            <w:r w:rsidRPr="007F199B">
              <w:rPr>
                <w:rStyle w:val="a5"/>
                <w:rFonts w:ascii="Book Antiqua" w:hAnsi="Book Antiqua"/>
                <w:noProof/>
                <w:rtl/>
              </w:rPr>
              <w:t>’</w:t>
            </w:r>
            <w:r w:rsidRPr="007F199B">
              <w:rPr>
                <w:rStyle w:val="a5"/>
                <w:rFonts w:ascii="Book Antiqua" w:hAnsi="Book Antiqua"/>
                <w:noProof/>
              </w:rPr>
              <w:t>ауль» (увеличение долей наследства при нехватке долей на всех наследников)]</w:t>
            </w:r>
            <w:r>
              <w:rPr>
                <w:noProof/>
                <w:webHidden/>
              </w:rPr>
              <w:tab/>
            </w:r>
            <w:r>
              <w:rPr>
                <w:noProof/>
                <w:webHidden/>
              </w:rPr>
              <w:fldChar w:fldCharType="begin"/>
            </w:r>
            <w:r>
              <w:rPr>
                <w:noProof/>
                <w:webHidden/>
              </w:rPr>
              <w:instrText xml:space="preserve"> PAGEREF _Toc103148859 \h </w:instrText>
            </w:r>
            <w:r>
              <w:rPr>
                <w:noProof/>
                <w:webHidden/>
              </w:rPr>
            </w:r>
            <w:r>
              <w:rPr>
                <w:noProof/>
                <w:webHidden/>
              </w:rPr>
              <w:fldChar w:fldCharType="separate"/>
            </w:r>
            <w:r>
              <w:rPr>
                <w:noProof/>
                <w:webHidden/>
              </w:rPr>
              <w:t>116</w:t>
            </w:r>
            <w:r>
              <w:rPr>
                <w:noProof/>
                <w:webHidden/>
              </w:rPr>
              <w:fldChar w:fldCharType="end"/>
            </w:r>
          </w:hyperlink>
        </w:p>
        <w:p w14:paraId="1CF8EE56" w14:textId="77777777" w:rsidR="00B67882" w:rsidRDefault="00B67882">
          <w:pPr>
            <w:pStyle w:val="21"/>
            <w:tabs>
              <w:tab w:val="right" w:leader="dot" w:pos="9345"/>
            </w:tabs>
            <w:rPr>
              <w:rFonts w:eastAsiaTheme="minorEastAsia"/>
              <w:noProof/>
              <w:lang w:eastAsia="ru-RU"/>
            </w:rPr>
          </w:pPr>
          <w:hyperlink w:anchor="_Toc103148860" w:history="1">
            <w:r w:rsidRPr="007F199B">
              <w:rPr>
                <w:rStyle w:val="a5"/>
                <w:rFonts w:ascii="Book Antiqua" w:hAnsi="Book Antiqua"/>
                <w:noProof/>
                <w:lang w:val="en-US"/>
              </w:rPr>
              <w:t>[</w:t>
            </w:r>
            <w:r w:rsidRPr="007F199B">
              <w:rPr>
                <w:rStyle w:val="a5"/>
                <w:rFonts w:ascii="Book Antiqua" w:hAnsi="Book Antiqua"/>
                <w:noProof/>
              </w:rPr>
              <w:t>Другие законоположения</w:t>
            </w:r>
            <w:r w:rsidRPr="007F199B">
              <w:rPr>
                <w:rStyle w:val="a5"/>
                <w:rFonts w:ascii="Book Antiqua" w:hAnsi="Book Antiqua"/>
                <w:noProof/>
                <w:lang w:val="en-US"/>
              </w:rPr>
              <w:t>]</w:t>
            </w:r>
            <w:r>
              <w:rPr>
                <w:noProof/>
                <w:webHidden/>
              </w:rPr>
              <w:tab/>
            </w:r>
            <w:r>
              <w:rPr>
                <w:noProof/>
                <w:webHidden/>
              </w:rPr>
              <w:fldChar w:fldCharType="begin"/>
            </w:r>
            <w:r>
              <w:rPr>
                <w:noProof/>
                <w:webHidden/>
              </w:rPr>
              <w:instrText xml:space="preserve"> PAGEREF _Toc103148860 \h </w:instrText>
            </w:r>
            <w:r>
              <w:rPr>
                <w:noProof/>
                <w:webHidden/>
              </w:rPr>
            </w:r>
            <w:r>
              <w:rPr>
                <w:noProof/>
                <w:webHidden/>
              </w:rPr>
              <w:fldChar w:fldCharType="separate"/>
            </w:r>
            <w:r>
              <w:rPr>
                <w:noProof/>
                <w:webHidden/>
              </w:rPr>
              <w:t>118</w:t>
            </w:r>
            <w:r>
              <w:rPr>
                <w:noProof/>
                <w:webHidden/>
              </w:rPr>
              <w:fldChar w:fldCharType="end"/>
            </w:r>
          </w:hyperlink>
        </w:p>
        <w:p w14:paraId="14DC2752" w14:textId="77777777" w:rsidR="00B67882" w:rsidRDefault="00B67882">
          <w:pPr>
            <w:pStyle w:val="21"/>
            <w:tabs>
              <w:tab w:val="right" w:leader="dot" w:pos="9345"/>
            </w:tabs>
            <w:rPr>
              <w:rFonts w:eastAsiaTheme="minorEastAsia"/>
              <w:noProof/>
              <w:lang w:eastAsia="ru-RU"/>
            </w:rPr>
          </w:pPr>
          <w:hyperlink w:anchor="_Toc103148861" w:history="1">
            <w:r w:rsidRPr="007F199B">
              <w:rPr>
                <w:rStyle w:val="a5"/>
                <w:rFonts w:ascii="Book Antiqua" w:hAnsi="Book Antiqua"/>
                <w:noProof/>
              </w:rPr>
              <w:t>Тема: освобождение рабов</w:t>
            </w:r>
            <w:r>
              <w:rPr>
                <w:noProof/>
                <w:webHidden/>
              </w:rPr>
              <w:tab/>
            </w:r>
            <w:r>
              <w:rPr>
                <w:noProof/>
                <w:webHidden/>
              </w:rPr>
              <w:fldChar w:fldCharType="begin"/>
            </w:r>
            <w:r>
              <w:rPr>
                <w:noProof/>
                <w:webHidden/>
              </w:rPr>
              <w:instrText xml:space="preserve"> PAGEREF _Toc103148861 \h </w:instrText>
            </w:r>
            <w:r>
              <w:rPr>
                <w:noProof/>
                <w:webHidden/>
              </w:rPr>
            </w:r>
            <w:r>
              <w:rPr>
                <w:noProof/>
                <w:webHidden/>
              </w:rPr>
              <w:fldChar w:fldCharType="separate"/>
            </w:r>
            <w:r>
              <w:rPr>
                <w:noProof/>
                <w:webHidden/>
              </w:rPr>
              <w:t>119</w:t>
            </w:r>
            <w:r>
              <w:rPr>
                <w:noProof/>
                <w:webHidden/>
              </w:rPr>
              <w:fldChar w:fldCharType="end"/>
            </w:r>
          </w:hyperlink>
        </w:p>
        <w:p w14:paraId="5CDD329A" w14:textId="77777777" w:rsidR="00B67882" w:rsidRDefault="00B67882">
          <w:pPr>
            <w:pStyle w:val="21"/>
            <w:tabs>
              <w:tab w:val="right" w:leader="dot" w:pos="9345"/>
            </w:tabs>
            <w:rPr>
              <w:rFonts w:eastAsiaTheme="minorEastAsia"/>
              <w:noProof/>
              <w:lang w:eastAsia="ru-RU"/>
            </w:rPr>
          </w:pPr>
          <w:hyperlink w:anchor="_Toc103148862" w:history="1">
            <w:r w:rsidRPr="007F199B">
              <w:rPr>
                <w:rStyle w:val="a5"/>
                <w:rFonts w:ascii="Book Antiqua" w:hAnsi="Book Antiqua"/>
                <w:noProof/>
              </w:rPr>
              <w:t>Вопросы по книге наследства</w:t>
            </w:r>
            <w:r>
              <w:rPr>
                <w:noProof/>
                <w:webHidden/>
              </w:rPr>
              <w:tab/>
            </w:r>
            <w:r>
              <w:rPr>
                <w:noProof/>
                <w:webHidden/>
              </w:rPr>
              <w:fldChar w:fldCharType="begin"/>
            </w:r>
            <w:r>
              <w:rPr>
                <w:noProof/>
                <w:webHidden/>
              </w:rPr>
              <w:instrText xml:space="preserve"> PAGEREF _Toc103148862 \h </w:instrText>
            </w:r>
            <w:r>
              <w:rPr>
                <w:noProof/>
                <w:webHidden/>
              </w:rPr>
            </w:r>
            <w:r>
              <w:rPr>
                <w:noProof/>
                <w:webHidden/>
              </w:rPr>
              <w:fldChar w:fldCharType="separate"/>
            </w:r>
            <w:r>
              <w:rPr>
                <w:noProof/>
                <w:webHidden/>
              </w:rPr>
              <w:t>121</w:t>
            </w:r>
            <w:r>
              <w:rPr>
                <w:noProof/>
                <w:webHidden/>
              </w:rPr>
              <w:fldChar w:fldCharType="end"/>
            </w:r>
          </w:hyperlink>
        </w:p>
        <w:p w14:paraId="2CEB3888" w14:textId="77777777" w:rsidR="00B67882" w:rsidRDefault="00B67882">
          <w:pPr>
            <w:pStyle w:val="21"/>
            <w:tabs>
              <w:tab w:val="right" w:leader="dot" w:pos="9345"/>
            </w:tabs>
            <w:rPr>
              <w:rFonts w:eastAsiaTheme="minorEastAsia"/>
              <w:noProof/>
              <w:lang w:eastAsia="ru-RU"/>
            </w:rPr>
          </w:pPr>
          <w:hyperlink w:anchor="_Toc103148863" w:history="1">
            <w:r w:rsidRPr="007F199B">
              <w:rPr>
                <w:rStyle w:val="a5"/>
                <w:rFonts w:ascii="Book Antiqua" w:hAnsi="Book Antiqua"/>
                <w:noProof/>
              </w:rPr>
              <w:t>Книга бракосочетания</w:t>
            </w:r>
            <w:r>
              <w:rPr>
                <w:noProof/>
                <w:webHidden/>
              </w:rPr>
              <w:tab/>
            </w:r>
            <w:r>
              <w:rPr>
                <w:noProof/>
                <w:webHidden/>
              </w:rPr>
              <w:fldChar w:fldCharType="begin"/>
            </w:r>
            <w:r>
              <w:rPr>
                <w:noProof/>
                <w:webHidden/>
              </w:rPr>
              <w:instrText xml:space="preserve"> PAGEREF _Toc103148863 \h </w:instrText>
            </w:r>
            <w:r>
              <w:rPr>
                <w:noProof/>
                <w:webHidden/>
              </w:rPr>
            </w:r>
            <w:r>
              <w:rPr>
                <w:noProof/>
                <w:webHidden/>
              </w:rPr>
              <w:fldChar w:fldCharType="separate"/>
            </w:r>
            <w:r>
              <w:rPr>
                <w:noProof/>
                <w:webHidden/>
              </w:rPr>
              <w:t>128</w:t>
            </w:r>
            <w:r>
              <w:rPr>
                <w:noProof/>
                <w:webHidden/>
              </w:rPr>
              <w:fldChar w:fldCharType="end"/>
            </w:r>
          </w:hyperlink>
        </w:p>
        <w:p w14:paraId="56E4732D" w14:textId="77777777" w:rsidR="00B67882" w:rsidRDefault="00B67882">
          <w:pPr>
            <w:pStyle w:val="21"/>
            <w:tabs>
              <w:tab w:val="right" w:leader="dot" w:pos="9345"/>
            </w:tabs>
            <w:rPr>
              <w:rFonts w:eastAsiaTheme="minorEastAsia"/>
              <w:noProof/>
              <w:lang w:eastAsia="ru-RU"/>
            </w:rPr>
          </w:pPr>
          <w:hyperlink w:anchor="_Toc103148864" w:history="1">
            <w:r w:rsidRPr="007F199B">
              <w:rPr>
                <w:rStyle w:val="a5"/>
                <w:rFonts w:ascii="Book Antiqua" w:hAnsi="Book Antiqua"/>
                <w:noProof/>
              </w:rPr>
              <w:t>Тема: условия бракосочетания</w:t>
            </w:r>
            <w:r>
              <w:rPr>
                <w:noProof/>
                <w:webHidden/>
              </w:rPr>
              <w:tab/>
            </w:r>
            <w:r>
              <w:rPr>
                <w:noProof/>
                <w:webHidden/>
              </w:rPr>
              <w:fldChar w:fldCharType="begin"/>
            </w:r>
            <w:r>
              <w:rPr>
                <w:noProof/>
                <w:webHidden/>
              </w:rPr>
              <w:instrText xml:space="preserve"> PAGEREF _Toc103148864 \h </w:instrText>
            </w:r>
            <w:r>
              <w:rPr>
                <w:noProof/>
                <w:webHidden/>
              </w:rPr>
            </w:r>
            <w:r>
              <w:rPr>
                <w:noProof/>
                <w:webHidden/>
              </w:rPr>
              <w:fldChar w:fldCharType="separate"/>
            </w:r>
            <w:r>
              <w:rPr>
                <w:noProof/>
                <w:webHidden/>
              </w:rPr>
              <w:t>130</w:t>
            </w:r>
            <w:r>
              <w:rPr>
                <w:noProof/>
                <w:webHidden/>
              </w:rPr>
              <w:fldChar w:fldCharType="end"/>
            </w:r>
          </w:hyperlink>
        </w:p>
        <w:p w14:paraId="152360EA" w14:textId="77777777" w:rsidR="00B67882" w:rsidRDefault="00B67882">
          <w:pPr>
            <w:pStyle w:val="21"/>
            <w:tabs>
              <w:tab w:val="right" w:leader="dot" w:pos="9345"/>
            </w:tabs>
            <w:rPr>
              <w:rFonts w:eastAsiaTheme="minorEastAsia"/>
              <w:noProof/>
              <w:lang w:eastAsia="ru-RU"/>
            </w:rPr>
          </w:pPr>
          <w:hyperlink w:anchor="_Toc103148865" w:history="1">
            <w:r w:rsidRPr="007F199B">
              <w:rPr>
                <w:rStyle w:val="a5"/>
                <w:rFonts w:ascii="Book Antiqua" w:hAnsi="Book Antiqua"/>
                <w:noProof/>
              </w:rPr>
              <w:t>Тема: запрещенные вещи при бракосочетании</w:t>
            </w:r>
            <w:r>
              <w:rPr>
                <w:noProof/>
                <w:webHidden/>
              </w:rPr>
              <w:tab/>
            </w:r>
            <w:r>
              <w:rPr>
                <w:noProof/>
                <w:webHidden/>
              </w:rPr>
              <w:fldChar w:fldCharType="begin"/>
            </w:r>
            <w:r>
              <w:rPr>
                <w:noProof/>
                <w:webHidden/>
              </w:rPr>
              <w:instrText xml:space="preserve"> PAGEREF _Toc103148865 \h </w:instrText>
            </w:r>
            <w:r>
              <w:rPr>
                <w:noProof/>
                <w:webHidden/>
              </w:rPr>
            </w:r>
            <w:r>
              <w:rPr>
                <w:noProof/>
                <w:webHidden/>
              </w:rPr>
              <w:fldChar w:fldCharType="separate"/>
            </w:r>
            <w:r>
              <w:rPr>
                <w:noProof/>
                <w:webHidden/>
              </w:rPr>
              <w:t>130</w:t>
            </w:r>
            <w:r>
              <w:rPr>
                <w:noProof/>
                <w:webHidden/>
              </w:rPr>
              <w:fldChar w:fldCharType="end"/>
            </w:r>
          </w:hyperlink>
        </w:p>
        <w:p w14:paraId="0949A323" w14:textId="77777777" w:rsidR="00B67882" w:rsidRDefault="00B67882">
          <w:pPr>
            <w:pStyle w:val="21"/>
            <w:tabs>
              <w:tab w:val="right" w:leader="dot" w:pos="9345"/>
            </w:tabs>
            <w:rPr>
              <w:rFonts w:eastAsiaTheme="minorEastAsia"/>
              <w:noProof/>
              <w:lang w:eastAsia="ru-RU"/>
            </w:rPr>
          </w:pPr>
          <w:hyperlink w:anchor="_Toc103148866" w:history="1">
            <w:r w:rsidRPr="007F199B">
              <w:rPr>
                <w:rStyle w:val="a5"/>
                <w:rFonts w:ascii="Book Antiqua" w:hAnsi="Book Antiqua"/>
                <w:noProof/>
              </w:rPr>
              <w:t>Тема: условия при бракосочетании</w:t>
            </w:r>
            <w:r>
              <w:rPr>
                <w:noProof/>
                <w:webHidden/>
              </w:rPr>
              <w:tab/>
            </w:r>
            <w:r>
              <w:rPr>
                <w:noProof/>
                <w:webHidden/>
              </w:rPr>
              <w:fldChar w:fldCharType="begin"/>
            </w:r>
            <w:r>
              <w:rPr>
                <w:noProof/>
                <w:webHidden/>
              </w:rPr>
              <w:instrText xml:space="preserve"> PAGEREF _Toc103148866 \h </w:instrText>
            </w:r>
            <w:r>
              <w:rPr>
                <w:noProof/>
                <w:webHidden/>
              </w:rPr>
            </w:r>
            <w:r>
              <w:rPr>
                <w:noProof/>
                <w:webHidden/>
              </w:rPr>
              <w:fldChar w:fldCharType="separate"/>
            </w:r>
            <w:r>
              <w:rPr>
                <w:noProof/>
                <w:webHidden/>
              </w:rPr>
              <w:t>132</w:t>
            </w:r>
            <w:r>
              <w:rPr>
                <w:noProof/>
                <w:webHidden/>
              </w:rPr>
              <w:fldChar w:fldCharType="end"/>
            </w:r>
          </w:hyperlink>
        </w:p>
        <w:p w14:paraId="69043D0B" w14:textId="77777777" w:rsidR="00B67882" w:rsidRDefault="00B67882">
          <w:pPr>
            <w:pStyle w:val="21"/>
            <w:tabs>
              <w:tab w:val="right" w:leader="dot" w:pos="9345"/>
            </w:tabs>
            <w:rPr>
              <w:rFonts w:eastAsiaTheme="minorEastAsia"/>
              <w:noProof/>
              <w:lang w:eastAsia="ru-RU"/>
            </w:rPr>
          </w:pPr>
          <w:hyperlink w:anchor="_Toc103148867" w:history="1">
            <w:r w:rsidRPr="007F199B">
              <w:rPr>
                <w:rStyle w:val="a5"/>
                <w:rFonts w:ascii="Book Antiqua" w:hAnsi="Book Antiqua"/>
                <w:noProof/>
              </w:rPr>
              <w:t>Тема: недостатки при бракосочетании</w:t>
            </w:r>
            <w:r>
              <w:rPr>
                <w:noProof/>
                <w:webHidden/>
              </w:rPr>
              <w:tab/>
            </w:r>
            <w:r>
              <w:rPr>
                <w:noProof/>
                <w:webHidden/>
              </w:rPr>
              <w:fldChar w:fldCharType="begin"/>
            </w:r>
            <w:r>
              <w:rPr>
                <w:noProof/>
                <w:webHidden/>
              </w:rPr>
              <w:instrText xml:space="preserve"> PAGEREF _Toc103148867 \h </w:instrText>
            </w:r>
            <w:r>
              <w:rPr>
                <w:noProof/>
                <w:webHidden/>
              </w:rPr>
            </w:r>
            <w:r>
              <w:rPr>
                <w:noProof/>
                <w:webHidden/>
              </w:rPr>
              <w:fldChar w:fldCharType="separate"/>
            </w:r>
            <w:r>
              <w:rPr>
                <w:noProof/>
                <w:webHidden/>
              </w:rPr>
              <w:t>133</w:t>
            </w:r>
            <w:r>
              <w:rPr>
                <w:noProof/>
                <w:webHidden/>
              </w:rPr>
              <w:fldChar w:fldCharType="end"/>
            </w:r>
          </w:hyperlink>
        </w:p>
        <w:p w14:paraId="62A6CC33" w14:textId="77777777" w:rsidR="00B67882" w:rsidRDefault="00B67882">
          <w:pPr>
            <w:pStyle w:val="21"/>
            <w:tabs>
              <w:tab w:val="right" w:leader="dot" w:pos="9345"/>
            </w:tabs>
            <w:rPr>
              <w:rFonts w:eastAsiaTheme="minorEastAsia"/>
              <w:noProof/>
              <w:lang w:eastAsia="ru-RU"/>
            </w:rPr>
          </w:pPr>
          <w:hyperlink w:anchor="_Toc103148868" w:history="1">
            <w:r w:rsidRPr="007F199B">
              <w:rPr>
                <w:rStyle w:val="a5"/>
                <w:rFonts w:ascii="Book Antiqua" w:hAnsi="Book Antiqua"/>
                <w:noProof/>
              </w:rPr>
              <w:t>Книга брачного дара</w:t>
            </w:r>
            <w:r>
              <w:rPr>
                <w:noProof/>
                <w:webHidden/>
              </w:rPr>
              <w:tab/>
            </w:r>
            <w:r>
              <w:rPr>
                <w:noProof/>
                <w:webHidden/>
              </w:rPr>
              <w:fldChar w:fldCharType="begin"/>
            </w:r>
            <w:r>
              <w:rPr>
                <w:noProof/>
                <w:webHidden/>
              </w:rPr>
              <w:instrText xml:space="preserve"> PAGEREF _Toc103148868 \h </w:instrText>
            </w:r>
            <w:r>
              <w:rPr>
                <w:noProof/>
                <w:webHidden/>
              </w:rPr>
            </w:r>
            <w:r>
              <w:rPr>
                <w:noProof/>
                <w:webHidden/>
              </w:rPr>
              <w:fldChar w:fldCharType="separate"/>
            </w:r>
            <w:r>
              <w:rPr>
                <w:noProof/>
                <w:webHidden/>
              </w:rPr>
              <w:t>133</w:t>
            </w:r>
            <w:r>
              <w:rPr>
                <w:noProof/>
                <w:webHidden/>
              </w:rPr>
              <w:fldChar w:fldCharType="end"/>
            </w:r>
          </w:hyperlink>
        </w:p>
        <w:p w14:paraId="33F4AE60" w14:textId="77777777" w:rsidR="00B67882" w:rsidRDefault="00B67882">
          <w:pPr>
            <w:pStyle w:val="21"/>
            <w:tabs>
              <w:tab w:val="right" w:leader="dot" w:pos="9345"/>
            </w:tabs>
            <w:rPr>
              <w:rFonts w:eastAsiaTheme="minorEastAsia"/>
              <w:noProof/>
              <w:lang w:eastAsia="ru-RU"/>
            </w:rPr>
          </w:pPr>
          <w:hyperlink w:anchor="_Toc103148869" w:history="1">
            <w:r w:rsidRPr="007F199B">
              <w:rPr>
                <w:rStyle w:val="a5"/>
                <w:rFonts w:ascii="Book Antiqua" w:hAnsi="Book Antiqua"/>
                <w:noProof/>
              </w:rPr>
              <w:t>[Глава: законоположения брачного дара]</w:t>
            </w:r>
            <w:r>
              <w:rPr>
                <w:noProof/>
                <w:webHidden/>
              </w:rPr>
              <w:tab/>
            </w:r>
            <w:r>
              <w:rPr>
                <w:noProof/>
                <w:webHidden/>
              </w:rPr>
              <w:fldChar w:fldCharType="begin"/>
            </w:r>
            <w:r>
              <w:rPr>
                <w:noProof/>
                <w:webHidden/>
              </w:rPr>
              <w:instrText xml:space="preserve"> PAGEREF _Toc103148869 \h </w:instrText>
            </w:r>
            <w:r>
              <w:rPr>
                <w:noProof/>
                <w:webHidden/>
              </w:rPr>
            </w:r>
            <w:r>
              <w:rPr>
                <w:noProof/>
                <w:webHidden/>
              </w:rPr>
              <w:fldChar w:fldCharType="separate"/>
            </w:r>
            <w:r>
              <w:rPr>
                <w:noProof/>
                <w:webHidden/>
              </w:rPr>
              <w:t>133</w:t>
            </w:r>
            <w:r>
              <w:rPr>
                <w:noProof/>
                <w:webHidden/>
              </w:rPr>
              <w:fldChar w:fldCharType="end"/>
            </w:r>
          </w:hyperlink>
        </w:p>
        <w:p w14:paraId="4CD2574A" w14:textId="77777777" w:rsidR="00B67882" w:rsidRDefault="00B67882">
          <w:pPr>
            <w:pStyle w:val="21"/>
            <w:tabs>
              <w:tab w:val="right" w:leader="dot" w:pos="9345"/>
            </w:tabs>
            <w:rPr>
              <w:rFonts w:eastAsiaTheme="minorEastAsia"/>
              <w:noProof/>
              <w:lang w:eastAsia="ru-RU"/>
            </w:rPr>
          </w:pPr>
          <w:hyperlink w:anchor="_Toc103148870" w:history="1">
            <w:r w:rsidRPr="007F199B">
              <w:rPr>
                <w:rStyle w:val="a5"/>
                <w:rFonts w:ascii="Book Antiqua" w:hAnsi="Book Antiqua"/>
                <w:noProof/>
              </w:rPr>
              <w:t>Тема: супружеская жизнь</w:t>
            </w:r>
            <w:r>
              <w:rPr>
                <w:noProof/>
                <w:webHidden/>
              </w:rPr>
              <w:tab/>
            </w:r>
            <w:r>
              <w:rPr>
                <w:noProof/>
                <w:webHidden/>
              </w:rPr>
              <w:fldChar w:fldCharType="begin"/>
            </w:r>
            <w:r>
              <w:rPr>
                <w:noProof/>
                <w:webHidden/>
              </w:rPr>
              <w:instrText xml:space="preserve"> PAGEREF _Toc103148870 \h </w:instrText>
            </w:r>
            <w:r>
              <w:rPr>
                <w:noProof/>
                <w:webHidden/>
              </w:rPr>
            </w:r>
            <w:r>
              <w:rPr>
                <w:noProof/>
                <w:webHidden/>
              </w:rPr>
              <w:fldChar w:fldCharType="separate"/>
            </w:r>
            <w:r>
              <w:rPr>
                <w:noProof/>
                <w:webHidden/>
              </w:rPr>
              <w:t>134</w:t>
            </w:r>
            <w:r>
              <w:rPr>
                <w:noProof/>
                <w:webHidden/>
              </w:rPr>
              <w:fldChar w:fldCharType="end"/>
            </w:r>
          </w:hyperlink>
        </w:p>
        <w:p w14:paraId="3C6B977C" w14:textId="77777777" w:rsidR="00B67882" w:rsidRDefault="00B67882">
          <w:pPr>
            <w:pStyle w:val="21"/>
            <w:tabs>
              <w:tab w:val="right" w:leader="dot" w:pos="9345"/>
            </w:tabs>
            <w:rPr>
              <w:rFonts w:eastAsiaTheme="minorEastAsia"/>
              <w:noProof/>
              <w:lang w:eastAsia="ru-RU"/>
            </w:rPr>
          </w:pPr>
          <w:hyperlink w:anchor="_Toc103148871" w:history="1">
            <w:r w:rsidRPr="007F199B">
              <w:rPr>
                <w:rStyle w:val="a5"/>
                <w:rFonts w:ascii="Book Antiqua" w:hAnsi="Book Antiqua"/>
                <w:noProof/>
              </w:rPr>
              <w:t>Тема: развод по требованию жены (хуль</w:t>
            </w:r>
            <w:r w:rsidRPr="007F199B">
              <w:rPr>
                <w:rStyle w:val="a5"/>
                <w:rFonts w:ascii="Book Antiqua" w:hAnsi="Book Antiqua"/>
                <w:noProof/>
                <w:rtl/>
              </w:rPr>
              <w:t>’</w:t>
            </w:r>
            <w:r w:rsidRPr="007F199B">
              <w:rPr>
                <w:rStyle w:val="a5"/>
                <w:rFonts w:ascii="Book Antiqua" w:hAnsi="Book Antiqua"/>
                <w:noProof/>
              </w:rPr>
              <w:t>)</w:t>
            </w:r>
            <w:r>
              <w:rPr>
                <w:noProof/>
                <w:webHidden/>
              </w:rPr>
              <w:tab/>
            </w:r>
            <w:r>
              <w:rPr>
                <w:noProof/>
                <w:webHidden/>
              </w:rPr>
              <w:fldChar w:fldCharType="begin"/>
            </w:r>
            <w:r>
              <w:rPr>
                <w:noProof/>
                <w:webHidden/>
              </w:rPr>
              <w:instrText xml:space="preserve"> PAGEREF _Toc103148871 \h </w:instrText>
            </w:r>
            <w:r>
              <w:rPr>
                <w:noProof/>
                <w:webHidden/>
              </w:rPr>
            </w:r>
            <w:r>
              <w:rPr>
                <w:noProof/>
                <w:webHidden/>
              </w:rPr>
              <w:fldChar w:fldCharType="separate"/>
            </w:r>
            <w:r>
              <w:rPr>
                <w:noProof/>
                <w:webHidden/>
              </w:rPr>
              <w:t>136</w:t>
            </w:r>
            <w:r>
              <w:rPr>
                <w:noProof/>
                <w:webHidden/>
              </w:rPr>
              <w:fldChar w:fldCharType="end"/>
            </w:r>
          </w:hyperlink>
        </w:p>
        <w:p w14:paraId="069F5594" w14:textId="77777777" w:rsidR="00B67882" w:rsidRDefault="00B67882">
          <w:pPr>
            <w:pStyle w:val="21"/>
            <w:tabs>
              <w:tab w:val="right" w:leader="dot" w:pos="9345"/>
            </w:tabs>
            <w:rPr>
              <w:rFonts w:eastAsiaTheme="minorEastAsia"/>
              <w:noProof/>
              <w:lang w:eastAsia="ru-RU"/>
            </w:rPr>
          </w:pPr>
          <w:hyperlink w:anchor="_Toc103148872" w:history="1">
            <w:r w:rsidRPr="007F199B">
              <w:rPr>
                <w:rStyle w:val="a5"/>
                <w:rFonts w:ascii="Book Antiqua" w:hAnsi="Book Antiqua"/>
                <w:noProof/>
              </w:rPr>
              <w:t>Книга развода</w:t>
            </w:r>
            <w:r>
              <w:rPr>
                <w:noProof/>
                <w:webHidden/>
              </w:rPr>
              <w:tab/>
            </w:r>
            <w:r>
              <w:rPr>
                <w:noProof/>
                <w:webHidden/>
              </w:rPr>
              <w:fldChar w:fldCharType="begin"/>
            </w:r>
            <w:r>
              <w:rPr>
                <w:noProof/>
                <w:webHidden/>
              </w:rPr>
              <w:instrText xml:space="preserve"> PAGEREF _Toc103148872 \h </w:instrText>
            </w:r>
            <w:r>
              <w:rPr>
                <w:noProof/>
                <w:webHidden/>
              </w:rPr>
            </w:r>
            <w:r>
              <w:rPr>
                <w:noProof/>
                <w:webHidden/>
              </w:rPr>
              <w:fldChar w:fldCharType="separate"/>
            </w:r>
            <w:r>
              <w:rPr>
                <w:noProof/>
                <w:webHidden/>
              </w:rPr>
              <w:t>136</w:t>
            </w:r>
            <w:r>
              <w:rPr>
                <w:noProof/>
                <w:webHidden/>
              </w:rPr>
              <w:fldChar w:fldCharType="end"/>
            </w:r>
          </w:hyperlink>
        </w:p>
        <w:p w14:paraId="29A2C6F7" w14:textId="77777777" w:rsidR="00B67882" w:rsidRDefault="00B67882">
          <w:pPr>
            <w:pStyle w:val="21"/>
            <w:tabs>
              <w:tab w:val="right" w:leader="dot" w:pos="9345"/>
            </w:tabs>
            <w:rPr>
              <w:rFonts w:eastAsiaTheme="minorEastAsia"/>
              <w:noProof/>
              <w:lang w:eastAsia="ru-RU"/>
            </w:rPr>
          </w:pPr>
          <w:hyperlink w:anchor="_Toc103148873" w:history="1">
            <w:r w:rsidRPr="007F199B">
              <w:rPr>
                <w:rStyle w:val="a5"/>
                <w:rFonts w:ascii="Book Antiqua" w:hAnsi="Book Antiqua"/>
                <w:noProof/>
              </w:rPr>
              <w:t>[Глава: полный и частичный (возвратный) развод.]</w:t>
            </w:r>
            <w:r>
              <w:rPr>
                <w:noProof/>
                <w:webHidden/>
              </w:rPr>
              <w:tab/>
            </w:r>
            <w:r>
              <w:rPr>
                <w:noProof/>
                <w:webHidden/>
              </w:rPr>
              <w:fldChar w:fldCharType="begin"/>
            </w:r>
            <w:r>
              <w:rPr>
                <w:noProof/>
                <w:webHidden/>
              </w:rPr>
              <w:instrText xml:space="preserve"> PAGEREF _Toc103148873 \h </w:instrText>
            </w:r>
            <w:r>
              <w:rPr>
                <w:noProof/>
                <w:webHidden/>
              </w:rPr>
            </w:r>
            <w:r>
              <w:rPr>
                <w:noProof/>
                <w:webHidden/>
              </w:rPr>
              <w:fldChar w:fldCharType="separate"/>
            </w:r>
            <w:r>
              <w:rPr>
                <w:noProof/>
                <w:webHidden/>
              </w:rPr>
              <w:t>137</w:t>
            </w:r>
            <w:r>
              <w:rPr>
                <w:noProof/>
                <w:webHidden/>
              </w:rPr>
              <w:fldChar w:fldCharType="end"/>
            </w:r>
          </w:hyperlink>
        </w:p>
        <w:p w14:paraId="64B7AE0C" w14:textId="77777777" w:rsidR="00B67882" w:rsidRDefault="00B67882">
          <w:pPr>
            <w:pStyle w:val="21"/>
            <w:tabs>
              <w:tab w:val="right" w:leader="dot" w:pos="9345"/>
            </w:tabs>
            <w:rPr>
              <w:rFonts w:eastAsiaTheme="minorEastAsia"/>
              <w:noProof/>
              <w:lang w:eastAsia="ru-RU"/>
            </w:rPr>
          </w:pPr>
          <w:hyperlink w:anchor="_Toc103148874" w:history="1">
            <w:r w:rsidRPr="007F199B">
              <w:rPr>
                <w:rStyle w:val="a5"/>
                <w:rFonts w:ascii="Book Antiqua" w:hAnsi="Book Antiqua"/>
                <w:noProof/>
              </w:rPr>
              <w:t>Тема: аль-иляъ, аз-зыхар и аль-ли</w:t>
            </w:r>
            <w:r w:rsidRPr="007F199B">
              <w:rPr>
                <w:rStyle w:val="a5"/>
                <w:rFonts w:ascii="Book Antiqua" w:hAnsi="Book Antiqua"/>
                <w:noProof/>
                <w:rtl/>
              </w:rPr>
              <w:t>’</w:t>
            </w:r>
            <w:r w:rsidRPr="007F199B">
              <w:rPr>
                <w:rStyle w:val="a5"/>
                <w:rFonts w:ascii="Book Antiqua" w:hAnsi="Book Antiqua"/>
                <w:noProof/>
              </w:rPr>
              <w:t>ан</w:t>
            </w:r>
            <w:r>
              <w:rPr>
                <w:noProof/>
                <w:webHidden/>
              </w:rPr>
              <w:tab/>
            </w:r>
            <w:r>
              <w:rPr>
                <w:noProof/>
                <w:webHidden/>
              </w:rPr>
              <w:fldChar w:fldCharType="begin"/>
            </w:r>
            <w:r>
              <w:rPr>
                <w:noProof/>
                <w:webHidden/>
              </w:rPr>
              <w:instrText xml:space="preserve"> PAGEREF _Toc103148874 \h </w:instrText>
            </w:r>
            <w:r>
              <w:rPr>
                <w:noProof/>
                <w:webHidden/>
              </w:rPr>
            </w:r>
            <w:r>
              <w:rPr>
                <w:noProof/>
                <w:webHidden/>
              </w:rPr>
              <w:fldChar w:fldCharType="separate"/>
            </w:r>
            <w:r>
              <w:rPr>
                <w:noProof/>
                <w:webHidden/>
              </w:rPr>
              <w:t>138</w:t>
            </w:r>
            <w:r>
              <w:rPr>
                <w:noProof/>
                <w:webHidden/>
              </w:rPr>
              <w:fldChar w:fldCharType="end"/>
            </w:r>
          </w:hyperlink>
        </w:p>
        <w:p w14:paraId="759CE4AA" w14:textId="77777777" w:rsidR="00B67882" w:rsidRDefault="00B67882">
          <w:pPr>
            <w:pStyle w:val="21"/>
            <w:tabs>
              <w:tab w:val="right" w:leader="dot" w:pos="9345"/>
            </w:tabs>
            <w:rPr>
              <w:rFonts w:eastAsiaTheme="minorEastAsia"/>
              <w:noProof/>
              <w:lang w:eastAsia="ru-RU"/>
            </w:rPr>
          </w:pPr>
          <w:hyperlink w:anchor="_Toc103148875" w:history="1">
            <w:r w:rsidRPr="007F199B">
              <w:rPr>
                <w:rStyle w:val="a5"/>
                <w:rFonts w:ascii="Book Antiqua" w:hAnsi="Book Antiqua"/>
                <w:noProof/>
              </w:rPr>
              <w:t>Книга: Период выжидания после развода или кончины мужа (‘идда) и период выжидания рабыни (истибра)</w:t>
            </w:r>
            <w:r>
              <w:rPr>
                <w:noProof/>
                <w:webHidden/>
              </w:rPr>
              <w:tab/>
            </w:r>
            <w:r>
              <w:rPr>
                <w:noProof/>
                <w:webHidden/>
              </w:rPr>
              <w:fldChar w:fldCharType="begin"/>
            </w:r>
            <w:r>
              <w:rPr>
                <w:noProof/>
                <w:webHidden/>
              </w:rPr>
              <w:instrText xml:space="preserve"> PAGEREF _Toc103148875 \h </w:instrText>
            </w:r>
            <w:r>
              <w:rPr>
                <w:noProof/>
                <w:webHidden/>
              </w:rPr>
            </w:r>
            <w:r>
              <w:rPr>
                <w:noProof/>
                <w:webHidden/>
              </w:rPr>
              <w:fldChar w:fldCharType="separate"/>
            </w:r>
            <w:r>
              <w:rPr>
                <w:noProof/>
                <w:webHidden/>
              </w:rPr>
              <w:t>140</w:t>
            </w:r>
            <w:r>
              <w:rPr>
                <w:noProof/>
                <w:webHidden/>
              </w:rPr>
              <w:fldChar w:fldCharType="end"/>
            </w:r>
          </w:hyperlink>
        </w:p>
        <w:p w14:paraId="1EFD3396" w14:textId="77777777" w:rsidR="00B67882" w:rsidRDefault="00B67882">
          <w:pPr>
            <w:pStyle w:val="21"/>
            <w:tabs>
              <w:tab w:val="right" w:leader="dot" w:pos="9345"/>
            </w:tabs>
            <w:rPr>
              <w:rFonts w:eastAsiaTheme="minorEastAsia"/>
              <w:noProof/>
              <w:lang w:eastAsia="ru-RU"/>
            </w:rPr>
          </w:pPr>
          <w:hyperlink w:anchor="_Toc103148876" w:history="1">
            <w:r w:rsidRPr="007F199B">
              <w:rPr>
                <w:rStyle w:val="a5"/>
                <w:rFonts w:ascii="Book Antiqua" w:hAnsi="Book Antiqua"/>
                <w:noProof/>
              </w:rPr>
              <w:t>Тема: содержание жен, близких родственников и рабов, а также опека.</w:t>
            </w:r>
            <w:r>
              <w:rPr>
                <w:noProof/>
                <w:webHidden/>
              </w:rPr>
              <w:tab/>
            </w:r>
            <w:r>
              <w:rPr>
                <w:noProof/>
                <w:webHidden/>
              </w:rPr>
              <w:fldChar w:fldCharType="begin"/>
            </w:r>
            <w:r>
              <w:rPr>
                <w:noProof/>
                <w:webHidden/>
              </w:rPr>
              <w:instrText xml:space="preserve"> PAGEREF _Toc103148876 \h </w:instrText>
            </w:r>
            <w:r>
              <w:rPr>
                <w:noProof/>
                <w:webHidden/>
              </w:rPr>
            </w:r>
            <w:r>
              <w:rPr>
                <w:noProof/>
                <w:webHidden/>
              </w:rPr>
              <w:fldChar w:fldCharType="separate"/>
            </w:r>
            <w:r>
              <w:rPr>
                <w:noProof/>
                <w:webHidden/>
              </w:rPr>
              <w:t>142</w:t>
            </w:r>
            <w:r>
              <w:rPr>
                <w:noProof/>
                <w:webHidden/>
              </w:rPr>
              <w:fldChar w:fldCharType="end"/>
            </w:r>
          </w:hyperlink>
        </w:p>
        <w:p w14:paraId="72B0D5A2" w14:textId="77777777" w:rsidR="00B67882" w:rsidRDefault="00B67882">
          <w:pPr>
            <w:pStyle w:val="21"/>
            <w:tabs>
              <w:tab w:val="right" w:leader="dot" w:pos="9345"/>
            </w:tabs>
            <w:rPr>
              <w:rFonts w:eastAsiaTheme="minorEastAsia"/>
              <w:noProof/>
              <w:lang w:eastAsia="ru-RU"/>
            </w:rPr>
          </w:pPr>
          <w:hyperlink w:anchor="_Toc103148877" w:history="1">
            <w:r w:rsidRPr="007F199B">
              <w:rPr>
                <w:rStyle w:val="a5"/>
                <w:rFonts w:ascii="Book Antiqua" w:hAnsi="Book Antiqua"/>
                <w:noProof/>
              </w:rPr>
              <w:t>Вопросы по книге семьи</w:t>
            </w:r>
            <w:r>
              <w:rPr>
                <w:noProof/>
                <w:webHidden/>
              </w:rPr>
              <w:tab/>
            </w:r>
            <w:r>
              <w:rPr>
                <w:noProof/>
                <w:webHidden/>
              </w:rPr>
              <w:fldChar w:fldCharType="begin"/>
            </w:r>
            <w:r>
              <w:rPr>
                <w:noProof/>
                <w:webHidden/>
              </w:rPr>
              <w:instrText xml:space="preserve"> PAGEREF _Toc103148877 \h </w:instrText>
            </w:r>
            <w:r>
              <w:rPr>
                <w:noProof/>
                <w:webHidden/>
              </w:rPr>
            </w:r>
            <w:r>
              <w:rPr>
                <w:noProof/>
                <w:webHidden/>
              </w:rPr>
              <w:fldChar w:fldCharType="separate"/>
            </w:r>
            <w:r>
              <w:rPr>
                <w:noProof/>
                <w:webHidden/>
              </w:rPr>
              <w:t>143</w:t>
            </w:r>
            <w:r>
              <w:rPr>
                <w:noProof/>
                <w:webHidden/>
              </w:rPr>
              <w:fldChar w:fldCharType="end"/>
            </w:r>
          </w:hyperlink>
        </w:p>
        <w:p w14:paraId="0500A762" w14:textId="77777777" w:rsidR="00B67882" w:rsidRDefault="00B67882">
          <w:pPr>
            <w:pStyle w:val="21"/>
            <w:tabs>
              <w:tab w:val="right" w:leader="dot" w:pos="9345"/>
            </w:tabs>
            <w:rPr>
              <w:rFonts w:eastAsiaTheme="minorEastAsia"/>
              <w:noProof/>
              <w:lang w:eastAsia="ru-RU"/>
            </w:rPr>
          </w:pPr>
          <w:hyperlink w:anchor="_Toc103148878" w:history="1">
            <w:r w:rsidRPr="007F199B">
              <w:rPr>
                <w:rStyle w:val="a5"/>
                <w:rFonts w:ascii="Book Antiqua" w:hAnsi="Book Antiqua"/>
                <w:noProof/>
              </w:rPr>
              <w:t>Книга еды</w:t>
            </w:r>
            <w:r>
              <w:rPr>
                <w:noProof/>
                <w:webHidden/>
              </w:rPr>
              <w:tab/>
            </w:r>
            <w:r>
              <w:rPr>
                <w:noProof/>
                <w:webHidden/>
              </w:rPr>
              <w:fldChar w:fldCharType="begin"/>
            </w:r>
            <w:r>
              <w:rPr>
                <w:noProof/>
                <w:webHidden/>
              </w:rPr>
              <w:instrText xml:space="preserve"> PAGEREF _Toc103148878 \h </w:instrText>
            </w:r>
            <w:r>
              <w:rPr>
                <w:noProof/>
                <w:webHidden/>
              </w:rPr>
            </w:r>
            <w:r>
              <w:rPr>
                <w:noProof/>
                <w:webHidden/>
              </w:rPr>
              <w:fldChar w:fldCharType="separate"/>
            </w:r>
            <w:r>
              <w:rPr>
                <w:noProof/>
                <w:webHidden/>
              </w:rPr>
              <w:t>145</w:t>
            </w:r>
            <w:r>
              <w:rPr>
                <w:noProof/>
                <w:webHidden/>
              </w:rPr>
              <w:fldChar w:fldCharType="end"/>
            </w:r>
          </w:hyperlink>
        </w:p>
        <w:p w14:paraId="05221413" w14:textId="77777777" w:rsidR="00B67882" w:rsidRDefault="00B67882">
          <w:pPr>
            <w:pStyle w:val="21"/>
            <w:tabs>
              <w:tab w:val="right" w:leader="dot" w:pos="9345"/>
            </w:tabs>
            <w:rPr>
              <w:rFonts w:eastAsiaTheme="minorEastAsia"/>
              <w:noProof/>
              <w:lang w:eastAsia="ru-RU"/>
            </w:rPr>
          </w:pPr>
          <w:hyperlink w:anchor="_Toc103148879" w:history="1">
            <w:r w:rsidRPr="007F199B">
              <w:rPr>
                <w:rStyle w:val="a5"/>
                <w:rFonts w:ascii="Book Antiqua" w:hAnsi="Book Antiqua"/>
                <w:noProof/>
                <w:lang w:val="en-US"/>
              </w:rPr>
              <w:t>[</w:t>
            </w:r>
            <w:r w:rsidRPr="007F199B">
              <w:rPr>
                <w:rStyle w:val="a5"/>
                <w:rFonts w:ascii="Book Antiqua" w:hAnsi="Book Antiqua"/>
                <w:noProof/>
              </w:rPr>
              <w:t>Заметка: врачевание</w:t>
            </w:r>
            <w:r w:rsidRPr="007F199B">
              <w:rPr>
                <w:rStyle w:val="a5"/>
                <w:rFonts w:ascii="Book Antiqua" w:hAnsi="Book Antiqua"/>
                <w:noProof/>
                <w:lang w:val="en-US"/>
              </w:rPr>
              <w:t>]</w:t>
            </w:r>
            <w:r>
              <w:rPr>
                <w:noProof/>
                <w:webHidden/>
              </w:rPr>
              <w:tab/>
            </w:r>
            <w:r>
              <w:rPr>
                <w:noProof/>
                <w:webHidden/>
              </w:rPr>
              <w:fldChar w:fldCharType="begin"/>
            </w:r>
            <w:r>
              <w:rPr>
                <w:noProof/>
                <w:webHidden/>
              </w:rPr>
              <w:instrText xml:space="preserve"> PAGEREF _Toc103148879 \h </w:instrText>
            </w:r>
            <w:r>
              <w:rPr>
                <w:noProof/>
                <w:webHidden/>
              </w:rPr>
            </w:r>
            <w:r>
              <w:rPr>
                <w:noProof/>
                <w:webHidden/>
              </w:rPr>
              <w:fldChar w:fldCharType="separate"/>
            </w:r>
            <w:r>
              <w:rPr>
                <w:noProof/>
                <w:webHidden/>
              </w:rPr>
              <w:t>147</w:t>
            </w:r>
            <w:r>
              <w:rPr>
                <w:noProof/>
                <w:webHidden/>
              </w:rPr>
              <w:fldChar w:fldCharType="end"/>
            </w:r>
          </w:hyperlink>
        </w:p>
        <w:p w14:paraId="0768DC98" w14:textId="77777777" w:rsidR="00B67882" w:rsidRDefault="00B67882">
          <w:pPr>
            <w:pStyle w:val="21"/>
            <w:tabs>
              <w:tab w:val="right" w:leader="dot" w:pos="9345"/>
            </w:tabs>
            <w:rPr>
              <w:rFonts w:eastAsiaTheme="minorEastAsia"/>
              <w:noProof/>
              <w:lang w:eastAsia="ru-RU"/>
            </w:rPr>
          </w:pPr>
          <w:hyperlink w:anchor="_Toc103148880" w:history="1">
            <w:r w:rsidRPr="007F199B">
              <w:rPr>
                <w:rStyle w:val="a5"/>
                <w:rFonts w:ascii="Book Antiqua" w:hAnsi="Book Antiqua"/>
                <w:noProof/>
              </w:rPr>
              <w:t>Тема: заклание и охота</w:t>
            </w:r>
            <w:r>
              <w:rPr>
                <w:noProof/>
                <w:webHidden/>
              </w:rPr>
              <w:tab/>
            </w:r>
            <w:r>
              <w:rPr>
                <w:noProof/>
                <w:webHidden/>
              </w:rPr>
              <w:fldChar w:fldCharType="begin"/>
            </w:r>
            <w:r>
              <w:rPr>
                <w:noProof/>
                <w:webHidden/>
              </w:rPr>
              <w:instrText xml:space="preserve"> PAGEREF _Toc103148880 \h </w:instrText>
            </w:r>
            <w:r>
              <w:rPr>
                <w:noProof/>
                <w:webHidden/>
              </w:rPr>
            </w:r>
            <w:r>
              <w:rPr>
                <w:noProof/>
                <w:webHidden/>
              </w:rPr>
              <w:fldChar w:fldCharType="separate"/>
            </w:r>
            <w:r>
              <w:rPr>
                <w:noProof/>
                <w:webHidden/>
              </w:rPr>
              <w:t>148</w:t>
            </w:r>
            <w:r>
              <w:rPr>
                <w:noProof/>
                <w:webHidden/>
              </w:rPr>
              <w:fldChar w:fldCharType="end"/>
            </w:r>
          </w:hyperlink>
        </w:p>
        <w:p w14:paraId="5CE375D4" w14:textId="77777777" w:rsidR="00B67882" w:rsidRDefault="00B67882">
          <w:pPr>
            <w:pStyle w:val="21"/>
            <w:tabs>
              <w:tab w:val="right" w:leader="dot" w:pos="9345"/>
            </w:tabs>
            <w:rPr>
              <w:rFonts w:eastAsiaTheme="minorEastAsia"/>
              <w:noProof/>
              <w:lang w:eastAsia="ru-RU"/>
            </w:rPr>
          </w:pPr>
          <w:hyperlink w:anchor="_Toc103148881" w:history="1">
            <w:r w:rsidRPr="007F199B">
              <w:rPr>
                <w:rStyle w:val="a5"/>
                <w:rFonts w:ascii="Book Antiqua" w:hAnsi="Book Antiqua"/>
                <w:noProof/>
              </w:rPr>
              <w:t>Тема: клятвы и обеты</w:t>
            </w:r>
            <w:r>
              <w:rPr>
                <w:noProof/>
                <w:webHidden/>
              </w:rPr>
              <w:tab/>
            </w:r>
            <w:r>
              <w:rPr>
                <w:noProof/>
                <w:webHidden/>
              </w:rPr>
              <w:fldChar w:fldCharType="begin"/>
            </w:r>
            <w:r>
              <w:rPr>
                <w:noProof/>
                <w:webHidden/>
              </w:rPr>
              <w:instrText xml:space="preserve"> PAGEREF _Toc103148881 \h </w:instrText>
            </w:r>
            <w:r>
              <w:rPr>
                <w:noProof/>
                <w:webHidden/>
              </w:rPr>
            </w:r>
            <w:r>
              <w:rPr>
                <w:noProof/>
                <w:webHidden/>
              </w:rPr>
              <w:fldChar w:fldCharType="separate"/>
            </w:r>
            <w:r>
              <w:rPr>
                <w:noProof/>
                <w:webHidden/>
              </w:rPr>
              <w:t>149</w:t>
            </w:r>
            <w:r>
              <w:rPr>
                <w:noProof/>
                <w:webHidden/>
              </w:rPr>
              <w:fldChar w:fldCharType="end"/>
            </w:r>
          </w:hyperlink>
        </w:p>
        <w:p w14:paraId="1D2C3237" w14:textId="77777777" w:rsidR="00B67882" w:rsidRDefault="00B67882">
          <w:pPr>
            <w:pStyle w:val="21"/>
            <w:tabs>
              <w:tab w:val="right" w:leader="dot" w:pos="9345"/>
            </w:tabs>
            <w:rPr>
              <w:rFonts w:eastAsiaTheme="minorEastAsia"/>
              <w:noProof/>
              <w:lang w:eastAsia="ru-RU"/>
            </w:rPr>
          </w:pPr>
          <w:hyperlink w:anchor="_Toc103148882" w:history="1">
            <w:r w:rsidRPr="007F199B">
              <w:rPr>
                <w:rStyle w:val="a5"/>
                <w:rFonts w:ascii="Book Antiqua" w:hAnsi="Book Antiqua"/>
                <w:noProof/>
              </w:rPr>
              <w:t>Вопросы по книге еды</w:t>
            </w:r>
            <w:r>
              <w:rPr>
                <w:noProof/>
                <w:webHidden/>
              </w:rPr>
              <w:tab/>
            </w:r>
            <w:r>
              <w:rPr>
                <w:noProof/>
                <w:webHidden/>
              </w:rPr>
              <w:fldChar w:fldCharType="begin"/>
            </w:r>
            <w:r>
              <w:rPr>
                <w:noProof/>
                <w:webHidden/>
              </w:rPr>
              <w:instrText xml:space="preserve"> PAGEREF _Toc103148882 \h </w:instrText>
            </w:r>
            <w:r>
              <w:rPr>
                <w:noProof/>
                <w:webHidden/>
              </w:rPr>
            </w:r>
            <w:r>
              <w:rPr>
                <w:noProof/>
                <w:webHidden/>
              </w:rPr>
              <w:fldChar w:fldCharType="separate"/>
            </w:r>
            <w:r>
              <w:rPr>
                <w:noProof/>
                <w:webHidden/>
              </w:rPr>
              <w:t>152</w:t>
            </w:r>
            <w:r>
              <w:rPr>
                <w:noProof/>
                <w:webHidden/>
              </w:rPr>
              <w:fldChar w:fldCharType="end"/>
            </w:r>
          </w:hyperlink>
        </w:p>
        <w:p w14:paraId="438F268C" w14:textId="77777777" w:rsidR="00B67882" w:rsidRDefault="00B67882">
          <w:pPr>
            <w:pStyle w:val="21"/>
            <w:tabs>
              <w:tab w:val="right" w:leader="dot" w:pos="9345"/>
            </w:tabs>
            <w:rPr>
              <w:rFonts w:eastAsiaTheme="minorEastAsia"/>
              <w:noProof/>
              <w:lang w:eastAsia="ru-RU"/>
            </w:rPr>
          </w:pPr>
          <w:hyperlink w:anchor="_Toc103148883" w:history="1">
            <w:r w:rsidRPr="007F199B">
              <w:rPr>
                <w:rStyle w:val="a5"/>
                <w:rFonts w:ascii="Book Antiqua" w:hAnsi="Book Antiqua"/>
                <w:noProof/>
              </w:rPr>
              <w:t>Книга преступлений</w:t>
            </w:r>
            <w:r>
              <w:rPr>
                <w:noProof/>
                <w:webHidden/>
              </w:rPr>
              <w:tab/>
            </w:r>
            <w:r>
              <w:rPr>
                <w:noProof/>
                <w:webHidden/>
              </w:rPr>
              <w:fldChar w:fldCharType="begin"/>
            </w:r>
            <w:r>
              <w:rPr>
                <w:noProof/>
                <w:webHidden/>
              </w:rPr>
              <w:instrText xml:space="preserve"> PAGEREF _Toc103148883 \h </w:instrText>
            </w:r>
            <w:r>
              <w:rPr>
                <w:noProof/>
                <w:webHidden/>
              </w:rPr>
            </w:r>
            <w:r>
              <w:rPr>
                <w:noProof/>
                <w:webHidden/>
              </w:rPr>
              <w:fldChar w:fldCharType="separate"/>
            </w:r>
            <w:r>
              <w:rPr>
                <w:noProof/>
                <w:webHidden/>
              </w:rPr>
              <w:t>155</w:t>
            </w:r>
            <w:r>
              <w:rPr>
                <w:noProof/>
                <w:webHidden/>
              </w:rPr>
              <w:fldChar w:fldCharType="end"/>
            </w:r>
          </w:hyperlink>
        </w:p>
        <w:p w14:paraId="65C69609" w14:textId="77777777" w:rsidR="00B67882" w:rsidRDefault="00B67882">
          <w:pPr>
            <w:pStyle w:val="21"/>
            <w:tabs>
              <w:tab w:val="right" w:leader="dot" w:pos="9345"/>
            </w:tabs>
            <w:rPr>
              <w:rFonts w:eastAsiaTheme="minorEastAsia"/>
              <w:noProof/>
              <w:lang w:eastAsia="ru-RU"/>
            </w:rPr>
          </w:pPr>
          <w:hyperlink w:anchor="_Toc103148884" w:history="1">
            <w:r w:rsidRPr="007F199B">
              <w:rPr>
                <w:rStyle w:val="a5"/>
                <w:rFonts w:ascii="Book Antiqua" w:hAnsi="Book Antiqua"/>
                <w:noProof/>
              </w:rPr>
              <w:t>Книга наказаний</w:t>
            </w:r>
            <w:r>
              <w:rPr>
                <w:noProof/>
                <w:webHidden/>
              </w:rPr>
              <w:tab/>
            </w:r>
            <w:r>
              <w:rPr>
                <w:noProof/>
                <w:webHidden/>
              </w:rPr>
              <w:fldChar w:fldCharType="begin"/>
            </w:r>
            <w:r>
              <w:rPr>
                <w:noProof/>
                <w:webHidden/>
              </w:rPr>
              <w:instrText xml:space="preserve"> PAGEREF _Toc103148884 \h </w:instrText>
            </w:r>
            <w:r>
              <w:rPr>
                <w:noProof/>
                <w:webHidden/>
              </w:rPr>
            </w:r>
            <w:r>
              <w:rPr>
                <w:noProof/>
                <w:webHidden/>
              </w:rPr>
              <w:fldChar w:fldCharType="separate"/>
            </w:r>
            <w:r>
              <w:rPr>
                <w:noProof/>
                <w:webHidden/>
              </w:rPr>
              <w:t>158</w:t>
            </w:r>
            <w:r>
              <w:rPr>
                <w:noProof/>
                <w:webHidden/>
              </w:rPr>
              <w:fldChar w:fldCharType="end"/>
            </w:r>
          </w:hyperlink>
        </w:p>
        <w:p w14:paraId="0E76B48F" w14:textId="77777777" w:rsidR="00B67882" w:rsidRDefault="00B67882">
          <w:pPr>
            <w:pStyle w:val="21"/>
            <w:tabs>
              <w:tab w:val="right" w:leader="dot" w:pos="9345"/>
            </w:tabs>
            <w:rPr>
              <w:rFonts w:eastAsiaTheme="minorEastAsia"/>
              <w:noProof/>
              <w:lang w:eastAsia="ru-RU"/>
            </w:rPr>
          </w:pPr>
          <w:hyperlink w:anchor="_Toc103148885" w:history="1">
            <w:r w:rsidRPr="007F199B">
              <w:rPr>
                <w:rStyle w:val="a5"/>
                <w:rFonts w:ascii="Book Antiqua" w:hAnsi="Book Antiqua"/>
                <w:noProof/>
              </w:rPr>
              <w:t>[Наказание за прелюбодеяние:]</w:t>
            </w:r>
            <w:r>
              <w:rPr>
                <w:noProof/>
                <w:webHidden/>
              </w:rPr>
              <w:tab/>
            </w:r>
            <w:r>
              <w:rPr>
                <w:noProof/>
                <w:webHidden/>
              </w:rPr>
              <w:fldChar w:fldCharType="begin"/>
            </w:r>
            <w:r>
              <w:rPr>
                <w:noProof/>
                <w:webHidden/>
              </w:rPr>
              <w:instrText xml:space="preserve"> PAGEREF _Toc103148885 \h </w:instrText>
            </w:r>
            <w:r>
              <w:rPr>
                <w:noProof/>
                <w:webHidden/>
              </w:rPr>
            </w:r>
            <w:r>
              <w:rPr>
                <w:noProof/>
                <w:webHidden/>
              </w:rPr>
              <w:fldChar w:fldCharType="separate"/>
            </w:r>
            <w:r>
              <w:rPr>
                <w:noProof/>
                <w:webHidden/>
              </w:rPr>
              <w:t>159</w:t>
            </w:r>
            <w:r>
              <w:rPr>
                <w:noProof/>
                <w:webHidden/>
              </w:rPr>
              <w:fldChar w:fldCharType="end"/>
            </w:r>
          </w:hyperlink>
        </w:p>
        <w:p w14:paraId="7AF98AE4" w14:textId="77777777" w:rsidR="00B67882" w:rsidRDefault="00B67882">
          <w:pPr>
            <w:pStyle w:val="21"/>
            <w:tabs>
              <w:tab w:val="right" w:leader="dot" w:pos="9345"/>
            </w:tabs>
            <w:rPr>
              <w:rFonts w:eastAsiaTheme="minorEastAsia"/>
              <w:noProof/>
              <w:lang w:eastAsia="ru-RU"/>
            </w:rPr>
          </w:pPr>
          <w:hyperlink w:anchor="_Toc103148886" w:history="1">
            <w:r w:rsidRPr="007F199B">
              <w:rPr>
                <w:rStyle w:val="a5"/>
                <w:rFonts w:ascii="Book Antiqua" w:hAnsi="Book Antiqua"/>
                <w:noProof/>
                <w:lang w:val="en-US"/>
              </w:rPr>
              <w:t>[</w:t>
            </w:r>
            <w:r w:rsidRPr="007F199B">
              <w:rPr>
                <w:rStyle w:val="a5"/>
                <w:rFonts w:ascii="Book Antiqua" w:hAnsi="Book Antiqua"/>
                <w:noProof/>
              </w:rPr>
              <w:t>Наказание за клевету</w:t>
            </w:r>
            <w:r w:rsidRPr="007F199B">
              <w:rPr>
                <w:rStyle w:val="a5"/>
                <w:rFonts w:ascii="Book Antiqua" w:hAnsi="Book Antiqua"/>
                <w:noProof/>
                <w:lang w:val="en-US"/>
              </w:rPr>
              <w:t>]</w:t>
            </w:r>
            <w:r>
              <w:rPr>
                <w:noProof/>
                <w:webHidden/>
              </w:rPr>
              <w:tab/>
            </w:r>
            <w:r>
              <w:rPr>
                <w:noProof/>
                <w:webHidden/>
              </w:rPr>
              <w:fldChar w:fldCharType="begin"/>
            </w:r>
            <w:r>
              <w:rPr>
                <w:noProof/>
                <w:webHidden/>
              </w:rPr>
              <w:instrText xml:space="preserve"> PAGEREF _Toc103148886 \h </w:instrText>
            </w:r>
            <w:r>
              <w:rPr>
                <w:noProof/>
                <w:webHidden/>
              </w:rPr>
            </w:r>
            <w:r>
              <w:rPr>
                <w:noProof/>
                <w:webHidden/>
              </w:rPr>
              <w:fldChar w:fldCharType="separate"/>
            </w:r>
            <w:r>
              <w:rPr>
                <w:noProof/>
                <w:webHidden/>
              </w:rPr>
              <w:t>160</w:t>
            </w:r>
            <w:r>
              <w:rPr>
                <w:noProof/>
                <w:webHidden/>
              </w:rPr>
              <w:fldChar w:fldCharType="end"/>
            </w:r>
          </w:hyperlink>
        </w:p>
        <w:p w14:paraId="52524ED4" w14:textId="77777777" w:rsidR="00B67882" w:rsidRDefault="00B67882">
          <w:pPr>
            <w:pStyle w:val="21"/>
            <w:tabs>
              <w:tab w:val="right" w:leader="dot" w:pos="9345"/>
            </w:tabs>
            <w:rPr>
              <w:rFonts w:eastAsiaTheme="minorEastAsia"/>
              <w:noProof/>
              <w:lang w:eastAsia="ru-RU"/>
            </w:rPr>
          </w:pPr>
          <w:hyperlink w:anchor="_Toc103148887" w:history="1">
            <w:r w:rsidRPr="007F199B">
              <w:rPr>
                <w:rStyle w:val="a5"/>
                <w:rFonts w:ascii="Book Antiqua" w:hAnsi="Book Antiqua"/>
                <w:noProof/>
                <w:lang w:val="en-US"/>
              </w:rPr>
              <w:t>[</w:t>
            </w:r>
            <w:r w:rsidRPr="007F199B">
              <w:rPr>
                <w:rStyle w:val="a5"/>
                <w:rFonts w:ascii="Book Antiqua" w:hAnsi="Book Antiqua"/>
                <w:noProof/>
              </w:rPr>
              <w:t>«Та</w:t>
            </w:r>
            <w:r w:rsidRPr="007F199B">
              <w:rPr>
                <w:rStyle w:val="a5"/>
                <w:rFonts w:ascii="Book Antiqua" w:hAnsi="Book Antiqua"/>
                <w:noProof/>
                <w:rtl/>
              </w:rPr>
              <w:t>’</w:t>
            </w:r>
            <w:r w:rsidRPr="007F199B">
              <w:rPr>
                <w:rStyle w:val="a5"/>
                <w:rFonts w:ascii="Book Antiqua" w:hAnsi="Book Antiqua"/>
                <w:noProof/>
              </w:rPr>
              <w:t>зир»</w:t>
            </w:r>
            <w:r w:rsidRPr="007F199B">
              <w:rPr>
                <w:rStyle w:val="a5"/>
                <w:rFonts w:ascii="Book Antiqua" w:hAnsi="Book Antiqua"/>
                <w:noProof/>
                <w:lang w:val="en-US"/>
              </w:rPr>
              <w:t>]</w:t>
            </w:r>
            <w:r>
              <w:rPr>
                <w:noProof/>
                <w:webHidden/>
              </w:rPr>
              <w:tab/>
            </w:r>
            <w:r>
              <w:rPr>
                <w:noProof/>
                <w:webHidden/>
              </w:rPr>
              <w:fldChar w:fldCharType="begin"/>
            </w:r>
            <w:r>
              <w:rPr>
                <w:noProof/>
                <w:webHidden/>
              </w:rPr>
              <w:instrText xml:space="preserve"> PAGEREF _Toc103148887 \h </w:instrText>
            </w:r>
            <w:r>
              <w:rPr>
                <w:noProof/>
                <w:webHidden/>
              </w:rPr>
            </w:r>
            <w:r>
              <w:rPr>
                <w:noProof/>
                <w:webHidden/>
              </w:rPr>
              <w:fldChar w:fldCharType="separate"/>
            </w:r>
            <w:r>
              <w:rPr>
                <w:noProof/>
                <w:webHidden/>
              </w:rPr>
              <w:t>160</w:t>
            </w:r>
            <w:r>
              <w:rPr>
                <w:noProof/>
                <w:webHidden/>
              </w:rPr>
              <w:fldChar w:fldCharType="end"/>
            </w:r>
          </w:hyperlink>
        </w:p>
        <w:p w14:paraId="3AA6FA8D" w14:textId="77777777" w:rsidR="00B67882" w:rsidRDefault="00B67882">
          <w:pPr>
            <w:pStyle w:val="21"/>
            <w:tabs>
              <w:tab w:val="right" w:leader="dot" w:pos="9345"/>
            </w:tabs>
            <w:rPr>
              <w:rFonts w:eastAsiaTheme="minorEastAsia"/>
              <w:noProof/>
              <w:lang w:eastAsia="ru-RU"/>
            </w:rPr>
          </w:pPr>
          <w:hyperlink w:anchor="_Toc103148888" w:history="1">
            <w:r w:rsidRPr="007F199B">
              <w:rPr>
                <w:rStyle w:val="a5"/>
                <w:rFonts w:ascii="Book Antiqua" w:hAnsi="Book Antiqua"/>
                <w:noProof/>
              </w:rPr>
              <w:t>[Наказание за воровство]</w:t>
            </w:r>
            <w:r>
              <w:rPr>
                <w:noProof/>
                <w:webHidden/>
              </w:rPr>
              <w:tab/>
            </w:r>
            <w:r>
              <w:rPr>
                <w:noProof/>
                <w:webHidden/>
              </w:rPr>
              <w:fldChar w:fldCharType="begin"/>
            </w:r>
            <w:r>
              <w:rPr>
                <w:noProof/>
                <w:webHidden/>
              </w:rPr>
              <w:instrText xml:space="preserve"> PAGEREF _Toc103148888 \h </w:instrText>
            </w:r>
            <w:r>
              <w:rPr>
                <w:noProof/>
                <w:webHidden/>
              </w:rPr>
            </w:r>
            <w:r>
              <w:rPr>
                <w:noProof/>
                <w:webHidden/>
              </w:rPr>
              <w:fldChar w:fldCharType="separate"/>
            </w:r>
            <w:r>
              <w:rPr>
                <w:noProof/>
                <w:webHidden/>
              </w:rPr>
              <w:t>160</w:t>
            </w:r>
            <w:r>
              <w:rPr>
                <w:noProof/>
                <w:webHidden/>
              </w:rPr>
              <w:fldChar w:fldCharType="end"/>
            </w:r>
          </w:hyperlink>
        </w:p>
        <w:p w14:paraId="32E6BD67" w14:textId="77777777" w:rsidR="00B67882" w:rsidRDefault="00B67882">
          <w:pPr>
            <w:pStyle w:val="21"/>
            <w:tabs>
              <w:tab w:val="right" w:leader="dot" w:pos="9345"/>
            </w:tabs>
            <w:rPr>
              <w:rFonts w:eastAsiaTheme="minorEastAsia"/>
              <w:noProof/>
              <w:lang w:eastAsia="ru-RU"/>
            </w:rPr>
          </w:pPr>
          <w:hyperlink w:anchor="_Toc103148889" w:history="1">
            <w:r w:rsidRPr="007F199B">
              <w:rPr>
                <w:rStyle w:val="a5"/>
                <w:rFonts w:ascii="Book Antiqua" w:hAnsi="Book Antiqua"/>
                <w:noProof/>
                <w:lang w:val="en-US"/>
              </w:rPr>
              <w:t>[</w:t>
            </w:r>
            <w:r w:rsidRPr="007F199B">
              <w:rPr>
                <w:rStyle w:val="a5"/>
                <w:rFonts w:ascii="Book Antiqua" w:hAnsi="Book Antiqua"/>
                <w:noProof/>
              </w:rPr>
              <w:t>Наказание за распитие спиртного</w:t>
            </w:r>
            <w:r w:rsidRPr="007F199B">
              <w:rPr>
                <w:rStyle w:val="a5"/>
                <w:rFonts w:ascii="Book Antiqua" w:hAnsi="Book Antiqua"/>
                <w:noProof/>
                <w:lang w:val="en-US"/>
              </w:rPr>
              <w:t>]</w:t>
            </w:r>
            <w:r>
              <w:rPr>
                <w:noProof/>
                <w:webHidden/>
              </w:rPr>
              <w:tab/>
            </w:r>
            <w:r>
              <w:rPr>
                <w:noProof/>
                <w:webHidden/>
              </w:rPr>
              <w:fldChar w:fldCharType="begin"/>
            </w:r>
            <w:r>
              <w:rPr>
                <w:noProof/>
                <w:webHidden/>
              </w:rPr>
              <w:instrText xml:space="preserve"> PAGEREF _Toc103148889 \h </w:instrText>
            </w:r>
            <w:r>
              <w:rPr>
                <w:noProof/>
                <w:webHidden/>
              </w:rPr>
            </w:r>
            <w:r>
              <w:rPr>
                <w:noProof/>
                <w:webHidden/>
              </w:rPr>
              <w:fldChar w:fldCharType="separate"/>
            </w:r>
            <w:r>
              <w:rPr>
                <w:noProof/>
                <w:webHidden/>
              </w:rPr>
              <w:t>160</w:t>
            </w:r>
            <w:r>
              <w:rPr>
                <w:noProof/>
                <w:webHidden/>
              </w:rPr>
              <w:fldChar w:fldCharType="end"/>
            </w:r>
          </w:hyperlink>
        </w:p>
        <w:p w14:paraId="58FCEB83" w14:textId="77777777" w:rsidR="00B67882" w:rsidRDefault="00B67882">
          <w:pPr>
            <w:pStyle w:val="21"/>
            <w:tabs>
              <w:tab w:val="right" w:leader="dot" w:pos="9345"/>
            </w:tabs>
            <w:rPr>
              <w:rFonts w:eastAsiaTheme="minorEastAsia"/>
              <w:noProof/>
              <w:lang w:eastAsia="ru-RU"/>
            </w:rPr>
          </w:pPr>
          <w:hyperlink w:anchor="_Toc103148890" w:history="1">
            <w:r w:rsidRPr="007F199B">
              <w:rPr>
                <w:rStyle w:val="a5"/>
                <w:rFonts w:ascii="Book Antiqua" w:hAnsi="Book Antiqua"/>
                <w:noProof/>
                <w:lang w:val="en-US"/>
              </w:rPr>
              <w:t>[</w:t>
            </w:r>
            <w:r w:rsidRPr="007F199B">
              <w:rPr>
                <w:rStyle w:val="a5"/>
                <w:rFonts w:ascii="Book Antiqua" w:hAnsi="Book Antiqua"/>
                <w:noProof/>
              </w:rPr>
              <w:t>Наказание за разбой</w:t>
            </w:r>
            <w:r w:rsidRPr="007F199B">
              <w:rPr>
                <w:rStyle w:val="a5"/>
                <w:rFonts w:ascii="Book Antiqua" w:hAnsi="Book Antiqua"/>
                <w:noProof/>
                <w:lang w:val="en-US"/>
              </w:rPr>
              <w:t>]</w:t>
            </w:r>
            <w:r>
              <w:rPr>
                <w:noProof/>
                <w:webHidden/>
              </w:rPr>
              <w:tab/>
            </w:r>
            <w:r>
              <w:rPr>
                <w:noProof/>
                <w:webHidden/>
              </w:rPr>
              <w:fldChar w:fldCharType="begin"/>
            </w:r>
            <w:r>
              <w:rPr>
                <w:noProof/>
                <w:webHidden/>
              </w:rPr>
              <w:instrText xml:space="preserve"> PAGEREF _Toc103148890 \h </w:instrText>
            </w:r>
            <w:r>
              <w:rPr>
                <w:noProof/>
                <w:webHidden/>
              </w:rPr>
            </w:r>
            <w:r>
              <w:rPr>
                <w:noProof/>
                <w:webHidden/>
              </w:rPr>
              <w:fldChar w:fldCharType="separate"/>
            </w:r>
            <w:r>
              <w:rPr>
                <w:noProof/>
                <w:webHidden/>
              </w:rPr>
              <w:t>161</w:t>
            </w:r>
            <w:r>
              <w:rPr>
                <w:noProof/>
                <w:webHidden/>
              </w:rPr>
              <w:fldChar w:fldCharType="end"/>
            </w:r>
          </w:hyperlink>
        </w:p>
        <w:p w14:paraId="79E3EB49" w14:textId="77777777" w:rsidR="00B67882" w:rsidRDefault="00B67882">
          <w:pPr>
            <w:pStyle w:val="21"/>
            <w:tabs>
              <w:tab w:val="right" w:leader="dot" w:pos="9345"/>
            </w:tabs>
            <w:rPr>
              <w:rFonts w:eastAsiaTheme="minorEastAsia"/>
              <w:noProof/>
              <w:lang w:eastAsia="ru-RU"/>
            </w:rPr>
          </w:pPr>
          <w:hyperlink w:anchor="_Toc103148891" w:history="1">
            <w:r w:rsidRPr="007F199B">
              <w:rPr>
                <w:rStyle w:val="a5"/>
                <w:rFonts w:ascii="Book Antiqua" w:hAnsi="Book Antiqua"/>
                <w:noProof/>
                <w:lang w:val="en-US"/>
              </w:rPr>
              <w:t>[</w:t>
            </w:r>
            <w:r w:rsidRPr="007F199B">
              <w:rPr>
                <w:rStyle w:val="a5"/>
                <w:rFonts w:ascii="Book Antiqua" w:hAnsi="Book Antiqua"/>
                <w:noProof/>
              </w:rPr>
              <w:t>Наказание бунтарей</w:t>
            </w:r>
            <w:r w:rsidRPr="007F199B">
              <w:rPr>
                <w:rStyle w:val="a5"/>
                <w:rFonts w:ascii="Book Antiqua" w:hAnsi="Book Antiqua"/>
                <w:noProof/>
                <w:lang w:val="en-US"/>
              </w:rPr>
              <w:t>]</w:t>
            </w:r>
            <w:r>
              <w:rPr>
                <w:noProof/>
                <w:webHidden/>
              </w:rPr>
              <w:tab/>
            </w:r>
            <w:r>
              <w:rPr>
                <w:noProof/>
                <w:webHidden/>
              </w:rPr>
              <w:fldChar w:fldCharType="begin"/>
            </w:r>
            <w:r>
              <w:rPr>
                <w:noProof/>
                <w:webHidden/>
              </w:rPr>
              <w:instrText xml:space="preserve"> PAGEREF _Toc103148891 \h </w:instrText>
            </w:r>
            <w:r>
              <w:rPr>
                <w:noProof/>
                <w:webHidden/>
              </w:rPr>
            </w:r>
            <w:r>
              <w:rPr>
                <w:noProof/>
                <w:webHidden/>
              </w:rPr>
              <w:fldChar w:fldCharType="separate"/>
            </w:r>
            <w:r>
              <w:rPr>
                <w:noProof/>
                <w:webHidden/>
              </w:rPr>
              <w:t>161</w:t>
            </w:r>
            <w:r>
              <w:rPr>
                <w:noProof/>
                <w:webHidden/>
              </w:rPr>
              <w:fldChar w:fldCharType="end"/>
            </w:r>
          </w:hyperlink>
        </w:p>
        <w:p w14:paraId="37C64289" w14:textId="77777777" w:rsidR="00B67882" w:rsidRDefault="00B67882">
          <w:pPr>
            <w:pStyle w:val="21"/>
            <w:tabs>
              <w:tab w:val="right" w:leader="dot" w:pos="9345"/>
            </w:tabs>
            <w:rPr>
              <w:rFonts w:eastAsiaTheme="minorEastAsia"/>
              <w:noProof/>
              <w:lang w:eastAsia="ru-RU"/>
            </w:rPr>
          </w:pPr>
          <w:hyperlink w:anchor="_Toc103148892" w:history="1">
            <w:r w:rsidRPr="007F199B">
              <w:rPr>
                <w:rStyle w:val="a5"/>
                <w:rFonts w:ascii="Book Antiqua" w:hAnsi="Book Antiqua"/>
                <w:noProof/>
              </w:rPr>
              <w:t>Тема: законоположение вероотступника</w:t>
            </w:r>
            <w:r>
              <w:rPr>
                <w:noProof/>
                <w:webHidden/>
              </w:rPr>
              <w:tab/>
            </w:r>
            <w:r>
              <w:rPr>
                <w:noProof/>
                <w:webHidden/>
              </w:rPr>
              <w:fldChar w:fldCharType="begin"/>
            </w:r>
            <w:r>
              <w:rPr>
                <w:noProof/>
                <w:webHidden/>
              </w:rPr>
              <w:instrText xml:space="preserve"> PAGEREF _Toc103148892 \h </w:instrText>
            </w:r>
            <w:r>
              <w:rPr>
                <w:noProof/>
                <w:webHidden/>
              </w:rPr>
            </w:r>
            <w:r>
              <w:rPr>
                <w:noProof/>
                <w:webHidden/>
              </w:rPr>
              <w:fldChar w:fldCharType="separate"/>
            </w:r>
            <w:r>
              <w:rPr>
                <w:noProof/>
                <w:webHidden/>
              </w:rPr>
              <w:t>162</w:t>
            </w:r>
            <w:r>
              <w:rPr>
                <w:noProof/>
                <w:webHidden/>
              </w:rPr>
              <w:fldChar w:fldCharType="end"/>
            </w:r>
          </w:hyperlink>
        </w:p>
        <w:p w14:paraId="4BF354B7" w14:textId="77777777" w:rsidR="00B67882" w:rsidRDefault="00B67882">
          <w:pPr>
            <w:pStyle w:val="21"/>
            <w:tabs>
              <w:tab w:val="right" w:leader="dot" w:pos="9345"/>
            </w:tabs>
            <w:rPr>
              <w:rFonts w:eastAsiaTheme="minorEastAsia"/>
              <w:noProof/>
              <w:lang w:eastAsia="ru-RU"/>
            </w:rPr>
          </w:pPr>
          <w:hyperlink w:anchor="_Toc103148893" w:history="1">
            <w:r w:rsidRPr="007F199B">
              <w:rPr>
                <w:rStyle w:val="a5"/>
                <w:rFonts w:ascii="Book Antiqua" w:hAnsi="Book Antiqua"/>
                <w:noProof/>
              </w:rPr>
              <w:t>Книга судопроизводства, тяжбы, доказательств и видов свидетельства</w:t>
            </w:r>
            <w:r>
              <w:rPr>
                <w:noProof/>
                <w:webHidden/>
              </w:rPr>
              <w:tab/>
            </w:r>
            <w:r>
              <w:rPr>
                <w:noProof/>
                <w:webHidden/>
              </w:rPr>
              <w:fldChar w:fldCharType="begin"/>
            </w:r>
            <w:r>
              <w:rPr>
                <w:noProof/>
                <w:webHidden/>
              </w:rPr>
              <w:instrText xml:space="preserve"> PAGEREF _Toc103148893 \h </w:instrText>
            </w:r>
            <w:r>
              <w:rPr>
                <w:noProof/>
                <w:webHidden/>
              </w:rPr>
            </w:r>
            <w:r>
              <w:rPr>
                <w:noProof/>
                <w:webHidden/>
              </w:rPr>
              <w:fldChar w:fldCharType="separate"/>
            </w:r>
            <w:r>
              <w:rPr>
                <w:noProof/>
                <w:webHidden/>
              </w:rPr>
              <w:t>163</w:t>
            </w:r>
            <w:r>
              <w:rPr>
                <w:noProof/>
                <w:webHidden/>
              </w:rPr>
              <w:fldChar w:fldCharType="end"/>
            </w:r>
          </w:hyperlink>
        </w:p>
        <w:p w14:paraId="5105CD3E" w14:textId="77777777" w:rsidR="00B67882" w:rsidRDefault="00B67882">
          <w:pPr>
            <w:pStyle w:val="21"/>
            <w:tabs>
              <w:tab w:val="right" w:leader="dot" w:pos="9345"/>
            </w:tabs>
            <w:rPr>
              <w:rFonts w:eastAsiaTheme="minorEastAsia"/>
              <w:noProof/>
              <w:lang w:eastAsia="ru-RU"/>
            </w:rPr>
          </w:pPr>
          <w:hyperlink w:anchor="_Toc103148894" w:history="1">
            <w:r w:rsidRPr="007F199B">
              <w:rPr>
                <w:rStyle w:val="a5"/>
                <w:rFonts w:ascii="Book Antiqua" w:hAnsi="Book Antiqua"/>
                <w:noProof/>
              </w:rPr>
              <w:t>Тема: разделение</w:t>
            </w:r>
            <w:r>
              <w:rPr>
                <w:noProof/>
                <w:webHidden/>
              </w:rPr>
              <w:tab/>
            </w:r>
            <w:r>
              <w:rPr>
                <w:noProof/>
                <w:webHidden/>
              </w:rPr>
              <w:fldChar w:fldCharType="begin"/>
            </w:r>
            <w:r>
              <w:rPr>
                <w:noProof/>
                <w:webHidden/>
              </w:rPr>
              <w:instrText xml:space="preserve"> PAGEREF _Toc103148894 \h </w:instrText>
            </w:r>
            <w:r>
              <w:rPr>
                <w:noProof/>
                <w:webHidden/>
              </w:rPr>
            </w:r>
            <w:r>
              <w:rPr>
                <w:noProof/>
                <w:webHidden/>
              </w:rPr>
              <w:fldChar w:fldCharType="separate"/>
            </w:r>
            <w:r>
              <w:rPr>
                <w:noProof/>
                <w:webHidden/>
              </w:rPr>
              <w:t>165</w:t>
            </w:r>
            <w:r>
              <w:rPr>
                <w:noProof/>
                <w:webHidden/>
              </w:rPr>
              <w:fldChar w:fldCharType="end"/>
            </w:r>
          </w:hyperlink>
        </w:p>
        <w:p w14:paraId="669F986A" w14:textId="77777777" w:rsidR="00B67882" w:rsidRDefault="00B67882">
          <w:pPr>
            <w:pStyle w:val="21"/>
            <w:tabs>
              <w:tab w:val="right" w:leader="dot" w:pos="9345"/>
            </w:tabs>
            <w:rPr>
              <w:rFonts w:eastAsiaTheme="minorEastAsia"/>
              <w:noProof/>
              <w:lang w:eastAsia="ru-RU"/>
            </w:rPr>
          </w:pPr>
          <w:hyperlink w:anchor="_Toc103148895" w:history="1">
            <w:r w:rsidRPr="007F199B">
              <w:rPr>
                <w:rStyle w:val="a5"/>
                <w:rFonts w:ascii="Book Antiqua" w:hAnsi="Book Antiqua"/>
                <w:noProof/>
              </w:rPr>
              <w:t>Тема: признание.</w:t>
            </w:r>
            <w:r>
              <w:rPr>
                <w:noProof/>
                <w:webHidden/>
              </w:rPr>
              <w:tab/>
            </w:r>
            <w:r>
              <w:rPr>
                <w:noProof/>
                <w:webHidden/>
              </w:rPr>
              <w:fldChar w:fldCharType="begin"/>
            </w:r>
            <w:r>
              <w:rPr>
                <w:noProof/>
                <w:webHidden/>
              </w:rPr>
              <w:instrText xml:space="preserve"> PAGEREF _Toc103148895 \h </w:instrText>
            </w:r>
            <w:r>
              <w:rPr>
                <w:noProof/>
                <w:webHidden/>
              </w:rPr>
            </w:r>
            <w:r>
              <w:rPr>
                <w:noProof/>
                <w:webHidden/>
              </w:rPr>
              <w:fldChar w:fldCharType="separate"/>
            </w:r>
            <w:r>
              <w:rPr>
                <w:noProof/>
                <w:webHidden/>
              </w:rPr>
              <w:t>165</w:t>
            </w:r>
            <w:r>
              <w:rPr>
                <w:noProof/>
                <w:webHidden/>
              </w:rPr>
              <w:fldChar w:fldCharType="end"/>
            </w:r>
          </w:hyperlink>
        </w:p>
        <w:p w14:paraId="13A712FF" w14:textId="77777777" w:rsidR="00B67882" w:rsidRDefault="00B67882">
          <w:pPr>
            <w:pStyle w:val="21"/>
            <w:tabs>
              <w:tab w:val="right" w:leader="dot" w:pos="9345"/>
            </w:tabs>
            <w:rPr>
              <w:rFonts w:eastAsiaTheme="minorEastAsia"/>
              <w:noProof/>
              <w:lang w:eastAsia="ru-RU"/>
            </w:rPr>
          </w:pPr>
          <w:hyperlink w:anchor="_Toc103148896" w:history="1">
            <w:r w:rsidRPr="007F199B">
              <w:rPr>
                <w:rStyle w:val="a5"/>
                <w:rFonts w:ascii="Book Antiqua" w:hAnsi="Book Antiqua"/>
                <w:noProof/>
              </w:rPr>
              <w:t>Вопросы по книге преступлений и остальным темам</w:t>
            </w:r>
            <w:r>
              <w:rPr>
                <w:noProof/>
                <w:webHidden/>
              </w:rPr>
              <w:tab/>
            </w:r>
            <w:r>
              <w:rPr>
                <w:noProof/>
                <w:webHidden/>
              </w:rPr>
              <w:fldChar w:fldCharType="begin"/>
            </w:r>
            <w:r>
              <w:rPr>
                <w:noProof/>
                <w:webHidden/>
              </w:rPr>
              <w:instrText xml:space="preserve"> PAGEREF _Toc103148896 \h </w:instrText>
            </w:r>
            <w:r>
              <w:rPr>
                <w:noProof/>
                <w:webHidden/>
              </w:rPr>
            </w:r>
            <w:r>
              <w:rPr>
                <w:noProof/>
                <w:webHidden/>
              </w:rPr>
              <w:fldChar w:fldCharType="separate"/>
            </w:r>
            <w:r>
              <w:rPr>
                <w:noProof/>
                <w:webHidden/>
              </w:rPr>
              <w:t>166</w:t>
            </w:r>
            <w:r>
              <w:rPr>
                <w:noProof/>
                <w:webHidden/>
              </w:rPr>
              <w:fldChar w:fldCharType="end"/>
            </w:r>
          </w:hyperlink>
        </w:p>
        <w:p w14:paraId="2C41EC3F" w14:textId="77777777" w:rsidR="00311205" w:rsidRDefault="00311205">
          <w:r>
            <w:rPr>
              <w:b/>
              <w:bCs/>
            </w:rPr>
            <w:lastRenderedPageBreak/>
            <w:fldChar w:fldCharType="end"/>
          </w:r>
        </w:p>
      </w:sdtContent>
    </w:sdt>
    <w:p w14:paraId="78110812" w14:textId="77777777" w:rsidR="00311205" w:rsidRDefault="00311205" w:rsidP="00B844C0"/>
    <w:p w14:paraId="1B7EC732" w14:textId="77777777" w:rsidR="00911229" w:rsidRDefault="00911229">
      <w:pPr>
        <w:rPr>
          <w:rtl/>
        </w:rPr>
      </w:pPr>
    </w:p>
    <w:p w14:paraId="69AC7B97" w14:textId="77777777" w:rsidR="00911229" w:rsidRDefault="00911229">
      <w:pPr>
        <w:ind w:firstLine="567"/>
        <w:rPr>
          <w:rFonts w:ascii="Book Antiqua" w:hAnsi="Book Antiqua"/>
        </w:rPr>
      </w:pPr>
    </w:p>
    <w:sectPr w:rsidR="00911229">
      <w:footerReference w:type="default" r:id="rId14"/>
      <w:pgSz w:w="11906" w:h="16838"/>
      <w:pgMar w:top="1134" w:right="850"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253D46" w16cex:dateUtc="2022-05-10T16:36:00Z"/>
  <w16cex:commentExtensible w16cex:durableId="260C9EA4" w16cex:dateUtc="2022-04-22T00:25:00Z"/>
  <w16cex:commentExtensible w16cex:durableId="260B454A" w16cex:dateUtc="2022-04-20T23:51:00Z"/>
  <w16cex:commentExtensible w16cex:durableId="260CA537" w16cex:dateUtc="2022-04-22T00:53:00Z"/>
  <w16cex:commentExtensible w16cex:durableId="260CA8B8" w16cex:dateUtc="2022-04-22T01:08:00Z"/>
  <w16cex:commentExtensible w16cex:durableId="260D4A25" w16cex:dateUtc="2022-04-22T12:37:00Z"/>
  <w16cex:commentExtensible w16cex:durableId="260D4BD6" w16cex:dateUtc="2022-04-22T12:44:00Z"/>
  <w16cex:commentExtensible w16cex:durableId="2625439C" w16cex:dateUtc="2022-05-10T17:03:00Z"/>
  <w16cex:commentExtensible w16cex:durableId="260F31CE" w16cex:dateUtc="2022-04-23T23:17:00Z"/>
  <w16cex:commentExtensible w16cex:durableId="260F31ED" w16cex:dateUtc="2022-04-23T23:18:00Z"/>
  <w16cex:commentExtensible w16cex:durableId="260F32BB" w16cex:dateUtc="2022-04-23T23:21:00Z"/>
  <w16cex:commentExtensible w16cex:durableId="260F32EA" w16cex:dateUtc="2022-04-23T23:22:00Z"/>
  <w16cex:commentExtensible w16cex:durableId="2610705D" w16cex:dateUtc="2022-04-24T21:57:00Z"/>
  <w16cex:commentExtensible w16cex:durableId="26254534" w16cex:dateUtc="2022-05-10T17:10:00Z"/>
  <w16cex:commentExtensible w16cex:durableId="2625459D" w16cex:dateUtc="2022-05-10T17:12:00Z"/>
  <w16cex:commentExtensible w16cex:durableId="26107902" w16cex:dateUtc="2022-04-24T22:33:00Z"/>
  <w16cex:commentExtensible w16cex:durableId="26107A1B" w16cex:dateUtc="2022-04-24T22:38:00Z"/>
  <w16cex:commentExtensible w16cex:durableId="26107ADF" w16cex:dateUtc="2022-04-24T22:41:00Z"/>
  <w16cex:commentExtensible w16cex:durableId="2625656F" w16cex:dateUtc="2022-05-10T19:27:00Z"/>
  <w16cex:commentExtensible w16cex:durableId="26119153" w16cex:dateUtc="2022-04-25T18:29:00Z"/>
  <w16cex:commentExtensible w16cex:durableId="26119547" w16cex:dateUtc="2022-04-25T18:46:00Z"/>
  <w16cex:commentExtensible w16cex:durableId="2612E28B" w16cex:dateUtc="2022-04-26T18:28:00Z"/>
  <w16cex:commentExtensible w16cex:durableId="2612E3C5" w16cex:dateUtc="2022-04-26T18:33:00Z"/>
  <w16cex:commentExtensible w16cex:durableId="2625504C" w16cex:dateUtc="2022-05-10T17:57:00Z"/>
  <w16cex:commentExtensible w16cex:durableId="26143801" w16cex:dateUtc="2022-04-27T18:45:00Z"/>
  <w16cex:commentExtensible w16cex:durableId="26158E27" w16cex:dateUtc="2022-04-28T19:05:00Z"/>
  <w16cex:commentExtensible w16cex:durableId="2616E23E" w16cex:dateUtc="2022-04-29T19:16:00Z"/>
  <w16cex:commentExtensible w16cex:durableId="2616E319" w16cex:dateUtc="2022-04-29T19:20:00Z"/>
  <w16cex:commentExtensible w16cex:durableId="2616E77D" w16cex:dateUtc="2022-04-29T19:38:00Z"/>
  <w16cex:commentExtensible w16cex:durableId="26183219" w16cex:dateUtc="2022-04-30T19:09:00Z"/>
  <w16cex:commentExtensible w16cex:durableId="26255779" w16cex:dateUtc="2022-05-10T18:28:00Z"/>
  <w16cex:commentExtensible w16cex:durableId="2618339D" w16cex:dateUtc="2022-04-30T19:15:00Z"/>
  <w16cex:commentExtensible w16cex:durableId="261834DB" w16cex:dateUtc="2022-04-30T19:21:00Z"/>
  <w16cex:commentExtensible w16cex:durableId="2618367E" w16cex:dateUtc="2022-04-30T19:28:00Z"/>
  <w16cex:commentExtensible w16cex:durableId="26183815" w16cex:dateUtc="2022-04-30T19:35:00Z"/>
  <w16cex:commentExtensible w16cex:durableId="26183CEF" w16cex:dateUtc="2022-04-30T19:55:00Z"/>
  <w16cex:commentExtensible w16cex:durableId="26183E8B" w16cex:dateUtc="2022-04-30T20:02:00Z"/>
  <w16cex:commentExtensible w16cex:durableId="26255F03" w16cex:dateUtc="2022-05-10T19:00:00Z"/>
  <w16cex:commentExtensible w16cex:durableId="261C5A2E" w16cex:dateUtc="2022-05-03T22:49:00Z"/>
  <w16cex:commentExtensible w16cex:durableId="26256192" w16cex:dateUtc="2022-05-10T19: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26466F2" w16cid:durableId="26253D46"/>
  <w16cid:commentId w16cid:paraId="275BC471" w16cid:durableId="260C9EA4"/>
  <w16cid:commentId w16cid:paraId="6707CFBF" w16cid:durableId="260B454A"/>
  <w16cid:commentId w16cid:paraId="3BB2010F" w16cid:durableId="260CA537"/>
  <w16cid:commentId w16cid:paraId="4077F766" w16cid:durableId="260CA8B8"/>
  <w16cid:commentId w16cid:paraId="4DE2A525" w16cid:durableId="260D4A25"/>
  <w16cid:commentId w16cid:paraId="5A7D00FC" w16cid:durableId="260D4BD6"/>
  <w16cid:commentId w16cid:paraId="31B6F120" w16cid:durableId="2625439C"/>
  <w16cid:commentId w16cid:paraId="1597DA4E" w16cid:durableId="260F31CE"/>
  <w16cid:commentId w16cid:paraId="46EEE95B" w16cid:durableId="260F31ED"/>
  <w16cid:commentId w16cid:paraId="4E1DB739" w16cid:durableId="260F32BB"/>
  <w16cid:commentId w16cid:paraId="7036EC9C" w16cid:durableId="260F32EA"/>
  <w16cid:commentId w16cid:paraId="6794B64D" w16cid:durableId="2610705D"/>
  <w16cid:commentId w16cid:paraId="6D5CFE4B" w16cid:durableId="26254534"/>
  <w16cid:commentId w16cid:paraId="4844162E" w16cid:durableId="2625459D"/>
  <w16cid:commentId w16cid:paraId="15A110E7" w16cid:durableId="26107902"/>
  <w16cid:commentId w16cid:paraId="6AEFBB23" w16cid:durableId="26107A1B"/>
  <w16cid:commentId w16cid:paraId="19BB76AE" w16cid:durableId="26107ADF"/>
  <w16cid:commentId w16cid:paraId="019C4F7A" w16cid:durableId="2625656F"/>
  <w16cid:commentId w16cid:paraId="1B083662" w16cid:durableId="26119153"/>
  <w16cid:commentId w16cid:paraId="136C9D2A" w16cid:durableId="26119547"/>
  <w16cid:commentId w16cid:paraId="3CD50E46" w16cid:durableId="2612E28B"/>
  <w16cid:commentId w16cid:paraId="4A5E7FC3" w16cid:durableId="2612E3C5"/>
  <w16cid:commentId w16cid:paraId="43DF5602" w16cid:durableId="2625504C"/>
  <w16cid:commentId w16cid:paraId="36E9B243" w16cid:durableId="26143801"/>
  <w16cid:commentId w16cid:paraId="5412B7A4" w16cid:durableId="26158E27"/>
  <w16cid:commentId w16cid:paraId="31360BEE" w16cid:durableId="2616E23E"/>
  <w16cid:commentId w16cid:paraId="3BC5A9AC" w16cid:durableId="2616E319"/>
  <w16cid:commentId w16cid:paraId="7D302680" w16cid:durableId="2616E77D"/>
  <w16cid:commentId w16cid:paraId="2EB439E0" w16cid:durableId="26183219"/>
  <w16cid:commentId w16cid:paraId="39B33A91" w16cid:durableId="26255779"/>
  <w16cid:commentId w16cid:paraId="0E7B0153" w16cid:durableId="2618339D"/>
  <w16cid:commentId w16cid:paraId="3FF33307" w16cid:durableId="261834DB"/>
  <w16cid:commentId w16cid:paraId="3CBA20B7" w16cid:durableId="2618367E"/>
  <w16cid:commentId w16cid:paraId="5CF75AB0" w16cid:durableId="26183815"/>
  <w16cid:commentId w16cid:paraId="1072B8DB" w16cid:durableId="26183CEF"/>
  <w16cid:commentId w16cid:paraId="25EBE5F3" w16cid:durableId="26183E8B"/>
  <w16cid:commentId w16cid:paraId="60A9E82D" w16cid:durableId="26255F03"/>
  <w16cid:commentId w16cid:paraId="1C5389B9" w16cid:durableId="261C5A2E"/>
  <w16cid:commentId w16cid:paraId="0A8146EE" w16cid:durableId="2625619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2CB22" w14:textId="77777777" w:rsidR="003C400C" w:rsidRDefault="003C400C">
      <w:pPr>
        <w:spacing w:line="240" w:lineRule="auto"/>
      </w:pPr>
      <w:r>
        <w:separator/>
      </w:r>
    </w:p>
  </w:endnote>
  <w:endnote w:type="continuationSeparator" w:id="0">
    <w:p w14:paraId="654E6A69" w14:textId="77777777" w:rsidR="003C400C" w:rsidRDefault="003C40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Helvetica">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omic Sans MS">
    <w:panose1 w:val="030F0702030302020204"/>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001722"/>
    </w:sdtPr>
    <w:sdtContent>
      <w:p w14:paraId="155F621A" w14:textId="77777777" w:rsidR="00390CAB" w:rsidRDefault="00390CAB">
        <w:pPr>
          <w:pStyle w:val="a9"/>
          <w:jc w:val="center"/>
        </w:pPr>
        <w:r>
          <w:fldChar w:fldCharType="begin"/>
        </w:r>
        <w:r>
          <w:instrText>PAGE   \* MERGEFORMAT</w:instrText>
        </w:r>
        <w:r>
          <w:fldChar w:fldCharType="separate"/>
        </w:r>
        <w:r w:rsidR="00B67882">
          <w:rPr>
            <w:noProof/>
          </w:rPr>
          <w:t>167</w:t>
        </w:r>
        <w:r>
          <w:fldChar w:fldCharType="end"/>
        </w:r>
      </w:p>
    </w:sdtContent>
  </w:sdt>
  <w:p w14:paraId="07433805" w14:textId="77777777" w:rsidR="00390CAB" w:rsidRDefault="00390CA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97D521" w14:textId="77777777" w:rsidR="003C400C" w:rsidRDefault="003C400C">
      <w:pPr>
        <w:spacing w:after="0"/>
      </w:pPr>
      <w:r>
        <w:separator/>
      </w:r>
    </w:p>
  </w:footnote>
  <w:footnote w:type="continuationSeparator" w:id="0">
    <w:p w14:paraId="4C33F313" w14:textId="77777777" w:rsidR="003C400C" w:rsidRDefault="003C400C">
      <w:pPr>
        <w:spacing w:after="0"/>
      </w:pPr>
      <w:r>
        <w:continuationSeparator/>
      </w:r>
    </w:p>
  </w:footnote>
  <w:footnote w:id="1">
    <w:p w14:paraId="7C34C0F2" w14:textId="62900D32" w:rsidR="00380B90" w:rsidRDefault="00380B90">
      <w:pPr>
        <w:pStyle w:val="a7"/>
      </w:pPr>
      <w:r>
        <w:rPr>
          <w:rStyle w:val="a3"/>
        </w:rPr>
        <w:footnoteRef/>
      </w:r>
      <w:r>
        <w:t xml:space="preserve"> Имущество, переданное в собственность мечети.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E394E"/>
    <w:multiLevelType w:val="multilevel"/>
    <w:tmpl w:val="027E39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4321454"/>
    <w:multiLevelType w:val="multilevel"/>
    <w:tmpl w:val="04321454"/>
    <w:lvl w:ilvl="0">
      <w:start w:val="1"/>
      <w:numFmt w:val="decimal"/>
      <w:lvlText w:val="%1."/>
      <w:lvlJc w:val="left"/>
      <w:pPr>
        <w:ind w:left="276" w:hanging="360"/>
      </w:pPr>
      <w:rPr>
        <w:rFonts w:hint="default"/>
      </w:rPr>
    </w:lvl>
    <w:lvl w:ilvl="1">
      <w:start w:val="1"/>
      <w:numFmt w:val="lowerLetter"/>
      <w:lvlText w:val="%2."/>
      <w:lvlJc w:val="left"/>
      <w:pPr>
        <w:ind w:left="996" w:hanging="360"/>
      </w:pPr>
    </w:lvl>
    <w:lvl w:ilvl="2">
      <w:start w:val="1"/>
      <w:numFmt w:val="lowerRoman"/>
      <w:lvlText w:val="%3."/>
      <w:lvlJc w:val="right"/>
      <w:pPr>
        <w:ind w:left="1716" w:hanging="180"/>
      </w:pPr>
    </w:lvl>
    <w:lvl w:ilvl="3">
      <w:start w:val="1"/>
      <w:numFmt w:val="decimal"/>
      <w:lvlText w:val="%4."/>
      <w:lvlJc w:val="left"/>
      <w:pPr>
        <w:ind w:left="2436" w:hanging="360"/>
      </w:pPr>
    </w:lvl>
    <w:lvl w:ilvl="4">
      <w:start w:val="1"/>
      <w:numFmt w:val="lowerLetter"/>
      <w:lvlText w:val="%5."/>
      <w:lvlJc w:val="left"/>
      <w:pPr>
        <w:ind w:left="3156" w:hanging="360"/>
      </w:pPr>
    </w:lvl>
    <w:lvl w:ilvl="5">
      <w:start w:val="1"/>
      <w:numFmt w:val="lowerRoman"/>
      <w:lvlText w:val="%6."/>
      <w:lvlJc w:val="right"/>
      <w:pPr>
        <w:ind w:left="3876" w:hanging="180"/>
      </w:pPr>
    </w:lvl>
    <w:lvl w:ilvl="6">
      <w:start w:val="1"/>
      <w:numFmt w:val="decimal"/>
      <w:lvlText w:val="%7."/>
      <w:lvlJc w:val="left"/>
      <w:pPr>
        <w:ind w:left="4596" w:hanging="360"/>
      </w:pPr>
    </w:lvl>
    <w:lvl w:ilvl="7">
      <w:start w:val="1"/>
      <w:numFmt w:val="lowerLetter"/>
      <w:lvlText w:val="%8."/>
      <w:lvlJc w:val="left"/>
      <w:pPr>
        <w:ind w:left="5316" w:hanging="360"/>
      </w:pPr>
    </w:lvl>
    <w:lvl w:ilvl="8">
      <w:start w:val="1"/>
      <w:numFmt w:val="lowerRoman"/>
      <w:lvlText w:val="%9."/>
      <w:lvlJc w:val="right"/>
      <w:pPr>
        <w:ind w:left="6036" w:hanging="180"/>
      </w:pPr>
    </w:lvl>
  </w:abstractNum>
  <w:abstractNum w:abstractNumId="2">
    <w:nsid w:val="07266F70"/>
    <w:multiLevelType w:val="multilevel"/>
    <w:tmpl w:val="07266F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81F45CB"/>
    <w:multiLevelType w:val="hybridMultilevel"/>
    <w:tmpl w:val="CC52E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574A87"/>
    <w:multiLevelType w:val="multilevel"/>
    <w:tmpl w:val="0A574A8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BCD5D1E"/>
    <w:multiLevelType w:val="multilevel"/>
    <w:tmpl w:val="0BCD5D1E"/>
    <w:lvl w:ilvl="0">
      <w:start w:val="1"/>
      <w:numFmt w:val="decimal"/>
      <w:lvlText w:val="%1."/>
      <w:lvlJc w:val="left"/>
      <w:pPr>
        <w:ind w:left="321" w:hanging="360"/>
      </w:pPr>
      <w:rPr>
        <w:rFonts w:hint="default"/>
      </w:rPr>
    </w:lvl>
    <w:lvl w:ilvl="1">
      <w:start w:val="1"/>
      <w:numFmt w:val="lowerLetter"/>
      <w:lvlText w:val="%2."/>
      <w:lvlJc w:val="left"/>
      <w:pPr>
        <w:ind w:left="1041" w:hanging="360"/>
      </w:pPr>
    </w:lvl>
    <w:lvl w:ilvl="2">
      <w:start w:val="1"/>
      <w:numFmt w:val="lowerRoman"/>
      <w:lvlText w:val="%3."/>
      <w:lvlJc w:val="right"/>
      <w:pPr>
        <w:ind w:left="1761" w:hanging="180"/>
      </w:pPr>
    </w:lvl>
    <w:lvl w:ilvl="3">
      <w:start w:val="1"/>
      <w:numFmt w:val="decimal"/>
      <w:lvlText w:val="%4."/>
      <w:lvlJc w:val="left"/>
      <w:pPr>
        <w:ind w:left="2481" w:hanging="360"/>
      </w:pPr>
    </w:lvl>
    <w:lvl w:ilvl="4">
      <w:start w:val="1"/>
      <w:numFmt w:val="lowerLetter"/>
      <w:lvlText w:val="%5."/>
      <w:lvlJc w:val="left"/>
      <w:pPr>
        <w:ind w:left="3201" w:hanging="360"/>
      </w:pPr>
    </w:lvl>
    <w:lvl w:ilvl="5">
      <w:start w:val="1"/>
      <w:numFmt w:val="lowerRoman"/>
      <w:lvlText w:val="%6."/>
      <w:lvlJc w:val="right"/>
      <w:pPr>
        <w:ind w:left="3921" w:hanging="180"/>
      </w:pPr>
    </w:lvl>
    <w:lvl w:ilvl="6">
      <w:start w:val="1"/>
      <w:numFmt w:val="decimal"/>
      <w:lvlText w:val="%7."/>
      <w:lvlJc w:val="left"/>
      <w:pPr>
        <w:ind w:left="4641" w:hanging="360"/>
      </w:pPr>
    </w:lvl>
    <w:lvl w:ilvl="7">
      <w:start w:val="1"/>
      <w:numFmt w:val="lowerLetter"/>
      <w:lvlText w:val="%8."/>
      <w:lvlJc w:val="left"/>
      <w:pPr>
        <w:ind w:left="5361" w:hanging="360"/>
      </w:pPr>
    </w:lvl>
    <w:lvl w:ilvl="8">
      <w:start w:val="1"/>
      <w:numFmt w:val="lowerRoman"/>
      <w:lvlText w:val="%9."/>
      <w:lvlJc w:val="right"/>
      <w:pPr>
        <w:ind w:left="6081" w:hanging="180"/>
      </w:pPr>
    </w:lvl>
  </w:abstractNum>
  <w:abstractNum w:abstractNumId="6">
    <w:nsid w:val="0E8B2CCF"/>
    <w:multiLevelType w:val="multilevel"/>
    <w:tmpl w:val="0E8B2CC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0A53F66"/>
    <w:multiLevelType w:val="multilevel"/>
    <w:tmpl w:val="10A53F6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94643A1"/>
    <w:multiLevelType w:val="hybridMultilevel"/>
    <w:tmpl w:val="8592B3A0"/>
    <w:lvl w:ilvl="0" w:tplc="692C5F54">
      <w:start w:val="1"/>
      <w:numFmt w:val="decimal"/>
      <w:lvlText w:val="%1."/>
      <w:lvlJc w:val="left"/>
      <w:pPr>
        <w:ind w:left="756" w:hanging="360"/>
      </w:pPr>
      <w:rPr>
        <w:rFonts w:hint="default"/>
      </w:rPr>
    </w:lvl>
    <w:lvl w:ilvl="1" w:tplc="04190019" w:tentative="1">
      <w:start w:val="1"/>
      <w:numFmt w:val="lowerLetter"/>
      <w:lvlText w:val="%2."/>
      <w:lvlJc w:val="left"/>
      <w:pPr>
        <w:ind w:left="1476" w:hanging="360"/>
      </w:pPr>
    </w:lvl>
    <w:lvl w:ilvl="2" w:tplc="0419001B" w:tentative="1">
      <w:start w:val="1"/>
      <w:numFmt w:val="lowerRoman"/>
      <w:lvlText w:val="%3."/>
      <w:lvlJc w:val="right"/>
      <w:pPr>
        <w:ind w:left="2196" w:hanging="180"/>
      </w:pPr>
    </w:lvl>
    <w:lvl w:ilvl="3" w:tplc="0419000F" w:tentative="1">
      <w:start w:val="1"/>
      <w:numFmt w:val="decimal"/>
      <w:lvlText w:val="%4."/>
      <w:lvlJc w:val="left"/>
      <w:pPr>
        <w:ind w:left="2916" w:hanging="360"/>
      </w:pPr>
    </w:lvl>
    <w:lvl w:ilvl="4" w:tplc="04190019" w:tentative="1">
      <w:start w:val="1"/>
      <w:numFmt w:val="lowerLetter"/>
      <w:lvlText w:val="%5."/>
      <w:lvlJc w:val="left"/>
      <w:pPr>
        <w:ind w:left="3636" w:hanging="360"/>
      </w:pPr>
    </w:lvl>
    <w:lvl w:ilvl="5" w:tplc="0419001B" w:tentative="1">
      <w:start w:val="1"/>
      <w:numFmt w:val="lowerRoman"/>
      <w:lvlText w:val="%6."/>
      <w:lvlJc w:val="right"/>
      <w:pPr>
        <w:ind w:left="4356" w:hanging="180"/>
      </w:pPr>
    </w:lvl>
    <w:lvl w:ilvl="6" w:tplc="0419000F" w:tentative="1">
      <w:start w:val="1"/>
      <w:numFmt w:val="decimal"/>
      <w:lvlText w:val="%7."/>
      <w:lvlJc w:val="left"/>
      <w:pPr>
        <w:ind w:left="5076" w:hanging="360"/>
      </w:pPr>
    </w:lvl>
    <w:lvl w:ilvl="7" w:tplc="04190019" w:tentative="1">
      <w:start w:val="1"/>
      <w:numFmt w:val="lowerLetter"/>
      <w:lvlText w:val="%8."/>
      <w:lvlJc w:val="left"/>
      <w:pPr>
        <w:ind w:left="5796" w:hanging="360"/>
      </w:pPr>
    </w:lvl>
    <w:lvl w:ilvl="8" w:tplc="0419001B" w:tentative="1">
      <w:start w:val="1"/>
      <w:numFmt w:val="lowerRoman"/>
      <w:lvlText w:val="%9."/>
      <w:lvlJc w:val="right"/>
      <w:pPr>
        <w:ind w:left="6516" w:hanging="180"/>
      </w:pPr>
    </w:lvl>
  </w:abstractNum>
  <w:abstractNum w:abstractNumId="9">
    <w:nsid w:val="1A6B3155"/>
    <w:multiLevelType w:val="multilevel"/>
    <w:tmpl w:val="1A6B315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B94214E"/>
    <w:multiLevelType w:val="hybridMultilevel"/>
    <w:tmpl w:val="5C442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3F3DE3"/>
    <w:multiLevelType w:val="multilevel"/>
    <w:tmpl w:val="1D3F3DE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4CB287C"/>
    <w:multiLevelType w:val="multilevel"/>
    <w:tmpl w:val="24CB28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5492CD4"/>
    <w:multiLevelType w:val="multilevel"/>
    <w:tmpl w:val="25492CD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5544F71"/>
    <w:multiLevelType w:val="hybridMultilevel"/>
    <w:tmpl w:val="AF06F3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CA7ABC"/>
    <w:multiLevelType w:val="multilevel"/>
    <w:tmpl w:val="28CA7AB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D642110"/>
    <w:multiLevelType w:val="multilevel"/>
    <w:tmpl w:val="2D642110"/>
    <w:lvl w:ilvl="0">
      <w:start w:val="1"/>
      <w:numFmt w:val="decimal"/>
      <w:lvlText w:val="%1."/>
      <w:lvlJc w:val="left"/>
      <w:pPr>
        <w:ind w:left="261" w:hanging="360"/>
      </w:pPr>
      <w:rPr>
        <w:rFonts w:hint="default"/>
      </w:rPr>
    </w:lvl>
    <w:lvl w:ilvl="1">
      <w:start w:val="1"/>
      <w:numFmt w:val="lowerLetter"/>
      <w:lvlText w:val="%2."/>
      <w:lvlJc w:val="left"/>
      <w:pPr>
        <w:ind w:left="981" w:hanging="360"/>
      </w:pPr>
    </w:lvl>
    <w:lvl w:ilvl="2">
      <w:start w:val="1"/>
      <w:numFmt w:val="lowerRoman"/>
      <w:lvlText w:val="%3."/>
      <w:lvlJc w:val="right"/>
      <w:pPr>
        <w:ind w:left="1701" w:hanging="180"/>
      </w:pPr>
    </w:lvl>
    <w:lvl w:ilvl="3">
      <w:start w:val="1"/>
      <w:numFmt w:val="decimal"/>
      <w:lvlText w:val="%4."/>
      <w:lvlJc w:val="left"/>
      <w:pPr>
        <w:ind w:left="2421" w:hanging="360"/>
      </w:pPr>
    </w:lvl>
    <w:lvl w:ilvl="4">
      <w:start w:val="1"/>
      <w:numFmt w:val="lowerLetter"/>
      <w:lvlText w:val="%5."/>
      <w:lvlJc w:val="left"/>
      <w:pPr>
        <w:ind w:left="3141" w:hanging="360"/>
      </w:pPr>
    </w:lvl>
    <w:lvl w:ilvl="5">
      <w:start w:val="1"/>
      <w:numFmt w:val="lowerRoman"/>
      <w:lvlText w:val="%6."/>
      <w:lvlJc w:val="right"/>
      <w:pPr>
        <w:ind w:left="3861" w:hanging="180"/>
      </w:pPr>
    </w:lvl>
    <w:lvl w:ilvl="6">
      <w:start w:val="1"/>
      <w:numFmt w:val="decimal"/>
      <w:lvlText w:val="%7."/>
      <w:lvlJc w:val="left"/>
      <w:pPr>
        <w:ind w:left="4581" w:hanging="360"/>
      </w:pPr>
    </w:lvl>
    <w:lvl w:ilvl="7">
      <w:start w:val="1"/>
      <w:numFmt w:val="lowerLetter"/>
      <w:lvlText w:val="%8."/>
      <w:lvlJc w:val="left"/>
      <w:pPr>
        <w:ind w:left="5301" w:hanging="360"/>
      </w:pPr>
    </w:lvl>
    <w:lvl w:ilvl="8">
      <w:start w:val="1"/>
      <w:numFmt w:val="lowerRoman"/>
      <w:lvlText w:val="%9."/>
      <w:lvlJc w:val="right"/>
      <w:pPr>
        <w:ind w:left="6021" w:hanging="180"/>
      </w:pPr>
    </w:lvl>
  </w:abstractNum>
  <w:abstractNum w:abstractNumId="17">
    <w:nsid w:val="329110D1"/>
    <w:multiLevelType w:val="hybridMultilevel"/>
    <w:tmpl w:val="E52EA3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4EC6EDC"/>
    <w:multiLevelType w:val="multilevel"/>
    <w:tmpl w:val="34EC6ED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5855BF2"/>
    <w:multiLevelType w:val="multilevel"/>
    <w:tmpl w:val="35855BF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7422BBE"/>
    <w:multiLevelType w:val="multilevel"/>
    <w:tmpl w:val="37422BB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A837159"/>
    <w:multiLevelType w:val="multilevel"/>
    <w:tmpl w:val="3A837159"/>
    <w:lvl w:ilvl="0">
      <w:start w:val="1"/>
      <w:numFmt w:val="decimal"/>
      <w:lvlText w:val="%1."/>
      <w:lvlJc w:val="left"/>
      <w:pPr>
        <w:ind w:left="381" w:hanging="360"/>
      </w:pPr>
      <w:rPr>
        <w:rFonts w:hint="default"/>
      </w:rPr>
    </w:lvl>
    <w:lvl w:ilvl="1">
      <w:start w:val="1"/>
      <w:numFmt w:val="lowerLetter"/>
      <w:lvlText w:val="%2."/>
      <w:lvlJc w:val="left"/>
      <w:pPr>
        <w:ind w:left="1101" w:hanging="360"/>
      </w:pPr>
    </w:lvl>
    <w:lvl w:ilvl="2">
      <w:start w:val="1"/>
      <w:numFmt w:val="lowerRoman"/>
      <w:lvlText w:val="%3."/>
      <w:lvlJc w:val="right"/>
      <w:pPr>
        <w:ind w:left="1821" w:hanging="180"/>
      </w:pPr>
    </w:lvl>
    <w:lvl w:ilvl="3">
      <w:start w:val="1"/>
      <w:numFmt w:val="decimal"/>
      <w:lvlText w:val="%4."/>
      <w:lvlJc w:val="left"/>
      <w:pPr>
        <w:ind w:left="2541" w:hanging="360"/>
      </w:pPr>
    </w:lvl>
    <w:lvl w:ilvl="4">
      <w:start w:val="1"/>
      <w:numFmt w:val="lowerLetter"/>
      <w:lvlText w:val="%5."/>
      <w:lvlJc w:val="left"/>
      <w:pPr>
        <w:ind w:left="3261" w:hanging="360"/>
      </w:pPr>
    </w:lvl>
    <w:lvl w:ilvl="5">
      <w:start w:val="1"/>
      <w:numFmt w:val="lowerRoman"/>
      <w:lvlText w:val="%6."/>
      <w:lvlJc w:val="right"/>
      <w:pPr>
        <w:ind w:left="3981" w:hanging="180"/>
      </w:pPr>
    </w:lvl>
    <w:lvl w:ilvl="6">
      <w:start w:val="1"/>
      <w:numFmt w:val="decimal"/>
      <w:lvlText w:val="%7."/>
      <w:lvlJc w:val="left"/>
      <w:pPr>
        <w:ind w:left="4701" w:hanging="360"/>
      </w:pPr>
    </w:lvl>
    <w:lvl w:ilvl="7">
      <w:start w:val="1"/>
      <w:numFmt w:val="lowerLetter"/>
      <w:lvlText w:val="%8."/>
      <w:lvlJc w:val="left"/>
      <w:pPr>
        <w:ind w:left="5421" w:hanging="360"/>
      </w:pPr>
    </w:lvl>
    <w:lvl w:ilvl="8">
      <w:start w:val="1"/>
      <w:numFmt w:val="lowerRoman"/>
      <w:lvlText w:val="%9."/>
      <w:lvlJc w:val="right"/>
      <w:pPr>
        <w:ind w:left="6141" w:hanging="180"/>
      </w:pPr>
    </w:lvl>
  </w:abstractNum>
  <w:abstractNum w:abstractNumId="22">
    <w:nsid w:val="3FB5449B"/>
    <w:multiLevelType w:val="multilevel"/>
    <w:tmpl w:val="3FB5449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FB83284"/>
    <w:multiLevelType w:val="multilevel"/>
    <w:tmpl w:val="3FB832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5D954AD"/>
    <w:multiLevelType w:val="hybridMultilevel"/>
    <w:tmpl w:val="48D0A2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6156695"/>
    <w:multiLevelType w:val="multilevel"/>
    <w:tmpl w:val="4615669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9992917"/>
    <w:multiLevelType w:val="multilevel"/>
    <w:tmpl w:val="4999291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4BC228EF"/>
    <w:multiLevelType w:val="multilevel"/>
    <w:tmpl w:val="4BC228E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BD207D6"/>
    <w:multiLevelType w:val="multilevel"/>
    <w:tmpl w:val="4BD207D6"/>
    <w:lvl w:ilvl="0">
      <w:start w:val="1"/>
      <w:numFmt w:val="decimal"/>
      <w:lvlText w:val="%1."/>
      <w:lvlJc w:val="left"/>
      <w:pPr>
        <w:ind w:left="411" w:hanging="360"/>
      </w:pPr>
      <w:rPr>
        <w:rFonts w:hint="default"/>
      </w:rPr>
    </w:lvl>
    <w:lvl w:ilvl="1">
      <w:start w:val="1"/>
      <w:numFmt w:val="lowerLetter"/>
      <w:lvlText w:val="%2."/>
      <w:lvlJc w:val="left"/>
      <w:pPr>
        <w:ind w:left="1131" w:hanging="360"/>
      </w:pPr>
    </w:lvl>
    <w:lvl w:ilvl="2">
      <w:start w:val="1"/>
      <w:numFmt w:val="lowerRoman"/>
      <w:lvlText w:val="%3."/>
      <w:lvlJc w:val="right"/>
      <w:pPr>
        <w:ind w:left="1851" w:hanging="180"/>
      </w:pPr>
    </w:lvl>
    <w:lvl w:ilvl="3">
      <w:start w:val="1"/>
      <w:numFmt w:val="decimal"/>
      <w:lvlText w:val="%4."/>
      <w:lvlJc w:val="left"/>
      <w:pPr>
        <w:ind w:left="2571" w:hanging="360"/>
      </w:pPr>
    </w:lvl>
    <w:lvl w:ilvl="4">
      <w:start w:val="1"/>
      <w:numFmt w:val="lowerLetter"/>
      <w:lvlText w:val="%5."/>
      <w:lvlJc w:val="left"/>
      <w:pPr>
        <w:ind w:left="3291" w:hanging="360"/>
      </w:pPr>
    </w:lvl>
    <w:lvl w:ilvl="5">
      <w:start w:val="1"/>
      <w:numFmt w:val="lowerRoman"/>
      <w:lvlText w:val="%6."/>
      <w:lvlJc w:val="right"/>
      <w:pPr>
        <w:ind w:left="4011" w:hanging="180"/>
      </w:pPr>
    </w:lvl>
    <w:lvl w:ilvl="6">
      <w:start w:val="1"/>
      <w:numFmt w:val="decimal"/>
      <w:lvlText w:val="%7."/>
      <w:lvlJc w:val="left"/>
      <w:pPr>
        <w:ind w:left="4731" w:hanging="360"/>
      </w:pPr>
    </w:lvl>
    <w:lvl w:ilvl="7">
      <w:start w:val="1"/>
      <w:numFmt w:val="lowerLetter"/>
      <w:lvlText w:val="%8."/>
      <w:lvlJc w:val="left"/>
      <w:pPr>
        <w:ind w:left="5451" w:hanging="360"/>
      </w:pPr>
    </w:lvl>
    <w:lvl w:ilvl="8">
      <w:start w:val="1"/>
      <w:numFmt w:val="lowerRoman"/>
      <w:lvlText w:val="%9."/>
      <w:lvlJc w:val="right"/>
      <w:pPr>
        <w:ind w:left="6171" w:hanging="180"/>
      </w:pPr>
    </w:lvl>
  </w:abstractNum>
  <w:abstractNum w:abstractNumId="29">
    <w:nsid w:val="4DDC2BF6"/>
    <w:multiLevelType w:val="multilevel"/>
    <w:tmpl w:val="4DDC2BF6"/>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nsid w:val="52B94C42"/>
    <w:multiLevelType w:val="multilevel"/>
    <w:tmpl w:val="52B94C4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773193E"/>
    <w:multiLevelType w:val="multilevel"/>
    <w:tmpl w:val="5773193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597B1585"/>
    <w:multiLevelType w:val="multilevel"/>
    <w:tmpl w:val="597B1585"/>
    <w:lvl w:ilvl="0">
      <w:start w:val="1"/>
      <w:numFmt w:val="decimal"/>
      <w:lvlText w:val="%1."/>
      <w:lvlJc w:val="left"/>
      <w:pPr>
        <w:ind w:left="843" w:hanging="360"/>
      </w:pPr>
      <w:rPr>
        <w:rFonts w:hint="default"/>
      </w:rPr>
    </w:lvl>
    <w:lvl w:ilvl="1">
      <w:start w:val="1"/>
      <w:numFmt w:val="lowerLetter"/>
      <w:lvlText w:val="%2."/>
      <w:lvlJc w:val="left"/>
      <w:pPr>
        <w:ind w:left="1563" w:hanging="360"/>
      </w:pPr>
    </w:lvl>
    <w:lvl w:ilvl="2">
      <w:start w:val="1"/>
      <w:numFmt w:val="lowerRoman"/>
      <w:lvlText w:val="%3."/>
      <w:lvlJc w:val="right"/>
      <w:pPr>
        <w:ind w:left="2283" w:hanging="180"/>
      </w:pPr>
    </w:lvl>
    <w:lvl w:ilvl="3">
      <w:start w:val="1"/>
      <w:numFmt w:val="decimal"/>
      <w:lvlText w:val="%4."/>
      <w:lvlJc w:val="left"/>
      <w:pPr>
        <w:ind w:left="3003" w:hanging="360"/>
      </w:pPr>
    </w:lvl>
    <w:lvl w:ilvl="4">
      <w:start w:val="1"/>
      <w:numFmt w:val="lowerLetter"/>
      <w:lvlText w:val="%5."/>
      <w:lvlJc w:val="left"/>
      <w:pPr>
        <w:ind w:left="3723" w:hanging="360"/>
      </w:pPr>
    </w:lvl>
    <w:lvl w:ilvl="5">
      <w:start w:val="1"/>
      <w:numFmt w:val="lowerRoman"/>
      <w:lvlText w:val="%6."/>
      <w:lvlJc w:val="right"/>
      <w:pPr>
        <w:ind w:left="4443" w:hanging="180"/>
      </w:pPr>
    </w:lvl>
    <w:lvl w:ilvl="6">
      <w:start w:val="1"/>
      <w:numFmt w:val="decimal"/>
      <w:lvlText w:val="%7."/>
      <w:lvlJc w:val="left"/>
      <w:pPr>
        <w:ind w:left="5163" w:hanging="360"/>
      </w:pPr>
    </w:lvl>
    <w:lvl w:ilvl="7">
      <w:start w:val="1"/>
      <w:numFmt w:val="lowerLetter"/>
      <w:lvlText w:val="%8."/>
      <w:lvlJc w:val="left"/>
      <w:pPr>
        <w:ind w:left="5883" w:hanging="360"/>
      </w:pPr>
    </w:lvl>
    <w:lvl w:ilvl="8">
      <w:start w:val="1"/>
      <w:numFmt w:val="lowerRoman"/>
      <w:lvlText w:val="%9."/>
      <w:lvlJc w:val="right"/>
      <w:pPr>
        <w:ind w:left="6603" w:hanging="180"/>
      </w:pPr>
    </w:lvl>
  </w:abstractNum>
  <w:abstractNum w:abstractNumId="33">
    <w:nsid w:val="5BE648E9"/>
    <w:multiLevelType w:val="multilevel"/>
    <w:tmpl w:val="5BE648E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60090695"/>
    <w:multiLevelType w:val="multilevel"/>
    <w:tmpl w:val="6009069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89F77CC"/>
    <w:multiLevelType w:val="hybridMultilevel"/>
    <w:tmpl w:val="08225F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A76119D"/>
    <w:multiLevelType w:val="multilevel"/>
    <w:tmpl w:val="6A76119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D1A4420"/>
    <w:multiLevelType w:val="multilevel"/>
    <w:tmpl w:val="6D1A442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6E4E7F95"/>
    <w:multiLevelType w:val="multilevel"/>
    <w:tmpl w:val="6E4E7F9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9">
    <w:nsid w:val="70C506DF"/>
    <w:multiLevelType w:val="multilevel"/>
    <w:tmpl w:val="70C506D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2B14A1A"/>
    <w:multiLevelType w:val="multilevel"/>
    <w:tmpl w:val="72B14A1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768D5359"/>
    <w:multiLevelType w:val="multilevel"/>
    <w:tmpl w:val="768D535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7A4E4E91"/>
    <w:multiLevelType w:val="multilevel"/>
    <w:tmpl w:val="7A4E4E9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CC908A2"/>
    <w:multiLevelType w:val="multilevel"/>
    <w:tmpl w:val="7CC908A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8"/>
  </w:num>
  <w:num w:numId="2">
    <w:abstractNumId w:val="23"/>
  </w:num>
  <w:num w:numId="3">
    <w:abstractNumId w:val="27"/>
  </w:num>
  <w:num w:numId="4">
    <w:abstractNumId w:val="28"/>
  </w:num>
  <w:num w:numId="5">
    <w:abstractNumId w:val="5"/>
  </w:num>
  <w:num w:numId="6">
    <w:abstractNumId w:val="21"/>
  </w:num>
  <w:num w:numId="7">
    <w:abstractNumId w:val="0"/>
  </w:num>
  <w:num w:numId="8">
    <w:abstractNumId w:val="34"/>
  </w:num>
  <w:num w:numId="9">
    <w:abstractNumId w:val="13"/>
  </w:num>
  <w:num w:numId="10">
    <w:abstractNumId w:val="31"/>
  </w:num>
  <w:num w:numId="11">
    <w:abstractNumId w:val="37"/>
  </w:num>
  <w:num w:numId="12">
    <w:abstractNumId w:val="43"/>
  </w:num>
  <w:num w:numId="13">
    <w:abstractNumId w:val="2"/>
  </w:num>
  <w:num w:numId="14">
    <w:abstractNumId w:val="25"/>
  </w:num>
  <w:num w:numId="15">
    <w:abstractNumId w:val="7"/>
  </w:num>
  <w:num w:numId="16">
    <w:abstractNumId w:val="20"/>
  </w:num>
  <w:num w:numId="17">
    <w:abstractNumId w:val="40"/>
  </w:num>
  <w:num w:numId="18">
    <w:abstractNumId w:val="1"/>
  </w:num>
  <w:num w:numId="19">
    <w:abstractNumId w:val="9"/>
  </w:num>
  <w:num w:numId="20">
    <w:abstractNumId w:val="11"/>
  </w:num>
  <w:num w:numId="21">
    <w:abstractNumId w:val="16"/>
  </w:num>
  <w:num w:numId="22">
    <w:abstractNumId w:val="36"/>
  </w:num>
  <w:num w:numId="23">
    <w:abstractNumId w:val="6"/>
  </w:num>
  <w:num w:numId="24">
    <w:abstractNumId w:val="22"/>
  </w:num>
  <w:num w:numId="25">
    <w:abstractNumId w:val="19"/>
  </w:num>
  <w:num w:numId="26">
    <w:abstractNumId w:val="32"/>
  </w:num>
  <w:num w:numId="27">
    <w:abstractNumId w:val="33"/>
  </w:num>
  <w:num w:numId="28">
    <w:abstractNumId w:val="18"/>
  </w:num>
  <w:num w:numId="29">
    <w:abstractNumId w:val="39"/>
  </w:num>
  <w:num w:numId="30">
    <w:abstractNumId w:val="15"/>
  </w:num>
  <w:num w:numId="31">
    <w:abstractNumId w:val="26"/>
  </w:num>
  <w:num w:numId="32">
    <w:abstractNumId w:val="30"/>
  </w:num>
  <w:num w:numId="33">
    <w:abstractNumId w:val="41"/>
  </w:num>
  <w:num w:numId="34">
    <w:abstractNumId w:val="42"/>
  </w:num>
  <w:num w:numId="35">
    <w:abstractNumId w:val="4"/>
  </w:num>
  <w:num w:numId="36">
    <w:abstractNumId w:val="12"/>
  </w:num>
  <w:num w:numId="37">
    <w:abstractNumId w:val="29"/>
  </w:num>
  <w:num w:numId="38">
    <w:abstractNumId w:val="35"/>
  </w:num>
  <w:num w:numId="39">
    <w:abstractNumId w:val="14"/>
  </w:num>
  <w:num w:numId="40">
    <w:abstractNumId w:val="10"/>
  </w:num>
  <w:num w:numId="41">
    <w:abstractNumId w:val="3"/>
  </w:num>
  <w:num w:numId="42">
    <w:abstractNumId w:val="24"/>
  </w:num>
  <w:num w:numId="43">
    <w:abstractNumId w:val="8"/>
  </w:num>
  <w:num w:numId="4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87A"/>
    <w:rsid w:val="0000222F"/>
    <w:rsid w:val="00006A9E"/>
    <w:rsid w:val="000075F8"/>
    <w:rsid w:val="00011737"/>
    <w:rsid w:val="00014E1C"/>
    <w:rsid w:val="00015EFF"/>
    <w:rsid w:val="00020A00"/>
    <w:rsid w:val="0002223A"/>
    <w:rsid w:val="00023563"/>
    <w:rsid w:val="00024B95"/>
    <w:rsid w:val="00032C02"/>
    <w:rsid w:val="00036DF7"/>
    <w:rsid w:val="00040A97"/>
    <w:rsid w:val="00043596"/>
    <w:rsid w:val="00043923"/>
    <w:rsid w:val="000515AA"/>
    <w:rsid w:val="000515EB"/>
    <w:rsid w:val="00054144"/>
    <w:rsid w:val="00057254"/>
    <w:rsid w:val="00063391"/>
    <w:rsid w:val="00065CDA"/>
    <w:rsid w:val="000666E4"/>
    <w:rsid w:val="00070FE1"/>
    <w:rsid w:val="00073401"/>
    <w:rsid w:val="000831F9"/>
    <w:rsid w:val="000855A2"/>
    <w:rsid w:val="0008566E"/>
    <w:rsid w:val="00087675"/>
    <w:rsid w:val="000910D7"/>
    <w:rsid w:val="000911CF"/>
    <w:rsid w:val="000A3084"/>
    <w:rsid w:val="000A7029"/>
    <w:rsid w:val="000A7D4D"/>
    <w:rsid w:val="000B01CD"/>
    <w:rsid w:val="000C28AE"/>
    <w:rsid w:val="000C48E5"/>
    <w:rsid w:val="000C70FF"/>
    <w:rsid w:val="000D243F"/>
    <w:rsid w:val="000D3E83"/>
    <w:rsid w:val="000D69C6"/>
    <w:rsid w:val="000D726F"/>
    <w:rsid w:val="000F27DB"/>
    <w:rsid w:val="000F4DF6"/>
    <w:rsid w:val="00102050"/>
    <w:rsid w:val="001174AA"/>
    <w:rsid w:val="00121FAF"/>
    <w:rsid w:val="00137A58"/>
    <w:rsid w:val="001402D2"/>
    <w:rsid w:val="00143090"/>
    <w:rsid w:val="001472FE"/>
    <w:rsid w:val="00155412"/>
    <w:rsid w:val="00170D7F"/>
    <w:rsid w:val="00171CC4"/>
    <w:rsid w:val="00174782"/>
    <w:rsid w:val="00180418"/>
    <w:rsid w:val="001836E1"/>
    <w:rsid w:val="001839A4"/>
    <w:rsid w:val="00184999"/>
    <w:rsid w:val="00185A84"/>
    <w:rsid w:val="00191564"/>
    <w:rsid w:val="001939FC"/>
    <w:rsid w:val="001A3A65"/>
    <w:rsid w:val="001A6950"/>
    <w:rsid w:val="001A7408"/>
    <w:rsid w:val="001A7B2F"/>
    <w:rsid w:val="001B4C0D"/>
    <w:rsid w:val="001B5343"/>
    <w:rsid w:val="001C3046"/>
    <w:rsid w:val="001D15E5"/>
    <w:rsid w:val="001D5083"/>
    <w:rsid w:val="001D6B7B"/>
    <w:rsid w:val="001E54A4"/>
    <w:rsid w:val="001E6A63"/>
    <w:rsid w:val="001F3030"/>
    <w:rsid w:val="001F3FB2"/>
    <w:rsid w:val="001F4435"/>
    <w:rsid w:val="00202E67"/>
    <w:rsid w:val="00204516"/>
    <w:rsid w:val="002046C9"/>
    <w:rsid w:val="0020554A"/>
    <w:rsid w:val="0020761A"/>
    <w:rsid w:val="00211E64"/>
    <w:rsid w:val="00216F78"/>
    <w:rsid w:val="00225C90"/>
    <w:rsid w:val="002277A8"/>
    <w:rsid w:val="002302B0"/>
    <w:rsid w:val="002601CB"/>
    <w:rsid w:val="0026134F"/>
    <w:rsid w:val="00277065"/>
    <w:rsid w:val="00281B58"/>
    <w:rsid w:val="00281BA1"/>
    <w:rsid w:val="0028322E"/>
    <w:rsid w:val="00286338"/>
    <w:rsid w:val="002928C2"/>
    <w:rsid w:val="002A14F0"/>
    <w:rsid w:val="002B27F0"/>
    <w:rsid w:val="002B2D53"/>
    <w:rsid w:val="002B75F9"/>
    <w:rsid w:val="002D30E8"/>
    <w:rsid w:val="002D462F"/>
    <w:rsid w:val="002E23BC"/>
    <w:rsid w:val="002E77E1"/>
    <w:rsid w:val="002F38AA"/>
    <w:rsid w:val="00303B88"/>
    <w:rsid w:val="00306EB4"/>
    <w:rsid w:val="00311205"/>
    <w:rsid w:val="00312541"/>
    <w:rsid w:val="00324F53"/>
    <w:rsid w:val="003250F5"/>
    <w:rsid w:val="003272FE"/>
    <w:rsid w:val="00331D9E"/>
    <w:rsid w:val="003418A7"/>
    <w:rsid w:val="003460C3"/>
    <w:rsid w:val="003502A2"/>
    <w:rsid w:val="00353949"/>
    <w:rsid w:val="0036608F"/>
    <w:rsid w:val="00366B73"/>
    <w:rsid w:val="00371A0B"/>
    <w:rsid w:val="00371BE5"/>
    <w:rsid w:val="00371DD0"/>
    <w:rsid w:val="00373F55"/>
    <w:rsid w:val="00375413"/>
    <w:rsid w:val="00380B90"/>
    <w:rsid w:val="00381CDA"/>
    <w:rsid w:val="00382D26"/>
    <w:rsid w:val="00385EFE"/>
    <w:rsid w:val="00390CAB"/>
    <w:rsid w:val="003A1B83"/>
    <w:rsid w:val="003A72B9"/>
    <w:rsid w:val="003B3E50"/>
    <w:rsid w:val="003B46DD"/>
    <w:rsid w:val="003C2E39"/>
    <w:rsid w:val="003C37ED"/>
    <w:rsid w:val="003C3FD6"/>
    <w:rsid w:val="003C400C"/>
    <w:rsid w:val="003C667A"/>
    <w:rsid w:val="003E1171"/>
    <w:rsid w:val="003E1EE0"/>
    <w:rsid w:val="003E53D0"/>
    <w:rsid w:val="003F6E44"/>
    <w:rsid w:val="00403EB0"/>
    <w:rsid w:val="00405DEA"/>
    <w:rsid w:val="004070B4"/>
    <w:rsid w:val="00412039"/>
    <w:rsid w:val="0041267D"/>
    <w:rsid w:val="00415E67"/>
    <w:rsid w:val="004236CD"/>
    <w:rsid w:val="0042596F"/>
    <w:rsid w:val="00425A85"/>
    <w:rsid w:val="00426477"/>
    <w:rsid w:val="00427318"/>
    <w:rsid w:val="00447187"/>
    <w:rsid w:val="004477F0"/>
    <w:rsid w:val="00452857"/>
    <w:rsid w:val="00453238"/>
    <w:rsid w:val="00456791"/>
    <w:rsid w:val="00461121"/>
    <w:rsid w:val="0046253B"/>
    <w:rsid w:val="00462EED"/>
    <w:rsid w:val="004653D5"/>
    <w:rsid w:val="00467E45"/>
    <w:rsid w:val="00470491"/>
    <w:rsid w:val="00471ACD"/>
    <w:rsid w:val="00471D1F"/>
    <w:rsid w:val="004737EA"/>
    <w:rsid w:val="00473A91"/>
    <w:rsid w:val="00475774"/>
    <w:rsid w:val="004812E2"/>
    <w:rsid w:val="00481E00"/>
    <w:rsid w:val="004837BA"/>
    <w:rsid w:val="00492D1F"/>
    <w:rsid w:val="004A0D10"/>
    <w:rsid w:val="004A42D2"/>
    <w:rsid w:val="004A587A"/>
    <w:rsid w:val="004A7F00"/>
    <w:rsid w:val="004B082C"/>
    <w:rsid w:val="004B236B"/>
    <w:rsid w:val="004B2AD2"/>
    <w:rsid w:val="004C1ABF"/>
    <w:rsid w:val="004E32A6"/>
    <w:rsid w:val="004E788B"/>
    <w:rsid w:val="004F1E69"/>
    <w:rsid w:val="0050015D"/>
    <w:rsid w:val="00500FD2"/>
    <w:rsid w:val="005042AC"/>
    <w:rsid w:val="00511DDA"/>
    <w:rsid w:val="00527FF9"/>
    <w:rsid w:val="0054209C"/>
    <w:rsid w:val="0055144B"/>
    <w:rsid w:val="00554941"/>
    <w:rsid w:val="00573237"/>
    <w:rsid w:val="005749DE"/>
    <w:rsid w:val="00575A0F"/>
    <w:rsid w:val="00587AFF"/>
    <w:rsid w:val="00594D9A"/>
    <w:rsid w:val="00596D49"/>
    <w:rsid w:val="00596F3E"/>
    <w:rsid w:val="005B08E0"/>
    <w:rsid w:val="005C059C"/>
    <w:rsid w:val="005C38D9"/>
    <w:rsid w:val="005C69B4"/>
    <w:rsid w:val="005D0EF2"/>
    <w:rsid w:val="005D5D16"/>
    <w:rsid w:val="005E5365"/>
    <w:rsid w:val="005E6EA5"/>
    <w:rsid w:val="005F1C30"/>
    <w:rsid w:val="005F4641"/>
    <w:rsid w:val="005F6A88"/>
    <w:rsid w:val="005F6CFD"/>
    <w:rsid w:val="00604E2D"/>
    <w:rsid w:val="00607D76"/>
    <w:rsid w:val="006147C4"/>
    <w:rsid w:val="00615C3F"/>
    <w:rsid w:val="006364C0"/>
    <w:rsid w:val="00637982"/>
    <w:rsid w:val="006423FC"/>
    <w:rsid w:val="006459A9"/>
    <w:rsid w:val="00650A97"/>
    <w:rsid w:val="006529A5"/>
    <w:rsid w:val="0066242A"/>
    <w:rsid w:val="0066247D"/>
    <w:rsid w:val="006660F6"/>
    <w:rsid w:val="00674430"/>
    <w:rsid w:val="00680CE0"/>
    <w:rsid w:val="00681F1B"/>
    <w:rsid w:val="00682307"/>
    <w:rsid w:val="00684CF1"/>
    <w:rsid w:val="00684EF1"/>
    <w:rsid w:val="006856BC"/>
    <w:rsid w:val="00691D2C"/>
    <w:rsid w:val="00696098"/>
    <w:rsid w:val="00697D9C"/>
    <w:rsid w:val="006A03FE"/>
    <w:rsid w:val="006A2565"/>
    <w:rsid w:val="006B497D"/>
    <w:rsid w:val="006C6EC9"/>
    <w:rsid w:val="006C75F8"/>
    <w:rsid w:val="006C7E27"/>
    <w:rsid w:val="006D2835"/>
    <w:rsid w:val="006E2D32"/>
    <w:rsid w:val="006E364A"/>
    <w:rsid w:val="006E3683"/>
    <w:rsid w:val="006E42E9"/>
    <w:rsid w:val="006E58B3"/>
    <w:rsid w:val="006E62D4"/>
    <w:rsid w:val="006F2429"/>
    <w:rsid w:val="006F2D39"/>
    <w:rsid w:val="006F678F"/>
    <w:rsid w:val="00701021"/>
    <w:rsid w:val="007011C5"/>
    <w:rsid w:val="00710D18"/>
    <w:rsid w:val="0071365B"/>
    <w:rsid w:val="007148BE"/>
    <w:rsid w:val="00720069"/>
    <w:rsid w:val="00736ABF"/>
    <w:rsid w:val="00741910"/>
    <w:rsid w:val="00744917"/>
    <w:rsid w:val="00750B7E"/>
    <w:rsid w:val="0075569C"/>
    <w:rsid w:val="00755BA3"/>
    <w:rsid w:val="00757CFF"/>
    <w:rsid w:val="00770A16"/>
    <w:rsid w:val="00771A37"/>
    <w:rsid w:val="00772C9E"/>
    <w:rsid w:val="00773B77"/>
    <w:rsid w:val="007769E5"/>
    <w:rsid w:val="00784EAF"/>
    <w:rsid w:val="00785FB5"/>
    <w:rsid w:val="00786887"/>
    <w:rsid w:val="00791453"/>
    <w:rsid w:val="0079283C"/>
    <w:rsid w:val="00795574"/>
    <w:rsid w:val="00796A48"/>
    <w:rsid w:val="007A7775"/>
    <w:rsid w:val="007B1D99"/>
    <w:rsid w:val="007B2582"/>
    <w:rsid w:val="007B3F8C"/>
    <w:rsid w:val="007C5960"/>
    <w:rsid w:val="007C5FED"/>
    <w:rsid w:val="007C76F8"/>
    <w:rsid w:val="007C7D12"/>
    <w:rsid w:val="007D4707"/>
    <w:rsid w:val="007F1D40"/>
    <w:rsid w:val="007F3058"/>
    <w:rsid w:val="007F51A1"/>
    <w:rsid w:val="007F708D"/>
    <w:rsid w:val="00802B99"/>
    <w:rsid w:val="008064E2"/>
    <w:rsid w:val="00807054"/>
    <w:rsid w:val="0082072F"/>
    <w:rsid w:val="00823288"/>
    <w:rsid w:val="0082352A"/>
    <w:rsid w:val="0083545D"/>
    <w:rsid w:val="00845B3D"/>
    <w:rsid w:val="00862D8E"/>
    <w:rsid w:val="008756B6"/>
    <w:rsid w:val="00877053"/>
    <w:rsid w:val="00882377"/>
    <w:rsid w:val="0088498C"/>
    <w:rsid w:val="00891C90"/>
    <w:rsid w:val="00894F3B"/>
    <w:rsid w:val="008A018C"/>
    <w:rsid w:val="008A01C8"/>
    <w:rsid w:val="008A553C"/>
    <w:rsid w:val="008B2CC1"/>
    <w:rsid w:val="008B548B"/>
    <w:rsid w:val="008B7640"/>
    <w:rsid w:val="008C0D0F"/>
    <w:rsid w:val="008E0D3F"/>
    <w:rsid w:val="008F254D"/>
    <w:rsid w:val="00901056"/>
    <w:rsid w:val="009055EC"/>
    <w:rsid w:val="00905ED3"/>
    <w:rsid w:val="00910549"/>
    <w:rsid w:val="00911229"/>
    <w:rsid w:val="00913027"/>
    <w:rsid w:val="009155AD"/>
    <w:rsid w:val="009206D6"/>
    <w:rsid w:val="0092168D"/>
    <w:rsid w:val="009231EB"/>
    <w:rsid w:val="00927A47"/>
    <w:rsid w:val="0093004A"/>
    <w:rsid w:val="009310CD"/>
    <w:rsid w:val="00935646"/>
    <w:rsid w:val="00936917"/>
    <w:rsid w:val="00937B5C"/>
    <w:rsid w:val="00937B9D"/>
    <w:rsid w:val="00942D3D"/>
    <w:rsid w:val="0094326E"/>
    <w:rsid w:val="00943B57"/>
    <w:rsid w:val="009442F1"/>
    <w:rsid w:val="00950B18"/>
    <w:rsid w:val="0095191E"/>
    <w:rsid w:val="009536E8"/>
    <w:rsid w:val="00960DFE"/>
    <w:rsid w:val="00963AD1"/>
    <w:rsid w:val="00970ADB"/>
    <w:rsid w:val="00977BA4"/>
    <w:rsid w:val="00991002"/>
    <w:rsid w:val="00993635"/>
    <w:rsid w:val="009A04D9"/>
    <w:rsid w:val="009A43F6"/>
    <w:rsid w:val="009A63A4"/>
    <w:rsid w:val="009B40A2"/>
    <w:rsid w:val="009B659B"/>
    <w:rsid w:val="009C1C1E"/>
    <w:rsid w:val="009D5424"/>
    <w:rsid w:val="009D6D37"/>
    <w:rsid w:val="009D7A66"/>
    <w:rsid w:val="00A0063D"/>
    <w:rsid w:val="00A008CA"/>
    <w:rsid w:val="00A02962"/>
    <w:rsid w:val="00A06337"/>
    <w:rsid w:val="00A073A8"/>
    <w:rsid w:val="00A11DB7"/>
    <w:rsid w:val="00A12720"/>
    <w:rsid w:val="00A1649C"/>
    <w:rsid w:val="00A25692"/>
    <w:rsid w:val="00A3001B"/>
    <w:rsid w:val="00A30B79"/>
    <w:rsid w:val="00A30D60"/>
    <w:rsid w:val="00A31B06"/>
    <w:rsid w:val="00A325E2"/>
    <w:rsid w:val="00A3751E"/>
    <w:rsid w:val="00A40504"/>
    <w:rsid w:val="00A4166A"/>
    <w:rsid w:val="00A4615B"/>
    <w:rsid w:val="00A463AC"/>
    <w:rsid w:val="00A46F68"/>
    <w:rsid w:val="00A51F87"/>
    <w:rsid w:val="00A5640C"/>
    <w:rsid w:val="00A63DE2"/>
    <w:rsid w:val="00A70ADF"/>
    <w:rsid w:val="00A70F27"/>
    <w:rsid w:val="00A70F43"/>
    <w:rsid w:val="00A71582"/>
    <w:rsid w:val="00A74C5F"/>
    <w:rsid w:val="00A75DA3"/>
    <w:rsid w:val="00A778DE"/>
    <w:rsid w:val="00A87425"/>
    <w:rsid w:val="00A9058C"/>
    <w:rsid w:val="00A97411"/>
    <w:rsid w:val="00AA2085"/>
    <w:rsid w:val="00AA4505"/>
    <w:rsid w:val="00AB6D39"/>
    <w:rsid w:val="00AD0CCD"/>
    <w:rsid w:val="00AD5D49"/>
    <w:rsid w:val="00AD5E78"/>
    <w:rsid w:val="00AD6697"/>
    <w:rsid w:val="00AD7E39"/>
    <w:rsid w:val="00AE0C31"/>
    <w:rsid w:val="00AE5674"/>
    <w:rsid w:val="00AE7DDB"/>
    <w:rsid w:val="00B06F52"/>
    <w:rsid w:val="00B1081F"/>
    <w:rsid w:val="00B152E9"/>
    <w:rsid w:val="00B15BBC"/>
    <w:rsid w:val="00B17ED1"/>
    <w:rsid w:val="00B20350"/>
    <w:rsid w:val="00B20600"/>
    <w:rsid w:val="00B42AAB"/>
    <w:rsid w:val="00B51015"/>
    <w:rsid w:val="00B513F9"/>
    <w:rsid w:val="00B514C2"/>
    <w:rsid w:val="00B55239"/>
    <w:rsid w:val="00B55C03"/>
    <w:rsid w:val="00B618E3"/>
    <w:rsid w:val="00B65166"/>
    <w:rsid w:val="00B668B1"/>
    <w:rsid w:val="00B67882"/>
    <w:rsid w:val="00B70E38"/>
    <w:rsid w:val="00B74153"/>
    <w:rsid w:val="00B76E9B"/>
    <w:rsid w:val="00B844C0"/>
    <w:rsid w:val="00B85138"/>
    <w:rsid w:val="00B9707B"/>
    <w:rsid w:val="00BA2881"/>
    <w:rsid w:val="00BA2EDC"/>
    <w:rsid w:val="00BA3CB0"/>
    <w:rsid w:val="00BA455D"/>
    <w:rsid w:val="00BA48A1"/>
    <w:rsid w:val="00BA564F"/>
    <w:rsid w:val="00BA5B6B"/>
    <w:rsid w:val="00BA6748"/>
    <w:rsid w:val="00BB1E24"/>
    <w:rsid w:val="00BC32E4"/>
    <w:rsid w:val="00BD2DD9"/>
    <w:rsid w:val="00BD57B2"/>
    <w:rsid w:val="00BE563C"/>
    <w:rsid w:val="00BE74ED"/>
    <w:rsid w:val="00BF62B3"/>
    <w:rsid w:val="00C1284A"/>
    <w:rsid w:val="00C1301A"/>
    <w:rsid w:val="00C13CDB"/>
    <w:rsid w:val="00C1464A"/>
    <w:rsid w:val="00C21BB8"/>
    <w:rsid w:val="00C410A5"/>
    <w:rsid w:val="00C460BB"/>
    <w:rsid w:val="00C52829"/>
    <w:rsid w:val="00C53CFD"/>
    <w:rsid w:val="00C62341"/>
    <w:rsid w:val="00C65B36"/>
    <w:rsid w:val="00C711D0"/>
    <w:rsid w:val="00C71986"/>
    <w:rsid w:val="00C76C76"/>
    <w:rsid w:val="00C82467"/>
    <w:rsid w:val="00C8358A"/>
    <w:rsid w:val="00C86604"/>
    <w:rsid w:val="00C86EB5"/>
    <w:rsid w:val="00C872FB"/>
    <w:rsid w:val="00C9439E"/>
    <w:rsid w:val="00C95AFA"/>
    <w:rsid w:val="00CA3FD2"/>
    <w:rsid w:val="00CA4692"/>
    <w:rsid w:val="00CB22AA"/>
    <w:rsid w:val="00CD3A87"/>
    <w:rsid w:val="00CD6FC5"/>
    <w:rsid w:val="00CE5C18"/>
    <w:rsid w:val="00CE664F"/>
    <w:rsid w:val="00CE7A0E"/>
    <w:rsid w:val="00D001E8"/>
    <w:rsid w:val="00D02567"/>
    <w:rsid w:val="00D03B80"/>
    <w:rsid w:val="00D11F12"/>
    <w:rsid w:val="00D15DCE"/>
    <w:rsid w:val="00D26B28"/>
    <w:rsid w:val="00D346A6"/>
    <w:rsid w:val="00D4200F"/>
    <w:rsid w:val="00D57F67"/>
    <w:rsid w:val="00D60C53"/>
    <w:rsid w:val="00D619DD"/>
    <w:rsid w:val="00D71EE7"/>
    <w:rsid w:val="00D74E29"/>
    <w:rsid w:val="00D75F4C"/>
    <w:rsid w:val="00D77503"/>
    <w:rsid w:val="00D803AC"/>
    <w:rsid w:val="00D82BDB"/>
    <w:rsid w:val="00D86A4C"/>
    <w:rsid w:val="00DA0529"/>
    <w:rsid w:val="00DA0584"/>
    <w:rsid w:val="00DA3524"/>
    <w:rsid w:val="00DB50D6"/>
    <w:rsid w:val="00DB5D85"/>
    <w:rsid w:val="00DC5844"/>
    <w:rsid w:val="00DD16BB"/>
    <w:rsid w:val="00DD68E9"/>
    <w:rsid w:val="00DE0C15"/>
    <w:rsid w:val="00DE0EE1"/>
    <w:rsid w:val="00DE4BCE"/>
    <w:rsid w:val="00DF08EF"/>
    <w:rsid w:val="00DF21EF"/>
    <w:rsid w:val="00DF7170"/>
    <w:rsid w:val="00E03F6F"/>
    <w:rsid w:val="00E04D60"/>
    <w:rsid w:val="00E061F3"/>
    <w:rsid w:val="00E115B1"/>
    <w:rsid w:val="00E12A26"/>
    <w:rsid w:val="00E137E0"/>
    <w:rsid w:val="00E14D84"/>
    <w:rsid w:val="00E16973"/>
    <w:rsid w:val="00E17FB1"/>
    <w:rsid w:val="00E23515"/>
    <w:rsid w:val="00E248F6"/>
    <w:rsid w:val="00E25C0F"/>
    <w:rsid w:val="00E3411A"/>
    <w:rsid w:val="00E4074C"/>
    <w:rsid w:val="00E41509"/>
    <w:rsid w:val="00E41611"/>
    <w:rsid w:val="00E41E08"/>
    <w:rsid w:val="00E4320F"/>
    <w:rsid w:val="00E46A2F"/>
    <w:rsid w:val="00E54B2E"/>
    <w:rsid w:val="00E5760B"/>
    <w:rsid w:val="00E577D0"/>
    <w:rsid w:val="00E61A51"/>
    <w:rsid w:val="00E65BC1"/>
    <w:rsid w:val="00E66083"/>
    <w:rsid w:val="00E8588E"/>
    <w:rsid w:val="00EB1270"/>
    <w:rsid w:val="00EB39BF"/>
    <w:rsid w:val="00EB4B10"/>
    <w:rsid w:val="00EB6CD4"/>
    <w:rsid w:val="00EC22BE"/>
    <w:rsid w:val="00EE0E44"/>
    <w:rsid w:val="00EE7714"/>
    <w:rsid w:val="00EF13FC"/>
    <w:rsid w:val="00EF5978"/>
    <w:rsid w:val="00F00960"/>
    <w:rsid w:val="00F05369"/>
    <w:rsid w:val="00F116E8"/>
    <w:rsid w:val="00F13B5D"/>
    <w:rsid w:val="00F148B9"/>
    <w:rsid w:val="00F20350"/>
    <w:rsid w:val="00F22946"/>
    <w:rsid w:val="00F26330"/>
    <w:rsid w:val="00F26D25"/>
    <w:rsid w:val="00F27B97"/>
    <w:rsid w:val="00F36E87"/>
    <w:rsid w:val="00F45C64"/>
    <w:rsid w:val="00F5045F"/>
    <w:rsid w:val="00F513FC"/>
    <w:rsid w:val="00F6061E"/>
    <w:rsid w:val="00F632A3"/>
    <w:rsid w:val="00F80F98"/>
    <w:rsid w:val="00F915A1"/>
    <w:rsid w:val="00FA5E46"/>
    <w:rsid w:val="00FC0883"/>
    <w:rsid w:val="00FD11F8"/>
    <w:rsid w:val="00FE5DDF"/>
    <w:rsid w:val="00FF1623"/>
    <w:rsid w:val="00FF6703"/>
    <w:rsid w:val="00FF6759"/>
    <w:rsid w:val="00FF6E29"/>
    <w:rsid w:val="31840743"/>
    <w:rsid w:val="3AF41C0F"/>
    <w:rsid w:val="3E5461B7"/>
    <w:rsid w:val="4BD06937"/>
    <w:rsid w:val="51EB17A8"/>
    <w:rsid w:val="61422E93"/>
    <w:rsid w:val="6EAB29CE"/>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70A76"/>
  <w15:docId w15:val="{116FFB1A-EB16-4906-B3BB-74751F843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link w:val="10"/>
    <w:uiPriority w:val="9"/>
    <w:qFormat/>
    <w:rsid w:val="00B844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311205"/>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44C0"/>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311205"/>
    <w:rPr>
      <w:rFonts w:asciiTheme="majorHAnsi" w:eastAsiaTheme="majorEastAsia" w:hAnsiTheme="majorHAnsi" w:cstheme="majorBidi"/>
      <w:b/>
      <w:bCs/>
      <w:color w:val="5B9BD5" w:themeColor="accent1"/>
      <w:sz w:val="26"/>
      <w:szCs w:val="26"/>
      <w:lang w:eastAsia="en-US"/>
    </w:rPr>
  </w:style>
  <w:style w:type="character" w:styleId="a3">
    <w:name w:val="footnote reference"/>
    <w:basedOn w:val="a0"/>
    <w:uiPriority w:val="99"/>
    <w:semiHidden/>
    <w:unhideWhenUsed/>
    <w:qFormat/>
    <w:rPr>
      <w:vertAlign w:val="superscript"/>
    </w:rPr>
  </w:style>
  <w:style w:type="character" w:styleId="a4">
    <w:name w:val="Emphasis"/>
    <w:basedOn w:val="a0"/>
    <w:uiPriority w:val="20"/>
    <w:qFormat/>
    <w:rPr>
      <w:i/>
      <w:iCs/>
    </w:rPr>
  </w:style>
  <w:style w:type="character" w:styleId="a5">
    <w:name w:val="Hyperlink"/>
    <w:basedOn w:val="a0"/>
    <w:uiPriority w:val="99"/>
    <w:unhideWhenUsed/>
    <w:qFormat/>
    <w:rPr>
      <w:color w:val="0563C1" w:themeColor="hyperlink"/>
      <w:u w:val="single"/>
    </w:rPr>
  </w:style>
  <w:style w:type="character" w:styleId="a6">
    <w:name w:val="Strong"/>
    <w:basedOn w:val="a0"/>
    <w:uiPriority w:val="22"/>
    <w:qFormat/>
    <w:rPr>
      <w:b/>
      <w:bCs/>
    </w:rPr>
  </w:style>
  <w:style w:type="paragraph" w:styleId="a7">
    <w:name w:val="footnote text"/>
    <w:basedOn w:val="a"/>
    <w:link w:val="a8"/>
    <w:uiPriority w:val="99"/>
    <w:semiHidden/>
    <w:unhideWhenUsed/>
    <w:qFormat/>
    <w:pPr>
      <w:spacing w:after="0" w:line="240" w:lineRule="auto"/>
    </w:pPr>
    <w:rPr>
      <w:sz w:val="20"/>
      <w:szCs w:val="20"/>
    </w:rPr>
  </w:style>
  <w:style w:type="character" w:customStyle="1" w:styleId="a8">
    <w:name w:val="Текст сноски Знак"/>
    <w:basedOn w:val="a0"/>
    <w:link w:val="a7"/>
    <w:uiPriority w:val="99"/>
    <w:semiHidden/>
    <w:qFormat/>
    <w:rPr>
      <w:sz w:val="20"/>
      <w:szCs w:val="20"/>
    </w:rPr>
  </w:style>
  <w:style w:type="paragraph" w:styleId="a9">
    <w:name w:val="footer"/>
    <w:basedOn w:val="a"/>
    <w:link w:val="aa"/>
    <w:uiPriority w:val="99"/>
    <w:unhideWhenUsed/>
    <w:qFormat/>
    <w:pPr>
      <w:tabs>
        <w:tab w:val="center" w:pos="4677"/>
        <w:tab w:val="right" w:pos="9355"/>
      </w:tabs>
      <w:spacing w:after="0" w:line="240" w:lineRule="auto"/>
    </w:pPr>
  </w:style>
  <w:style w:type="character" w:customStyle="1" w:styleId="aa">
    <w:name w:val="Нижний колонтитул Знак"/>
    <w:basedOn w:val="a0"/>
    <w:link w:val="a9"/>
    <w:uiPriority w:val="99"/>
    <w:qFormat/>
  </w:style>
  <w:style w:type="paragraph" w:styleId="ab">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List Paragraph"/>
    <w:basedOn w:val="a"/>
    <w:uiPriority w:val="34"/>
    <w:qFormat/>
    <w:pPr>
      <w:ind w:left="720"/>
      <w:contextualSpacing/>
    </w:pPr>
  </w:style>
  <w:style w:type="character" w:customStyle="1" w:styleId="ayat-text--addition">
    <w:name w:val="ayat-text--addition"/>
    <w:basedOn w:val="a0"/>
    <w:qFormat/>
  </w:style>
  <w:style w:type="character" w:styleId="ad">
    <w:name w:val="Placeholder Text"/>
    <w:basedOn w:val="a0"/>
    <w:uiPriority w:val="99"/>
    <w:semiHidden/>
    <w:qFormat/>
    <w:rPr>
      <w:color w:val="808080"/>
    </w:rPr>
  </w:style>
  <w:style w:type="paragraph" w:styleId="ae">
    <w:name w:val="Balloon Text"/>
    <w:basedOn w:val="a"/>
    <w:link w:val="af"/>
    <w:uiPriority w:val="99"/>
    <w:semiHidden/>
    <w:unhideWhenUsed/>
    <w:rsid w:val="0031120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11205"/>
    <w:rPr>
      <w:rFonts w:ascii="Tahoma" w:hAnsi="Tahoma" w:cs="Tahoma"/>
      <w:sz w:val="16"/>
      <w:szCs w:val="16"/>
      <w:lang w:eastAsia="en-US"/>
    </w:rPr>
  </w:style>
  <w:style w:type="paragraph" w:styleId="af0">
    <w:name w:val="TOC Heading"/>
    <w:basedOn w:val="1"/>
    <w:next w:val="a"/>
    <w:uiPriority w:val="39"/>
    <w:semiHidden/>
    <w:unhideWhenUsed/>
    <w:qFormat/>
    <w:rsid w:val="00311205"/>
    <w:pPr>
      <w:keepNext/>
      <w:keepLines/>
      <w:spacing w:before="480" w:beforeAutospacing="0" w:after="0" w:afterAutospacing="0" w:line="276" w:lineRule="auto"/>
      <w:outlineLvl w:val="9"/>
    </w:pPr>
    <w:rPr>
      <w:rFonts w:asciiTheme="majorHAnsi" w:eastAsiaTheme="majorEastAsia" w:hAnsiTheme="majorHAnsi" w:cstheme="majorBidi"/>
      <w:color w:val="2E74B5" w:themeColor="accent1" w:themeShade="BF"/>
      <w:kern w:val="0"/>
      <w:sz w:val="28"/>
      <w:szCs w:val="28"/>
    </w:rPr>
  </w:style>
  <w:style w:type="paragraph" w:styleId="21">
    <w:name w:val="toc 2"/>
    <w:basedOn w:val="a"/>
    <w:next w:val="a"/>
    <w:autoRedefine/>
    <w:uiPriority w:val="39"/>
    <w:unhideWhenUsed/>
    <w:rsid w:val="00311205"/>
    <w:pPr>
      <w:spacing w:after="100"/>
      <w:ind w:left="220"/>
    </w:pPr>
  </w:style>
  <w:style w:type="paragraph" w:styleId="11">
    <w:name w:val="toc 1"/>
    <w:basedOn w:val="a"/>
    <w:next w:val="a"/>
    <w:autoRedefine/>
    <w:uiPriority w:val="39"/>
    <w:unhideWhenUsed/>
    <w:rsid w:val="001402D2"/>
    <w:pPr>
      <w:spacing w:after="100" w:line="276" w:lineRule="auto"/>
    </w:pPr>
    <w:rPr>
      <w:rFonts w:eastAsiaTheme="minorEastAsia"/>
      <w:lang w:eastAsia="ru-RU"/>
    </w:rPr>
  </w:style>
  <w:style w:type="paragraph" w:styleId="3">
    <w:name w:val="toc 3"/>
    <w:basedOn w:val="a"/>
    <w:next w:val="a"/>
    <w:autoRedefine/>
    <w:uiPriority w:val="39"/>
    <w:unhideWhenUsed/>
    <w:rsid w:val="001402D2"/>
    <w:pPr>
      <w:spacing w:after="100" w:line="276" w:lineRule="auto"/>
      <w:ind w:left="440"/>
    </w:pPr>
    <w:rPr>
      <w:rFonts w:eastAsiaTheme="minorEastAsia"/>
      <w:lang w:eastAsia="ru-RU"/>
    </w:rPr>
  </w:style>
  <w:style w:type="paragraph" w:styleId="4">
    <w:name w:val="toc 4"/>
    <w:basedOn w:val="a"/>
    <w:next w:val="a"/>
    <w:autoRedefine/>
    <w:uiPriority w:val="39"/>
    <w:unhideWhenUsed/>
    <w:rsid w:val="001402D2"/>
    <w:pPr>
      <w:spacing w:after="100" w:line="276" w:lineRule="auto"/>
      <w:ind w:left="660"/>
    </w:pPr>
    <w:rPr>
      <w:rFonts w:eastAsiaTheme="minorEastAsia"/>
      <w:lang w:eastAsia="ru-RU"/>
    </w:rPr>
  </w:style>
  <w:style w:type="paragraph" w:styleId="5">
    <w:name w:val="toc 5"/>
    <w:basedOn w:val="a"/>
    <w:next w:val="a"/>
    <w:autoRedefine/>
    <w:uiPriority w:val="39"/>
    <w:unhideWhenUsed/>
    <w:rsid w:val="001402D2"/>
    <w:pPr>
      <w:spacing w:after="100" w:line="276" w:lineRule="auto"/>
      <w:ind w:left="880"/>
    </w:pPr>
    <w:rPr>
      <w:rFonts w:eastAsiaTheme="minorEastAsia"/>
      <w:lang w:eastAsia="ru-RU"/>
    </w:rPr>
  </w:style>
  <w:style w:type="paragraph" w:styleId="6">
    <w:name w:val="toc 6"/>
    <w:basedOn w:val="a"/>
    <w:next w:val="a"/>
    <w:autoRedefine/>
    <w:uiPriority w:val="39"/>
    <w:unhideWhenUsed/>
    <w:rsid w:val="001402D2"/>
    <w:pPr>
      <w:spacing w:after="100" w:line="276" w:lineRule="auto"/>
      <w:ind w:left="1100"/>
    </w:pPr>
    <w:rPr>
      <w:rFonts w:eastAsiaTheme="minorEastAsia"/>
      <w:lang w:eastAsia="ru-RU"/>
    </w:rPr>
  </w:style>
  <w:style w:type="paragraph" w:styleId="7">
    <w:name w:val="toc 7"/>
    <w:basedOn w:val="a"/>
    <w:next w:val="a"/>
    <w:autoRedefine/>
    <w:uiPriority w:val="39"/>
    <w:unhideWhenUsed/>
    <w:rsid w:val="001402D2"/>
    <w:pPr>
      <w:spacing w:after="100" w:line="276" w:lineRule="auto"/>
      <w:ind w:left="1320"/>
    </w:pPr>
    <w:rPr>
      <w:rFonts w:eastAsiaTheme="minorEastAsia"/>
      <w:lang w:eastAsia="ru-RU"/>
    </w:rPr>
  </w:style>
  <w:style w:type="paragraph" w:styleId="8">
    <w:name w:val="toc 8"/>
    <w:basedOn w:val="a"/>
    <w:next w:val="a"/>
    <w:autoRedefine/>
    <w:uiPriority w:val="39"/>
    <w:unhideWhenUsed/>
    <w:rsid w:val="001402D2"/>
    <w:pPr>
      <w:spacing w:after="100" w:line="276" w:lineRule="auto"/>
      <w:ind w:left="1540"/>
    </w:pPr>
    <w:rPr>
      <w:rFonts w:eastAsiaTheme="minorEastAsia"/>
      <w:lang w:eastAsia="ru-RU"/>
    </w:rPr>
  </w:style>
  <w:style w:type="paragraph" w:styleId="9">
    <w:name w:val="toc 9"/>
    <w:basedOn w:val="a"/>
    <w:next w:val="a"/>
    <w:autoRedefine/>
    <w:uiPriority w:val="39"/>
    <w:unhideWhenUsed/>
    <w:rsid w:val="001402D2"/>
    <w:pPr>
      <w:spacing w:after="100" w:line="276" w:lineRule="auto"/>
      <w:ind w:left="1760"/>
    </w:pPr>
    <w:rPr>
      <w:rFonts w:eastAsiaTheme="minorEastAsia"/>
      <w:lang w:eastAsia="ru-RU"/>
    </w:rPr>
  </w:style>
  <w:style w:type="character" w:styleId="af1">
    <w:name w:val="annotation reference"/>
    <w:basedOn w:val="a0"/>
    <w:uiPriority w:val="99"/>
    <w:semiHidden/>
    <w:unhideWhenUsed/>
    <w:rsid w:val="00A008CA"/>
    <w:rPr>
      <w:sz w:val="16"/>
      <w:szCs w:val="16"/>
    </w:rPr>
  </w:style>
  <w:style w:type="paragraph" w:styleId="af2">
    <w:name w:val="annotation text"/>
    <w:basedOn w:val="a"/>
    <w:link w:val="af3"/>
    <w:uiPriority w:val="99"/>
    <w:semiHidden/>
    <w:unhideWhenUsed/>
    <w:rsid w:val="00A008CA"/>
    <w:pPr>
      <w:spacing w:line="240" w:lineRule="auto"/>
    </w:pPr>
    <w:rPr>
      <w:sz w:val="20"/>
      <w:szCs w:val="20"/>
    </w:rPr>
  </w:style>
  <w:style w:type="character" w:customStyle="1" w:styleId="af3">
    <w:name w:val="Текст примечания Знак"/>
    <w:basedOn w:val="a0"/>
    <w:link w:val="af2"/>
    <w:uiPriority w:val="99"/>
    <w:semiHidden/>
    <w:rsid w:val="00A008CA"/>
    <w:rPr>
      <w:lang w:eastAsia="en-US"/>
    </w:rPr>
  </w:style>
  <w:style w:type="paragraph" w:styleId="af4">
    <w:name w:val="annotation subject"/>
    <w:basedOn w:val="af2"/>
    <w:next w:val="af2"/>
    <w:link w:val="af5"/>
    <w:uiPriority w:val="99"/>
    <w:semiHidden/>
    <w:unhideWhenUsed/>
    <w:rsid w:val="00A008CA"/>
    <w:rPr>
      <w:b/>
      <w:bCs/>
    </w:rPr>
  </w:style>
  <w:style w:type="character" w:customStyle="1" w:styleId="af5">
    <w:name w:val="Тема примечания Знак"/>
    <w:basedOn w:val="af3"/>
    <w:link w:val="af4"/>
    <w:uiPriority w:val="99"/>
    <w:semiHidden/>
    <w:rsid w:val="00A008CA"/>
    <w:rPr>
      <w:b/>
      <w:bCs/>
      <w:lang w:eastAsia="en-US"/>
    </w:rPr>
  </w:style>
  <w:style w:type="paragraph" w:styleId="af6">
    <w:name w:val="header"/>
    <w:basedOn w:val="a"/>
    <w:link w:val="af7"/>
    <w:uiPriority w:val="99"/>
    <w:unhideWhenUsed/>
    <w:rsid w:val="007F708D"/>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7F708D"/>
    <w:rPr>
      <w:sz w:val="22"/>
      <w:szCs w:val="22"/>
      <w:lang w:eastAsia="en-US"/>
    </w:rPr>
  </w:style>
  <w:style w:type="character" w:customStyle="1" w:styleId="UnresolvedMention">
    <w:name w:val="Unresolved Mention"/>
    <w:basedOn w:val="a0"/>
    <w:uiPriority w:val="99"/>
    <w:semiHidden/>
    <w:unhideWhenUsed/>
    <w:rsid w:val="00736A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686217">
      <w:bodyDiv w:val="1"/>
      <w:marLeft w:val="0"/>
      <w:marRight w:val="0"/>
      <w:marTop w:val="0"/>
      <w:marBottom w:val="0"/>
      <w:divBdr>
        <w:top w:val="none" w:sz="0" w:space="0" w:color="auto"/>
        <w:left w:val="none" w:sz="0" w:space="0" w:color="auto"/>
        <w:bottom w:val="none" w:sz="0" w:space="0" w:color="auto"/>
        <w:right w:val="none" w:sz="0" w:space="0" w:color="auto"/>
      </w:divBdr>
      <w:divsChild>
        <w:div w:id="2075616165">
          <w:marLeft w:val="0"/>
          <w:marRight w:val="0"/>
          <w:marTop w:val="0"/>
          <w:marBottom w:val="0"/>
          <w:divBdr>
            <w:top w:val="none" w:sz="0" w:space="0" w:color="auto"/>
            <w:left w:val="none" w:sz="0" w:space="0" w:color="auto"/>
            <w:bottom w:val="none" w:sz="0" w:space="0" w:color="auto"/>
            <w:right w:val="none" w:sz="0" w:space="0" w:color="auto"/>
          </w:divBdr>
          <w:divsChild>
            <w:div w:id="218633944">
              <w:marLeft w:val="0"/>
              <w:marRight w:val="0"/>
              <w:marTop w:val="180"/>
              <w:marBottom w:val="180"/>
              <w:divBdr>
                <w:top w:val="none" w:sz="0" w:space="0" w:color="auto"/>
                <w:left w:val="none" w:sz="0" w:space="0" w:color="auto"/>
                <w:bottom w:val="none" w:sz="0" w:space="0" w:color="auto"/>
                <w:right w:val="none" w:sz="0" w:space="0" w:color="auto"/>
              </w:divBdr>
            </w:div>
          </w:divsChild>
        </w:div>
        <w:div w:id="875315258">
          <w:marLeft w:val="0"/>
          <w:marRight w:val="0"/>
          <w:marTop w:val="0"/>
          <w:marBottom w:val="0"/>
          <w:divBdr>
            <w:top w:val="none" w:sz="0" w:space="0" w:color="auto"/>
            <w:left w:val="none" w:sz="0" w:space="0" w:color="auto"/>
            <w:bottom w:val="none" w:sz="0" w:space="0" w:color="auto"/>
            <w:right w:val="none" w:sz="0" w:space="0" w:color="auto"/>
          </w:divBdr>
          <w:divsChild>
            <w:div w:id="1731271416">
              <w:marLeft w:val="0"/>
              <w:marRight w:val="0"/>
              <w:marTop w:val="0"/>
              <w:marBottom w:val="0"/>
              <w:divBdr>
                <w:top w:val="none" w:sz="0" w:space="0" w:color="auto"/>
                <w:left w:val="none" w:sz="0" w:space="0" w:color="auto"/>
                <w:bottom w:val="none" w:sz="0" w:space="0" w:color="auto"/>
                <w:right w:val="none" w:sz="0" w:space="0" w:color="auto"/>
              </w:divBdr>
              <w:divsChild>
                <w:div w:id="1443302493">
                  <w:marLeft w:val="0"/>
                  <w:marRight w:val="0"/>
                  <w:marTop w:val="0"/>
                  <w:marBottom w:val="0"/>
                  <w:divBdr>
                    <w:top w:val="none" w:sz="0" w:space="0" w:color="auto"/>
                    <w:left w:val="none" w:sz="0" w:space="0" w:color="auto"/>
                    <w:bottom w:val="none" w:sz="0" w:space="0" w:color="auto"/>
                    <w:right w:val="none" w:sz="0" w:space="0" w:color="auto"/>
                  </w:divBdr>
                  <w:divsChild>
                    <w:div w:id="773016455">
                      <w:marLeft w:val="0"/>
                      <w:marRight w:val="0"/>
                      <w:marTop w:val="0"/>
                      <w:marBottom w:val="0"/>
                      <w:divBdr>
                        <w:top w:val="none" w:sz="0" w:space="0" w:color="auto"/>
                        <w:left w:val="none" w:sz="0" w:space="0" w:color="auto"/>
                        <w:bottom w:val="none" w:sz="0" w:space="0" w:color="auto"/>
                        <w:right w:val="none" w:sz="0" w:space="0" w:color="auto"/>
                      </w:divBdr>
                      <w:divsChild>
                        <w:div w:id="1107701644">
                          <w:marLeft w:val="0"/>
                          <w:marRight w:val="0"/>
                          <w:marTop w:val="0"/>
                          <w:marBottom w:val="0"/>
                          <w:divBdr>
                            <w:top w:val="none" w:sz="0" w:space="0" w:color="auto"/>
                            <w:left w:val="none" w:sz="0" w:space="0" w:color="auto"/>
                            <w:bottom w:val="none" w:sz="0" w:space="0" w:color="auto"/>
                            <w:right w:val="none" w:sz="0" w:space="0" w:color="auto"/>
                          </w:divBdr>
                          <w:divsChild>
                            <w:div w:id="208883706">
                              <w:marLeft w:val="300"/>
                              <w:marRight w:val="0"/>
                              <w:marTop w:val="0"/>
                              <w:marBottom w:val="0"/>
                              <w:divBdr>
                                <w:top w:val="none" w:sz="0" w:space="0" w:color="auto"/>
                                <w:left w:val="none" w:sz="0" w:space="0" w:color="auto"/>
                                <w:bottom w:val="none" w:sz="0" w:space="0" w:color="auto"/>
                                <w:right w:val="none" w:sz="0" w:space="0" w:color="auto"/>
                              </w:divBdr>
                              <w:divsChild>
                                <w:div w:id="1459107847">
                                  <w:marLeft w:val="0"/>
                                  <w:marRight w:val="0"/>
                                  <w:marTop w:val="0"/>
                                  <w:marBottom w:val="0"/>
                                  <w:divBdr>
                                    <w:top w:val="none" w:sz="0" w:space="0" w:color="auto"/>
                                    <w:left w:val="none" w:sz="0" w:space="0" w:color="auto"/>
                                    <w:bottom w:val="none" w:sz="0" w:space="0" w:color="auto"/>
                                    <w:right w:val="none" w:sz="0" w:space="0" w:color="auto"/>
                                  </w:divBdr>
                                  <w:divsChild>
                                    <w:div w:id="1102992799">
                                      <w:marLeft w:val="0"/>
                                      <w:marRight w:val="0"/>
                                      <w:marTop w:val="0"/>
                                      <w:marBottom w:val="0"/>
                                      <w:divBdr>
                                        <w:top w:val="none" w:sz="0" w:space="0" w:color="auto"/>
                                        <w:left w:val="none" w:sz="0" w:space="0" w:color="auto"/>
                                        <w:bottom w:val="none" w:sz="0" w:space="0" w:color="auto"/>
                                        <w:right w:val="none" w:sz="0" w:space="0" w:color="auto"/>
                                      </w:divBdr>
                                      <w:divsChild>
                                        <w:div w:id="1308589810">
                                          <w:marLeft w:val="0"/>
                                          <w:marRight w:val="0"/>
                                          <w:marTop w:val="0"/>
                                          <w:marBottom w:val="0"/>
                                          <w:divBdr>
                                            <w:top w:val="none" w:sz="0" w:space="0" w:color="auto"/>
                                            <w:left w:val="none" w:sz="0" w:space="0" w:color="auto"/>
                                            <w:bottom w:val="none" w:sz="0" w:space="0" w:color="auto"/>
                                            <w:right w:val="none" w:sz="0" w:space="0" w:color="auto"/>
                                          </w:divBdr>
                                          <w:divsChild>
                                            <w:div w:id="694229136">
                                              <w:marLeft w:val="0"/>
                                              <w:marRight w:val="0"/>
                                              <w:marTop w:val="0"/>
                                              <w:marBottom w:val="0"/>
                                              <w:divBdr>
                                                <w:top w:val="none" w:sz="0" w:space="0" w:color="auto"/>
                                                <w:left w:val="none" w:sz="0" w:space="0" w:color="auto"/>
                                                <w:bottom w:val="none" w:sz="0" w:space="0" w:color="auto"/>
                                                <w:right w:val="none" w:sz="0" w:space="0" w:color="auto"/>
                                              </w:divBdr>
                                              <w:divsChild>
                                                <w:div w:id="15157574">
                                                  <w:marLeft w:val="0"/>
                                                  <w:marRight w:val="0"/>
                                                  <w:marTop w:val="0"/>
                                                  <w:marBottom w:val="0"/>
                                                  <w:divBdr>
                                                    <w:top w:val="none" w:sz="0" w:space="0" w:color="auto"/>
                                                    <w:left w:val="none" w:sz="0" w:space="0" w:color="auto"/>
                                                    <w:bottom w:val="none" w:sz="0" w:space="0" w:color="auto"/>
                                                    <w:right w:val="none" w:sz="0" w:space="0" w:color="auto"/>
                                                  </w:divBdr>
                                                  <w:divsChild>
                                                    <w:div w:id="633027431">
                                                      <w:marLeft w:val="240"/>
                                                      <w:marRight w:val="240"/>
                                                      <w:marTop w:val="0"/>
                                                      <w:marBottom w:val="0"/>
                                                      <w:divBdr>
                                                        <w:top w:val="none" w:sz="0" w:space="0" w:color="auto"/>
                                                        <w:left w:val="none" w:sz="0" w:space="0" w:color="auto"/>
                                                        <w:bottom w:val="none" w:sz="0" w:space="0" w:color="auto"/>
                                                        <w:right w:val="none" w:sz="0" w:space="0" w:color="auto"/>
                                                      </w:divBdr>
                                                      <w:divsChild>
                                                        <w:div w:id="717431631">
                                                          <w:marLeft w:val="0"/>
                                                          <w:marRight w:val="0"/>
                                                          <w:marTop w:val="0"/>
                                                          <w:marBottom w:val="0"/>
                                                          <w:divBdr>
                                                            <w:top w:val="none" w:sz="0" w:space="0" w:color="auto"/>
                                                            <w:left w:val="none" w:sz="0" w:space="0" w:color="auto"/>
                                                            <w:bottom w:val="none" w:sz="0" w:space="0" w:color="auto"/>
                                                            <w:right w:val="none" w:sz="0" w:space="0" w:color="auto"/>
                                                          </w:divBdr>
                                                          <w:divsChild>
                                                            <w:div w:id="192047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4435194">
                      <w:marLeft w:val="0"/>
                      <w:marRight w:val="0"/>
                      <w:marTop w:val="0"/>
                      <w:marBottom w:val="0"/>
                      <w:divBdr>
                        <w:top w:val="none" w:sz="0" w:space="0" w:color="auto"/>
                        <w:left w:val="none" w:sz="0" w:space="0" w:color="auto"/>
                        <w:bottom w:val="none" w:sz="0" w:space="0" w:color="auto"/>
                        <w:right w:val="none" w:sz="0" w:space="0" w:color="auto"/>
                      </w:divBdr>
                      <w:divsChild>
                        <w:div w:id="173153773">
                          <w:marLeft w:val="0"/>
                          <w:marRight w:val="0"/>
                          <w:marTop w:val="0"/>
                          <w:marBottom w:val="0"/>
                          <w:divBdr>
                            <w:top w:val="none" w:sz="0" w:space="0" w:color="auto"/>
                            <w:left w:val="none" w:sz="0" w:space="0" w:color="auto"/>
                            <w:bottom w:val="none" w:sz="0" w:space="0" w:color="auto"/>
                            <w:right w:val="none" w:sz="0" w:space="0" w:color="auto"/>
                          </w:divBdr>
                          <w:divsChild>
                            <w:div w:id="16825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sarhaan.com" TargetMode="External"/><Relationship Id="rId13" Type="http://schemas.openxmlformats.org/officeDocument/2006/relationships/hyperlink" Target="https://islam.ru/content/books/30549"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slam.ru/content/veroeshenie/43071" TargetMode="Externa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lam.ru/content/nauka/3198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slam.ru/content/veroeshenie/43605" TargetMode="External"/><Relationship Id="rId4" Type="http://schemas.openxmlformats.org/officeDocument/2006/relationships/settings" Target="settings.xml"/><Relationship Id="rId9" Type="http://schemas.openxmlformats.org/officeDocument/2006/relationships/hyperlink" Target="mailto:Islamtorrent@gmail.co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C820B-053A-4F3E-A816-2F97AE0F0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35892</TotalTime>
  <Pages>1</Pages>
  <Words>49743</Words>
  <Characters>283536</Characters>
  <Application>Microsoft Office Word</Application>
  <DocSecurity>0</DocSecurity>
  <Lines>2362</Lines>
  <Paragraphs>665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332614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29</cp:revision>
  <dcterms:created xsi:type="dcterms:W3CDTF">2022-03-24T07:42:00Z</dcterms:created>
  <dcterms:modified xsi:type="dcterms:W3CDTF">2022-05-11T04:06:00Z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1049-11.2.0.11074</vt:lpwstr>
  </property>
  <property fmtid="{D5CDD505-2E9C-101B-9397-08002B2CF9AE}" pid="3" name="ICV">
    <vt:lpwstr>7868D61F706C4016833610B5B0A8177C</vt:lpwstr>
  </property>
</Properties>
</file>