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24648158" w:rsidR="00DE38B5" w:rsidRPr="009A10D2" w:rsidRDefault="00DE38B5" w:rsidP="00DE38B5">
            <w:pPr>
              <w:jc w:val="right"/>
              <w:rPr>
                <w:lang w:val="en-US"/>
              </w:rPr>
            </w:pP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686EDDDB" w:rsidR="009A10D2" w:rsidRPr="00884C45" w:rsidRDefault="00884C45" w:rsidP="009A10D2">
            <w:pPr>
              <w:jc w:val="center"/>
              <w:rPr>
                <w:sz w:val="28"/>
                <w:szCs w:val="28"/>
                <w:lang w:val="en-MY"/>
              </w:rPr>
            </w:pPr>
            <w:r>
              <w:rPr>
                <w:sz w:val="28"/>
                <w:szCs w:val="28"/>
                <w:lang w:val="en-MY"/>
              </w:rPr>
              <w:t>Bahasa Melayu</w:t>
            </w:r>
          </w:p>
        </w:tc>
        <w:tc>
          <w:tcPr>
            <w:tcW w:w="4694" w:type="dxa"/>
          </w:tcPr>
          <w:p w14:paraId="78870006" w14:textId="0610C087"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1F953167" w14:textId="77777777" w:rsidR="009A10D2" w:rsidRDefault="00884C45">
            <w:r>
              <w:t>Manasik Haji</w:t>
            </w:r>
          </w:p>
          <w:p w14:paraId="76F839D6" w14:textId="59C976F2" w:rsidR="00884C45" w:rsidRDefault="00884C45"/>
        </w:tc>
        <w:tc>
          <w:tcPr>
            <w:tcW w:w="4694" w:type="dxa"/>
          </w:tcPr>
          <w:p w14:paraId="2BCFB6C3" w14:textId="3EC2D9B2"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334E5FC9" w14:textId="178EE586" w:rsidR="00884C45" w:rsidRDefault="00884C45" w:rsidP="00884C45">
            <w:r>
              <w:t>Ihram</w:t>
            </w:r>
          </w:p>
          <w:p w14:paraId="24FA89A4" w14:textId="7238EAB1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3F7A5178" w:rsidR="00DE38B5" w:rsidRDefault="00884C45">
            <w:r>
              <w:t>Niat untuk memulakan manasik</w:t>
            </w:r>
          </w:p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1F988825" w14:textId="7D285AF9" w:rsidR="00DE38B5" w:rsidRDefault="00884C45" w:rsidP="00DE38B5">
            <w:pPr>
              <w:jc w:val="right"/>
            </w:pPr>
            <w:r>
              <w:t>Miqat bagi orang Syam dan Mesir ialah al-Juhfah, 186KM</w:t>
            </w:r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0EDF3D6D" w:rsidR="00DE38B5" w:rsidRDefault="00884C45" w:rsidP="00DE38B5">
            <w:pPr>
              <w:jc w:val="right"/>
            </w:pPr>
            <w:r>
              <w:t>Miqat bagi penduduk Madinah adalah Dzul Hulayfah, 420KM</w:t>
            </w:r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56DECD47" w14:textId="363ABDA3" w:rsidR="00DE38B5" w:rsidRDefault="00884C45">
            <w:r>
              <w:t>Miqat bagi penduduk Iraq adalah Dzat ‘Irq, 89KM</w:t>
            </w:r>
          </w:p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884C45" w14:paraId="58634C95" w14:textId="77777777" w:rsidTr="00DE38B5">
        <w:trPr>
          <w:trHeight w:val="570"/>
        </w:trPr>
        <w:tc>
          <w:tcPr>
            <w:tcW w:w="4694" w:type="dxa"/>
          </w:tcPr>
          <w:p w14:paraId="70B639FF" w14:textId="78768F0D" w:rsidR="00884C45" w:rsidRPr="00DE38B5" w:rsidRDefault="00884C45" w:rsidP="00884C45">
            <w:pPr>
              <w:jc w:val="right"/>
              <w:rPr>
                <w:sz w:val="36"/>
                <w:szCs w:val="36"/>
              </w:rPr>
            </w:pPr>
            <w:r>
              <w:t>Miqat bagi penduduk Najd, Qarn al-Manazil, 99KM</w:t>
            </w:r>
          </w:p>
        </w:tc>
        <w:tc>
          <w:tcPr>
            <w:tcW w:w="4694" w:type="dxa"/>
          </w:tcPr>
          <w:p w14:paraId="19DBE865" w14:textId="77777777" w:rsidR="00884C45" w:rsidRPr="00DE38B5" w:rsidRDefault="00884C45" w:rsidP="00884C4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884C45" w:rsidRPr="00DE38B5" w:rsidRDefault="00884C45" w:rsidP="00884C4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884C45" w14:paraId="67503BC8" w14:textId="77777777" w:rsidTr="00DE38B5">
        <w:trPr>
          <w:trHeight w:val="570"/>
        </w:trPr>
        <w:tc>
          <w:tcPr>
            <w:tcW w:w="4694" w:type="dxa"/>
          </w:tcPr>
          <w:p w14:paraId="747DCF5C" w14:textId="00DDD511" w:rsidR="00884C45" w:rsidRPr="00DE38B5" w:rsidRDefault="00884C45" w:rsidP="00884C45">
            <w:pPr>
              <w:jc w:val="right"/>
              <w:rPr>
                <w:sz w:val="36"/>
                <w:szCs w:val="36"/>
              </w:rPr>
            </w:pPr>
            <w:r>
              <w:t>Miqat bagi penduduk Yaman adalah Yalamlam, 99KM</w:t>
            </w:r>
          </w:p>
        </w:tc>
        <w:tc>
          <w:tcPr>
            <w:tcW w:w="4694" w:type="dxa"/>
          </w:tcPr>
          <w:p w14:paraId="1988F775" w14:textId="77777777" w:rsidR="00884C45" w:rsidRPr="00DE38B5" w:rsidRDefault="00884C45" w:rsidP="00884C4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884C45" w:rsidRPr="00DE38B5" w:rsidRDefault="00884C45" w:rsidP="00884C4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C126085" w14:textId="77777777" w:rsidR="00582ECD" w:rsidRPr="009A10D2" w:rsidRDefault="00582ECD">
      <w:pPr>
        <w:rPr>
          <w:lang w:val="en-US"/>
        </w:rPr>
      </w:pPr>
    </w:p>
    <w:p w14:paraId="380D8145" w14:textId="77777777" w:rsidR="00DE38B5" w:rsidRDefault="00DE38B5"/>
    <w:p w14:paraId="7924FB52" w14:textId="77777777" w:rsidR="00DE38B5" w:rsidRPr="009A10D2" w:rsidRDefault="00DE38B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4396"/>
      </w:tblGrid>
      <w:tr w:rsidR="00DE38B5" w14:paraId="51E93160" w14:textId="77777777" w:rsidTr="00964FA4">
        <w:trPr>
          <w:trHeight w:val="1812"/>
        </w:trPr>
        <w:tc>
          <w:tcPr>
            <w:tcW w:w="4621" w:type="dxa"/>
          </w:tcPr>
          <w:p w14:paraId="1ACA6F07" w14:textId="2AB0562F" w:rsidR="00DE38B5" w:rsidRDefault="00884C45">
            <w:r>
              <w:t>Jemaah haji yang pergi dengan kapal terbang berihram dari titik miqat terdekat ketika melalui di atasnya.</w:t>
            </w:r>
          </w:p>
        </w:tc>
        <w:tc>
          <w:tcPr>
            <w:tcW w:w="4397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964FA4">
        <w:tc>
          <w:tcPr>
            <w:tcW w:w="4621" w:type="dxa"/>
          </w:tcPr>
          <w:p w14:paraId="7A180464" w14:textId="650F832F" w:rsidR="00DE38B5" w:rsidRDefault="00884C45">
            <w:r>
              <w:t>Tawaf al-Qudum</w:t>
            </w:r>
          </w:p>
        </w:tc>
        <w:tc>
          <w:tcPr>
            <w:tcW w:w="4397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964FA4">
        <w:tc>
          <w:tcPr>
            <w:tcW w:w="4621" w:type="dxa"/>
          </w:tcPr>
          <w:p w14:paraId="2BEA05A6" w14:textId="646F1EF6" w:rsidR="00DE38B5" w:rsidRDefault="00884C45">
            <w:r>
              <w:t>Berjalan sebelum dua tanda hijau, kemudian</w:t>
            </w:r>
            <w:r w:rsidR="00674F6E">
              <w:t xml:space="preserve"> selepasnya berlari dengan larian yang kuat di antara dua tanda hijau; ini khas untuk para lelaki,</w:t>
            </w:r>
          </w:p>
        </w:tc>
        <w:tc>
          <w:tcPr>
            <w:tcW w:w="4397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674F6E" w14:paraId="107F3243" w14:textId="77777777" w:rsidTr="00964FA4">
        <w:tc>
          <w:tcPr>
            <w:tcW w:w="4621" w:type="dxa"/>
          </w:tcPr>
          <w:p w14:paraId="424B4D06" w14:textId="3053BBD3" w:rsidR="00674F6E" w:rsidRDefault="00674F6E" w:rsidP="00674F6E">
            <w:pPr>
              <w:jc w:val="right"/>
            </w:pPr>
            <w:r>
              <w:t>7 putaran dari Hajar al-Aswad dan berakhir juga di Hajar al-Aswad.</w:t>
            </w:r>
          </w:p>
        </w:tc>
        <w:tc>
          <w:tcPr>
            <w:tcW w:w="4397" w:type="dxa"/>
          </w:tcPr>
          <w:p w14:paraId="5DD6B233" w14:textId="38BBB715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674F6E" w14:paraId="7C2C4044" w14:textId="77777777" w:rsidTr="00964FA4">
        <w:tc>
          <w:tcPr>
            <w:tcW w:w="4621" w:type="dxa"/>
          </w:tcPr>
          <w:p w14:paraId="00D0BB55" w14:textId="59579DBA" w:rsidR="00674F6E" w:rsidRDefault="00674F6E" w:rsidP="00674F6E">
            <w:r>
              <w:t>Permulaan.</w:t>
            </w:r>
          </w:p>
        </w:tc>
        <w:tc>
          <w:tcPr>
            <w:tcW w:w="4397" w:type="dxa"/>
          </w:tcPr>
          <w:p w14:paraId="62AF5A68" w14:textId="66C85381" w:rsidR="00674F6E" w:rsidRPr="009A10D2" w:rsidRDefault="00674F6E" w:rsidP="00674F6E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674F6E" w:rsidRPr="009A10D2" w14:paraId="6105D046" w14:textId="77777777" w:rsidTr="00964FA4">
        <w:tc>
          <w:tcPr>
            <w:tcW w:w="4621" w:type="dxa"/>
          </w:tcPr>
          <w:p w14:paraId="7AB7DEBF" w14:textId="5B2C9B88" w:rsidR="00674F6E" w:rsidRPr="009A10D2" w:rsidRDefault="00674F6E" w:rsidP="00674F6E">
            <w:pPr>
              <w:rPr>
                <w:sz w:val="36"/>
                <w:szCs w:val="36"/>
                <w:lang w:val="en-US"/>
              </w:rPr>
            </w:pPr>
            <w:r>
              <w:lastRenderedPageBreak/>
              <w:t>Penamat.</w:t>
            </w:r>
          </w:p>
        </w:tc>
        <w:tc>
          <w:tcPr>
            <w:tcW w:w="4397" w:type="dxa"/>
          </w:tcPr>
          <w:p w14:paraId="7AE93E3E" w14:textId="0BB2D5FF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674F6E" w:rsidRPr="009A10D2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75CB724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>
              <w:t>Sa’ie antara Safa dan Marwah.</w:t>
            </w:r>
          </w:p>
        </w:tc>
        <w:tc>
          <w:tcPr>
            <w:tcW w:w="4397" w:type="dxa"/>
          </w:tcPr>
          <w:p w14:paraId="622627E8" w14:textId="48AA5901" w:rsidR="00674F6E" w:rsidRPr="009A10D2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674F6E" w:rsidRPr="009A10D2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217E4BEA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Safa</w:t>
            </w:r>
          </w:p>
        </w:tc>
        <w:tc>
          <w:tcPr>
            <w:tcW w:w="4397" w:type="dxa"/>
          </w:tcPr>
          <w:p w14:paraId="157B7566" w14:textId="73C83A7E" w:rsidR="00674F6E" w:rsidRPr="009A10D2" w:rsidRDefault="00674F6E" w:rsidP="00674F6E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674F6E" w14:paraId="7A8D4526" w14:textId="77777777" w:rsidTr="00964FA4">
        <w:tc>
          <w:tcPr>
            <w:tcW w:w="4621" w:type="dxa"/>
          </w:tcPr>
          <w:p w14:paraId="61AE0F21" w14:textId="786AF67B" w:rsidR="00674F6E" w:rsidRPr="009A10D2" w:rsidRDefault="00674F6E" w:rsidP="00674F6E">
            <w:pPr>
              <w:rPr>
                <w:lang w:val="en-US"/>
              </w:rPr>
            </w:pPr>
            <w:r>
              <w:rPr>
                <w:lang w:val="en-US"/>
              </w:rPr>
              <w:t>Marwah</w:t>
            </w:r>
          </w:p>
        </w:tc>
        <w:tc>
          <w:tcPr>
            <w:tcW w:w="4397" w:type="dxa"/>
          </w:tcPr>
          <w:p w14:paraId="6D874C76" w14:textId="1C689927" w:rsidR="00674F6E" w:rsidRPr="0020259C" w:rsidRDefault="00674F6E" w:rsidP="00674F6E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674F6E" w14:paraId="50E1E2CE" w14:textId="77777777" w:rsidTr="00964FA4">
        <w:tc>
          <w:tcPr>
            <w:tcW w:w="4621" w:type="dxa"/>
          </w:tcPr>
          <w:p w14:paraId="18A2AD6E" w14:textId="039D3ED3" w:rsidR="00674F6E" w:rsidRDefault="00674F6E" w:rsidP="00674F6E">
            <w:r>
              <w:t>Malam kesembilan.</w:t>
            </w:r>
          </w:p>
        </w:tc>
        <w:tc>
          <w:tcPr>
            <w:tcW w:w="4397" w:type="dxa"/>
          </w:tcPr>
          <w:p w14:paraId="33E41AB8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674F6E" w14:paraId="5431882B" w14:textId="77777777" w:rsidTr="00964FA4">
        <w:tc>
          <w:tcPr>
            <w:tcW w:w="4621" w:type="dxa"/>
          </w:tcPr>
          <w:p w14:paraId="04C6CA23" w14:textId="0F642656" w:rsidR="00674F6E" w:rsidRDefault="00674F6E" w:rsidP="00674F6E">
            <w:r>
              <w:t>Bermalam di Mina</w:t>
            </w:r>
          </w:p>
        </w:tc>
        <w:tc>
          <w:tcPr>
            <w:tcW w:w="4397" w:type="dxa"/>
          </w:tcPr>
          <w:p w14:paraId="59455743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674F6E" w14:paraId="37C7D75D" w14:textId="77777777" w:rsidTr="00964FA4">
        <w:tc>
          <w:tcPr>
            <w:tcW w:w="4621" w:type="dxa"/>
          </w:tcPr>
          <w:p w14:paraId="0B41C9DE" w14:textId="5CDC55B1" w:rsidR="00674F6E" w:rsidRDefault="00674F6E" w:rsidP="00674F6E">
            <w:r>
              <w:t xml:space="preserve">Solat </w:t>
            </w:r>
            <w:r w:rsidR="00E30F3C">
              <w:t>Z</w:t>
            </w:r>
            <w:r>
              <w:t xml:space="preserve">ohor, </w:t>
            </w:r>
            <w:r w:rsidR="00E30F3C">
              <w:t>A</w:t>
            </w:r>
            <w:r>
              <w:t xml:space="preserve">sar, </w:t>
            </w:r>
            <w:r w:rsidR="00E30F3C">
              <w:t>M</w:t>
            </w:r>
            <w:r>
              <w:t xml:space="preserve">aghrib dan </w:t>
            </w:r>
            <w:r w:rsidR="00E30F3C">
              <w:t>I</w:t>
            </w:r>
            <w:r>
              <w:t xml:space="preserve">syak di Mina, pada hari kelapan. Solat </w:t>
            </w:r>
            <w:r w:rsidR="00E30F3C">
              <w:t>S</w:t>
            </w:r>
            <w:r>
              <w:t>ubuh pada hari kesembilan.</w:t>
            </w:r>
          </w:p>
        </w:tc>
        <w:tc>
          <w:tcPr>
            <w:tcW w:w="4397" w:type="dxa"/>
          </w:tcPr>
          <w:p w14:paraId="75EA00DE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674F6E" w14:paraId="59044818" w14:textId="77777777" w:rsidTr="00964FA4">
        <w:tc>
          <w:tcPr>
            <w:tcW w:w="4621" w:type="dxa"/>
          </w:tcPr>
          <w:p w14:paraId="089DE647" w14:textId="5D7F9C55" w:rsidR="00674F6E" w:rsidRPr="00964FA4" w:rsidRDefault="00674F6E" w:rsidP="00674F6E">
            <w:pPr>
              <w:rPr>
                <w:lang w:val="en-US"/>
              </w:rPr>
            </w:pPr>
            <w:r>
              <w:rPr>
                <w:lang w:val="en-US"/>
              </w:rPr>
              <w:t>Hari kesembilan.</w:t>
            </w:r>
          </w:p>
        </w:tc>
        <w:tc>
          <w:tcPr>
            <w:tcW w:w="4397" w:type="dxa"/>
          </w:tcPr>
          <w:p w14:paraId="2C97DCF4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674F6E" w14:paraId="08F7DD13" w14:textId="77777777" w:rsidTr="00964FA4">
        <w:trPr>
          <w:trHeight w:val="492"/>
        </w:trPr>
        <w:tc>
          <w:tcPr>
            <w:tcW w:w="4621" w:type="dxa"/>
          </w:tcPr>
          <w:p w14:paraId="2F0FB3C8" w14:textId="682C4E8B" w:rsidR="00674F6E" w:rsidRPr="00E30F3C" w:rsidRDefault="00E30F3C" w:rsidP="00674F6E">
            <w:pPr>
              <w:jc w:val="right"/>
              <w:rPr>
                <w:sz w:val="40"/>
                <w:szCs w:val="40"/>
                <w:lang w:val="en-MY"/>
              </w:rPr>
            </w:pPr>
            <w:r>
              <w:rPr>
                <w:sz w:val="40"/>
                <w:szCs w:val="40"/>
                <w:lang w:val="en-MY"/>
              </w:rPr>
              <w:t>Wukuf di Arafah</w:t>
            </w:r>
          </w:p>
          <w:p w14:paraId="144E9730" w14:textId="77777777" w:rsidR="00674F6E" w:rsidRPr="009A10D2" w:rsidRDefault="00674F6E" w:rsidP="00674F6E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260AD771" w14:textId="38D33300" w:rsidR="00674F6E" w:rsidRPr="00964FA4" w:rsidRDefault="00674F6E" w:rsidP="00674F6E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674F6E" w14:paraId="2C346628" w14:textId="77777777" w:rsidTr="00964FA4">
        <w:trPr>
          <w:trHeight w:val="473"/>
        </w:trPr>
        <w:tc>
          <w:tcPr>
            <w:tcW w:w="4621" w:type="dxa"/>
          </w:tcPr>
          <w:p w14:paraId="5C174448" w14:textId="280994D8" w:rsidR="00674F6E" w:rsidRDefault="00E30F3C" w:rsidP="00674F6E">
            <w:pPr>
              <w:jc w:val="right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Bermula dari Zohor hari kesembilan hingga Subuh hari kesepuluh.</w:t>
            </w:r>
          </w:p>
        </w:tc>
        <w:tc>
          <w:tcPr>
            <w:tcW w:w="4397" w:type="dxa"/>
          </w:tcPr>
          <w:p w14:paraId="689DACE0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674F6E" w:rsidRPr="0020259C" w:rsidRDefault="00674F6E" w:rsidP="00674F6E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674F6E" w:rsidRPr="00964FA4" w:rsidRDefault="00674F6E" w:rsidP="00674F6E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674F6E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178C507B" w:rsidR="00674F6E" w:rsidRDefault="00E30F3C" w:rsidP="00674F6E">
            <w:pPr>
              <w:jc w:val="right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Solat Zohor dan Asar di Arafah dengan jama’ taqdim dan qasar.</w:t>
            </w:r>
          </w:p>
        </w:tc>
        <w:tc>
          <w:tcPr>
            <w:tcW w:w="4397" w:type="dxa"/>
          </w:tcPr>
          <w:p w14:paraId="21870AE6" w14:textId="77777777" w:rsidR="00674F6E" w:rsidRPr="00964FA4" w:rsidRDefault="00674F6E" w:rsidP="00674F6E">
            <w:pPr>
              <w:jc w:val="right"/>
              <w:rPr>
                <w:sz w:val="36"/>
                <w:szCs w:val="36"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674F6E" w:rsidRPr="0020259C" w:rsidRDefault="00674F6E" w:rsidP="00674F6E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674F6E" w14:paraId="4A453B75" w14:textId="77777777" w:rsidTr="00964FA4">
        <w:tc>
          <w:tcPr>
            <w:tcW w:w="4621" w:type="dxa"/>
          </w:tcPr>
          <w:p w14:paraId="27E8DF45" w14:textId="77777777" w:rsidR="00674F6E" w:rsidRPr="009A10D2" w:rsidRDefault="00674F6E" w:rsidP="00674F6E">
            <w:pPr>
              <w:jc w:val="right"/>
              <w:rPr>
                <w:lang w:val="en-US"/>
              </w:rPr>
            </w:pPr>
          </w:p>
        </w:tc>
        <w:tc>
          <w:tcPr>
            <w:tcW w:w="4397" w:type="dxa"/>
          </w:tcPr>
          <w:p w14:paraId="42D39699" w14:textId="7D758BF4" w:rsidR="00674F6E" w:rsidRPr="00964FA4" w:rsidRDefault="00674F6E" w:rsidP="00674F6E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674F6E" w:rsidRPr="0020259C" w14:paraId="79224BBD" w14:textId="77777777" w:rsidTr="00964FA4">
        <w:tc>
          <w:tcPr>
            <w:tcW w:w="4621" w:type="dxa"/>
          </w:tcPr>
          <w:p w14:paraId="5D06C31B" w14:textId="507EB471" w:rsidR="00674F6E" w:rsidRDefault="00E30F3C" w:rsidP="00674F6E">
            <w:r>
              <w:t>Malam kesepuluh.</w:t>
            </w:r>
          </w:p>
        </w:tc>
        <w:tc>
          <w:tcPr>
            <w:tcW w:w="4397" w:type="dxa"/>
          </w:tcPr>
          <w:p w14:paraId="6777C736" w14:textId="77777777" w:rsidR="00674F6E" w:rsidRPr="0020259C" w:rsidRDefault="00674F6E" w:rsidP="00674F6E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674F6E" w:rsidRPr="0020259C" w14:paraId="64587AFD" w14:textId="77777777" w:rsidTr="00964FA4">
        <w:tc>
          <w:tcPr>
            <w:tcW w:w="4621" w:type="dxa"/>
          </w:tcPr>
          <w:p w14:paraId="33C08BCB" w14:textId="7B9AB324" w:rsidR="00674F6E" w:rsidRDefault="00E30F3C" w:rsidP="00674F6E">
            <w:r>
              <w:t>Bermalam di Muzdalifah.</w:t>
            </w:r>
          </w:p>
        </w:tc>
        <w:tc>
          <w:tcPr>
            <w:tcW w:w="4397" w:type="dxa"/>
          </w:tcPr>
          <w:p w14:paraId="7CBFC794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674F6E" w14:paraId="1CB4CFD0" w14:textId="77777777" w:rsidTr="00964FA4">
        <w:tc>
          <w:tcPr>
            <w:tcW w:w="4621" w:type="dxa"/>
          </w:tcPr>
          <w:p w14:paraId="3173306D" w14:textId="11DCA538" w:rsidR="00674F6E" w:rsidRDefault="00E30F3C" w:rsidP="00674F6E">
            <w:r>
              <w:t>Solat Maghrib dan Isyak di Muzdalifah, pada hari kesembilan dan Subuh pada hari kesepuluh.</w:t>
            </w:r>
          </w:p>
        </w:tc>
        <w:tc>
          <w:tcPr>
            <w:tcW w:w="4397" w:type="dxa"/>
          </w:tcPr>
          <w:p w14:paraId="2B158A62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674F6E" w14:paraId="6DE3AEC7" w14:textId="77777777" w:rsidTr="00964FA4">
        <w:tc>
          <w:tcPr>
            <w:tcW w:w="4621" w:type="dxa"/>
          </w:tcPr>
          <w:p w14:paraId="5F952272" w14:textId="421DB26E" w:rsidR="00674F6E" w:rsidRDefault="00E30F3C" w:rsidP="00674F6E">
            <w:r>
              <w:t>Hari kesepuluh.</w:t>
            </w:r>
          </w:p>
        </w:tc>
        <w:tc>
          <w:tcPr>
            <w:tcW w:w="4397" w:type="dxa"/>
          </w:tcPr>
          <w:p w14:paraId="77575EFB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674F6E" w:rsidRPr="009A10D2" w14:paraId="3042B6F1" w14:textId="77777777" w:rsidTr="00964FA4">
        <w:tc>
          <w:tcPr>
            <w:tcW w:w="4621" w:type="dxa"/>
          </w:tcPr>
          <w:p w14:paraId="52B50233" w14:textId="60D36765" w:rsidR="00674F6E" w:rsidRDefault="00E30F3C" w:rsidP="00674F6E">
            <w:r>
              <w:t>Melontar Jamrah al-’Aqabah dengan tujuh batu.</w:t>
            </w:r>
          </w:p>
        </w:tc>
        <w:tc>
          <w:tcPr>
            <w:tcW w:w="4397" w:type="dxa"/>
          </w:tcPr>
          <w:p w14:paraId="05224CC0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674F6E" w:rsidRPr="0020259C" w14:paraId="70D9136F" w14:textId="77777777" w:rsidTr="00964FA4">
        <w:tc>
          <w:tcPr>
            <w:tcW w:w="4621" w:type="dxa"/>
          </w:tcPr>
          <w:p w14:paraId="0A70FC98" w14:textId="6B839EAD" w:rsidR="00674F6E" w:rsidRDefault="00E30F3C" w:rsidP="00674F6E">
            <w:r>
              <w:t>Menyembelih haiwan korban untuk mereka yang haji Tamattu’ dan Qiran.</w:t>
            </w:r>
          </w:p>
        </w:tc>
        <w:tc>
          <w:tcPr>
            <w:tcW w:w="4397" w:type="dxa"/>
          </w:tcPr>
          <w:p w14:paraId="2B96F9CF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674F6E" w:rsidRPr="0020259C" w14:paraId="3B5EEBE3" w14:textId="77777777" w:rsidTr="00964FA4">
        <w:tc>
          <w:tcPr>
            <w:tcW w:w="4621" w:type="dxa"/>
          </w:tcPr>
          <w:p w14:paraId="52CB8A33" w14:textId="63B4048F" w:rsidR="00674F6E" w:rsidRDefault="00E30F3C" w:rsidP="00674F6E">
            <w:r>
              <w:lastRenderedPageBreak/>
              <w:t>Membotakkan atau memendekkan rambut.</w:t>
            </w:r>
          </w:p>
        </w:tc>
        <w:tc>
          <w:tcPr>
            <w:tcW w:w="4397" w:type="dxa"/>
          </w:tcPr>
          <w:p w14:paraId="6581B08D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674F6E" w14:paraId="7C4EE7E4" w14:textId="77777777" w:rsidTr="00964FA4">
        <w:tc>
          <w:tcPr>
            <w:tcW w:w="4621" w:type="dxa"/>
          </w:tcPr>
          <w:p w14:paraId="438C3510" w14:textId="49F008EE" w:rsidR="00674F6E" w:rsidRDefault="00E30F3C" w:rsidP="00674F6E">
            <w:r>
              <w:t>Membotakkan atau memendekkan rambut bagi para lelaki, adapun bagi wanita cukup mencukur hujung rambutnya satu ruas jari.</w:t>
            </w:r>
          </w:p>
        </w:tc>
        <w:tc>
          <w:tcPr>
            <w:tcW w:w="4397" w:type="dxa"/>
          </w:tcPr>
          <w:p w14:paraId="74DC793B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674F6E" w:rsidRPr="0020259C" w14:paraId="5841E3E4" w14:textId="77777777" w:rsidTr="00964FA4">
        <w:tc>
          <w:tcPr>
            <w:tcW w:w="4621" w:type="dxa"/>
          </w:tcPr>
          <w:p w14:paraId="7A2312A8" w14:textId="63A6E50C" w:rsidR="00674F6E" w:rsidRDefault="00E30F3C" w:rsidP="00674F6E">
            <w:r>
              <w:t>Tawaf Ifadhah</w:t>
            </w:r>
          </w:p>
        </w:tc>
        <w:tc>
          <w:tcPr>
            <w:tcW w:w="4397" w:type="dxa"/>
          </w:tcPr>
          <w:p w14:paraId="2E8FA88D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674F6E" w14:paraId="62192521" w14:textId="77777777" w:rsidTr="00964FA4">
        <w:tc>
          <w:tcPr>
            <w:tcW w:w="4621" w:type="dxa"/>
          </w:tcPr>
          <w:p w14:paraId="72D08448" w14:textId="3575ABBD" w:rsidR="00674F6E" w:rsidRDefault="00E30F3C" w:rsidP="00674F6E">
            <w:r>
              <w:t>Sa’ie bagi yang Haji Tamattu’ atau bagi mereka yang belum Sa’ie setelah Tawaf al-Qudum</w:t>
            </w:r>
          </w:p>
        </w:tc>
        <w:tc>
          <w:tcPr>
            <w:tcW w:w="4397" w:type="dxa"/>
          </w:tcPr>
          <w:p w14:paraId="446FB1EC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674F6E" w:rsidRPr="0020259C" w14:paraId="542AC83D" w14:textId="77777777" w:rsidTr="00964FA4">
        <w:tc>
          <w:tcPr>
            <w:tcW w:w="4621" w:type="dxa"/>
          </w:tcPr>
          <w:p w14:paraId="79B23BA0" w14:textId="5F231E69" w:rsidR="00674F6E" w:rsidRDefault="00E30F3C" w:rsidP="00674F6E">
            <w:r>
              <w:t>Melontar Jamrah dan bermalam di Mina.</w:t>
            </w:r>
          </w:p>
        </w:tc>
        <w:tc>
          <w:tcPr>
            <w:tcW w:w="4397" w:type="dxa"/>
          </w:tcPr>
          <w:p w14:paraId="45A664C2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674F6E" w:rsidRPr="0020259C" w:rsidRDefault="00674F6E" w:rsidP="00674F6E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674F6E" w14:paraId="45C0E537" w14:textId="77777777" w:rsidTr="00964FA4">
        <w:tc>
          <w:tcPr>
            <w:tcW w:w="4621" w:type="dxa"/>
          </w:tcPr>
          <w:p w14:paraId="0850A1A8" w14:textId="16933EF0" w:rsidR="00674F6E" w:rsidRDefault="00E30F3C" w:rsidP="00674F6E">
            <w:r>
              <w:t>Hari ke-11, 12, dan 13 bagi yang Nafar Thani</w:t>
            </w:r>
          </w:p>
        </w:tc>
        <w:tc>
          <w:tcPr>
            <w:tcW w:w="4397" w:type="dxa"/>
          </w:tcPr>
          <w:p w14:paraId="1856672D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674F6E" w14:paraId="36C27A6F" w14:textId="77777777" w:rsidTr="00964FA4">
        <w:tc>
          <w:tcPr>
            <w:tcW w:w="4621" w:type="dxa"/>
          </w:tcPr>
          <w:p w14:paraId="14264DD8" w14:textId="77777777" w:rsidR="00674F6E" w:rsidRDefault="00674F6E" w:rsidP="00674F6E"/>
        </w:tc>
        <w:tc>
          <w:tcPr>
            <w:tcW w:w="4397" w:type="dxa"/>
          </w:tcPr>
          <w:p w14:paraId="1C85094C" w14:textId="77777777" w:rsidR="00674F6E" w:rsidRPr="009A10D2" w:rsidRDefault="00674F6E" w:rsidP="00674F6E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674F6E" w14:paraId="01A7367C" w14:textId="77777777" w:rsidTr="00964FA4">
        <w:tc>
          <w:tcPr>
            <w:tcW w:w="4621" w:type="dxa"/>
          </w:tcPr>
          <w:p w14:paraId="5DDFB549" w14:textId="757CA49D" w:rsidR="00674F6E" w:rsidRDefault="00E30F3C" w:rsidP="00674F6E">
            <w:r>
              <w:t>Melontar Jamrah Sughra, kemudian Wustha, kemudian Kubra setelah zawal (masuknya waktu Zohor)</w:t>
            </w:r>
          </w:p>
        </w:tc>
        <w:tc>
          <w:tcPr>
            <w:tcW w:w="4397" w:type="dxa"/>
          </w:tcPr>
          <w:p w14:paraId="6A3A9DDD" w14:textId="77777777" w:rsidR="00674F6E" w:rsidRPr="00E0337E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674F6E" w:rsidRPr="00E0337E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674F6E" w14:paraId="1496D5E3" w14:textId="77777777" w:rsidTr="00964FA4">
        <w:tc>
          <w:tcPr>
            <w:tcW w:w="4621" w:type="dxa"/>
          </w:tcPr>
          <w:p w14:paraId="06E1E4F4" w14:textId="6973DB12" w:rsidR="00674F6E" w:rsidRDefault="00E30F3C" w:rsidP="00674F6E">
            <w:r>
              <w:t>Jamrah 1</w:t>
            </w:r>
          </w:p>
        </w:tc>
        <w:tc>
          <w:tcPr>
            <w:tcW w:w="4397" w:type="dxa"/>
          </w:tcPr>
          <w:p w14:paraId="23191712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674F6E" w14:paraId="20BB6130" w14:textId="77777777" w:rsidTr="00964FA4">
        <w:tc>
          <w:tcPr>
            <w:tcW w:w="4621" w:type="dxa"/>
          </w:tcPr>
          <w:p w14:paraId="7998141B" w14:textId="587AF115" w:rsidR="00674F6E" w:rsidRDefault="00E30F3C" w:rsidP="00674F6E">
            <w:r>
              <w:t>Jamrah 2</w:t>
            </w:r>
          </w:p>
        </w:tc>
        <w:tc>
          <w:tcPr>
            <w:tcW w:w="4397" w:type="dxa"/>
          </w:tcPr>
          <w:p w14:paraId="5A483F90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674F6E" w14:paraId="4A2C54C1" w14:textId="77777777" w:rsidTr="00964FA4">
        <w:tc>
          <w:tcPr>
            <w:tcW w:w="4621" w:type="dxa"/>
          </w:tcPr>
          <w:p w14:paraId="4F8C3B2A" w14:textId="3BB7D7A2" w:rsidR="00674F6E" w:rsidRDefault="00E30F3C" w:rsidP="00674F6E">
            <w:r>
              <w:t>Jamrah 3</w:t>
            </w:r>
          </w:p>
        </w:tc>
        <w:tc>
          <w:tcPr>
            <w:tcW w:w="4397" w:type="dxa"/>
          </w:tcPr>
          <w:p w14:paraId="51C69419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674F6E" w14:paraId="30A9461C" w14:textId="77777777" w:rsidTr="00964FA4">
        <w:tc>
          <w:tcPr>
            <w:tcW w:w="4621" w:type="dxa"/>
          </w:tcPr>
          <w:p w14:paraId="21BC4981" w14:textId="54E6D09D" w:rsidR="00674F6E" w:rsidRDefault="00D127A4" w:rsidP="00674F6E">
            <w:r>
              <w:t>Tempat berdoa</w:t>
            </w:r>
          </w:p>
        </w:tc>
        <w:tc>
          <w:tcPr>
            <w:tcW w:w="4397" w:type="dxa"/>
          </w:tcPr>
          <w:p w14:paraId="4F5CA816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674F6E" w14:paraId="646E0A74" w14:textId="77777777" w:rsidTr="00964FA4">
        <w:tc>
          <w:tcPr>
            <w:tcW w:w="4621" w:type="dxa"/>
          </w:tcPr>
          <w:p w14:paraId="68F36C26" w14:textId="605162D7" w:rsidR="00674F6E" w:rsidRDefault="00D127A4" w:rsidP="00674F6E">
            <w:r>
              <w:t>Tawaf al-Wada’</w:t>
            </w:r>
          </w:p>
        </w:tc>
        <w:tc>
          <w:tcPr>
            <w:tcW w:w="4397" w:type="dxa"/>
          </w:tcPr>
          <w:p w14:paraId="5D88CEAF" w14:textId="77777777" w:rsidR="00674F6E" w:rsidRPr="00E0337E" w:rsidRDefault="00674F6E" w:rsidP="00674F6E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674F6E" w14:paraId="3381C43E" w14:textId="77777777" w:rsidTr="00964FA4">
        <w:tc>
          <w:tcPr>
            <w:tcW w:w="4621" w:type="dxa"/>
          </w:tcPr>
          <w:p w14:paraId="6C940025" w14:textId="353C043E" w:rsidR="00674F6E" w:rsidRDefault="00D127A4" w:rsidP="00674F6E">
            <w:r>
              <w:t>Kewajiban tawaf gugur bagi wanita haid dan nifas.</w:t>
            </w:r>
          </w:p>
        </w:tc>
        <w:tc>
          <w:tcPr>
            <w:tcW w:w="4397" w:type="dxa"/>
          </w:tcPr>
          <w:p w14:paraId="04D67CE3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674F6E" w14:paraId="119E981F" w14:textId="77777777" w:rsidTr="00964FA4">
        <w:tc>
          <w:tcPr>
            <w:tcW w:w="4621" w:type="dxa"/>
          </w:tcPr>
          <w:p w14:paraId="145245B5" w14:textId="37C8CDEB" w:rsidR="00674F6E" w:rsidRDefault="00D127A4" w:rsidP="00674F6E">
            <w:r>
              <w:t>Rukun Haji: Siapa yang meninggalkan satu rukun, maka hajinya tidak sah, sehinggalah dia sempurnakannya.</w:t>
            </w:r>
          </w:p>
        </w:tc>
        <w:tc>
          <w:tcPr>
            <w:tcW w:w="4397" w:type="dxa"/>
          </w:tcPr>
          <w:p w14:paraId="3348F9A9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674F6E" w14:paraId="673AFB65" w14:textId="77777777" w:rsidTr="00964FA4">
        <w:tc>
          <w:tcPr>
            <w:tcW w:w="4621" w:type="dxa"/>
          </w:tcPr>
          <w:p w14:paraId="0C3E9AEE" w14:textId="1AEB8C53" w:rsidR="00674F6E" w:rsidRDefault="00D127A4" w:rsidP="00674F6E">
            <w:r>
              <w:t>Wajib-wajib Haji: Siapa yang meninggalkan satu wajib haji, maka harus bayar Dam (denda).</w:t>
            </w:r>
          </w:p>
        </w:tc>
        <w:tc>
          <w:tcPr>
            <w:tcW w:w="4397" w:type="dxa"/>
          </w:tcPr>
          <w:p w14:paraId="58CA62BE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674F6E" w14:paraId="795C4B40" w14:textId="77777777" w:rsidTr="00964FA4">
        <w:tc>
          <w:tcPr>
            <w:tcW w:w="4621" w:type="dxa"/>
          </w:tcPr>
          <w:p w14:paraId="5CCB52DE" w14:textId="77777777" w:rsidR="00674F6E" w:rsidRDefault="00674F6E" w:rsidP="00674F6E"/>
        </w:tc>
        <w:tc>
          <w:tcPr>
            <w:tcW w:w="4397" w:type="dxa"/>
          </w:tcPr>
          <w:p w14:paraId="7F36EE2E" w14:textId="77777777" w:rsidR="00674F6E" w:rsidRPr="009A10D2" w:rsidRDefault="00674F6E" w:rsidP="00674F6E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674F6E" w14:paraId="6E220B71" w14:textId="77777777" w:rsidTr="00964FA4">
        <w:tc>
          <w:tcPr>
            <w:tcW w:w="4621" w:type="dxa"/>
          </w:tcPr>
          <w:p w14:paraId="64BFCFDB" w14:textId="77777777" w:rsidR="00674F6E" w:rsidRDefault="00674F6E" w:rsidP="00674F6E"/>
        </w:tc>
        <w:tc>
          <w:tcPr>
            <w:tcW w:w="4397" w:type="dxa"/>
          </w:tcPr>
          <w:p w14:paraId="2D95FD45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5EC765DE" w14:textId="77777777" w:rsidTr="00964FA4">
        <w:tc>
          <w:tcPr>
            <w:tcW w:w="4621" w:type="dxa"/>
          </w:tcPr>
          <w:p w14:paraId="2B1DE3EA" w14:textId="77777777" w:rsidR="00674F6E" w:rsidRDefault="00674F6E" w:rsidP="00674F6E"/>
        </w:tc>
        <w:tc>
          <w:tcPr>
            <w:tcW w:w="4397" w:type="dxa"/>
          </w:tcPr>
          <w:p w14:paraId="34BD5735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33B80976" w14:textId="77777777" w:rsidTr="00964FA4">
        <w:tc>
          <w:tcPr>
            <w:tcW w:w="4621" w:type="dxa"/>
          </w:tcPr>
          <w:p w14:paraId="229BD8C8" w14:textId="77777777" w:rsidR="00674F6E" w:rsidRDefault="00674F6E" w:rsidP="00674F6E"/>
        </w:tc>
        <w:tc>
          <w:tcPr>
            <w:tcW w:w="4397" w:type="dxa"/>
          </w:tcPr>
          <w:p w14:paraId="4FD8300C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29794021" w14:textId="77777777" w:rsidTr="00964FA4">
        <w:tc>
          <w:tcPr>
            <w:tcW w:w="4621" w:type="dxa"/>
          </w:tcPr>
          <w:p w14:paraId="364FCA2F" w14:textId="77777777" w:rsidR="00674F6E" w:rsidRDefault="00674F6E" w:rsidP="00674F6E"/>
        </w:tc>
        <w:tc>
          <w:tcPr>
            <w:tcW w:w="4397" w:type="dxa"/>
          </w:tcPr>
          <w:p w14:paraId="2E0C5081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3B8E08F8" w14:textId="77777777" w:rsidTr="00964FA4">
        <w:tc>
          <w:tcPr>
            <w:tcW w:w="4621" w:type="dxa"/>
          </w:tcPr>
          <w:p w14:paraId="2B9DEE9B" w14:textId="77777777" w:rsidR="00674F6E" w:rsidRDefault="00674F6E" w:rsidP="00674F6E"/>
        </w:tc>
        <w:tc>
          <w:tcPr>
            <w:tcW w:w="4397" w:type="dxa"/>
          </w:tcPr>
          <w:p w14:paraId="64D7881F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61AAAAC2" w14:textId="77777777" w:rsidTr="00964FA4">
        <w:tc>
          <w:tcPr>
            <w:tcW w:w="4621" w:type="dxa"/>
          </w:tcPr>
          <w:p w14:paraId="52FAE7A9" w14:textId="77777777" w:rsidR="00674F6E" w:rsidRDefault="00674F6E" w:rsidP="00674F6E"/>
        </w:tc>
        <w:tc>
          <w:tcPr>
            <w:tcW w:w="4397" w:type="dxa"/>
          </w:tcPr>
          <w:p w14:paraId="7E9628DD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6198FFBF" w14:textId="77777777" w:rsidTr="00964FA4">
        <w:tc>
          <w:tcPr>
            <w:tcW w:w="4621" w:type="dxa"/>
          </w:tcPr>
          <w:p w14:paraId="6B65B3B5" w14:textId="77777777" w:rsidR="00674F6E" w:rsidRDefault="00674F6E" w:rsidP="00674F6E"/>
        </w:tc>
        <w:tc>
          <w:tcPr>
            <w:tcW w:w="4397" w:type="dxa"/>
          </w:tcPr>
          <w:p w14:paraId="37AC21C9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65EB43A9" w14:textId="77777777" w:rsidTr="00964FA4">
        <w:tc>
          <w:tcPr>
            <w:tcW w:w="4621" w:type="dxa"/>
          </w:tcPr>
          <w:p w14:paraId="45983986" w14:textId="77777777" w:rsidR="00674F6E" w:rsidRDefault="00674F6E" w:rsidP="00674F6E"/>
        </w:tc>
        <w:tc>
          <w:tcPr>
            <w:tcW w:w="4397" w:type="dxa"/>
          </w:tcPr>
          <w:p w14:paraId="7BE39C2C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7D84DF1D" w14:textId="77777777" w:rsidTr="00964FA4">
        <w:tc>
          <w:tcPr>
            <w:tcW w:w="4621" w:type="dxa"/>
          </w:tcPr>
          <w:p w14:paraId="0D8F9805" w14:textId="77777777" w:rsidR="00674F6E" w:rsidRDefault="00674F6E" w:rsidP="00674F6E"/>
        </w:tc>
        <w:tc>
          <w:tcPr>
            <w:tcW w:w="4397" w:type="dxa"/>
          </w:tcPr>
          <w:p w14:paraId="58C7A153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16926FEE" w14:textId="77777777" w:rsidTr="00964FA4">
        <w:tc>
          <w:tcPr>
            <w:tcW w:w="4621" w:type="dxa"/>
          </w:tcPr>
          <w:p w14:paraId="6D70664D" w14:textId="77777777" w:rsidR="00674F6E" w:rsidRDefault="00674F6E" w:rsidP="00674F6E"/>
        </w:tc>
        <w:tc>
          <w:tcPr>
            <w:tcW w:w="4397" w:type="dxa"/>
          </w:tcPr>
          <w:p w14:paraId="0C11811A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6CD4D8FC" w14:textId="77777777" w:rsidTr="00964FA4">
        <w:tc>
          <w:tcPr>
            <w:tcW w:w="4621" w:type="dxa"/>
          </w:tcPr>
          <w:p w14:paraId="0ADCBAC1" w14:textId="77777777" w:rsidR="00674F6E" w:rsidRDefault="00674F6E" w:rsidP="00674F6E"/>
        </w:tc>
        <w:tc>
          <w:tcPr>
            <w:tcW w:w="4397" w:type="dxa"/>
          </w:tcPr>
          <w:p w14:paraId="50F547EB" w14:textId="77777777" w:rsidR="00674F6E" w:rsidRPr="0020259C" w:rsidRDefault="00674F6E" w:rsidP="00674F6E">
            <w:pPr>
              <w:jc w:val="right"/>
              <w:rPr>
                <w:sz w:val="36"/>
                <w:szCs w:val="36"/>
              </w:rPr>
            </w:pPr>
          </w:p>
        </w:tc>
      </w:tr>
      <w:tr w:rsidR="00674F6E" w14:paraId="3D131FCF" w14:textId="77777777" w:rsidTr="00964FA4">
        <w:tc>
          <w:tcPr>
            <w:tcW w:w="4621" w:type="dxa"/>
          </w:tcPr>
          <w:p w14:paraId="3C953ADA" w14:textId="77777777" w:rsidR="00674F6E" w:rsidRDefault="00674F6E" w:rsidP="00674F6E"/>
        </w:tc>
        <w:tc>
          <w:tcPr>
            <w:tcW w:w="4397" w:type="dxa"/>
          </w:tcPr>
          <w:p w14:paraId="43FF880C" w14:textId="77777777" w:rsidR="00674F6E" w:rsidRPr="0020259C" w:rsidRDefault="00674F6E" w:rsidP="00674F6E">
            <w:pPr>
              <w:rPr>
                <w:sz w:val="36"/>
                <w:szCs w:val="36"/>
              </w:rPr>
            </w:pPr>
          </w:p>
        </w:tc>
      </w:tr>
      <w:tr w:rsidR="00674F6E" w14:paraId="09BAFA40" w14:textId="77777777" w:rsidTr="00964FA4">
        <w:tc>
          <w:tcPr>
            <w:tcW w:w="4621" w:type="dxa"/>
          </w:tcPr>
          <w:p w14:paraId="21B80DCF" w14:textId="77777777" w:rsidR="00674F6E" w:rsidRDefault="00674F6E" w:rsidP="00674F6E"/>
        </w:tc>
        <w:tc>
          <w:tcPr>
            <w:tcW w:w="4397" w:type="dxa"/>
          </w:tcPr>
          <w:p w14:paraId="2CF68E39" w14:textId="77777777" w:rsidR="00674F6E" w:rsidRPr="0020259C" w:rsidRDefault="00674F6E" w:rsidP="00674F6E">
            <w:pPr>
              <w:rPr>
                <w:sz w:val="36"/>
                <w:szCs w:val="36"/>
              </w:rPr>
            </w:pPr>
          </w:p>
        </w:tc>
      </w:tr>
      <w:tr w:rsidR="00674F6E" w14:paraId="1EC43F87" w14:textId="77777777" w:rsidTr="00964FA4">
        <w:tc>
          <w:tcPr>
            <w:tcW w:w="4621" w:type="dxa"/>
          </w:tcPr>
          <w:p w14:paraId="651F1F0C" w14:textId="77777777" w:rsidR="00674F6E" w:rsidRDefault="00674F6E" w:rsidP="00674F6E"/>
        </w:tc>
        <w:tc>
          <w:tcPr>
            <w:tcW w:w="4397" w:type="dxa"/>
          </w:tcPr>
          <w:p w14:paraId="75F6F93B" w14:textId="77777777" w:rsidR="00674F6E" w:rsidRPr="0020259C" w:rsidRDefault="00674F6E" w:rsidP="00674F6E">
            <w:pPr>
              <w:rPr>
                <w:sz w:val="36"/>
                <w:szCs w:val="36"/>
              </w:rPr>
            </w:pPr>
          </w:p>
        </w:tc>
      </w:tr>
      <w:tr w:rsidR="00674F6E" w14:paraId="59103F4C" w14:textId="77777777" w:rsidTr="00964FA4">
        <w:tc>
          <w:tcPr>
            <w:tcW w:w="4621" w:type="dxa"/>
          </w:tcPr>
          <w:p w14:paraId="69C5D184" w14:textId="77777777" w:rsidR="00674F6E" w:rsidRDefault="00674F6E" w:rsidP="00674F6E"/>
        </w:tc>
        <w:tc>
          <w:tcPr>
            <w:tcW w:w="4397" w:type="dxa"/>
          </w:tcPr>
          <w:p w14:paraId="6503ACFC" w14:textId="77777777" w:rsidR="00674F6E" w:rsidRPr="0020259C" w:rsidRDefault="00674F6E" w:rsidP="00674F6E">
            <w:pPr>
              <w:rPr>
                <w:sz w:val="36"/>
                <w:szCs w:val="36"/>
              </w:rPr>
            </w:pPr>
          </w:p>
        </w:tc>
      </w:tr>
      <w:tr w:rsidR="00674F6E" w14:paraId="3CC29922" w14:textId="77777777" w:rsidTr="00964FA4">
        <w:tc>
          <w:tcPr>
            <w:tcW w:w="4621" w:type="dxa"/>
          </w:tcPr>
          <w:p w14:paraId="5F593B32" w14:textId="77777777" w:rsidR="00674F6E" w:rsidRDefault="00674F6E" w:rsidP="00674F6E"/>
        </w:tc>
        <w:tc>
          <w:tcPr>
            <w:tcW w:w="4397" w:type="dxa"/>
          </w:tcPr>
          <w:p w14:paraId="7D40DF47" w14:textId="77777777" w:rsidR="00674F6E" w:rsidRDefault="00674F6E" w:rsidP="00674F6E"/>
        </w:tc>
      </w:tr>
      <w:tr w:rsidR="00674F6E" w14:paraId="2B0594DA" w14:textId="77777777" w:rsidTr="00964FA4">
        <w:tc>
          <w:tcPr>
            <w:tcW w:w="4621" w:type="dxa"/>
          </w:tcPr>
          <w:p w14:paraId="10798E63" w14:textId="77777777" w:rsidR="00674F6E" w:rsidRDefault="00674F6E" w:rsidP="00674F6E"/>
        </w:tc>
        <w:tc>
          <w:tcPr>
            <w:tcW w:w="4397" w:type="dxa"/>
          </w:tcPr>
          <w:p w14:paraId="2258280F" w14:textId="77777777" w:rsidR="00674F6E" w:rsidRDefault="00674F6E" w:rsidP="00674F6E"/>
        </w:tc>
      </w:tr>
      <w:tr w:rsidR="00674F6E" w14:paraId="57CD3063" w14:textId="77777777" w:rsidTr="00964FA4">
        <w:tc>
          <w:tcPr>
            <w:tcW w:w="4621" w:type="dxa"/>
          </w:tcPr>
          <w:p w14:paraId="102C3B07" w14:textId="77777777" w:rsidR="00674F6E" w:rsidRDefault="00674F6E" w:rsidP="00674F6E"/>
        </w:tc>
        <w:tc>
          <w:tcPr>
            <w:tcW w:w="4397" w:type="dxa"/>
          </w:tcPr>
          <w:p w14:paraId="0BE12821" w14:textId="77777777" w:rsidR="00674F6E" w:rsidRDefault="00674F6E" w:rsidP="00674F6E"/>
        </w:tc>
      </w:tr>
      <w:tr w:rsidR="00674F6E" w14:paraId="66694ED5" w14:textId="77777777" w:rsidTr="00964FA4">
        <w:tc>
          <w:tcPr>
            <w:tcW w:w="4621" w:type="dxa"/>
          </w:tcPr>
          <w:p w14:paraId="75C61ADB" w14:textId="77777777" w:rsidR="00674F6E" w:rsidRDefault="00674F6E" w:rsidP="00674F6E"/>
        </w:tc>
        <w:tc>
          <w:tcPr>
            <w:tcW w:w="4397" w:type="dxa"/>
          </w:tcPr>
          <w:p w14:paraId="4C013C0B" w14:textId="77777777" w:rsidR="00674F6E" w:rsidRDefault="00674F6E" w:rsidP="00674F6E"/>
        </w:tc>
      </w:tr>
      <w:tr w:rsidR="00674F6E" w14:paraId="26C96EF8" w14:textId="77777777" w:rsidTr="00964FA4">
        <w:tc>
          <w:tcPr>
            <w:tcW w:w="4621" w:type="dxa"/>
          </w:tcPr>
          <w:p w14:paraId="71021D3D" w14:textId="77777777" w:rsidR="00674F6E" w:rsidRDefault="00674F6E" w:rsidP="00674F6E"/>
        </w:tc>
        <w:tc>
          <w:tcPr>
            <w:tcW w:w="4397" w:type="dxa"/>
          </w:tcPr>
          <w:p w14:paraId="7928A185" w14:textId="77777777" w:rsidR="00674F6E" w:rsidRDefault="00674F6E" w:rsidP="00674F6E"/>
        </w:tc>
      </w:tr>
      <w:tr w:rsidR="00674F6E" w14:paraId="54B8106A" w14:textId="77777777" w:rsidTr="00964FA4">
        <w:tc>
          <w:tcPr>
            <w:tcW w:w="4621" w:type="dxa"/>
          </w:tcPr>
          <w:p w14:paraId="18B2D91E" w14:textId="77777777" w:rsidR="00674F6E" w:rsidRDefault="00674F6E" w:rsidP="00674F6E"/>
        </w:tc>
        <w:tc>
          <w:tcPr>
            <w:tcW w:w="4397" w:type="dxa"/>
          </w:tcPr>
          <w:p w14:paraId="20401025" w14:textId="77777777" w:rsidR="00674F6E" w:rsidRDefault="00674F6E" w:rsidP="00674F6E"/>
        </w:tc>
      </w:tr>
      <w:tr w:rsidR="00674F6E" w14:paraId="5B14623E" w14:textId="77777777" w:rsidTr="00964FA4">
        <w:tc>
          <w:tcPr>
            <w:tcW w:w="4621" w:type="dxa"/>
          </w:tcPr>
          <w:p w14:paraId="345A9C75" w14:textId="77777777" w:rsidR="00674F6E" w:rsidRDefault="00674F6E" w:rsidP="00674F6E"/>
        </w:tc>
        <w:tc>
          <w:tcPr>
            <w:tcW w:w="4397" w:type="dxa"/>
          </w:tcPr>
          <w:p w14:paraId="13310834" w14:textId="77777777" w:rsidR="00674F6E" w:rsidRDefault="00674F6E" w:rsidP="00674F6E"/>
        </w:tc>
      </w:tr>
      <w:tr w:rsidR="00674F6E" w14:paraId="1FA17049" w14:textId="77777777" w:rsidTr="00964FA4">
        <w:tc>
          <w:tcPr>
            <w:tcW w:w="4621" w:type="dxa"/>
          </w:tcPr>
          <w:p w14:paraId="3809DCEF" w14:textId="77777777" w:rsidR="00674F6E" w:rsidRDefault="00674F6E" w:rsidP="00674F6E"/>
        </w:tc>
        <w:tc>
          <w:tcPr>
            <w:tcW w:w="4397" w:type="dxa"/>
          </w:tcPr>
          <w:p w14:paraId="6D6D92B1" w14:textId="77777777" w:rsidR="00674F6E" w:rsidRDefault="00674F6E" w:rsidP="00674F6E"/>
        </w:tc>
      </w:tr>
      <w:tr w:rsidR="00674F6E" w14:paraId="37A488D2" w14:textId="77777777" w:rsidTr="00964FA4">
        <w:tc>
          <w:tcPr>
            <w:tcW w:w="4621" w:type="dxa"/>
          </w:tcPr>
          <w:p w14:paraId="0F5D6E39" w14:textId="77777777" w:rsidR="00674F6E" w:rsidRDefault="00674F6E" w:rsidP="00674F6E"/>
        </w:tc>
        <w:tc>
          <w:tcPr>
            <w:tcW w:w="4397" w:type="dxa"/>
          </w:tcPr>
          <w:p w14:paraId="0E5A420C" w14:textId="77777777" w:rsidR="00674F6E" w:rsidRDefault="00674F6E" w:rsidP="00674F6E"/>
        </w:tc>
      </w:tr>
      <w:tr w:rsidR="00674F6E" w14:paraId="72937555" w14:textId="77777777" w:rsidTr="00964FA4">
        <w:tc>
          <w:tcPr>
            <w:tcW w:w="4621" w:type="dxa"/>
          </w:tcPr>
          <w:p w14:paraId="3E21BE8D" w14:textId="77777777" w:rsidR="00674F6E" w:rsidRDefault="00674F6E" w:rsidP="00674F6E"/>
        </w:tc>
        <w:tc>
          <w:tcPr>
            <w:tcW w:w="4397" w:type="dxa"/>
          </w:tcPr>
          <w:p w14:paraId="2F97EE08" w14:textId="77777777" w:rsidR="00674F6E" w:rsidRDefault="00674F6E" w:rsidP="00674F6E"/>
        </w:tc>
      </w:tr>
      <w:tr w:rsidR="00674F6E" w14:paraId="3A47CCE8" w14:textId="77777777" w:rsidTr="00964FA4">
        <w:tc>
          <w:tcPr>
            <w:tcW w:w="4621" w:type="dxa"/>
          </w:tcPr>
          <w:p w14:paraId="1E092236" w14:textId="77777777" w:rsidR="00674F6E" w:rsidRDefault="00674F6E" w:rsidP="00674F6E"/>
        </w:tc>
        <w:tc>
          <w:tcPr>
            <w:tcW w:w="4397" w:type="dxa"/>
          </w:tcPr>
          <w:p w14:paraId="5F722D7C" w14:textId="77777777" w:rsidR="00674F6E" w:rsidRDefault="00674F6E" w:rsidP="00674F6E"/>
        </w:tc>
      </w:tr>
      <w:tr w:rsidR="00674F6E" w14:paraId="4ECF789E" w14:textId="77777777" w:rsidTr="00964FA4">
        <w:tc>
          <w:tcPr>
            <w:tcW w:w="4621" w:type="dxa"/>
          </w:tcPr>
          <w:p w14:paraId="6F8CB878" w14:textId="77777777" w:rsidR="00674F6E" w:rsidRDefault="00674F6E" w:rsidP="00674F6E"/>
        </w:tc>
        <w:tc>
          <w:tcPr>
            <w:tcW w:w="4397" w:type="dxa"/>
          </w:tcPr>
          <w:p w14:paraId="048DCBC8" w14:textId="77777777" w:rsidR="00674F6E" w:rsidRDefault="00674F6E" w:rsidP="00674F6E"/>
        </w:tc>
      </w:tr>
      <w:tr w:rsidR="00674F6E" w14:paraId="229B47C4" w14:textId="77777777" w:rsidTr="00964FA4">
        <w:tc>
          <w:tcPr>
            <w:tcW w:w="4621" w:type="dxa"/>
          </w:tcPr>
          <w:p w14:paraId="085331C0" w14:textId="77777777" w:rsidR="00674F6E" w:rsidRDefault="00674F6E" w:rsidP="00674F6E"/>
        </w:tc>
        <w:tc>
          <w:tcPr>
            <w:tcW w:w="4397" w:type="dxa"/>
          </w:tcPr>
          <w:p w14:paraId="7AA838E3" w14:textId="77777777" w:rsidR="00674F6E" w:rsidRDefault="00674F6E" w:rsidP="00674F6E"/>
        </w:tc>
      </w:tr>
      <w:tr w:rsidR="00674F6E" w14:paraId="30613A5F" w14:textId="77777777" w:rsidTr="00964FA4">
        <w:tc>
          <w:tcPr>
            <w:tcW w:w="4621" w:type="dxa"/>
          </w:tcPr>
          <w:p w14:paraId="3A1CE1E0" w14:textId="77777777" w:rsidR="00674F6E" w:rsidRDefault="00674F6E" w:rsidP="00674F6E"/>
        </w:tc>
        <w:tc>
          <w:tcPr>
            <w:tcW w:w="4397" w:type="dxa"/>
          </w:tcPr>
          <w:p w14:paraId="011226A5" w14:textId="77777777" w:rsidR="00674F6E" w:rsidRDefault="00674F6E" w:rsidP="00674F6E"/>
        </w:tc>
      </w:tr>
      <w:tr w:rsidR="00674F6E" w14:paraId="0F3CD601" w14:textId="77777777" w:rsidTr="00964FA4">
        <w:tc>
          <w:tcPr>
            <w:tcW w:w="4621" w:type="dxa"/>
          </w:tcPr>
          <w:p w14:paraId="1D090B5B" w14:textId="77777777" w:rsidR="00674F6E" w:rsidRDefault="00674F6E" w:rsidP="00674F6E"/>
        </w:tc>
        <w:tc>
          <w:tcPr>
            <w:tcW w:w="4397" w:type="dxa"/>
          </w:tcPr>
          <w:p w14:paraId="7F0573EA" w14:textId="77777777" w:rsidR="00674F6E" w:rsidRDefault="00674F6E" w:rsidP="00674F6E"/>
        </w:tc>
      </w:tr>
      <w:tr w:rsidR="00674F6E" w14:paraId="7DA19B9D" w14:textId="77777777" w:rsidTr="00964FA4">
        <w:tc>
          <w:tcPr>
            <w:tcW w:w="4621" w:type="dxa"/>
          </w:tcPr>
          <w:p w14:paraId="2BEA9525" w14:textId="77777777" w:rsidR="00674F6E" w:rsidRDefault="00674F6E" w:rsidP="00674F6E"/>
        </w:tc>
        <w:tc>
          <w:tcPr>
            <w:tcW w:w="4397" w:type="dxa"/>
          </w:tcPr>
          <w:p w14:paraId="6168696E" w14:textId="77777777" w:rsidR="00674F6E" w:rsidRDefault="00674F6E" w:rsidP="00674F6E"/>
        </w:tc>
      </w:tr>
      <w:tr w:rsidR="00674F6E" w14:paraId="69CD026A" w14:textId="77777777" w:rsidTr="00964FA4">
        <w:tc>
          <w:tcPr>
            <w:tcW w:w="4621" w:type="dxa"/>
          </w:tcPr>
          <w:p w14:paraId="3BDBE380" w14:textId="77777777" w:rsidR="00674F6E" w:rsidRDefault="00674F6E" w:rsidP="00674F6E"/>
        </w:tc>
        <w:tc>
          <w:tcPr>
            <w:tcW w:w="4397" w:type="dxa"/>
          </w:tcPr>
          <w:p w14:paraId="7DB37CF0" w14:textId="77777777" w:rsidR="00674F6E" w:rsidRDefault="00674F6E" w:rsidP="00674F6E"/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20259C"/>
    <w:rsid w:val="00582ECD"/>
    <w:rsid w:val="00674F6E"/>
    <w:rsid w:val="00884C45"/>
    <w:rsid w:val="00964FA4"/>
    <w:rsid w:val="009A10D2"/>
    <w:rsid w:val="00D127A4"/>
    <w:rsid w:val="00DE38B5"/>
    <w:rsid w:val="00E0337E"/>
    <w:rsid w:val="00E3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DD9"/>
  <w15:docId w15:val="{46ABC5A9-F094-4EE7-97B9-B8A4A79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503</Words>
  <Characters>2868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Aiman Banna</cp:lastModifiedBy>
  <cp:revision>2</cp:revision>
  <dcterms:created xsi:type="dcterms:W3CDTF">2023-06-18T14:58:00Z</dcterms:created>
  <dcterms:modified xsi:type="dcterms:W3CDTF">2023-06-18T14:58:00Z</dcterms:modified>
</cp:coreProperties>
</file>