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6"/>
        <w:gridCol w:w="4678"/>
        <w:gridCol w:w="14"/>
      </w:tblGrid>
      <w:tr w:rsidR="004D7A5F" w14:paraId="2E0E1842" w14:textId="77777777" w:rsidTr="00EE5426">
        <w:trPr>
          <w:trHeight w:val="526"/>
        </w:trPr>
        <w:tc>
          <w:tcPr>
            <w:tcW w:w="4694" w:type="dxa"/>
          </w:tcPr>
          <w:p w14:paraId="3496D392" w14:textId="77777777" w:rsidR="004D7A5F" w:rsidRDefault="000000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  <w:gridSpan w:val="2"/>
            <w:vAlign w:val="center"/>
          </w:tcPr>
          <w:p w14:paraId="193F578A" w14:textId="77777777" w:rsidR="004D7A5F" w:rsidRDefault="004D7A5F" w:rsidP="00AF5D5C">
            <w:pPr>
              <w:bidi/>
              <w:rPr>
                <w:lang w:val="en-US"/>
              </w:rPr>
            </w:pPr>
          </w:p>
        </w:tc>
      </w:tr>
      <w:tr w:rsidR="004D7A5F" w14:paraId="6F60A59D" w14:textId="77777777" w:rsidTr="00EE5426">
        <w:trPr>
          <w:trHeight w:val="526"/>
        </w:trPr>
        <w:tc>
          <w:tcPr>
            <w:tcW w:w="4694" w:type="dxa"/>
          </w:tcPr>
          <w:p w14:paraId="6DC56E9F" w14:textId="77777777" w:rsidR="004D7A5F" w:rsidRDefault="0000000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Luganda</w:t>
            </w:r>
          </w:p>
        </w:tc>
        <w:tc>
          <w:tcPr>
            <w:tcW w:w="4694" w:type="dxa"/>
            <w:gridSpan w:val="2"/>
            <w:vAlign w:val="center"/>
          </w:tcPr>
          <w:p w14:paraId="4A31B103" w14:textId="77777777" w:rsidR="004D7A5F" w:rsidRDefault="00000000" w:rsidP="00AF5D5C">
            <w:pPr>
              <w:bidi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4D7A5F" w14:paraId="0502CCA0" w14:textId="77777777" w:rsidTr="00EE5426">
        <w:trPr>
          <w:trHeight w:val="526"/>
        </w:trPr>
        <w:tc>
          <w:tcPr>
            <w:tcW w:w="4694" w:type="dxa"/>
            <w:vAlign w:val="center"/>
          </w:tcPr>
          <w:p w14:paraId="69BE7CF5" w14:textId="3948F576" w:rsidR="004D7A5F" w:rsidRPr="008809A9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ourier New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Emikolo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gya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r w:rsidR="008809A9">
              <w:rPr>
                <w:rFonts w:eastAsia="Times New Roman" w:cs="Courier New"/>
                <w:color w:val="202124"/>
                <w:sz w:val="28"/>
                <w:szCs w:val="28"/>
              </w:rPr>
              <w:t>Umrah</w:t>
            </w:r>
          </w:p>
        </w:tc>
        <w:tc>
          <w:tcPr>
            <w:tcW w:w="4694" w:type="dxa"/>
            <w:gridSpan w:val="2"/>
            <w:vAlign w:val="center"/>
          </w:tcPr>
          <w:p w14:paraId="4BCCA5D5" w14:textId="5F10CDBA" w:rsidR="004D7A5F" w:rsidRDefault="00000000" w:rsidP="00AF5D5C">
            <w:pPr>
              <w:bidi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مناسك ال</w:t>
            </w:r>
            <w:r w:rsidR="008809A9">
              <w:rPr>
                <w:rFonts w:hint="cs"/>
                <w:sz w:val="48"/>
                <w:szCs w:val="48"/>
                <w:rtl/>
              </w:rPr>
              <w:t>عمرة</w:t>
            </w:r>
          </w:p>
        </w:tc>
      </w:tr>
      <w:tr w:rsidR="004D7A5F" w14:paraId="37E03752" w14:textId="77777777" w:rsidTr="00EE5426">
        <w:trPr>
          <w:trHeight w:val="526"/>
        </w:trPr>
        <w:tc>
          <w:tcPr>
            <w:tcW w:w="4694" w:type="dxa"/>
            <w:vAlign w:val="center"/>
          </w:tcPr>
          <w:p w14:paraId="5770CD59" w14:textId="77777777" w:rsidR="004D7A5F" w:rsidRDefault="00000000">
            <w:pPr>
              <w:jc w:val="both"/>
              <w:rPr>
                <w:rFonts w:cs="Calibri"/>
                <w:sz w:val="28"/>
                <w:szCs w:val="28"/>
                <w:rtl/>
              </w:rPr>
            </w:pPr>
            <w:r>
              <w:rPr>
                <w:rStyle w:val="y2iqfc"/>
                <w:rFonts w:cs="Calibri"/>
                <w:color w:val="202124"/>
                <w:sz w:val="28"/>
                <w:szCs w:val="28"/>
              </w:rPr>
              <w:t>Ihram.</w:t>
            </w:r>
          </w:p>
        </w:tc>
        <w:tc>
          <w:tcPr>
            <w:tcW w:w="4694" w:type="dxa"/>
            <w:gridSpan w:val="2"/>
            <w:vAlign w:val="center"/>
          </w:tcPr>
          <w:p w14:paraId="1D82A427" w14:textId="77777777" w:rsidR="004D7A5F" w:rsidRDefault="00000000" w:rsidP="00AF5D5C">
            <w:pPr>
              <w:bidi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الإحرام</w:t>
            </w:r>
          </w:p>
        </w:tc>
      </w:tr>
      <w:tr w:rsidR="004D7A5F" w14:paraId="6978C1E5" w14:textId="77777777" w:rsidTr="00EE5426">
        <w:trPr>
          <w:trHeight w:val="570"/>
        </w:trPr>
        <w:tc>
          <w:tcPr>
            <w:tcW w:w="4694" w:type="dxa"/>
            <w:vAlign w:val="center"/>
          </w:tcPr>
          <w:p w14:paraId="2FB725BF" w14:textId="7468FD3E" w:rsidR="004D7A5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2124"/>
                <w:sz w:val="28"/>
                <w:szCs w:val="28"/>
                <w:lang w:val="en-US"/>
              </w:rPr>
            </w:pPr>
            <w:r>
              <w:rPr>
                <w:rFonts w:eastAsia="Times New Roman" w:cs="Courier New"/>
                <w:color w:val="202124"/>
                <w:sz w:val="28"/>
                <w:szCs w:val="28"/>
              </w:rPr>
              <w:t>(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Okuleeta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Niya (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okumalirira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okuyingira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mu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mikolo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>).</w:t>
            </w:r>
          </w:p>
        </w:tc>
        <w:tc>
          <w:tcPr>
            <w:tcW w:w="4694" w:type="dxa"/>
            <w:gridSpan w:val="2"/>
            <w:vAlign w:val="center"/>
          </w:tcPr>
          <w:p w14:paraId="202FEBE0" w14:textId="114044FF" w:rsidR="004D7A5F" w:rsidRDefault="00AF5D5C" w:rsidP="00AF5D5C">
            <w:pPr>
              <w:bidi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(</w:t>
            </w:r>
            <w:r w:rsidR="00000000">
              <w:rPr>
                <w:rFonts w:hint="cs"/>
                <w:sz w:val="40"/>
                <w:szCs w:val="40"/>
                <w:rtl/>
              </w:rPr>
              <w:t>نية</w:t>
            </w:r>
            <w:r w:rsidR="00000000">
              <w:rPr>
                <w:sz w:val="40"/>
                <w:szCs w:val="40"/>
                <w:rtl/>
              </w:rPr>
              <w:t xml:space="preserve"> </w:t>
            </w:r>
            <w:r w:rsidR="00000000">
              <w:rPr>
                <w:rFonts w:hint="cs"/>
                <w:sz w:val="40"/>
                <w:szCs w:val="40"/>
                <w:rtl/>
              </w:rPr>
              <w:t>الدخول</w:t>
            </w:r>
            <w:r w:rsidR="00000000">
              <w:rPr>
                <w:sz w:val="40"/>
                <w:szCs w:val="40"/>
                <w:rtl/>
              </w:rPr>
              <w:t xml:space="preserve"> </w:t>
            </w:r>
            <w:r w:rsidR="00000000">
              <w:rPr>
                <w:rFonts w:hint="cs"/>
                <w:sz w:val="40"/>
                <w:szCs w:val="40"/>
                <w:rtl/>
              </w:rPr>
              <w:t>في</w:t>
            </w:r>
            <w:r w:rsidR="00000000">
              <w:rPr>
                <w:sz w:val="40"/>
                <w:szCs w:val="40"/>
                <w:rtl/>
              </w:rPr>
              <w:t xml:space="preserve"> </w:t>
            </w:r>
            <w:r w:rsidR="00000000">
              <w:rPr>
                <w:rFonts w:hint="cs"/>
                <w:sz w:val="40"/>
                <w:szCs w:val="40"/>
                <w:rtl/>
              </w:rPr>
              <w:t>النسك</w:t>
            </w:r>
            <w:r>
              <w:rPr>
                <w:rFonts w:hint="cs"/>
                <w:sz w:val="40"/>
                <w:szCs w:val="40"/>
                <w:rtl/>
              </w:rPr>
              <w:t>)</w:t>
            </w:r>
          </w:p>
        </w:tc>
      </w:tr>
      <w:tr w:rsidR="004D7A5F" w14:paraId="7FF024B7" w14:textId="77777777" w:rsidTr="00EE5426">
        <w:trPr>
          <w:trHeight w:val="570"/>
        </w:trPr>
        <w:tc>
          <w:tcPr>
            <w:tcW w:w="4694" w:type="dxa"/>
            <w:vAlign w:val="center"/>
          </w:tcPr>
          <w:p w14:paraId="58B36002" w14:textId="77777777" w:rsidR="004D7A5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2124"/>
                <w:sz w:val="28"/>
                <w:szCs w:val="28"/>
              </w:rPr>
            </w:pP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Miiqaati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eri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abantu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b’e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Al-Sham ne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Misiri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: Al-Jahfa,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kiromita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186</w:t>
            </w:r>
          </w:p>
        </w:tc>
        <w:tc>
          <w:tcPr>
            <w:tcW w:w="4694" w:type="dxa"/>
            <w:gridSpan w:val="2"/>
            <w:vAlign w:val="center"/>
          </w:tcPr>
          <w:p w14:paraId="74770331" w14:textId="77777777" w:rsidR="004D7A5F" w:rsidRDefault="00000000" w:rsidP="00AF5D5C">
            <w:pPr>
              <w:bidi/>
              <w:rPr>
                <w:sz w:val="36"/>
                <w:szCs w:val="36"/>
                <w:lang w:val="en-US"/>
              </w:rPr>
            </w:pPr>
            <w:r>
              <w:rPr>
                <w:rFonts w:hint="cs"/>
                <w:sz w:val="36"/>
                <w:szCs w:val="36"/>
                <w:rtl/>
              </w:rPr>
              <w:t>ميقات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أهل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الشام</w:t>
            </w:r>
          </w:p>
          <w:p w14:paraId="14C2602C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ومصر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الجحفة</w:t>
            </w:r>
            <w:r>
              <w:rPr>
                <w:sz w:val="36"/>
                <w:szCs w:val="36"/>
                <w:rtl/>
              </w:rPr>
              <w:t xml:space="preserve"> 186 </w:t>
            </w:r>
            <w:r>
              <w:rPr>
                <w:rFonts w:hint="cs"/>
                <w:sz w:val="36"/>
                <w:szCs w:val="36"/>
                <w:rtl/>
              </w:rPr>
              <w:t>كلم</w:t>
            </w:r>
          </w:p>
        </w:tc>
      </w:tr>
      <w:tr w:rsidR="004D7A5F" w14:paraId="1A188CD4" w14:textId="77777777" w:rsidTr="00EE5426">
        <w:trPr>
          <w:trHeight w:val="526"/>
        </w:trPr>
        <w:tc>
          <w:tcPr>
            <w:tcW w:w="4694" w:type="dxa"/>
            <w:vAlign w:val="center"/>
          </w:tcPr>
          <w:p w14:paraId="3ABD6B2E" w14:textId="77777777" w:rsidR="004D7A5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2124"/>
                <w:sz w:val="28"/>
                <w:szCs w:val="28"/>
              </w:rPr>
            </w:pP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Miiqaati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eri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abantu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b'omu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Madinah: Dhu Al-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Hulayfa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kiromita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420</w:t>
            </w:r>
          </w:p>
        </w:tc>
        <w:tc>
          <w:tcPr>
            <w:tcW w:w="4694" w:type="dxa"/>
            <w:gridSpan w:val="2"/>
            <w:vAlign w:val="center"/>
          </w:tcPr>
          <w:p w14:paraId="0FC5905E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ميقات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أهل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المدينة</w:t>
            </w:r>
          </w:p>
          <w:p w14:paraId="294012A8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ذو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الحليفة</w:t>
            </w:r>
            <w:r>
              <w:rPr>
                <w:sz w:val="36"/>
                <w:szCs w:val="36"/>
                <w:rtl/>
              </w:rPr>
              <w:t xml:space="preserve"> 420 </w:t>
            </w:r>
            <w:r>
              <w:rPr>
                <w:rFonts w:hint="cs"/>
                <w:sz w:val="36"/>
                <w:szCs w:val="36"/>
                <w:rtl/>
              </w:rPr>
              <w:t>كلم</w:t>
            </w:r>
          </w:p>
        </w:tc>
      </w:tr>
      <w:tr w:rsidR="004D7A5F" w14:paraId="5E1EDFD4" w14:textId="77777777" w:rsidTr="00EE5426">
        <w:trPr>
          <w:trHeight w:val="526"/>
        </w:trPr>
        <w:tc>
          <w:tcPr>
            <w:tcW w:w="4694" w:type="dxa"/>
            <w:vAlign w:val="center"/>
          </w:tcPr>
          <w:p w14:paraId="3ADF53AB" w14:textId="77777777" w:rsidR="004D7A5F" w:rsidRDefault="00000000">
            <w:pPr>
              <w:jc w:val="both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color w:val="202124"/>
                <w:sz w:val="28"/>
                <w:szCs w:val="28"/>
                <w:shd w:val="clear" w:color="auto" w:fill="F8F9FA"/>
              </w:rPr>
              <w:t>Miiqaati</w:t>
            </w:r>
            <w:proofErr w:type="spellEnd"/>
            <w:r>
              <w:rPr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>
              <w:rPr>
                <w:color w:val="202124"/>
                <w:sz w:val="28"/>
                <w:szCs w:val="28"/>
                <w:shd w:val="clear" w:color="auto" w:fill="F8F9FA"/>
              </w:rPr>
              <w:t>eri</w:t>
            </w:r>
            <w:proofErr w:type="spellEnd"/>
            <w:r>
              <w:rPr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>
              <w:rPr>
                <w:color w:val="202124"/>
                <w:sz w:val="28"/>
                <w:szCs w:val="28"/>
                <w:shd w:val="clear" w:color="auto" w:fill="F8F9FA"/>
              </w:rPr>
              <w:t>abantu</w:t>
            </w:r>
            <w:proofErr w:type="spellEnd"/>
            <w:r>
              <w:rPr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>
              <w:rPr>
                <w:color w:val="202124"/>
                <w:sz w:val="28"/>
                <w:szCs w:val="28"/>
                <w:shd w:val="clear" w:color="auto" w:fill="F8F9FA"/>
              </w:rPr>
              <w:t>ba</w:t>
            </w:r>
            <w:proofErr w:type="spellEnd"/>
            <w:r>
              <w:rPr>
                <w:color w:val="202124"/>
                <w:sz w:val="28"/>
                <w:szCs w:val="28"/>
                <w:shd w:val="clear" w:color="auto" w:fill="F8F9FA"/>
              </w:rPr>
              <w:t xml:space="preserve"> Iraq: </w:t>
            </w:r>
            <w:proofErr w:type="spellStart"/>
            <w:r>
              <w:rPr>
                <w:color w:val="202124"/>
                <w:sz w:val="28"/>
                <w:szCs w:val="28"/>
                <w:shd w:val="clear" w:color="auto" w:fill="F8F9FA"/>
              </w:rPr>
              <w:t>Zhaatu</w:t>
            </w:r>
            <w:proofErr w:type="spellEnd"/>
            <w:r>
              <w:rPr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>
              <w:rPr>
                <w:color w:val="202124"/>
                <w:sz w:val="28"/>
                <w:szCs w:val="28"/>
                <w:shd w:val="clear" w:color="auto" w:fill="F8F9FA"/>
              </w:rPr>
              <w:t>irqi</w:t>
            </w:r>
            <w:proofErr w:type="spellEnd"/>
            <w:r>
              <w:rPr>
                <w:color w:val="202124"/>
                <w:sz w:val="28"/>
                <w:szCs w:val="28"/>
                <w:shd w:val="clear" w:color="auto" w:fill="F8F9FA"/>
              </w:rPr>
              <w:t xml:space="preserve">, </w:t>
            </w:r>
            <w:proofErr w:type="spellStart"/>
            <w:r>
              <w:rPr>
                <w:color w:val="202124"/>
                <w:sz w:val="28"/>
                <w:szCs w:val="28"/>
                <w:shd w:val="clear" w:color="auto" w:fill="F8F9FA"/>
              </w:rPr>
              <w:t>kiromita</w:t>
            </w:r>
            <w:proofErr w:type="spellEnd"/>
            <w:r>
              <w:rPr>
                <w:color w:val="202124"/>
                <w:sz w:val="28"/>
                <w:szCs w:val="28"/>
                <w:shd w:val="clear" w:color="auto" w:fill="F8F9FA"/>
              </w:rPr>
              <w:t xml:space="preserve"> 98.</w:t>
            </w:r>
          </w:p>
        </w:tc>
        <w:tc>
          <w:tcPr>
            <w:tcW w:w="4694" w:type="dxa"/>
            <w:gridSpan w:val="2"/>
            <w:vAlign w:val="center"/>
          </w:tcPr>
          <w:p w14:paraId="249998DF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ميقات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أهل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العراق</w:t>
            </w:r>
          </w:p>
          <w:p w14:paraId="338A5D02" w14:textId="77777777" w:rsidR="004D7A5F" w:rsidRDefault="00000000" w:rsidP="00AF5D5C">
            <w:pPr>
              <w:bidi/>
            </w:pPr>
            <w:r>
              <w:rPr>
                <w:rFonts w:hint="cs"/>
                <w:sz w:val="36"/>
                <w:szCs w:val="36"/>
                <w:rtl/>
              </w:rPr>
              <w:t>ذات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عرق</w:t>
            </w:r>
            <w:r>
              <w:rPr>
                <w:sz w:val="36"/>
                <w:szCs w:val="36"/>
                <w:rtl/>
              </w:rPr>
              <w:t xml:space="preserve"> 98 </w:t>
            </w:r>
            <w:r>
              <w:rPr>
                <w:rFonts w:hint="cs"/>
                <w:sz w:val="36"/>
                <w:szCs w:val="36"/>
                <w:rtl/>
              </w:rPr>
              <w:t>كلم</w:t>
            </w:r>
          </w:p>
        </w:tc>
      </w:tr>
      <w:tr w:rsidR="004D7A5F" w14:paraId="799957E3" w14:textId="77777777" w:rsidTr="00EE5426">
        <w:trPr>
          <w:trHeight w:val="570"/>
        </w:trPr>
        <w:tc>
          <w:tcPr>
            <w:tcW w:w="4694" w:type="dxa"/>
            <w:vAlign w:val="center"/>
          </w:tcPr>
          <w:p w14:paraId="617DBA81" w14:textId="77777777" w:rsidR="004D7A5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2124"/>
                <w:sz w:val="28"/>
                <w:szCs w:val="28"/>
              </w:rPr>
            </w:pP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Miaqaati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eri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abantu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b’e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Najd:</w:t>
            </w:r>
          </w:p>
          <w:p w14:paraId="2F68D5AF" w14:textId="77777777" w:rsidR="004D7A5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2124"/>
                <w:sz w:val="28"/>
                <w:szCs w:val="28"/>
              </w:rPr>
            </w:pP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Qarn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Al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Manaazil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kiromita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99.</w:t>
            </w:r>
          </w:p>
        </w:tc>
        <w:tc>
          <w:tcPr>
            <w:tcW w:w="4694" w:type="dxa"/>
            <w:gridSpan w:val="2"/>
            <w:vAlign w:val="center"/>
          </w:tcPr>
          <w:p w14:paraId="63DA66D9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ميقات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أهل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نجد</w:t>
            </w:r>
          </w:p>
          <w:p w14:paraId="4CA88F96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قرن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المنازل</w:t>
            </w:r>
            <w:r>
              <w:rPr>
                <w:sz w:val="36"/>
                <w:szCs w:val="36"/>
                <w:rtl/>
              </w:rPr>
              <w:t xml:space="preserve"> 99 </w:t>
            </w:r>
            <w:r>
              <w:rPr>
                <w:rFonts w:hint="cs"/>
                <w:sz w:val="36"/>
                <w:szCs w:val="36"/>
                <w:rtl/>
              </w:rPr>
              <w:t>كلم</w:t>
            </w:r>
          </w:p>
        </w:tc>
      </w:tr>
      <w:tr w:rsidR="004D7A5F" w14:paraId="466B1488" w14:textId="77777777" w:rsidTr="00EE5426">
        <w:trPr>
          <w:trHeight w:val="570"/>
        </w:trPr>
        <w:tc>
          <w:tcPr>
            <w:tcW w:w="4694" w:type="dxa"/>
            <w:vAlign w:val="center"/>
          </w:tcPr>
          <w:p w14:paraId="0ACD9CF9" w14:textId="77777777" w:rsidR="004D7A5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2124"/>
                <w:sz w:val="28"/>
                <w:szCs w:val="28"/>
              </w:rPr>
            </w:pP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Miiqaat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eri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abantu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b’e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Yamani: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Yalamlam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Courier New"/>
                <w:color w:val="202124"/>
                <w:sz w:val="28"/>
                <w:szCs w:val="28"/>
              </w:rPr>
              <w:t>kiromita</w:t>
            </w:r>
            <w:proofErr w:type="spellEnd"/>
            <w:r>
              <w:rPr>
                <w:rFonts w:eastAsia="Times New Roman" w:cs="Courier New"/>
                <w:color w:val="202124"/>
                <w:sz w:val="28"/>
                <w:szCs w:val="28"/>
              </w:rPr>
              <w:t xml:space="preserve"> 99.</w:t>
            </w:r>
          </w:p>
        </w:tc>
        <w:tc>
          <w:tcPr>
            <w:tcW w:w="4694" w:type="dxa"/>
            <w:gridSpan w:val="2"/>
            <w:vAlign w:val="center"/>
          </w:tcPr>
          <w:p w14:paraId="0D0BB987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ميقات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أهل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اليمن</w:t>
            </w:r>
          </w:p>
          <w:p w14:paraId="15D924F2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يلملم</w:t>
            </w:r>
            <w:r>
              <w:rPr>
                <w:sz w:val="36"/>
                <w:szCs w:val="36"/>
                <w:rtl/>
              </w:rPr>
              <w:t xml:space="preserve"> 99 </w:t>
            </w:r>
            <w:r>
              <w:rPr>
                <w:rFonts w:hint="cs"/>
                <w:sz w:val="36"/>
                <w:szCs w:val="36"/>
                <w:rtl/>
              </w:rPr>
              <w:t>كلم</w:t>
            </w:r>
          </w:p>
        </w:tc>
      </w:tr>
      <w:tr w:rsidR="004D7A5F" w14:paraId="4D86D33E" w14:textId="77777777" w:rsidTr="00EE5426">
        <w:trPr>
          <w:gridAfter w:val="1"/>
          <w:wAfter w:w="10" w:type="dxa"/>
          <w:trHeight w:val="1812"/>
        </w:trPr>
        <w:tc>
          <w:tcPr>
            <w:tcW w:w="4698" w:type="dxa"/>
            <w:vAlign w:val="center"/>
          </w:tcPr>
          <w:p w14:paraId="2873C90D" w14:textId="77777777" w:rsidR="004D7A5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color w:val="202124"/>
                <w:sz w:val="28"/>
                <w:szCs w:val="28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Abatambulira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mu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nnyonyi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bakola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ihraam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nga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banatera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okutuuka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okumpi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ne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miiqaati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nga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bali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waggulu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>.</w:t>
            </w:r>
          </w:p>
        </w:tc>
        <w:tc>
          <w:tcPr>
            <w:tcW w:w="4680" w:type="dxa"/>
            <w:vAlign w:val="center"/>
          </w:tcPr>
          <w:p w14:paraId="7CF4CD4A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يـحـرم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الـقادمون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عبر الطائرة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من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أقرب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نقطة جـوية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عــنــد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الـمـرور</w:t>
            </w:r>
          </w:p>
          <w:p w14:paraId="56747A5B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بــســماء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الميقات</w:t>
            </w:r>
          </w:p>
        </w:tc>
      </w:tr>
      <w:tr w:rsidR="004D7A5F" w14:paraId="3A4F21DA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4862D7BA" w14:textId="4A2E9744" w:rsidR="004D7A5F" w:rsidRPr="00210B0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Okwetoloola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r w:rsidR="00210B0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Kaaba</w:t>
            </w:r>
          </w:p>
        </w:tc>
        <w:tc>
          <w:tcPr>
            <w:tcW w:w="4680" w:type="dxa"/>
            <w:vAlign w:val="center"/>
          </w:tcPr>
          <w:p w14:paraId="12FACB1F" w14:textId="2A07307E" w:rsidR="004D7A5F" w:rsidRDefault="00210B0F" w:rsidP="00AF5D5C">
            <w:pPr>
              <w:bidi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ال</w:t>
            </w:r>
            <w:r w:rsidR="00000000">
              <w:rPr>
                <w:rFonts w:hint="cs"/>
                <w:sz w:val="44"/>
                <w:szCs w:val="44"/>
                <w:rtl/>
              </w:rPr>
              <w:t>طواف</w:t>
            </w:r>
          </w:p>
        </w:tc>
      </w:tr>
      <w:tr w:rsidR="00E06629" w14:paraId="7F0FA7E5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5D914C09" w14:textId="16614544" w:rsidR="00E06629" w:rsidRPr="00E06629" w:rsidRDefault="00E0662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Entandikwa</w:t>
            </w:r>
            <w:proofErr w:type="spellEnd"/>
          </w:p>
        </w:tc>
        <w:tc>
          <w:tcPr>
            <w:tcW w:w="4680" w:type="dxa"/>
            <w:vAlign w:val="center"/>
          </w:tcPr>
          <w:p w14:paraId="2A1EEA4F" w14:textId="411A39CA" w:rsidR="00E06629" w:rsidRDefault="00E06629" w:rsidP="00AF5D5C">
            <w:pPr>
              <w:bidi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بداية</w:t>
            </w:r>
          </w:p>
        </w:tc>
      </w:tr>
      <w:tr w:rsidR="00E06629" w14:paraId="402AA4E0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6742B4A8" w14:textId="0221DE4A" w:rsidR="00E06629" w:rsidRDefault="00E0662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color w:val="202124"/>
                <w:sz w:val="28"/>
                <w:szCs w:val="28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Enkomerero</w:t>
            </w:r>
            <w:proofErr w:type="spellEnd"/>
          </w:p>
        </w:tc>
        <w:tc>
          <w:tcPr>
            <w:tcW w:w="4680" w:type="dxa"/>
            <w:vAlign w:val="center"/>
          </w:tcPr>
          <w:p w14:paraId="05198C5E" w14:textId="753A2D10" w:rsidR="00E06629" w:rsidRDefault="00E06629" w:rsidP="00AF5D5C">
            <w:pPr>
              <w:bidi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بهاية</w:t>
            </w:r>
          </w:p>
        </w:tc>
      </w:tr>
      <w:tr w:rsidR="004D7A5F" w14:paraId="79FDFE4B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08D28DE0" w14:textId="0DD8DCAD" w:rsidR="004D7A5F" w:rsidRDefault="00210B0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color w:val="202124"/>
                <w:sz w:val="28"/>
                <w:szCs w:val="28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Ot</w:t>
            </w:r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ambula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nga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tonnaba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kutuuka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ku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bendera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ebbiri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eza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kiragala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,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n’oluvannyuma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>lwazo</w:t>
            </w:r>
            <w:proofErr w:type="spellEnd"/>
            <w:r w:rsidR="00000000"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</w:p>
          <w:p w14:paraId="10999083" w14:textId="77777777" w:rsidR="004D7A5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color w:val="202124"/>
                <w:sz w:val="28"/>
                <w:szCs w:val="28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Odduka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oludduka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olw’amaanyi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ennyo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wakati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wa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bendera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ebbiri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eza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kiragala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ekyo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kya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basajja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bokka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>.</w:t>
            </w:r>
          </w:p>
        </w:tc>
        <w:tc>
          <w:tcPr>
            <w:tcW w:w="4680" w:type="dxa"/>
            <w:vAlign w:val="center"/>
          </w:tcPr>
          <w:p w14:paraId="6E49A5AA" w14:textId="77777777" w:rsidR="004D7A5F" w:rsidRPr="005E3E01" w:rsidRDefault="00000000" w:rsidP="00AF5D5C">
            <w:pPr>
              <w:bidi/>
              <w:rPr>
                <w:sz w:val="36"/>
                <w:szCs w:val="36"/>
              </w:rPr>
            </w:pPr>
            <w:r w:rsidRPr="005E3E01">
              <w:rPr>
                <w:rFonts w:hint="cs"/>
                <w:sz w:val="36"/>
                <w:szCs w:val="36"/>
                <w:rtl/>
              </w:rPr>
              <w:t>تمشي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قبل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العلمين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الأخضرين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وبعدهما</w:t>
            </w:r>
          </w:p>
          <w:p w14:paraId="3B67037F" w14:textId="5BC81E2E" w:rsidR="004D7A5F" w:rsidRPr="005E3E01" w:rsidRDefault="00000000" w:rsidP="005E3E01">
            <w:pPr>
              <w:bidi/>
              <w:rPr>
                <w:sz w:val="36"/>
                <w:szCs w:val="36"/>
              </w:rPr>
            </w:pPr>
            <w:r w:rsidRPr="005E3E01">
              <w:rPr>
                <w:rFonts w:hint="cs"/>
                <w:sz w:val="36"/>
                <w:szCs w:val="36"/>
                <w:rtl/>
              </w:rPr>
              <w:t>تجري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جرياً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شديداً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بين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العلمين</w:t>
            </w:r>
            <w:r w:rsidR="00C105C9">
              <w:rPr>
                <w:sz w:val="36"/>
                <w:szCs w:val="36"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الأخضرين</w:t>
            </w:r>
            <w:r w:rsidR="005E3E01">
              <w:rPr>
                <w:sz w:val="36"/>
                <w:szCs w:val="36"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وهو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خاص</w:t>
            </w:r>
            <w:r w:rsidRPr="005E3E01">
              <w:rPr>
                <w:sz w:val="36"/>
                <w:szCs w:val="36"/>
                <w:rtl/>
              </w:rPr>
              <w:t xml:space="preserve"> </w:t>
            </w:r>
            <w:r w:rsidRPr="005E3E01">
              <w:rPr>
                <w:rFonts w:hint="cs"/>
                <w:sz w:val="36"/>
                <w:szCs w:val="36"/>
                <w:rtl/>
              </w:rPr>
              <w:t>بالرجال</w:t>
            </w:r>
          </w:p>
        </w:tc>
      </w:tr>
      <w:tr w:rsidR="004D7A5F" w14:paraId="7AE186BF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20117750" w14:textId="77777777" w:rsidR="004D7A5F" w:rsidRDefault="0000000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Enneetooloola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okuva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ku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jjinja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eriddugavu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okutuuka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ku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jjinja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</w:rPr>
              <w:t>eriddugavu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</w:rPr>
              <w:t>.</w:t>
            </w:r>
          </w:p>
        </w:tc>
        <w:tc>
          <w:tcPr>
            <w:tcW w:w="4680" w:type="dxa"/>
            <w:vAlign w:val="center"/>
          </w:tcPr>
          <w:p w14:paraId="591AF979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7 أشواط من الحجر الأسود إلى الحجر الأسود</w:t>
            </w:r>
          </w:p>
        </w:tc>
      </w:tr>
      <w:tr w:rsidR="00BD0799" w14:paraId="7F9C3684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09E90F33" w14:textId="00228596" w:rsidR="00BD0799" w:rsidRPr="00BD0799" w:rsidRDefault="00BD07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lastRenderedPageBreak/>
              <w:t>Okusaalira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emabega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w’ekifo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Nabbi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Ibrahim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weyayimirira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bwekiba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kisobose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)</w:t>
            </w:r>
          </w:p>
        </w:tc>
        <w:tc>
          <w:tcPr>
            <w:tcW w:w="4680" w:type="dxa"/>
            <w:vAlign w:val="center"/>
          </w:tcPr>
          <w:p w14:paraId="4CF8CB4D" w14:textId="05AEB48F" w:rsidR="00BD0799" w:rsidRDefault="00BD0799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الصلاة خلف مقام إبراهيم (إن أمكن)</w:t>
            </w:r>
          </w:p>
        </w:tc>
      </w:tr>
      <w:tr w:rsidR="004D7A5F" w14:paraId="3C903C81" w14:textId="77777777" w:rsidTr="00EE5426">
        <w:trPr>
          <w:gridAfter w:val="1"/>
          <w:wAfter w:w="10" w:type="dxa"/>
          <w:trHeight w:val="577"/>
        </w:trPr>
        <w:tc>
          <w:tcPr>
            <w:tcW w:w="4698" w:type="dxa"/>
            <w:vAlign w:val="center"/>
          </w:tcPr>
          <w:p w14:paraId="43948F84" w14:textId="5C1F2076" w:rsidR="004D7A5F" w:rsidRDefault="00000000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>Sa'ay</w:t>
            </w:r>
            <w:proofErr w:type="spellEnd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 xml:space="preserve"> (</w:t>
            </w:r>
            <w:proofErr w:type="spellStart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>okutambu</w:t>
            </w:r>
            <w:r w:rsidR="00C105C9"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>lir</w:t>
            </w:r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>a</w:t>
            </w:r>
            <w:proofErr w:type="spellEnd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 xml:space="preserve">) </w:t>
            </w:r>
            <w:proofErr w:type="spellStart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>wakati</w:t>
            </w:r>
            <w:proofErr w:type="spellEnd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>wa</w:t>
            </w:r>
            <w:proofErr w:type="spellEnd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 xml:space="preserve"> As-</w:t>
            </w:r>
            <w:proofErr w:type="spellStart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>Swafa</w:t>
            </w:r>
            <w:proofErr w:type="spellEnd"/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 xml:space="preserve"> ne Al-Marwah </w:t>
            </w:r>
          </w:p>
        </w:tc>
        <w:tc>
          <w:tcPr>
            <w:tcW w:w="4680" w:type="dxa"/>
            <w:vAlign w:val="center"/>
          </w:tcPr>
          <w:p w14:paraId="355297A4" w14:textId="77777777" w:rsidR="004D7A5F" w:rsidRDefault="00000000" w:rsidP="00AF5D5C">
            <w:pPr>
              <w:bidi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السعي</w:t>
            </w:r>
            <w:r>
              <w:rPr>
                <w:sz w:val="40"/>
                <w:szCs w:val="4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بين الصفا</w:t>
            </w:r>
            <w:r>
              <w:rPr>
                <w:sz w:val="40"/>
                <w:szCs w:val="4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والمروة</w:t>
            </w:r>
          </w:p>
        </w:tc>
      </w:tr>
      <w:tr w:rsidR="004D7A5F" w14:paraId="655D6D73" w14:textId="77777777" w:rsidTr="00EE5426">
        <w:trPr>
          <w:gridAfter w:val="1"/>
          <w:wAfter w:w="10" w:type="dxa"/>
          <w:trHeight w:val="577"/>
        </w:trPr>
        <w:tc>
          <w:tcPr>
            <w:tcW w:w="4698" w:type="dxa"/>
            <w:vAlign w:val="center"/>
          </w:tcPr>
          <w:p w14:paraId="046DF71C" w14:textId="77777777" w:rsidR="004D7A5F" w:rsidRDefault="00000000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As-</w:t>
            </w:r>
            <w:proofErr w:type="spellStart"/>
            <w:r>
              <w:rPr>
                <w:rFonts w:cs="Calibri"/>
                <w:sz w:val="28"/>
                <w:szCs w:val="28"/>
              </w:rPr>
              <w:t>Swafa</w:t>
            </w:r>
            <w:proofErr w:type="spellEnd"/>
          </w:p>
        </w:tc>
        <w:tc>
          <w:tcPr>
            <w:tcW w:w="4680" w:type="dxa"/>
            <w:vAlign w:val="center"/>
          </w:tcPr>
          <w:p w14:paraId="09ADA346" w14:textId="77777777" w:rsidR="004D7A5F" w:rsidRDefault="00000000" w:rsidP="00AF5D5C">
            <w:pPr>
              <w:bidi/>
              <w:rPr>
                <w:sz w:val="40"/>
                <w:szCs w:val="40"/>
                <w:rtl/>
                <w:lang w:val="en-US"/>
              </w:rPr>
            </w:pPr>
            <w:r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4D7A5F" w14:paraId="4274B223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4C3CB762" w14:textId="77777777" w:rsidR="004D7A5F" w:rsidRDefault="00000000">
            <w:pPr>
              <w:rPr>
                <w:rFonts w:cs="Calibri"/>
                <w:sz w:val="28"/>
                <w:szCs w:val="28"/>
                <w:lang w:val="en-US"/>
              </w:rPr>
            </w:pPr>
            <w:r>
              <w:rPr>
                <w:rFonts w:cs="Calibri"/>
                <w:color w:val="333333"/>
                <w:sz w:val="28"/>
                <w:szCs w:val="28"/>
                <w:shd w:val="clear" w:color="auto" w:fill="F9F9F9"/>
              </w:rPr>
              <w:t>Al-Marwah</w:t>
            </w:r>
          </w:p>
        </w:tc>
        <w:tc>
          <w:tcPr>
            <w:tcW w:w="4680" w:type="dxa"/>
            <w:vAlign w:val="center"/>
          </w:tcPr>
          <w:p w14:paraId="505405F0" w14:textId="39B709F5" w:rsidR="004D7A5F" w:rsidRDefault="00000000" w:rsidP="00AF5D5C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المروة</w:t>
            </w:r>
          </w:p>
        </w:tc>
      </w:tr>
      <w:tr w:rsidR="004D7A5F" w14:paraId="71D6EC5A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05A292D4" w14:textId="312D2436" w:rsidR="004D7A5F" w:rsidRDefault="00000000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Okusala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enviiri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oba </w:t>
            </w:r>
            <w:proofErr w:type="spellStart"/>
            <w:r>
              <w:rPr>
                <w:rFonts w:cs="Calibri"/>
                <w:sz w:val="28"/>
                <w:szCs w:val="28"/>
              </w:rPr>
              <w:t>okuzikendeezaako</w:t>
            </w:r>
            <w:proofErr w:type="spellEnd"/>
          </w:p>
        </w:tc>
        <w:tc>
          <w:tcPr>
            <w:tcW w:w="4680" w:type="dxa"/>
            <w:vAlign w:val="center"/>
          </w:tcPr>
          <w:p w14:paraId="48E77095" w14:textId="77777777" w:rsidR="004D7A5F" w:rsidRDefault="00000000" w:rsidP="00AF5D5C">
            <w:pPr>
              <w:bidi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الحلق</w:t>
            </w:r>
            <w:r>
              <w:rPr>
                <w:sz w:val="40"/>
                <w:szCs w:val="4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أو</w:t>
            </w:r>
            <w:r>
              <w:rPr>
                <w:sz w:val="40"/>
                <w:szCs w:val="4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التقصير</w:t>
            </w:r>
          </w:p>
        </w:tc>
      </w:tr>
      <w:tr w:rsidR="004D7A5F" w14:paraId="543CA8CC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5D362BEF" w14:textId="215C1B6F" w:rsidR="004D7A5F" w:rsidRDefault="00000000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Okusala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enviiri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oba </w:t>
            </w:r>
            <w:proofErr w:type="spellStart"/>
            <w:r>
              <w:rPr>
                <w:rFonts w:cs="Calibri"/>
                <w:sz w:val="28"/>
                <w:szCs w:val="28"/>
              </w:rPr>
              <w:t>okuzikendeezaako</w:t>
            </w:r>
            <w:proofErr w:type="spellEnd"/>
            <w:r w:rsidR="00C105C9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 w:rsidR="00C105C9">
              <w:rPr>
                <w:rFonts w:cs="Calibri"/>
                <w:sz w:val="28"/>
                <w:szCs w:val="28"/>
              </w:rPr>
              <w:t>ekyo</w:t>
            </w:r>
            <w:proofErr w:type="spellEnd"/>
            <w:r w:rsidR="00C105C9"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 w:rsidR="00C105C9">
              <w:rPr>
                <w:rFonts w:cs="Calibri"/>
                <w:sz w:val="28"/>
                <w:szCs w:val="28"/>
              </w:rPr>
              <w:t>kya</w:t>
            </w:r>
            <w:proofErr w:type="spellEnd"/>
            <w:r w:rsidR="00C105C9"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 w:rsidR="00C105C9">
              <w:rPr>
                <w:rFonts w:cs="Calibri"/>
                <w:sz w:val="28"/>
                <w:szCs w:val="28"/>
              </w:rPr>
              <w:t>basajja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cs="Calibri"/>
                <w:sz w:val="28"/>
                <w:szCs w:val="28"/>
              </w:rPr>
              <w:t>Omuk</w:t>
            </w:r>
            <w:r w:rsidR="00C105C9">
              <w:rPr>
                <w:rFonts w:cs="Calibri"/>
                <w:sz w:val="28"/>
                <w:szCs w:val="28"/>
              </w:rPr>
              <w:t>azi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a</w:t>
            </w:r>
            <w:proofErr w:type="spellStart"/>
            <w:r>
              <w:rPr>
                <w:rFonts w:cs="Calibri"/>
                <w:sz w:val="28"/>
                <w:szCs w:val="28"/>
              </w:rPr>
              <w:t>kendeeza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ku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nviirize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ekigero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ekyenkana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inchi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emu.</w:t>
            </w:r>
          </w:p>
        </w:tc>
        <w:tc>
          <w:tcPr>
            <w:tcW w:w="4680" w:type="dxa"/>
            <w:vAlign w:val="center"/>
          </w:tcPr>
          <w:p w14:paraId="024057C1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الحلق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أو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التقصير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للرجل</w:t>
            </w:r>
          </w:p>
          <w:p w14:paraId="7973381D" w14:textId="77777777" w:rsidR="004D7A5F" w:rsidRDefault="00000000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والمرأة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تقصر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قدر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أنملة</w:t>
            </w:r>
          </w:p>
        </w:tc>
      </w:tr>
      <w:tr w:rsidR="004D7A5F" w14:paraId="4E0F1E3B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3624790B" w14:textId="6D0894AC" w:rsidR="004D7A5F" w:rsidRDefault="004C2247">
            <w:pPr>
              <w:pStyle w:val="HTMLPreformatted"/>
              <w:shd w:val="clear" w:color="auto" w:fill="F8F9FA"/>
              <w:spacing w:line="540" w:lineRule="atLeast"/>
              <w:rPr>
                <w:rFonts w:ascii="Calibri" w:hAnsi="Calibri" w:cs="Calibri"/>
                <w:color w:val="202124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202124"/>
                <w:sz w:val="28"/>
                <w:szCs w:val="28"/>
              </w:rPr>
              <w:t>Eb</w:t>
            </w:r>
            <w:r w:rsidR="003955AF">
              <w:rPr>
                <w:rFonts w:ascii="Calibri" w:hAnsi="Calibri" w:cs="Calibri"/>
                <w:color w:val="202124"/>
                <w:sz w:val="28"/>
                <w:szCs w:val="28"/>
              </w:rPr>
              <w:t>ikugirwa</w:t>
            </w:r>
            <w:proofErr w:type="spellEnd"/>
            <w:r>
              <w:rPr>
                <w:rFonts w:ascii="Calibri" w:hAnsi="Calibri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02124"/>
                <w:sz w:val="28"/>
                <w:szCs w:val="28"/>
              </w:rPr>
              <w:t>nga</w:t>
            </w:r>
            <w:proofErr w:type="spellEnd"/>
            <w:r>
              <w:rPr>
                <w:rFonts w:ascii="Calibri" w:hAnsi="Calibri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02124"/>
                <w:sz w:val="28"/>
                <w:szCs w:val="28"/>
              </w:rPr>
              <w:t>omaze</w:t>
            </w:r>
            <w:proofErr w:type="spellEnd"/>
            <w:r>
              <w:rPr>
                <w:rFonts w:ascii="Calibri" w:hAnsi="Calibri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02124"/>
                <w:sz w:val="28"/>
                <w:szCs w:val="28"/>
              </w:rPr>
              <w:t>okumalirira</w:t>
            </w:r>
            <w:proofErr w:type="spellEnd"/>
            <w:r>
              <w:rPr>
                <w:rFonts w:ascii="Calibri" w:hAnsi="Calibri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02124"/>
                <w:sz w:val="28"/>
                <w:szCs w:val="28"/>
              </w:rPr>
              <w:t>okukola</w:t>
            </w:r>
            <w:proofErr w:type="spellEnd"/>
            <w:r>
              <w:rPr>
                <w:rFonts w:ascii="Calibri" w:hAnsi="Calibri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02124"/>
                <w:sz w:val="28"/>
                <w:szCs w:val="28"/>
              </w:rPr>
              <w:t>emikolo</w:t>
            </w:r>
            <w:proofErr w:type="spellEnd"/>
            <w:r>
              <w:rPr>
                <w:rFonts w:ascii="Calibri" w:hAnsi="Calibri" w:cs="Calibri"/>
                <w:color w:val="202124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202124"/>
                <w:sz w:val="28"/>
                <w:szCs w:val="28"/>
              </w:rPr>
              <w:t>Ihraam</w:t>
            </w:r>
            <w:proofErr w:type="spellEnd"/>
            <w:r>
              <w:rPr>
                <w:rFonts w:ascii="Calibri" w:hAnsi="Calibri" w:cs="Calibri"/>
                <w:color w:val="202124"/>
                <w:sz w:val="28"/>
                <w:szCs w:val="28"/>
              </w:rPr>
              <w:t>)</w:t>
            </w:r>
          </w:p>
        </w:tc>
        <w:tc>
          <w:tcPr>
            <w:tcW w:w="4680" w:type="dxa"/>
            <w:vAlign w:val="center"/>
          </w:tcPr>
          <w:p w14:paraId="30447A28" w14:textId="61F9ED52" w:rsidR="004D7A5F" w:rsidRDefault="005D7D37" w:rsidP="00AF5D5C">
            <w:pPr>
              <w:bidi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محظورات الإحرام</w:t>
            </w:r>
          </w:p>
        </w:tc>
      </w:tr>
      <w:tr w:rsidR="004D7A5F" w14:paraId="5F5FA7B9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0156F22E" w14:textId="6A90B166" w:rsidR="004D7A5F" w:rsidRDefault="003955AF">
            <w:pPr>
              <w:rPr>
                <w:rFonts w:cs="Calibri"/>
                <w:sz w:val="28"/>
                <w:szCs w:val="28"/>
                <w:lang w:val="en-US"/>
              </w:rPr>
            </w:pP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Okusala</w:t>
            </w:r>
            <w:proofErr w:type="spellEnd"/>
            <w:r>
              <w:rPr>
                <w:rFonts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enviiri</w:t>
            </w:r>
            <w:proofErr w:type="spellEnd"/>
          </w:p>
        </w:tc>
        <w:tc>
          <w:tcPr>
            <w:tcW w:w="4680" w:type="dxa"/>
            <w:vAlign w:val="center"/>
          </w:tcPr>
          <w:p w14:paraId="2659D57B" w14:textId="0A2D33C5" w:rsidR="004D7A5F" w:rsidRDefault="005D7D37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إزالة الشعر</w:t>
            </w:r>
          </w:p>
        </w:tc>
      </w:tr>
      <w:tr w:rsidR="004D7A5F" w14:paraId="4D2E7232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1A78A7B6" w14:textId="22334C1D" w:rsidR="004D7A5F" w:rsidRDefault="003955AF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Okusala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enjala</w:t>
            </w:r>
            <w:proofErr w:type="spellEnd"/>
          </w:p>
        </w:tc>
        <w:tc>
          <w:tcPr>
            <w:tcW w:w="4680" w:type="dxa"/>
            <w:vAlign w:val="center"/>
          </w:tcPr>
          <w:p w14:paraId="5F514E1C" w14:textId="6100353C" w:rsidR="004D7A5F" w:rsidRDefault="005D7D37" w:rsidP="00AF5D5C">
            <w:pPr>
              <w:bidi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تقليم الأظافر</w:t>
            </w:r>
          </w:p>
        </w:tc>
      </w:tr>
      <w:tr w:rsidR="004D7A5F" w14:paraId="49842975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09DFC2D5" w14:textId="6669277C" w:rsidR="004D7A5F" w:rsidRDefault="003955AF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Ok</w:t>
            </w:r>
            <w:r w:rsidR="00C105C9">
              <w:rPr>
                <w:rFonts w:cs="Calibri"/>
                <w:sz w:val="28"/>
                <w:szCs w:val="28"/>
              </w:rPr>
              <w:t>ukozes</w:t>
            </w:r>
            <w:r>
              <w:rPr>
                <w:rFonts w:cs="Calibri"/>
                <w:sz w:val="28"/>
                <w:szCs w:val="28"/>
              </w:rPr>
              <w:t>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kalifuuwa</w:t>
            </w:r>
            <w:proofErr w:type="spellEnd"/>
          </w:p>
        </w:tc>
        <w:tc>
          <w:tcPr>
            <w:tcW w:w="4680" w:type="dxa"/>
            <w:vAlign w:val="center"/>
          </w:tcPr>
          <w:p w14:paraId="6842109C" w14:textId="5DC72341" w:rsidR="004D7A5F" w:rsidRDefault="00AF5D5C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استعمال ال</w:t>
            </w:r>
            <w:r w:rsidR="008E59A4">
              <w:rPr>
                <w:rFonts w:hint="cs"/>
                <w:sz w:val="36"/>
                <w:szCs w:val="36"/>
                <w:rtl/>
              </w:rPr>
              <w:t>ط</w:t>
            </w:r>
            <w:r>
              <w:rPr>
                <w:rFonts w:hint="cs"/>
                <w:sz w:val="36"/>
                <w:szCs w:val="36"/>
                <w:rtl/>
              </w:rPr>
              <w:t>يب</w:t>
            </w:r>
          </w:p>
        </w:tc>
      </w:tr>
      <w:tr w:rsidR="004D7A5F" w14:paraId="0E0E2C0E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6E373FD9" w14:textId="133BC776" w:rsidR="004D7A5F" w:rsidRDefault="003955AF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Okuwoowa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oba </w:t>
            </w:r>
            <w:proofErr w:type="spellStart"/>
            <w:r>
              <w:rPr>
                <w:rFonts w:cs="Calibri"/>
                <w:sz w:val="28"/>
                <w:szCs w:val="28"/>
              </w:rPr>
              <w:t>okuwoowesa</w:t>
            </w:r>
            <w:proofErr w:type="spellEnd"/>
          </w:p>
        </w:tc>
        <w:tc>
          <w:tcPr>
            <w:tcW w:w="4680" w:type="dxa"/>
            <w:vAlign w:val="center"/>
          </w:tcPr>
          <w:p w14:paraId="58995992" w14:textId="36C05F6D" w:rsidR="004D7A5F" w:rsidRDefault="008E59A4" w:rsidP="00AF5D5C">
            <w:pPr>
              <w:bidi/>
              <w:rPr>
                <w:sz w:val="36"/>
                <w:szCs w:val="36"/>
                <w:lang w:val="en-US"/>
              </w:rPr>
            </w:pPr>
            <w:r>
              <w:rPr>
                <w:rFonts w:hint="cs"/>
                <w:sz w:val="36"/>
                <w:szCs w:val="36"/>
                <w:rtl/>
                <w:lang w:val="en-US"/>
              </w:rPr>
              <w:t>عقد النكاح لنفسه أو لغيره</w:t>
            </w:r>
          </w:p>
        </w:tc>
      </w:tr>
      <w:tr w:rsidR="004D7A5F" w14:paraId="762A2920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50BCCBC8" w14:textId="44920F23" w:rsidR="004D7A5F" w:rsidRDefault="003955A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Okwekatta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mu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nsonga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z’ekifumbo</w:t>
            </w:r>
            <w:proofErr w:type="spellEnd"/>
          </w:p>
        </w:tc>
        <w:tc>
          <w:tcPr>
            <w:tcW w:w="4680" w:type="dxa"/>
            <w:vAlign w:val="center"/>
          </w:tcPr>
          <w:p w14:paraId="030F1F23" w14:textId="11BA3A55" w:rsidR="004D7A5F" w:rsidRDefault="008E59A4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مباشرة النساء</w:t>
            </w:r>
          </w:p>
        </w:tc>
      </w:tr>
      <w:tr w:rsidR="004D7A5F" w14:paraId="32659536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4A789F4C" w14:textId="7A31A48B" w:rsidR="004D7A5F" w:rsidRDefault="003955AF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Okutta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ebiyiggibwa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by’okulukalu</w:t>
            </w:r>
            <w:proofErr w:type="spellEnd"/>
          </w:p>
        </w:tc>
        <w:tc>
          <w:tcPr>
            <w:tcW w:w="4680" w:type="dxa"/>
            <w:vAlign w:val="center"/>
          </w:tcPr>
          <w:p w14:paraId="1083FBF5" w14:textId="0A04C051" w:rsidR="004D7A5F" w:rsidRDefault="008E59A4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قتل صيد البر</w:t>
            </w:r>
          </w:p>
        </w:tc>
      </w:tr>
      <w:tr w:rsidR="004D7A5F" w14:paraId="3A747772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7E19FCB9" w14:textId="3FCBAC1C" w:rsidR="004D7A5F" w:rsidRDefault="003955AF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Omuteeko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 w:rsidR="004B7926">
              <w:rPr>
                <w:rFonts w:cs="Calibri"/>
                <w:sz w:val="28"/>
                <w:szCs w:val="28"/>
              </w:rPr>
              <w:t>gw’ebi</w:t>
            </w:r>
            <w:r>
              <w:rPr>
                <w:rFonts w:cs="Calibri"/>
                <w:sz w:val="28"/>
                <w:szCs w:val="28"/>
              </w:rPr>
              <w:t>ziyizibwa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 w:rsidR="004B7926">
              <w:rPr>
                <w:rFonts w:cs="Calibri"/>
                <w:sz w:val="28"/>
                <w:szCs w:val="28"/>
              </w:rPr>
              <w:t>eri</w:t>
            </w:r>
            <w:proofErr w:type="spellEnd"/>
            <w:r w:rsidR="004B7926"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abasajja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bokka</w:t>
            </w:r>
            <w:proofErr w:type="spellEnd"/>
          </w:p>
        </w:tc>
        <w:tc>
          <w:tcPr>
            <w:tcW w:w="4680" w:type="dxa"/>
            <w:vAlign w:val="center"/>
          </w:tcPr>
          <w:p w14:paraId="460149AE" w14:textId="247AC691" w:rsidR="004D7A5F" w:rsidRDefault="005443E7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قسم يحرم على الرجال فقط</w:t>
            </w:r>
          </w:p>
        </w:tc>
      </w:tr>
      <w:tr w:rsidR="004D7A5F" w14:paraId="7DBB2C73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21172516" w14:textId="28733D13" w:rsidR="004D7A5F" w:rsidRDefault="00B441F2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Okwambala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ebitungiddwa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nga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bino </w:t>
            </w:r>
            <w:proofErr w:type="spellStart"/>
            <w:r>
              <w:rPr>
                <w:rFonts w:cs="Calibri"/>
                <w:sz w:val="28"/>
                <w:szCs w:val="28"/>
              </w:rPr>
              <w:t>bibeera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ku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mubiri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nga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engoye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oba </w:t>
            </w:r>
            <w:proofErr w:type="spellStart"/>
            <w:r>
              <w:rPr>
                <w:rFonts w:cs="Calibri"/>
                <w:sz w:val="28"/>
                <w:szCs w:val="28"/>
              </w:rPr>
              <w:t>ku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kiyungo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kyonna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mu </w:t>
            </w:r>
            <w:proofErr w:type="spellStart"/>
            <w:r>
              <w:rPr>
                <w:rFonts w:cs="Calibri"/>
                <w:sz w:val="28"/>
                <w:szCs w:val="28"/>
              </w:rPr>
              <w:t>biyungo</w:t>
            </w:r>
            <w:proofErr w:type="spellEnd"/>
          </w:p>
        </w:tc>
        <w:tc>
          <w:tcPr>
            <w:tcW w:w="4680" w:type="dxa"/>
            <w:vAlign w:val="center"/>
          </w:tcPr>
          <w:p w14:paraId="0FF67A36" w14:textId="1EE0B113" w:rsidR="004D7A5F" w:rsidRDefault="005443E7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لبس المخيط وهو ما فصل على الجسم كالثياب </w:t>
            </w:r>
            <w:r w:rsidR="00E7618C">
              <w:rPr>
                <w:rFonts w:hint="cs"/>
                <w:sz w:val="36"/>
                <w:szCs w:val="36"/>
                <w:rtl/>
              </w:rPr>
              <w:t>أو على عضو من الأعضاء</w:t>
            </w:r>
          </w:p>
        </w:tc>
      </w:tr>
      <w:tr w:rsidR="004D7A5F" w14:paraId="3876A682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10A538E2" w14:textId="71525C32" w:rsidR="004D7A5F" w:rsidRPr="00B441F2" w:rsidRDefault="00B441F2">
            <w:pPr>
              <w:rPr>
                <w:rFonts w:cs="Calibri"/>
                <w:sz w:val="28"/>
                <w:szCs w:val="28"/>
                <w:lang w:val="en-US"/>
              </w:rPr>
            </w:pP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Okubikka</w:t>
            </w:r>
            <w:proofErr w:type="spellEnd"/>
            <w:r>
              <w:rPr>
                <w:rFonts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ku</w:t>
            </w:r>
            <w:proofErr w:type="spellEnd"/>
            <w:r>
              <w:rPr>
                <w:rFonts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mutwe</w:t>
            </w:r>
            <w:proofErr w:type="spellEnd"/>
            <w:r>
              <w:rPr>
                <w:rFonts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n’ekintu</w:t>
            </w:r>
            <w:proofErr w:type="spellEnd"/>
            <w:r>
              <w:rPr>
                <w:rFonts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ek</w:t>
            </w:r>
            <w:r w:rsidR="00AC1050">
              <w:rPr>
                <w:rFonts w:cs="Calibri"/>
                <w:sz w:val="28"/>
                <w:szCs w:val="28"/>
                <w:lang w:val="en-US"/>
              </w:rPr>
              <w:t>ye</w:t>
            </w:r>
            <w:r>
              <w:rPr>
                <w:rFonts w:cs="Calibri"/>
                <w:sz w:val="28"/>
                <w:szCs w:val="28"/>
                <w:lang w:val="en-US"/>
              </w:rPr>
              <w:t>erippa</w:t>
            </w:r>
            <w:proofErr w:type="spellEnd"/>
            <w:r>
              <w:rPr>
                <w:rFonts w:cs="Calibri"/>
                <w:sz w:val="28"/>
                <w:szCs w:val="28"/>
                <w:lang w:val="en-US"/>
              </w:rPr>
              <w:t xml:space="preserve">, gamba </w:t>
            </w: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nga</w:t>
            </w:r>
            <w:proofErr w:type="spellEnd"/>
            <w:r>
              <w:rPr>
                <w:rFonts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ekitambaala</w:t>
            </w:r>
            <w:proofErr w:type="spellEnd"/>
            <w:r>
              <w:rPr>
                <w:rFonts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  <w:lang w:val="en-US"/>
              </w:rPr>
              <w:t>n’enkoofiira</w:t>
            </w:r>
            <w:proofErr w:type="spellEnd"/>
          </w:p>
        </w:tc>
        <w:tc>
          <w:tcPr>
            <w:tcW w:w="4680" w:type="dxa"/>
            <w:vAlign w:val="center"/>
          </w:tcPr>
          <w:p w14:paraId="2D83E861" w14:textId="4AEFDD30" w:rsidR="004D7A5F" w:rsidRDefault="00E7618C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تغطية الرأس </w:t>
            </w:r>
            <w:r w:rsidR="00B441F2">
              <w:rPr>
                <w:rFonts w:hint="cs"/>
                <w:sz w:val="36"/>
                <w:szCs w:val="36"/>
                <w:rtl/>
              </w:rPr>
              <w:t>بم</w:t>
            </w:r>
            <w:r>
              <w:rPr>
                <w:rFonts w:hint="cs"/>
                <w:sz w:val="36"/>
                <w:szCs w:val="36"/>
                <w:rtl/>
              </w:rPr>
              <w:t>لاصق، كالعمامة والطاقية</w:t>
            </w:r>
          </w:p>
        </w:tc>
      </w:tr>
      <w:tr w:rsidR="004D7A5F" w14:paraId="4E73169F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3ADE97D4" w14:textId="28C74A28" w:rsidR="004D7A5F" w:rsidRDefault="004B7926">
            <w:pPr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Omuteko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gw’ebiziyizibwa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eri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abakyaala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bokka</w:t>
            </w:r>
            <w:proofErr w:type="spellEnd"/>
          </w:p>
        </w:tc>
        <w:tc>
          <w:tcPr>
            <w:tcW w:w="4680" w:type="dxa"/>
            <w:vAlign w:val="center"/>
          </w:tcPr>
          <w:p w14:paraId="08736840" w14:textId="6ED63BC4" w:rsidR="004D7A5F" w:rsidRPr="00E7618C" w:rsidRDefault="00026A16" w:rsidP="00AF5D5C">
            <w:pPr>
              <w:bidi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قسم يحرم على النساء فقك</w:t>
            </w:r>
          </w:p>
        </w:tc>
      </w:tr>
      <w:tr w:rsidR="004D7A5F" w14:paraId="17DC33C8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3037B485" w14:textId="60EE840B" w:rsidR="004D7A5F" w:rsidRDefault="00B675C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Okubikka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F0E1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</w:t>
            </w:r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kyeenyi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(</w:t>
            </w:r>
            <w:r w:rsidR="003F0E1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mu </w:t>
            </w:r>
            <w:proofErr w:type="spellStart"/>
            <w:r w:rsidR="003F0E1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maaso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)</w:t>
            </w:r>
            <w:r w:rsidR="003F0E1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ne niqab oba burqa. Naye </w:t>
            </w:r>
            <w:proofErr w:type="spellStart"/>
            <w:r w:rsidR="003F0E1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bwewaba</w:t>
            </w:r>
            <w:proofErr w:type="spellEnd"/>
            <w:r w:rsidR="00F72F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72F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waliwo</w:t>
            </w:r>
            <w:proofErr w:type="spellEnd"/>
            <w:r w:rsidR="003F0E1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F0E1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abasajja</w:t>
            </w:r>
            <w:proofErr w:type="spellEnd"/>
            <w:r w:rsidR="00F72F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,</w:t>
            </w:r>
            <w:r w:rsidR="003F0E1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abikka</w:t>
            </w:r>
            <w:proofErr w:type="spellEnd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ekyeenyi</w:t>
            </w:r>
            <w:proofErr w:type="spellEnd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kye (mu </w:t>
            </w:r>
            <w:proofErr w:type="spellStart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maaso</w:t>
            </w:r>
            <w:proofErr w:type="spellEnd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) </w:t>
            </w:r>
            <w:proofErr w:type="spellStart"/>
            <w:r w:rsidR="00F72F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nga</w:t>
            </w:r>
            <w:proofErr w:type="spellEnd"/>
            <w:r w:rsidR="00F72F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72F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akozesa</w:t>
            </w:r>
            <w:proofErr w:type="spellEnd"/>
            <w:r w:rsidR="00F72F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n’olugoye</w:t>
            </w:r>
            <w:proofErr w:type="spellEnd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72F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lastRenderedPageBreak/>
              <w:t>n’ebirufaanana</w:t>
            </w:r>
            <w:proofErr w:type="spellEnd"/>
            <w:r w:rsidR="003F0E1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6415153A" w14:textId="0A51EB41" w:rsidR="004D7A5F" w:rsidRDefault="00026A16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تغطية الوجه بالنقاب أو البرقع، لكن إذا كانت بحضرة الرجال الأجانب غطت وجهها بخمارها ونحوه</w:t>
            </w:r>
          </w:p>
        </w:tc>
      </w:tr>
      <w:tr w:rsidR="004D7A5F" w14:paraId="47200497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75BB2DBC" w14:textId="5115912A" w:rsidR="004D7A5F" w:rsidRDefault="005F1D9F">
            <w:pPr>
              <w:pStyle w:val="HTMLPreformatted"/>
              <w:shd w:val="clear" w:color="auto" w:fill="F8F9FA"/>
              <w:spacing w:line="540" w:lineRule="atLeast"/>
              <w:rPr>
                <w:rFonts w:ascii="Calibri" w:hAnsi="Calibri" w:cs="Calibri"/>
                <w:color w:val="202124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202124"/>
                <w:sz w:val="28"/>
                <w:szCs w:val="28"/>
              </w:rPr>
              <w:t>Okwamba</w:t>
            </w:r>
            <w:r w:rsidR="00F43ED2">
              <w:rPr>
                <w:rFonts w:ascii="Calibri" w:hAnsi="Calibri" w:cs="Calibri"/>
                <w:color w:val="202124"/>
                <w:sz w:val="28"/>
                <w:szCs w:val="28"/>
              </w:rPr>
              <w:t>l</w:t>
            </w:r>
            <w:r>
              <w:rPr>
                <w:rFonts w:ascii="Calibri" w:hAnsi="Calibri" w:cs="Calibri"/>
                <w:color w:val="202124"/>
                <w:sz w:val="28"/>
                <w:szCs w:val="28"/>
              </w:rPr>
              <w:t>a</w:t>
            </w:r>
            <w:proofErr w:type="spellEnd"/>
            <w:r>
              <w:rPr>
                <w:rFonts w:ascii="Calibri" w:hAnsi="Calibri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02124"/>
                <w:sz w:val="28"/>
                <w:szCs w:val="28"/>
              </w:rPr>
              <w:t>ebi</w:t>
            </w:r>
            <w:r w:rsidR="00F43ED2">
              <w:rPr>
                <w:rFonts w:ascii="Calibri" w:hAnsi="Calibri" w:cs="Calibri"/>
                <w:color w:val="202124"/>
                <w:sz w:val="28"/>
                <w:szCs w:val="28"/>
              </w:rPr>
              <w:t>sabika</w:t>
            </w:r>
            <w:proofErr w:type="spellEnd"/>
            <w:r w:rsidR="00F43ED2">
              <w:rPr>
                <w:rFonts w:ascii="Calibri" w:hAnsi="Calibri" w:cs="Calibri"/>
                <w:color w:val="202124"/>
                <w:sz w:val="28"/>
                <w:szCs w:val="28"/>
              </w:rPr>
              <w:t xml:space="preserve"> </w:t>
            </w:r>
            <w:proofErr w:type="spellStart"/>
            <w:r w:rsidR="00F43ED2">
              <w:rPr>
                <w:rFonts w:ascii="Calibri" w:hAnsi="Calibri" w:cs="Calibri"/>
                <w:color w:val="202124"/>
                <w:sz w:val="28"/>
                <w:szCs w:val="28"/>
              </w:rPr>
              <w:t>ebi</w:t>
            </w:r>
            <w:r>
              <w:rPr>
                <w:rFonts w:ascii="Calibri" w:hAnsi="Calibri" w:cs="Calibri"/>
                <w:color w:val="202124"/>
                <w:sz w:val="28"/>
                <w:szCs w:val="28"/>
              </w:rPr>
              <w:t>batu</w:t>
            </w:r>
            <w:proofErr w:type="spellEnd"/>
          </w:p>
        </w:tc>
        <w:tc>
          <w:tcPr>
            <w:tcW w:w="4680" w:type="dxa"/>
            <w:vAlign w:val="center"/>
          </w:tcPr>
          <w:p w14:paraId="28D67A56" w14:textId="5A7CB290" w:rsidR="004D7A5F" w:rsidRDefault="00A83157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لبس القفازين</w:t>
            </w:r>
          </w:p>
        </w:tc>
      </w:tr>
      <w:tr w:rsidR="004D7A5F" w14:paraId="6229129F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325CFC68" w14:textId="32F9C875" w:rsidR="004D7A5F" w:rsidRDefault="00E011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</w:t>
            </w:r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byagalwa</w:t>
            </w:r>
            <w:proofErr w:type="spellEnd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mu </w:t>
            </w:r>
            <w:proofErr w:type="spellStart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kukola</w:t>
            </w:r>
            <w:proofErr w:type="spellEnd"/>
            <w:r w:rsidR="005F1D9F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Umrah</w:t>
            </w:r>
          </w:p>
        </w:tc>
        <w:tc>
          <w:tcPr>
            <w:tcW w:w="4680" w:type="dxa"/>
            <w:vAlign w:val="center"/>
          </w:tcPr>
          <w:p w14:paraId="344BFCAC" w14:textId="38C8059A" w:rsidR="004D7A5F" w:rsidRDefault="00A83157" w:rsidP="00AF5D5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مستحبات العمرة</w:t>
            </w:r>
          </w:p>
        </w:tc>
      </w:tr>
      <w:tr w:rsidR="00A83157" w14:paraId="2998A678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0C63A7B0" w14:textId="4A9D9983" w:rsidR="00A83157" w:rsidRDefault="001743A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Okusala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enjala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n’enviiri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ez’etaagibwa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okusalibwa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oluberyeberye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A73E8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lw’okumalirira</w:t>
            </w:r>
            <w:proofErr w:type="spellEnd"/>
            <w:r w:rsidR="001A73E8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A73E8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okuyingira</w:t>
            </w:r>
            <w:proofErr w:type="spellEnd"/>
            <w:r w:rsidR="001A73E8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mu </w:t>
            </w:r>
            <w:proofErr w:type="spellStart"/>
            <w:r w:rsidR="001A73E8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mikolo</w:t>
            </w:r>
            <w:proofErr w:type="spellEnd"/>
            <w:r w:rsidR="001A73E8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1A73E8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Ihraam</w:t>
            </w:r>
            <w:proofErr w:type="spellEnd"/>
            <w:r w:rsidR="001A73E8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)</w:t>
            </w:r>
          </w:p>
        </w:tc>
        <w:tc>
          <w:tcPr>
            <w:tcW w:w="4680" w:type="dxa"/>
            <w:vAlign w:val="center"/>
          </w:tcPr>
          <w:p w14:paraId="6624B74B" w14:textId="01B3D6E7" w:rsidR="00A83157" w:rsidRDefault="00A83157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تقليم الأظافر وأخذ الشعر الذي يلزم أخذه قبل عقد نية الإحرام</w:t>
            </w:r>
          </w:p>
        </w:tc>
      </w:tr>
      <w:tr w:rsidR="00A83157" w14:paraId="387E71ED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49807D2F" w14:textId="57B4EF55" w:rsidR="00A83157" w:rsidRDefault="00A1437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Okunaaba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mu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kasera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k’okumalirira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okuyingira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mu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mikolo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Ihraam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)</w:t>
            </w:r>
          </w:p>
        </w:tc>
        <w:tc>
          <w:tcPr>
            <w:tcW w:w="4680" w:type="dxa"/>
            <w:vAlign w:val="center"/>
          </w:tcPr>
          <w:p w14:paraId="614F4106" w14:textId="117445C8" w:rsidR="00A83157" w:rsidRDefault="00A83157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الاغتسال للإحرام</w:t>
            </w:r>
          </w:p>
        </w:tc>
      </w:tr>
      <w:tr w:rsidR="00A83157" w14:paraId="5C80A987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289B5D45" w14:textId="6F6B2AEF" w:rsidR="00A83157" w:rsidRDefault="00A1437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Okwekuba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kalifuuwa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mubiri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ekyo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kiri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basajja</w:t>
            </w:r>
            <w:proofErr w:type="spellEnd"/>
          </w:p>
        </w:tc>
        <w:tc>
          <w:tcPr>
            <w:tcW w:w="4680" w:type="dxa"/>
            <w:vAlign w:val="center"/>
          </w:tcPr>
          <w:p w14:paraId="6B55FABA" w14:textId="25F08F61" w:rsidR="00A83157" w:rsidRDefault="00A83157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التطيب في البدن للرجال</w:t>
            </w:r>
          </w:p>
        </w:tc>
      </w:tr>
      <w:tr w:rsidR="00A83157" w14:paraId="085208FA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0141580F" w14:textId="720F5CCE" w:rsidR="00A83157" w:rsidRDefault="00482E9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Okwambala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enkutu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n’essuuka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ebyeru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byombiriri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ekyo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kiri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basajja</w:t>
            </w:r>
            <w:proofErr w:type="spellEnd"/>
          </w:p>
        </w:tc>
        <w:tc>
          <w:tcPr>
            <w:tcW w:w="4680" w:type="dxa"/>
            <w:vAlign w:val="center"/>
          </w:tcPr>
          <w:p w14:paraId="42DBE0F6" w14:textId="77BDCAFA" w:rsidR="00A83157" w:rsidRDefault="00A83157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لبس إزار ورداء أبيضين للرجال</w:t>
            </w:r>
          </w:p>
        </w:tc>
      </w:tr>
      <w:tr w:rsidR="00A83157" w14:paraId="4FAA4C2C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3409DA62" w14:textId="15201263" w:rsidR="00A83157" w:rsidRDefault="00D731AE" w:rsidP="00D0491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Okwoogera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</w:t>
            </w:r>
            <w:r w:rsidR="00E01175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b</w:t>
            </w:r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igambo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: </w:t>
            </w:r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(</w:t>
            </w:r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LABBAYKA </w:t>
            </w:r>
            <w:r w:rsidR="006569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A</w:t>
            </w:r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LLAAHUMMA LABBAYKA</w:t>
            </w:r>
            <w:r w:rsidR="006569E7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. LABBAYKA LAA SHARIIKA LAKA LABBAYKA. INNA AL HAMDA WA ANNI-IMATA LAKA WA AL MULKU. LAA SHARIIKA LAKA</w:t>
            </w:r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)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okuviira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ddala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mu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kaseera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k’okumalirira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okuyingira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mu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mikolo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Ihraam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)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okutuusiza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ddala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ku</w:t>
            </w:r>
            <w:proofErr w:type="spellEnd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kweetooloola</w:t>
            </w:r>
            <w:proofErr w:type="spellEnd"/>
            <w:r w:rsidR="00E857FB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(Ka-</w:t>
            </w:r>
            <w:proofErr w:type="spellStart"/>
            <w:r w:rsidR="00E857FB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abah</w:t>
            </w:r>
            <w:proofErr w:type="spellEnd"/>
            <w:r w:rsidR="00E857FB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)</w:t>
            </w:r>
            <w:r w:rsidR="00794581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.</w:t>
            </w:r>
          </w:p>
        </w:tc>
        <w:tc>
          <w:tcPr>
            <w:tcW w:w="4680" w:type="dxa"/>
            <w:vAlign w:val="center"/>
          </w:tcPr>
          <w:p w14:paraId="790BAAF4" w14:textId="614BCF8B" w:rsidR="00A83157" w:rsidRDefault="004940B9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التلبة (لبيك اللهم لبيك. لبيك لا شريك لن لبيك. إن الحمد والنعمة لك والملك. لا شريك لك) من حين الإحرام </w:t>
            </w:r>
            <w:r w:rsidR="00501092">
              <w:rPr>
                <w:rFonts w:hint="cs"/>
                <w:sz w:val="36"/>
                <w:szCs w:val="36"/>
                <w:rtl/>
              </w:rPr>
              <w:t>إلى الطواف</w:t>
            </w:r>
          </w:p>
        </w:tc>
      </w:tr>
      <w:tr w:rsidR="00A83157" w14:paraId="3B65B30A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14468B8F" w14:textId="465C7FC4" w:rsidR="00A83157" w:rsidRDefault="005F0DA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Okubikkula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ekibegabega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kya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ddyo</w:t>
            </w:r>
            <w:proofErr w:type="spellEnd"/>
            <w:r w:rsidR="0043779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mu </w:t>
            </w:r>
            <w:proofErr w:type="spellStart"/>
            <w:r w:rsidR="0043779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kaseera</w:t>
            </w:r>
            <w:proofErr w:type="spellEnd"/>
            <w:r w:rsidR="0043779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3779C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k’okweetooloola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ekyo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</w:t>
            </w:r>
            <w:r w:rsidR="00D0491D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i</w:t>
            </w:r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basajja</w:t>
            </w:r>
            <w:proofErr w:type="spellEnd"/>
            <w:r w:rsidR="004940B9">
              <w:rPr>
                <w:rFonts w:eastAsia="Times New Roman" w:cs="Calibri" w:hint="cs"/>
                <w:color w:val="202124"/>
                <w:sz w:val="28"/>
                <w:szCs w:val="28"/>
                <w:rtl/>
                <w:lang w:val="en-US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7164999B" w14:textId="074A9BB2" w:rsidR="00A83157" w:rsidRDefault="00501092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الاضطباع في الطواف للرجال </w:t>
            </w:r>
            <w:r>
              <w:rPr>
                <w:sz w:val="36"/>
                <w:szCs w:val="36"/>
                <w:rtl/>
              </w:rPr>
              <w:t>–</w:t>
            </w:r>
            <w:r>
              <w:rPr>
                <w:rFonts w:hint="cs"/>
                <w:sz w:val="36"/>
                <w:szCs w:val="36"/>
                <w:rtl/>
              </w:rPr>
              <w:t xml:space="preserve"> وهو </w:t>
            </w:r>
            <w:r w:rsidR="00A02FEE">
              <w:rPr>
                <w:rFonts w:hint="cs"/>
                <w:sz w:val="36"/>
                <w:szCs w:val="36"/>
                <w:rtl/>
              </w:rPr>
              <w:t>أن يكشف كتفه الأيمن</w:t>
            </w:r>
          </w:p>
        </w:tc>
      </w:tr>
      <w:tr w:rsidR="00A83157" w14:paraId="7BE0CC33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3F40FE00" w14:textId="712B2C83" w:rsidR="00A83157" w:rsidRDefault="005F0DA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lastRenderedPageBreak/>
              <w:t>Okuny</w:t>
            </w:r>
            <w:r w:rsidR="00A52F40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w</w:t>
            </w:r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eegera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ejjinja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eriddugavu</w:t>
            </w:r>
            <w:proofErr w:type="spellEnd"/>
          </w:p>
        </w:tc>
        <w:tc>
          <w:tcPr>
            <w:tcW w:w="4680" w:type="dxa"/>
            <w:vAlign w:val="center"/>
          </w:tcPr>
          <w:p w14:paraId="3B5D0DA2" w14:textId="2016ECE1" w:rsidR="00A83157" w:rsidRDefault="00A02FEE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تقبيل الحجر الأسود</w:t>
            </w:r>
          </w:p>
        </w:tc>
      </w:tr>
      <w:tr w:rsidR="00A83157" w14:paraId="20AC58E1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52E41F60" w14:textId="4EDAC159" w:rsidR="00A83157" w:rsidRDefault="00725EE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Okwanguwako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ku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mirundi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esatu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ejisooka</w:t>
            </w:r>
            <w:proofErr w:type="spellEnd"/>
          </w:p>
        </w:tc>
        <w:tc>
          <w:tcPr>
            <w:tcW w:w="4680" w:type="dxa"/>
            <w:vAlign w:val="center"/>
          </w:tcPr>
          <w:p w14:paraId="14948483" w14:textId="0D624FE6" w:rsidR="00A83157" w:rsidRDefault="00A02FEE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A83157" w14:paraId="495E1ADF" w14:textId="77777777" w:rsidTr="00EE5426">
        <w:trPr>
          <w:gridAfter w:val="1"/>
          <w:wAfter w:w="10" w:type="dxa"/>
        </w:trPr>
        <w:tc>
          <w:tcPr>
            <w:tcW w:w="4698" w:type="dxa"/>
            <w:vAlign w:val="center"/>
          </w:tcPr>
          <w:p w14:paraId="4F890BB7" w14:textId="4421DCA7" w:rsidR="00A83157" w:rsidRDefault="00725EE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Okusaala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eraaka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bbiri</w:t>
            </w:r>
            <w:proofErr w:type="spellEnd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emabega</w:t>
            </w:r>
            <w:proofErr w:type="spellEnd"/>
            <w:r w:rsidR="008B4E66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B4E66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w’ekifo</w:t>
            </w:r>
            <w:proofErr w:type="spellEnd"/>
            <w:r w:rsidR="008B4E66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B4E66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Nabbi</w:t>
            </w:r>
            <w:proofErr w:type="spellEnd"/>
            <w:r w:rsidR="008B4E66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Ibrahim </w:t>
            </w:r>
            <w:proofErr w:type="spellStart"/>
            <w:r w:rsidR="008B4E66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weyayimirira</w:t>
            </w:r>
            <w:proofErr w:type="spellEnd"/>
            <w:r w:rsidR="008B4E66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8B4E66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>Maqaam</w:t>
            </w:r>
            <w:proofErr w:type="spellEnd"/>
            <w:r w:rsidR="008B4E66">
              <w:rPr>
                <w:rFonts w:eastAsia="Times New Roman" w:cs="Calibri"/>
                <w:color w:val="202124"/>
                <w:sz w:val="28"/>
                <w:szCs w:val="28"/>
                <w:lang w:val="en-US"/>
              </w:rPr>
              <w:t xml:space="preserve"> Ibrahiim)</w:t>
            </w:r>
          </w:p>
        </w:tc>
        <w:tc>
          <w:tcPr>
            <w:tcW w:w="4680" w:type="dxa"/>
            <w:vAlign w:val="center"/>
          </w:tcPr>
          <w:p w14:paraId="57934F82" w14:textId="007203E6" w:rsidR="00A83157" w:rsidRDefault="009C72FE" w:rsidP="00AF5D5C">
            <w:pPr>
              <w:bidi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صلاة ركعتين خلف مقام إبراهيم</w:t>
            </w:r>
          </w:p>
        </w:tc>
      </w:tr>
    </w:tbl>
    <w:p w14:paraId="5CBC4A2E" w14:textId="77777777" w:rsidR="004D7A5F" w:rsidRDefault="004D7A5F"/>
    <w:sectPr w:rsidR="004D7A5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7A5F"/>
    <w:rsid w:val="00026A16"/>
    <w:rsid w:val="0016149E"/>
    <w:rsid w:val="001743A8"/>
    <w:rsid w:val="001A73E8"/>
    <w:rsid w:val="00210B0F"/>
    <w:rsid w:val="00215F4D"/>
    <w:rsid w:val="003955AF"/>
    <w:rsid w:val="003F0E1C"/>
    <w:rsid w:val="0043779C"/>
    <w:rsid w:val="00482E97"/>
    <w:rsid w:val="004940B9"/>
    <w:rsid w:val="004B7926"/>
    <w:rsid w:val="004C2247"/>
    <w:rsid w:val="004D7A5F"/>
    <w:rsid w:val="00501092"/>
    <w:rsid w:val="005443E7"/>
    <w:rsid w:val="005D7D37"/>
    <w:rsid w:val="005E3E01"/>
    <w:rsid w:val="005F0DA3"/>
    <w:rsid w:val="005F1D9F"/>
    <w:rsid w:val="006569E7"/>
    <w:rsid w:val="006E436C"/>
    <w:rsid w:val="00725EE4"/>
    <w:rsid w:val="00794581"/>
    <w:rsid w:val="008068EB"/>
    <w:rsid w:val="008809A9"/>
    <w:rsid w:val="008A3209"/>
    <w:rsid w:val="008B4E66"/>
    <w:rsid w:val="008E59A4"/>
    <w:rsid w:val="00961A4E"/>
    <w:rsid w:val="009C72FE"/>
    <w:rsid w:val="00A02FEE"/>
    <w:rsid w:val="00A14377"/>
    <w:rsid w:val="00A52F40"/>
    <w:rsid w:val="00A83157"/>
    <w:rsid w:val="00AC1050"/>
    <w:rsid w:val="00AF5D5C"/>
    <w:rsid w:val="00B441F2"/>
    <w:rsid w:val="00B675C8"/>
    <w:rsid w:val="00BD0799"/>
    <w:rsid w:val="00C105C9"/>
    <w:rsid w:val="00D0491D"/>
    <w:rsid w:val="00D731AE"/>
    <w:rsid w:val="00E01175"/>
    <w:rsid w:val="00E06629"/>
    <w:rsid w:val="00E2612D"/>
    <w:rsid w:val="00E7618C"/>
    <w:rsid w:val="00E857FB"/>
    <w:rsid w:val="00EE5426"/>
    <w:rsid w:val="00F43ED2"/>
    <w:rsid w:val="00F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7BAC"/>
  <w15:docId w15:val="{31ADE7B6-1DA6-4EBD-8AAD-07FCE237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efaultParagraphFont"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E6603-537A-4D19-A79B-C6C4A576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ADMIN</cp:lastModifiedBy>
  <cp:revision>229</cp:revision>
  <dcterms:created xsi:type="dcterms:W3CDTF">2023-06-25T18:44:00Z</dcterms:created>
  <dcterms:modified xsi:type="dcterms:W3CDTF">2023-08-20T09:21:00Z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1f7b42bb68ff4c83b3b657f7f7ec3d76</vt:lpwstr>
  </property>
</Properties>
</file>