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E517B8" w:rsidRPr="00484A5F" w:rsidRDefault="006C49AD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pt;height:597.05pt">
            <v:imagedata r:id="rId9" o:title="209"/>
          </v:shape>
        </w:pict>
      </w:r>
    </w:p>
    <w:p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63A95" wp14:editId="19424810">
                <wp:simplePos x="0" y="0"/>
                <wp:positionH relativeFrom="column">
                  <wp:posOffset>151178</wp:posOffset>
                </wp:positionH>
                <wp:positionV relativeFrom="paragraph">
                  <wp:posOffset>-477568</wp:posOffset>
                </wp:positionV>
                <wp:extent cx="3623095" cy="923026"/>
                <wp:effectExtent l="0" t="0" r="15875" b="107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3095" cy="923026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22C3" w:rsidRPr="00E822C3" w:rsidRDefault="00E822C3" w:rsidP="00E822C3">
                            <w:pPr>
                              <w:pStyle w:val="Korich-dark"/>
                              <w:rPr>
                                <w:rStyle w:val="fontstyle01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E822C3">
                              <w:rPr>
                                <w:rStyle w:val="fontstyle01"/>
                                <w:sz w:val="24"/>
                                <w:szCs w:val="24"/>
                                <w:lang w:val="az-Latn-AZ"/>
                              </w:rPr>
                              <w:t>Heç düşünürsənmi nə üçün yaradılmısan?</w:t>
                            </w:r>
                            <w:r w:rsidRPr="00E822C3">
                              <w:rPr>
                                <w:rStyle w:val="fontstyle01"/>
                                <w:sz w:val="24"/>
                                <w:szCs w:val="24"/>
                                <w:lang w:val="az-Latn-AZ"/>
                              </w:rPr>
                              <w:br/>
                              <w:t xml:space="preserve">Bu həyatda var olma səbəbin nədir? </w:t>
                            </w:r>
                            <w:r w:rsidRPr="00E822C3">
                              <w:rPr>
                                <w:rStyle w:val="fontstyle01"/>
                                <w:sz w:val="24"/>
                                <w:szCs w:val="24"/>
                                <w:lang w:val="az-Latn-AZ"/>
                              </w:rPr>
                              <w:br/>
                            </w:r>
                            <w:r w:rsidRPr="00E822C3">
                              <w:rPr>
                                <w:rStyle w:val="fontstyle01"/>
                                <w:color w:val="auto"/>
                                <w:sz w:val="24"/>
                                <w:szCs w:val="24"/>
                                <w:lang w:val="az-Latn-AZ"/>
                              </w:rPr>
                              <w:t>Sən Allaha ibadət etmək üçün yaradılmısan.</w:t>
                            </w:r>
                          </w:p>
                          <w:p w:rsidR="00E822C3" w:rsidRDefault="00E822C3" w:rsidP="00E822C3">
                            <w:pPr>
                              <w:tabs>
                                <w:tab w:val="left" w:pos="5670"/>
                              </w:tabs>
                              <w:jc w:val="center"/>
                            </w:pPr>
                          </w:p>
                          <w:p w:rsidR="00E822C3" w:rsidRPr="008E1EF6" w:rsidRDefault="00E822C3" w:rsidP="00E822C3">
                            <w:pPr>
                              <w:tabs>
                                <w:tab w:val="left" w:pos="5670"/>
                                <w:tab w:val="left" w:pos="7230"/>
                              </w:tabs>
                              <w:spacing w:before="240"/>
                              <w:ind w:right="851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:rsidR="00E822C3" w:rsidRDefault="00E822C3" w:rsidP="00E822C3">
                            <w:pPr>
                              <w:tabs>
                                <w:tab w:val="left" w:pos="567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.9pt;margin-top:-37.6pt;width:285.3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8q4gIAAM0FAAAOAAAAZHJzL2Uyb0RvYy54bWysVM1uEzEQviPxDpbvdDdpk5KomypqVYRU&#10;aNUW9ex47WTBf9jOHyckjiDxDDwDQoKWllfYvBFj72YblUpIiMvujGfm88znmdnbX0iBZsy6QqsM&#10;t7ZSjJiiOi/UOMOvLo6ePMXIeaJyIrRiGV4yh/cHjx/tzU2ftfVEi5xZBCDK9ecmwxPvTT9JHJ0w&#10;SdyWNkyBkWsriQfVjpPckjmgS5G007SbzLXNjdWUOQenh5URDyI+54z6E84d80hkGHLz8WvjdxS+&#10;yWCP9MeWmElB6zTIP2QhSaHg0gbqkHiCprb4A0oW1Gqnud+iWiaa84KyWANU00rvVXM+IYbFWoAc&#10;Zxqa3P+DpS9npxYVObwdRopIeKLyS3m1er/6UH4tr8tv5U15s/pY/kDlLzj8XP4sb6PptrxefQLj&#10;9/IKtQKNc+P6gHZuTm2tORADJwtuZfhDtWgRqV821LOFRxQOt7vt7bTXwYiCrQdyuxtAk7toY51/&#10;xrREQciw1VOVn8H7RtrJ7Nj5yH9eV0Hy1xhxKeA1Z0SgVqfX3a0Ra2fAXmOGSKdFkR8VQkQl9B87&#10;EBZBcIZH41a8RkzlC51XZ71Omsb+AZzYrsE9ZryBlARWKh6i5JeCBXyhzhgH2qHydkRuECpwQilT&#10;PvIK8NE7hHFIrwmsUroXKJqg2jeEsTgITWD69xubiHirVr4JloXS9iGA/M06XV75AxcbNQfRL0aL&#10;ujdGOl9C41ldTaQz9KiAdz0mzp8SC48GwwprxZ/Ahws9z7CuJYwm2r576Dz4w2SAFaM5jHSG3dsp&#10;sQwj8VzBzPRaOzthB0Rlp7PbBsVuWkabFjWVBxreHuYCsoti8PdiLXKr5SVsn2G4FUxEUbg7w9Tb&#10;tXLgq1UD+4uy4TC6wdwb4o/VuaEBPBAc2vBicUmsqZvbw1i81OvxJ/3YsdU43PmGSKWHU6954YMx&#10;UFzxWiuwM2JD1vstLKVNPXrdbeHBbwAAAP//AwBQSwMEFAAGAAgAAAAhALWmQAjfAAAACQEAAA8A&#10;AABkcnMvZG93bnJldi54bWxMj8FOwzAQRO9I/IO1SNxam9BQCNlUFRIHKEIihLsTL0lovI5itw1/&#10;jznBcTSjmTf5ZraDONLke8cIV0sFgrhxpucWoXp/XNyC8EGz0YNjQvgmD5vi/CzXmXEnfqNjGVoR&#10;S9hnGqELYcyk9E1HVvulG4mj9+kmq0OUUyvNpE+x3A4yUepGWt1zXOj0SA8dNfvyYBF2T2X69bF7&#10;qert/Exh/6pa6yrEy4t5ew8i0Bz+wvCLH9GhiEy1O7DxYkBIriN5QFis0wREDKR3qxWIGmGtEpBF&#10;Lv8/KH4AAAD//wMAUEsBAi0AFAAGAAgAAAAhALaDOJL+AAAA4QEAABMAAAAAAAAAAAAAAAAAAAAA&#10;AFtDb250ZW50X1R5cGVzXS54bWxQSwECLQAUAAYACAAAACEAOP0h/9YAAACUAQAACwAAAAAAAAAA&#10;AAAAAAAvAQAAX3JlbHMvLnJlbHNQSwECLQAUAAYACAAAACEAXUjfKuICAADNBQAADgAAAAAAAAAA&#10;AAAAAAAuAgAAZHJzL2Uyb0RvYy54bWxQSwECLQAUAAYACAAAACEAtaZACN8AAAAJAQAADwAAAAAA&#10;AAAAAAAAAAA8BQAAZHJzL2Rvd25yZXYueG1sUEsFBgAAAAAEAAQA8wAAAEgGAAAAAA==&#10;" fillcolor="#f2f2f2 [3052]" strokecolor="#4f81bd [3204]" strokeweight="2pt">
                <v:textbox>
                  <w:txbxContent>
                    <w:p w:rsidR="00E822C3" w:rsidRPr="00E822C3" w:rsidRDefault="00E822C3" w:rsidP="00E822C3">
                      <w:pPr>
                        <w:pStyle w:val="Korich-dark"/>
                        <w:rPr>
                          <w:rStyle w:val="fontstyle01"/>
                          <w:sz w:val="24"/>
                          <w:szCs w:val="24"/>
                          <w:lang w:val="az-Latn-AZ"/>
                        </w:rPr>
                      </w:pPr>
                      <w:r w:rsidRPr="00E822C3">
                        <w:rPr>
                          <w:rStyle w:val="fontstyle01"/>
                          <w:sz w:val="24"/>
                          <w:szCs w:val="24"/>
                          <w:lang w:val="az-Latn-AZ"/>
                        </w:rPr>
                        <w:t>Heç düşünürsənmi nə üçün yaradılmısan?</w:t>
                      </w:r>
                      <w:r w:rsidRPr="00E822C3">
                        <w:rPr>
                          <w:rStyle w:val="fontstyle01"/>
                          <w:sz w:val="24"/>
                          <w:szCs w:val="24"/>
                          <w:lang w:val="az-Latn-AZ"/>
                        </w:rPr>
                        <w:br/>
                        <w:t xml:space="preserve">Bu həyatda var olma səbəbin nədir? </w:t>
                      </w:r>
                      <w:r w:rsidRPr="00E822C3">
                        <w:rPr>
                          <w:rStyle w:val="fontstyle01"/>
                          <w:sz w:val="24"/>
                          <w:szCs w:val="24"/>
                          <w:lang w:val="az-Latn-AZ"/>
                        </w:rPr>
                        <w:br/>
                      </w:r>
                      <w:r w:rsidRPr="00E822C3">
                        <w:rPr>
                          <w:rStyle w:val="fontstyle01"/>
                          <w:color w:val="auto"/>
                          <w:sz w:val="24"/>
                          <w:szCs w:val="24"/>
                          <w:lang w:val="az-Latn-AZ"/>
                        </w:rPr>
                        <w:t>Sən Allaha ibadət etmək üçün yaradılmısan.</w:t>
                      </w:r>
                    </w:p>
                    <w:p w:rsidR="00E822C3" w:rsidRDefault="00E822C3" w:rsidP="00E822C3">
                      <w:pPr>
                        <w:tabs>
                          <w:tab w:val="left" w:pos="5670"/>
                        </w:tabs>
                        <w:jc w:val="center"/>
                      </w:pPr>
                    </w:p>
                    <w:p w:rsidR="00E822C3" w:rsidRPr="008E1EF6" w:rsidRDefault="00E822C3" w:rsidP="00E822C3">
                      <w:pPr>
                        <w:tabs>
                          <w:tab w:val="left" w:pos="5670"/>
                          <w:tab w:val="left" w:pos="7230"/>
                        </w:tabs>
                        <w:spacing w:before="240"/>
                        <w:ind w:right="851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:rsidR="00E822C3" w:rsidRDefault="00E822C3" w:rsidP="00E822C3">
                      <w:pPr>
                        <w:tabs>
                          <w:tab w:val="left" w:pos="5670"/>
                        </w:tabs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:rsidR="00C7462B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 xml:space="preserve">Uca Allah buyurur: </w:t>
      </w:r>
    </w:p>
    <w:p w:rsidR="00087891" w:rsidRDefault="00087891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Theme="minorHAnsi" w:hAnsiTheme="minorHAnsi" w:cs="KFGQPC HAFS Uthmanic Script"/>
          <w:color w:val="000080"/>
          <w:sz w:val="20"/>
          <w:szCs w:val="20"/>
          <w:lang w:val="az-Latn-AZ"/>
        </w:rPr>
      </w:pPr>
      <w:r w:rsidRPr="00087891"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 w:rsidRPr="00087891"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ﵧ</w:t>
      </w:r>
      <w:r w:rsidRPr="006C49AD">
        <w:rPr>
          <w:rFonts w:ascii="KFGQPC HAFS Uthmanic Script" w:cs="KFGQPC HAFS Uthmanic Script" w:hint="cs"/>
          <w:color w:val="4F6228" w:themeColor="accent3" w:themeShade="80"/>
          <w:sz w:val="28"/>
          <w:szCs w:val="28"/>
          <w:rtl/>
          <w:lang w:val="ru-RU"/>
        </w:rPr>
        <w:t>وَمَا خَلَقۡتُ ٱلۡجِنَّ وَٱلۡإِنسَ إِلَّا لِيَعۡبُدُونِ 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٥٦ﵦ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ﵝالذَّارِيَات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: ﵖﵕﵜ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9A53E9">
        <w:rPr>
          <w:rStyle w:val="fontstyle01"/>
          <w:b/>
          <w:bCs/>
          <w:sz w:val="24"/>
          <w:szCs w:val="24"/>
          <w:lang w:val="az-Latn-AZ"/>
        </w:rPr>
        <w:t>“Mən cinləri və insanları yalnız mənə ibadət etmək üçün yaratdım”</w:t>
      </w:r>
      <w:r w:rsidRPr="00451528">
        <w:rPr>
          <w:rStyle w:val="fontstyle01"/>
          <w:b/>
          <w:bCs/>
          <w:i/>
          <w:iCs/>
          <w:sz w:val="24"/>
          <w:szCs w:val="24"/>
          <w:lang w:val="az-Latn-AZ"/>
        </w:rPr>
        <w:t xml:space="preserve"> </w:t>
      </w:r>
      <w:r w:rsidR="0001513B" w:rsidRPr="00451528">
        <w:rPr>
          <w:rStyle w:val="fontstyle01"/>
          <w:sz w:val="24"/>
          <w:szCs w:val="24"/>
          <w:lang w:val="az-Latn-AZ"/>
        </w:rPr>
        <w:t>(Zəriyət surəsi - 56)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>Allahın əmrinə tabe olmayana qədər</w:t>
      </w:r>
      <w:r w:rsidR="009B5652" w:rsidRPr="00451528">
        <w:rPr>
          <w:rStyle w:val="fontstyle01"/>
          <w:sz w:val="24"/>
          <w:szCs w:val="24"/>
          <w:lang w:val="az-Latn-AZ"/>
        </w:rPr>
        <w:t>,</w:t>
      </w:r>
      <w:r w:rsidRPr="00451528">
        <w:rPr>
          <w:rStyle w:val="fontstyle01"/>
          <w:sz w:val="24"/>
          <w:szCs w:val="24"/>
          <w:lang w:val="az-Latn-AZ"/>
        </w:rPr>
        <w:t xml:space="preserve"> </w:t>
      </w:r>
      <w:r w:rsidR="009B5652" w:rsidRPr="00451528">
        <w:rPr>
          <w:rStyle w:val="fontstyle01"/>
          <w:sz w:val="24"/>
          <w:szCs w:val="24"/>
          <w:lang w:val="az-Latn-AZ"/>
        </w:rPr>
        <w:t>O</w:t>
      </w:r>
      <w:r w:rsidRPr="00451528">
        <w:rPr>
          <w:rStyle w:val="fontstyle01"/>
          <w:sz w:val="24"/>
          <w:szCs w:val="24"/>
          <w:lang w:val="az-Latn-AZ"/>
        </w:rPr>
        <w:t>nun əmirlərini yerinə yetirib qadağalarından çəkinmədikcə layiqli qulluqa nail olmaq olmaz</w:t>
      </w:r>
      <w:r w:rsidR="009B5652" w:rsidRPr="00451528">
        <w:rPr>
          <w:rStyle w:val="fontstyle01"/>
          <w:sz w:val="24"/>
          <w:szCs w:val="24"/>
          <w:lang w:val="az-Latn-AZ"/>
        </w:rPr>
        <w:t>.</w:t>
      </w:r>
      <w:r w:rsidRPr="00451528">
        <w:rPr>
          <w:rStyle w:val="fontstyle01"/>
          <w:sz w:val="24"/>
          <w:szCs w:val="24"/>
          <w:lang w:val="az-Latn-AZ"/>
        </w:rPr>
        <w:t xml:space="preserve"> Rəbbinə üsyan edən şəxs qulluq məqamına layiq deyil.</w:t>
      </w:r>
    </w:p>
    <w:p w:rsidR="0077080E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>Sən Uca Allaha heç bir şeyi şərik qoşmadan</w:t>
      </w:r>
      <w:r w:rsidR="009B5652" w:rsidRPr="00451528">
        <w:rPr>
          <w:rStyle w:val="fontstyle01"/>
          <w:sz w:val="24"/>
          <w:szCs w:val="24"/>
          <w:lang w:val="az-Latn-AZ"/>
        </w:rPr>
        <w:t>,</w:t>
      </w:r>
      <w:r w:rsidRPr="00451528">
        <w:rPr>
          <w:rStyle w:val="fontstyle01"/>
          <w:sz w:val="24"/>
          <w:szCs w:val="24"/>
          <w:lang w:val="az-Latn-AZ"/>
        </w:rPr>
        <w:t xml:space="preserve"> Onu sevib Onu əzəmətləşdirmədikcə</w:t>
      </w:r>
      <w:r w:rsidR="009B5652" w:rsidRPr="00451528">
        <w:rPr>
          <w:rStyle w:val="fontstyle01"/>
          <w:sz w:val="24"/>
          <w:szCs w:val="24"/>
          <w:lang w:val="az-Latn-AZ"/>
        </w:rPr>
        <w:t>,</w:t>
      </w:r>
      <w:r w:rsidRPr="00451528">
        <w:rPr>
          <w:rStyle w:val="fontstyle01"/>
          <w:sz w:val="24"/>
          <w:szCs w:val="24"/>
          <w:lang w:val="az-Latn-AZ"/>
        </w:rPr>
        <w:t xml:space="preserve"> Onun həqiqi qulu ola bilməzsən</w:t>
      </w:r>
      <w:r w:rsidR="009B5652" w:rsidRPr="00451528">
        <w:rPr>
          <w:rStyle w:val="fontstyle01"/>
          <w:sz w:val="24"/>
          <w:szCs w:val="24"/>
          <w:lang w:val="az-Latn-AZ"/>
        </w:rPr>
        <w:t xml:space="preserve">. </w:t>
      </w:r>
      <w:r w:rsidRPr="00451528">
        <w:rPr>
          <w:rStyle w:val="fontstyle01"/>
          <w:sz w:val="24"/>
          <w:szCs w:val="24"/>
          <w:lang w:val="az-Latn-AZ"/>
        </w:rPr>
        <w:t xml:space="preserve">Uca Allah buyurub: </w:t>
      </w:r>
    </w:p>
    <w:p w:rsidR="00C7462B" w:rsidRPr="008E6494" w:rsidRDefault="00087891" w:rsidP="006C49A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center"/>
        <w:rPr>
          <w:rStyle w:val="fontstyle01"/>
          <w:b/>
          <w:bCs/>
          <w:color w:val="4F6228" w:themeColor="accent3" w:themeShade="80"/>
          <w:sz w:val="24"/>
          <w:szCs w:val="24"/>
          <w:lang w:val="az-Latn-AZ"/>
        </w:rPr>
      </w:pPr>
      <w:r w:rsidRPr="006C49AD"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 w:rsidRPr="006C49AD"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ﵧ</w:t>
      </w:r>
      <w:r w:rsidRPr="00F46223">
        <w:rPr>
          <w:rFonts w:ascii="KFGQPC HAFS Uthmanic Script" w:cs="KFGQPC HAFS Uthmanic Script" w:hint="cs"/>
          <w:color w:val="4F6228" w:themeColor="accent3" w:themeShade="80"/>
          <w:sz w:val="28"/>
          <w:szCs w:val="28"/>
          <w:rtl/>
          <w:lang w:val="ru-RU"/>
        </w:rPr>
        <w:t xml:space="preserve">وَمِنَ ٱلنَّاسِ مَن يَتَّخِذُ مِن دُونِ ٱللَّهِ أَندَادٗا يُحِبُّونَهُمۡ كَحُبِّ ٱللَّهِۖ وَٱلَّذِينَ ءَامَنُوٓاْ أَشَدُّ حُبّٗا لِّلَّهِۗ 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١٦٥ﵦ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ﵝالبَقَرَةِ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: ﵕﵖﵑﵜ</w:t>
      </w:r>
      <w:r w:rsidR="00C7462B" w:rsidRPr="00166BD4">
        <w:rPr>
          <w:rStyle w:val="fontstyle01"/>
          <w:b/>
          <w:bCs/>
          <w:color w:val="4F6228" w:themeColor="accent3" w:themeShade="80"/>
          <w:sz w:val="24"/>
          <w:szCs w:val="24"/>
          <w:rtl/>
          <w:lang w:val="ru-RU"/>
        </w:rPr>
        <w:t xml:space="preserve"> 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9A53E9">
        <w:rPr>
          <w:rStyle w:val="fontstyle01"/>
          <w:b/>
          <w:bCs/>
          <w:sz w:val="24"/>
          <w:szCs w:val="24"/>
          <w:lang w:val="az-Latn-AZ"/>
        </w:rPr>
        <w:t>“İnsanlardan elələri də vardır ki, Allahdan qeyrilərini (Ona) tay tutur, onları da Allahı sevdikləri kimi sevirlər. İman gətirənlərin isə Allaha olan sevgisi daha güclüdür.”</w:t>
      </w:r>
      <w:r w:rsidR="0001513B" w:rsidRPr="00451528">
        <w:rPr>
          <w:rStyle w:val="fontstyle01"/>
          <w:b/>
          <w:bCs/>
          <w:i/>
          <w:iCs/>
          <w:sz w:val="24"/>
          <w:szCs w:val="24"/>
          <w:lang w:val="az-Latn-AZ"/>
        </w:rPr>
        <w:t xml:space="preserve"> </w:t>
      </w:r>
      <w:r w:rsidR="0001513B" w:rsidRPr="00451528">
        <w:rPr>
          <w:rStyle w:val="fontstyle01"/>
          <w:sz w:val="24"/>
          <w:szCs w:val="24"/>
          <w:lang w:val="az-Latn-AZ"/>
        </w:rPr>
        <w:t>(</w:t>
      </w:r>
      <w:r w:rsidR="0001513B" w:rsidRPr="00451528">
        <w:rPr>
          <w:sz w:val="24"/>
          <w:szCs w:val="24"/>
          <w:lang w:val="az-Latn-AZ"/>
        </w:rPr>
        <w:t xml:space="preserve"> </w:t>
      </w:r>
      <w:r w:rsidR="0001513B" w:rsidRPr="00451528">
        <w:rPr>
          <w:rStyle w:val="fontstyle01"/>
          <w:sz w:val="24"/>
          <w:szCs w:val="24"/>
          <w:lang w:val="az-Latn-AZ"/>
        </w:rPr>
        <w:t>Bəqərə - 165)</w:t>
      </w:r>
    </w:p>
    <w:p w:rsidR="007E355D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lastRenderedPageBreak/>
        <w:t xml:space="preserve">Allaha olan sevginlə ona ümid edir və ondan qorxursan. 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>Qorxu və ümid bir quşun iki qanadı kimidir. Əgər onlar düz olarsa, quş da düz qalar. Onlardan biri naqis olarsa, çatışmazlıq yaranar</w:t>
      </w:r>
      <w:r w:rsidR="009B5652" w:rsidRPr="00451528">
        <w:rPr>
          <w:rStyle w:val="fontstyle01"/>
          <w:sz w:val="24"/>
          <w:szCs w:val="24"/>
          <w:lang w:val="az-Latn-AZ"/>
        </w:rPr>
        <w:t>.</w:t>
      </w:r>
    </w:p>
    <w:p w:rsidR="0077080E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>Sən</w:t>
      </w:r>
      <w:r w:rsidR="009B5652" w:rsidRPr="00451528">
        <w:rPr>
          <w:rStyle w:val="fontstyle01"/>
          <w:sz w:val="24"/>
          <w:szCs w:val="24"/>
          <w:lang w:val="az-Latn-AZ"/>
        </w:rPr>
        <w:t xml:space="preserve"> ibadəti</w:t>
      </w:r>
      <w:r w:rsidRPr="00451528">
        <w:rPr>
          <w:rStyle w:val="fontstyle01"/>
          <w:sz w:val="24"/>
          <w:szCs w:val="24"/>
          <w:lang w:val="az-Latn-AZ"/>
        </w:rPr>
        <w:t xml:space="preserve"> təkcə məscidin daxilində yerinə yetirilən bir ayin kimi deyil, ibadəti həyat tərzinə çevirməyincə, </w:t>
      </w:r>
      <w:r w:rsidRPr="009A53E9">
        <w:rPr>
          <w:rStyle w:val="fontstyle01"/>
          <w:color w:val="auto"/>
          <w:sz w:val="24"/>
          <w:szCs w:val="24"/>
          <w:lang w:val="az-Latn-AZ"/>
        </w:rPr>
        <w:t>Allahın layiqli qulu olmayacaqsan</w:t>
      </w:r>
      <w:r w:rsidRPr="009A53E9">
        <w:rPr>
          <w:rStyle w:val="fontstyle01"/>
          <w:b/>
          <w:bCs/>
          <w:color w:val="auto"/>
          <w:sz w:val="24"/>
          <w:szCs w:val="24"/>
          <w:lang w:val="az-Latn-AZ"/>
        </w:rPr>
        <w:t>.</w:t>
      </w:r>
      <w:r w:rsidR="009B5652" w:rsidRPr="00451528">
        <w:rPr>
          <w:rStyle w:val="fontstyle01"/>
          <w:sz w:val="24"/>
          <w:szCs w:val="24"/>
          <w:lang w:val="az-Latn-AZ"/>
        </w:rPr>
        <w:t xml:space="preserve"> </w:t>
      </w:r>
      <w:r w:rsidRPr="00451528">
        <w:rPr>
          <w:rStyle w:val="fontstyle01"/>
          <w:sz w:val="24"/>
          <w:szCs w:val="24"/>
          <w:lang w:val="az-Latn-AZ"/>
        </w:rPr>
        <w:t xml:space="preserve">Uca Allah buyurur: </w:t>
      </w:r>
    </w:p>
    <w:p w:rsidR="006C49AD" w:rsidRDefault="006C49AD" w:rsidP="006C49A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center"/>
        <w:rPr>
          <w:rFonts w:asciiTheme="minorHAnsi" w:hAnsiTheme="minorHAnsi" w:cs="KFGQPC HAFS Uthmanic Script"/>
          <w:color w:val="000080"/>
          <w:sz w:val="20"/>
          <w:szCs w:val="20"/>
          <w:lang w:val="az-Latn-AZ"/>
        </w:rPr>
      </w:pPr>
      <w:r w:rsidRPr="006C49AD"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 w:rsidRPr="006C49AD"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ﵧ</w:t>
      </w:r>
      <w:r w:rsidRPr="00F46223">
        <w:rPr>
          <w:rFonts w:ascii="KFGQPC HAFS Uthmanic Script" w:cs="KFGQPC HAFS Uthmanic Script" w:hint="cs"/>
          <w:color w:val="4F6228" w:themeColor="accent3" w:themeShade="80"/>
          <w:sz w:val="28"/>
          <w:szCs w:val="28"/>
          <w:rtl/>
          <w:lang w:val="ru-RU"/>
        </w:rPr>
        <w:t>قُلۡ إِنَّ صَلَاتِي وَنُسُكِي وَمَحۡيَايَ وَمَمَاتِي لِلَّهِ رَبِّ ٱلۡعَٰلَمِينَ 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١٦٢ﵦ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ﵝالأَنۡعَام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: ﵒﵖﵑﵜ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9A53E9">
        <w:rPr>
          <w:rStyle w:val="fontstyle01"/>
          <w:b/>
          <w:bCs/>
          <w:sz w:val="24"/>
          <w:szCs w:val="24"/>
          <w:lang w:val="az-Latn-AZ"/>
        </w:rPr>
        <w:t>“De: “Şübhəsiz ki, mənim namazım da, qurbanım da, həyatım da, ölümüm də aləmlərin Rəbbi Allaha məxsusdur!”</w:t>
      </w:r>
      <w:r w:rsidR="0001513B" w:rsidRPr="00451528">
        <w:rPr>
          <w:rStyle w:val="fontstyle01"/>
          <w:b/>
          <w:bCs/>
          <w:sz w:val="24"/>
          <w:szCs w:val="24"/>
          <w:lang w:val="az-Latn-AZ"/>
        </w:rPr>
        <w:t xml:space="preserve"> </w:t>
      </w:r>
      <w:r w:rsidR="0001513B" w:rsidRPr="00451528">
        <w:rPr>
          <w:rStyle w:val="fontstyle01"/>
          <w:sz w:val="24"/>
          <w:szCs w:val="24"/>
          <w:lang w:val="az-Latn-AZ"/>
        </w:rPr>
        <w:t>(Ənam – 162)</w:t>
      </w:r>
    </w:p>
    <w:p w:rsidR="0077080E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>İbadət iqtisadi əməliyyatları, ictimai əlaqələri, təhsil proqramlarını və həyatın bütün sahələrini Allahın şəriətinə uyğun olaraq etməkdir.</w:t>
      </w:r>
      <w:r w:rsidR="009B5652" w:rsidRPr="00451528">
        <w:rPr>
          <w:rStyle w:val="fontstyle01"/>
          <w:sz w:val="24"/>
          <w:szCs w:val="24"/>
          <w:lang w:val="az-Latn-AZ"/>
        </w:rPr>
        <w:t xml:space="preserve"> </w:t>
      </w:r>
      <w:r w:rsidRPr="00451528">
        <w:rPr>
          <w:rStyle w:val="fontstyle01"/>
          <w:sz w:val="24"/>
          <w:szCs w:val="24"/>
          <w:lang w:val="az-Latn-AZ"/>
        </w:rPr>
        <w:t xml:space="preserve">Uca Allah buyurur: </w:t>
      </w:r>
    </w:p>
    <w:p w:rsidR="006C49AD" w:rsidRDefault="006C49AD" w:rsidP="006C49A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Theme="minorHAnsi" w:hAnsiTheme="minorHAnsi" w:cs="KFGQPC HAFS Uthmanic Script"/>
          <w:color w:val="000080"/>
          <w:sz w:val="20"/>
          <w:szCs w:val="20"/>
          <w:lang w:val="az-Latn-AZ"/>
        </w:rPr>
      </w:pPr>
      <w:r w:rsidRPr="006C49AD"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 w:rsidRPr="006C49AD"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ﵧ</w:t>
      </w:r>
      <w:r w:rsidRPr="00F46223">
        <w:rPr>
          <w:rFonts w:ascii="KFGQPC HAFS Uthmanic Script" w:cs="KFGQPC HAFS Uthmanic Script" w:hint="cs"/>
          <w:color w:val="4F6228" w:themeColor="accent3" w:themeShade="80"/>
          <w:sz w:val="28"/>
          <w:szCs w:val="28"/>
          <w:rtl/>
          <w:lang w:val="ru-RU"/>
        </w:rPr>
        <w:t xml:space="preserve">يَٰٓأَيُّهَا ٱلَّذِينَ ءَامَنُواْ ٱدۡخُلُواْ فِي ٱلسِّلۡمِ كَآفَّةٗ 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٢٠٨ﵦ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ﵝالبَقَرَةِ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: ﵘﵐﵒﵜ</w:t>
      </w:r>
      <w:r>
        <w:rPr>
          <w:rFonts w:ascii="KFGQPC HAFS Uthmanic Script" w:cs="KFGQPC HAFS Uthmanic Script"/>
          <w:color w:val="000080"/>
          <w:sz w:val="20"/>
          <w:szCs w:val="20"/>
          <w:rtl/>
          <w:lang w:val="ru-RU"/>
        </w:rPr>
        <w:t xml:space="preserve"> 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rtl/>
          <w:lang w:val="az-Latn-AZ"/>
        </w:rPr>
      </w:pPr>
      <w:r w:rsidRPr="009A53E9">
        <w:rPr>
          <w:rStyle w:val="fontstyle01"/>
          <w:b/>
          <w:bCs/>
          <w:sz w:val="24"/>
          <w:szCs w:val="24"/>
          <w:lang w:val="az-Latn-AZ"/>
        </w:rPr>
        <w:t>“Ey iman gətirənlər! İslamı bütövlüklə qəbul edin”</w:t>
      </w:r>
      <w:r w:rsidR="0001513B" w:rsidRPr="00451528">
        <w:rPr>
          <w:rStyle w:val="fontstyle01"/>
          <w:b/>
          <w:bCs/>
          <w:i/>
          <w:iCs/>
          <w:sz w:val="24"/>
          <w:szCs w:val="24"/>
          <w:lang w:val="az-Latn-AZ"/>
        </w:rPr>
        <w:t xml:space="preserve"> </w:t>
      </w:r>
      <w:r w:rsidR="0001513B" w:rsidRPr="00451528">
        <w:rPr>
          <w:rStyle w:val="fontstyle01"/>
          <w:sz w:val="24"/>
          <w:szCs w:val="24"/>
          <w:lang w:val="az-Latn-AZ"/>
        </w:rPr>
        <w:t>(Bəqərə - 208)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lastRenderedPageBreak/>
        <w:t>Müsəlmanlara İslamın və onun qanunlarının bütün bağlarını götürmələri, bütün əmrlərinə əməl etmələri və bacardıqları qədər onun bütün qadağalarını tərk etmələri əmr edilmişdir.</w:t>
      </w:r>
    </w:p>
    <w:p w:rsidR="00C7462B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 xml:space="preserve">Və ixlas və təvəkkül kimi qəlb ibadətlərini, zikr və dua kimi dil ibadətlərini və namaz və oruc kimi əzaların ibadətləri yerinə yetirməyincə </w:t>
      </w:r>
      <w:r w:rsidRPr="009A53E9">
        <w:rPr>
          <w:rStyle w:val="fontstyle01"/>
          <w:color w:val="auto"/>
          <w:sz w:val="24"/>
          <w:szCs w:val="24"/>
          <w:lang w:val="az-Latn-AZ"/>
        </w:rPr>
        <w:t>Allaha layiqli qulluğa nail olmazsan</w:t>
      </w:r>
      <w:r w:rsidR="0001513B" w:rsidRPr="009A53E9">
        <w:rPr>
          <w:rStyle w:val="fontstyle01"/>
          <w:color w:val="auto"/>
          <w:sz w:val="24"/>
          <w:szCs w:val="24"/>
          <w:lang w:val="az-Latn-AZ"/>
        </w:rPr>
        <w:t>.</w:t>
      </w:r>
      <w:r w:rsidRPr="009A53E9">
        <w:rPr>
          <w:rStyle w:val="fontstyle01"/>
          <w:color w:val="auto"/>
          <w:sz w:val="24"/>
          <w:szCs w:val="24"/>
          <w:lang w:val="az-Latn-AZ"/>
        </w:rPr>
        <w:t xml:space="preserve"> 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>İman belə yaranır.</w:t>
      </w:r>
      <w:r w:rsidR="0001513B" w:rsidRPr="00451528">
        <w:rPr>
          <w:rStyle w:val="fontstyle01"/>
          <w:sz w:val="24"/>
          <w:szCs w:val="24"/>
          <w:lang w:val="az-Latn-AZ"/>
        </w:rPr>
        <w:t xml:space="preserve"> </w:t>
      </w:r>
      <w:r w:rsidRPr="00C376AB">
        <w:rPr>
          <w:rStyle w:val="fontstyle01"/>
          <w:b/>
          <w:bCs/>
          <w:sz w:val="24"/>
          <w:szCs w:val="24"/>
          <w:lang w:val="az-Latn-AZ"/>
        </w:rPr>
        <w:t>İman qəlb</w:t>
      </w:r>
      <w:r w:rsidR="0001513B" w:rsidRPr="00C376AB">
        <w:rPr>
          <w:rStyle w:val="fontstyle01"/>
          <w:b/>
          <w:bCs/>
          <w:sz w:val="24"/>
          <w:szCs w:val="24"/>
          <w:lang w:val="az-Latn-AZ"/>
        </w:rPr>
        <w:t xml:space="preserve"> i</w:t>
      </w:r>
      <w:r w:rsidRPr="00C376AB">
        <w:rPr>
          <w:rStyle w:val="fontstyle01"/>
          <w:b/>
          <w:bCs/>
          <w:sz w:val="24"/>
          <w:szCs w:val="24"/>
          <w:lang w:val="az-Latn-AZ"/>
        </w:rPr>
        <w:t>lə təsdiq etmək, dil</w:t>
      </w:r>
      <w:r w:rsidR="0001513B" w:rsidRPr="00C376AB">
        <w:rPr>
          <w:rStyle w:val="fontstyle01"/>
          <w:b/>
          <w:bCs/>
          <w:sz w:val="24"/>
          <w:szCs w:val="24"/>
          <w:lang w:val="az-Latn-AZ"/>
        </w:rPr>
        <w:t xml:space="preserve"> i</w:t>
      </w:r>
      <w:r w:rsidRPr="00C376AB">
        <w:rPr>
          <w:rStyle w:val="fontstyle01"/>
          <w:b/>
          <w:bCs/>
          <w:sz w:val="24"/>
          <w:szCs w:val="24"/>
          <w:lang w:val="az-Latn-AZ"/>
        </w:rPr>
        <w:t xml:space="preserve">lə </w:t>
      </w:r>
      <w:r w:rsidR="00C376AB">
        <w:rPr>
          <w:rStyle w:val="fontstyle01"/>
          <w:b/>
          <w:bCs/>
          <w:sz w:val="24"/>
          <w:szCs w:val="24"/>
          <w:lang w:val="az-Latn-AZ"/>
        </w:rPr>
        <w:t>tələffüz etmək</w:t>
      </w:r>
      <w:r w:rsidRPr="00C376AB">
        <w:rPr>
          <w:rStyle w:val="fontstyle01"/>
          <w:b/>
          <w:bCs/>
          <w:sz w:val="24"/>
          <w:szCs w:val="24"/>
          <w:lang w:val="az-Latn-AZ"/>
        </w:rPr>
        <w:t>, əza və üzvlər</w:t>
      </w:r>
      <w:r w:rsidR="0001513B" w:rsidRPr="00C376AB">
        <w:rPr>
          <w:rStyle w:val="fontstyle01"/>
          <w:b/>
          <w:bCs/>
          <w:sz w:val="24"/>
          <w:szCs w:val="24"/>
          <w:lang w:val="az-Latn-AZ"/>
        </w:rPr>
        <w:t xml:space="preserve"> i</w:t>
      </w:r>
      <w:r w:rsidRPr="00C376AB">
        <w:rPr>
          <w:rStyle w:val="fontstyle01"/>
          <w:b/>
          <w:bCs/>
          <w:sz w:val="24"/>
          <w:szCs w:val="24"/>
          <w:lang w:val="az-Latn-AZ"/>
        </w:rPr>
        <w:t>lə əməl etməkdir</w:t>
      </w:r>
      <w:r w:rsidRPr="00451528">
        <w:rPr>
          <w:rStyle w:val="fontstyle01"/>
          <w:sz w:val="24"/>
          <w:szCs w:val="24"/>
          <w:lang w:val="az-Latn-AZ"/>
        </w:rPr>
        <w:t>.</w:t>
      </w:r>
    </w:p>
    <w:p w:rsidR="0077080E" w:rsidRPr="00451528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 xml:space="preserve">Həyatın son anına qədər ibadət etməyə davam etməyincə, </w:t>
      </w:r>
      <w:r w:rsidRPr="009A53E9">
        <w:rPr>
          <w:rStyle w:val="fontstyle01"/>
          <w:color w:val="auto"/>
          <w:sz w:val="24"/>
          <w:szCs w:val="24"/>
          <w:lang w:val="az-Latn-AZ"/>
        </w:rPr>
        <w:t>Allahın həqiqi qulu olmayacaqsan.</w:t>
      </w:r>
    </w:p>
    <w:p w:rsidR="00C7462B" w:rsidRPr="009A53E9" w:rsidRDefault="0077080E" w:rsidP="00C746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 xml:space="preserve">Həsən əl-Basri ( </w:t>
      </w:r>
      <w:r w:rsidR="00C376AB">
        <w:rPr>
          <w:rStyle w:val="fontstyle01"/>
          <w:sz w:val="24"/>
          <w:szCs w:val="24"/>
          <w:lang w:val="az-Latn-AZ"/>
        </w:rPr>
        <w:t>Allah ona rəhmət etsin</w:t>
      </w:r>
      <w:r w:rsidRPr="00451528">
        <w:rPr>
          <w:rStyle w:val="fontstyle01"/>
          <w:sz w:val="24"/>
          <w:szCs w:val="24"/>
          <w:lang w:val="az-Latn-AZ"/>
        </w:rPr>
        <w:t xml:space="preserve">) buyurub: </w:t>
      </w:r>
      <w:r w:rsidR="00C7462B">
        <w:rPr>
          <w:rStyle w:val="fontstyle01"/>
          <w:sz w:val="24"/>
          <w:szCs w:val="24"/>
          <w:lang w:val="az-Latn-AZ"/>
        </w:rPr>
        <w:t xml:space="preserve"> </w:t>
      </w:r>
      <w:r w:rsidR="00C7462B">
        <w:rPr>
          <w:rStyle w:val="fontstyle01"/>
          <w:sz w:val="24"/>
          <w:szCs w:val="24"/>
          <w:lang w:val="az-Latn-AZ"/>
        </w:rPr>
        <w:br/>
      </w:r>
      <w:r w:rsidR="00C376AB" w:rsidRPr="009A53E9">
        <w:rPr>
          <w:rStyle w:val="fontstyle01"/>
          <w:sz w:val="24"/>
          <w:szCs w:val="24"/>
          <w:lang w:val="az-Latn-AZ"/>
        </w:rPr>
        <w:t>“</w:t>
      </w:r>
      <w:r w:rsidRPr="009A53E9">
        <w:rPr>
          <w:rStyle w:val="fontstyle01"/>
          <w:sz w:val="24"/>
          <w:szCs w:val="24"/>
          <w:lang w:val="az-Latn-AZ"/>
        </w:rPr>
        <w:t>Ey İnsanlar, Əməllərinizə davam edin, Allah möninin əməlinin sonu üçün ölümdən başqa bir vaxt təyin etməmişdir, sonra bu ayəni oxudu:</w:t>
      </w:r>
    </w:p>
    <w:p w:rsidR="006C49AD" w:rsidRDefault="006C49AD" w:rsidP="006C49A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center"/>
        <w:rPr>
          <w:rFonts w:asciiTheme="minorHAnsi" w:hAnsiTheme="minorHAnsi" w:cs="KFGQPC HAFS Uthmanic Script"/>
          <w:color w:val="000080"/>
          <w:sz w:val="20"/>
          <w:szCs w:val="20"/>
          <w:lang w:val="az-Latn-AZ"/>
        </w:rPr>
      </w:pPr>
      <w:r w:rsidRPr="006C49AD"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 w:rsidRPr="006C49AD"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ﵧ</w:t>
      </w:r>
      <w:r w:rsidRPr="00F46223">
        <w:rPr>
          <w:rFonts w:ascii="KFGQPC HAFS Uthmanic Script" w:cs="KFGQPC HAFS Uthmanic Script" w:hint="cs"/>
          <w:color w:val="4F6228" w:themeColor="accent3" w:themeShade="80"/>
          <w:sz w:val="28"/>
          <w:szCs w:val="28"/>
          <w:rtl/>
          <w:lang w:val="ru-RU"/>
        </w:rPr>
        <w:t>وَٱعۡبُدۡ رَبَّكَ حَتَّىٰ يَأۡتِيَكَ ٱلۡيَقِينُ </w:t>
      </w:r>
      <w:r w:rsidRPr="006C49AD">
        <w:rPr>
          <w:rFonts w:ascii="KFGQPC HAFS Uthmanic Script" w:cs="KFGQPC HAFS Uthmanic Script" w:hint="cs"/>
          <w:color w:val="1F497D" w:themeColor="text2"/>
          <w:sz w:val="28"/>
          <w:szCs w:val="28"/>
          <w:rtl/>
          <w:lang w:val="ru-RU"/>
        </w:rPr>
        <w:t>٩٩ﵦ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ﵝالحِجۡر</w:t>
      </w:r>
      <w:r w:rsidRPr="006C49AD">
        <w:rPr>
          <w:rFonts w:ascii="KFGQPC HAFS Uthmanic Script" w:cs="KFGQPC HAFS Uthmanic Script"/>
          <w:color w:val="1F497D" w:themeColor="text2"/>
          <w:sz w:val="20"/>
          <w:szCs w:val="20"/>
          <w:rtl/>
          <w:lang w:val="ru-RU"/>
        </w:rPr>
        <w:t xml:space="preserve"> </w:t>
      </w:r>
      <w:r w:rsidRPr="006C49AD">
        <w:rPr>
          <w:rFonts w:ascii="KFGQPC HAFS Uthmanic Script" w:cs="KFGQPC HAFS Uthmanic Script" w:hint="cs"/>
          <w:color w:val="1F497D" w:themeColor="text2"/>
          <w:sz w:val="20"/>
          <w:szCs w:val="20"/>
          <w:rtl/>
          <w:lang w:val="ru-RU"/>
        </w:rPr>
        <w:t>: ﵙﵙﵜ</w:t>
      </w:r>
      <w:bookmarkStart w:id="0" w:name="_GoBack"/>
      <w:bookmarkEnd w:id="0"/>
    </w:p>
    <w:p w:rsidR="009A53E9" w:rsidRDefault="0077080E" w:rsidP="006C49A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sz w:val="24"/>
          <w:szCs w:val="24"/>
          <w:lang w:val="az-Latn-AZ"/>
        </w:rPr>
      </w:pPr>
      <w:r w:rsidRPr="009A53E9">
        <w:rPr>
          <w:rStyle w:val="fontstyle01"/>
          <w:b/>
          <w:bCs/>
          <w:sz w:val="24"/>
          <w:szCs w:val="24"/>
          <w:lang w:val="az-Latn-AZ"/>
        </w:rPr>
        <w:t>“Sənə ölüm gələnədək Rəbbinə ibadət et</w:t>
      </w:r>
      <w:r w:rsidR="00C376AB" w:rsidRPr="009A53E9">
        <w:rPr>
          <w:rStyle w:val="fontstyle01"/>
          <w:b/>
          <w:bCs/>
          <w:sz w:val="24"/>
          <w:szCs w:val="24"/>
          <w:lang w:val="az-Latn-AZ"/>
        </w:rPr>
        <w:t>”</w:t>
      </w:r>
      <w:r w:rsidRPr="009A53E9">
        <w:rPr>
          <w:rStyle w:val="fontstyle01"/>
          <w:b/>
          <w:bCs/>
          <w:sz w:val="24"/>
          <w:szCs w:val="24"/>
          <w:lang w:val="az-Latn-AZ"/>
        </w:rPr>
        <w:t>.</w:t>
      </w:r>
      <w:r w:rsidR="00C376AB" w:rsidRPr="009A53E9">
        <w:rPr>
          <w:rStyle w:val="fontstyle01"/>
          <w:sz w:val="24"/>
          <w:szCs w:val="24"/>
          <w:lang w:val="az-Latn-AZ"/>
        </w:rPr>
        <w:t>”</w:t>
      </w:r>
      <w:r w:rsidR="00C376AB">
        <w:rPr>
          <w:rStyle w:val="fontstyle01"/>
          <w:b/>
          <w:bCs/>
          <w:sz w:val="24"/>
          <w:szCs w:val="24"/>
          <w:lang w:val="az-Latn-AZ"/>
        </w:rPr>
        <w:t xml:space="preserve"> </w:t>
      </w:r>
      <w:r w:rsidR="0001513B" w:rsidRPr="00451528">
        <w:rPr>
          <w:rStyle w:val="fontstyle01"/>
          <w:sz w:val="24"/>
          <w:szCs w:val="24"/>
          <w:lang w:val="az-Latn-AZ"/>
        </w:rPr>
        <w:t>(Hicr – 99)</w:t>
      </w:r>
    </w:p>
    <w:p w:rsidR="0001513B" w:rsidRPr="007E355D" w:rsidRDefault="00226238" w:rsidP="007E355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color w:val="C00000"/>
          <w:sz w:val="24"/>
          <w:szCs w:val="24"/>
          <w:lang w:val="az-Latn-AZ"/>
        </w:rPr>
      </w:pPr>
      <w:r w:rsidRPr="00451528">
        <w:rPr>
          <w:rStyle w:val="fontstyle01"/>
          <w:sz w:val="24"/>
          <w:szCs w:val="24"/>
          <w:lang w:val="az-Latn-AZ"/>
        </w:rPr>
        <w:t>(Əl-Məhcə fi siyərid-Dəlcə li İbn Rəcəb-71)</w:t>
      </w:r>
    </w:p>
    <w:p w:rsidR="0001513B" w:rsidRPr="0001513B" w:rsidRDefault="0001513B" w:rsidP="00087891">
      <w:pPr>
        <w:tabs>
          <w:tab w:val="left" w:pos="5670"/>
          <w:tab w:val="left" w:pos="5954"/>
          <w:tab w:val="left" w:pos="7230"/>
        </w:tabs>
        <w:ind w:right="851" w:firstLine="1"/>
        <w:rPr>
          <w:rFonts w:ascii="PalatinoLinotype-Roman" w:hAnsi="PalatinoLinotype-Roman"/>
          <w:color w:val="000000"/>
          <w:sz w:val="26"/>
          <w:szCs w:val="26"/>
          <w:lang w:val="az-Latn-AZ"/>
        </w:rPr>
      </w:pPr>
    </w:p>
    <w:sectPr w:rsidR="0001513B" w:rsidRPr="0001513B" w:rsidSect="009A53E9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1F497D" w:themeColor="text2"/>
        <w:left w:val="thickThinLargeGap" w:sz="24" w:space="24" w:color="1F497D" w:themeColor="text2"/>
        <w:bottom w:val="thinThickLargeGap" w:sz="24" w:space="24" w:color="1F497D" w:themeColor="text2"/>
        <w:right w:val="thinThickLargeGap" w:sz="24" w:space="24" w:color="1F497D" w:themeColor="text2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D0" w:rsidRDefault="007E54D0">
      <w:pPr>
        <w:spacing w:line="240" w:lineRule="auto"/>
      </w:pPr>
      <w:r>
        <w:separator/>
      </w:r>
    </w:p>
  </w:endnote>
  <w:endnote w:type="continuationSeparator" w:id="0">
    <w:p w:rsidR="007E54D0" w:rsidRDefault="007E5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F46223" w:rsidRPr="00F46223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D0" w:rsidRDefault="007E54D0">
      <w:pPr>
        <w:spacing w:line="240" w:lineRule="auto"/>
      </w:pPr>
      <w:r>
        <w:separator/>
      </w:r>
    </w:p>
  </w:footnote>
  <w:footnote w:type="continuationSeparator" w:id="0">
    <w:p w:rsidR="007E54D0" w:rsidRDefault="007E54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4AB8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C4AC7"/>
    <w:rsid w:val="002F6D4E"/>
    <w:rsid w:val="00312D23"/>
    <w:rsid w:val="003251A7"/>
    <w:rsid w:val="00350D6F"/>
    <w:rsid w:val="0038368C"/>
    <w:rsid w:val="003971E9"/>
    <w:rsid w:val="003A6213"/>
    <w:rsid w:val="003A6CC5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31670"/>
    <w:rsid w:val="00540BA8"/>
    <w:rsid w:val="005A7161"/>
    <w:rsid w:val="005B2897"/>
    <w:rsid w:val="005B7CAA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421B7-DC8E-45C7-9B89-B6ACCA73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12</cp:revision>
  <cp:lastPrinted>2023-01-08T12:50:00Z</cp:lastPrinted>
  <dcterms:created xsi:type="dcterms:W3CDTF">2023-01-08T06:38:00Z</dcterms:created>
  <dcterms:modified xsi:type="dcterms:W3CDTF">2023-01-12T07:49:00Z</dcterms:modified>
</cp:coreProperties>
</file>