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8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694"/>
        <w:gridCol w:w="4694"/>
        <w:tblGridChange w:id="0">
          <w:tblGrid>
            <w:gridCol w:w="4694"/>
            <w:gridCol w:w="4694"/>
          </w:tblGrid>
        </w:tblGridChange>
      </w:tblGrid>
      <w:tr>
        <w:trPr>
          <w:cantSplit w:val="0"/>
          <w:trHeight w:val="526" w:hRule="atLeast"/>
          <w:tblHeader w:val="0"/>
        </w:trPr>
        <w:tc>
          <w:tcPr/>
          <w:p w:rsidR="00000000" w:rsidDel="00000000" w:rsidP="00000000" w:rsidRDefault="00000000" w:rsidRPr="00000000" w14:paraId="00000002">
            <w:pPr>
              <w:rPr/>
            </w:pPr>
            <w:r w:rsidDel="00000000" w:rsidR="00000000" w:rsidRPr="00000000">
              <w:rPr>
                <w:rtl w:val="0"/>
              </w:rPr>
              <w:t xml:space="preserve">Hajjin (pyhiinvaelluksen) </w:t>
            </w:r>
            <w:r w:rsidDel="00000000" w:rsidR="00000000" w:rsidRPr="00000000">
              <w:rPr>
                <w:rtl w:val="0"/>
              </w:rPr>
              <w:t xml:space="preserve">rituaalit</w:t>
            </w:r>
          </w:p>
        </w:tc>
        <w:tc>
          <w:tcPr/>
          <w:p w:rsidR="00000000" w:rsidDel="00000000" w:rsidP="00000000" w:rsidRDefault="00000000" w:rsidRPr="00000000" w14:paraId="00000003">
            <w:pPr>
              <w:jc w:val="right"/>
              <w:rPr/>
            </w:pPr>
            <w:r w:rsidDel="00000000" w:rsidR="00000000" w:rsidRPr="00000000">
              <w:rPr>
                <w:sz w:val="48"/>
                <w:szCs w:val="48"/>
                <w:rtl w:val="1"/>
              </w:rPr>
              <w:t xml:space="preserve">مناسك</w:t>
            </w:r>
            <w:r w:rsidDel="00000000" w:rsidR="00000000" w:rsidRPr="00000000">
              <w:rPr>
                <w:sz w:val="48"/>
                <w:szCs w:val="48"/>
                <w:rtl w:val="1"/>
              </w:rPr>
              <w:t xml:space="preserve"> </w:t>
            </w:r>
            <w:r w:rsidDel="00000000" w:rsidR="00000000" w:rsidRPr="00000000">
              <w:rPr>
                <w:sz w:val="48"/>
                <w:szCs w:val="48"/>
                <w:rtl w:val="1"/>
              </w:rPr>
              <w:t xml:space="preserve">الحج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6" w:hRule="atLeast"/>
          <w:tblHeader w:val="0"/>
        </w:trPr>
        <w:tc>
          <w:tcPr/>
          <w:p w:rsidR="00000000" w:rsidDel="00000000" w:rsidP="00000000" w:rsidRDefault="00000000" w:rsidRPr="00000000" w14:paraId="00000004">
            <w:pPr>
              <w:rPr>
                <w:sz w:val="44"/>
                <w:szCs w:val="44"/>
              </w:rPr>
            </w:pPr>
            <w:r w:rsidDel="00000000" w:rsidR="00000000" w:rsidRPr="00000000">
              <w:rPr>
                <w:sz w:val="44"/>
                <w:szCs w:val="44"/>
                <w:rtl w:val="0"/>
              </w:rPr>
              <w:t xml:space="preserve">Ihram-tila</w:t>
            </w:r>
          </w:p>
        </w:tc>
        <w:tc>
          <w:tcPr/>
          <w:p w:rsidR="00000000" w:rsidDel="00000000" w:rsidP="00000000" w:rsidRDefault="00000000" w:rsidRPr="00000000" w14:paraId="00000005">
            <w:pPr>
              <w:jc w:val="right"/>
              <w:rPr>
                <w:sz w:val="44"/>
                <w:szCs w:val="44"/>
              </w:rPr>
            </w:pPr>
            <w:r w:rsidDel="00000000" w:rsidR="00000000" w:rsidRPr="00000000">
              <w:rPr>
                <w:sz w:val="44"/>
                <w:szCs w:val="44"/>
                <w:rtl w:val="1"/>
              </w:rPr>
              <w:t xml:space="preserve">الإحرام</w:t>
            </w:r>
          </w:p>
        </w:tc>
      </w:tr>
      <w:tr>
        <w:trPr>
          <w:cantSplit w:val="0"/>
          <w:trHeight w:val="570" w:hRule="atLeast"/>
          <w:tblHeader w:val="0"/>
        </w:trPr>
        <w:tc>
          <w:tcPr/>
          <w:p w:rsidR="00000000" w:rsidDel="00000000" w:rsidP="00000000" w:rsidRDefault="00000000" w:rsidRPr="00000000" w14:paraId="00000006">
            <w:pPr>
              <w:spacing w:after="240" w:before="240" w:lineRule="auto"/>
              <w:rPr/>
            </w:pPr>
            <w:r w:rsidDel="00000000" w:rsidR="00000000" w:rsidRPr="00000000">
              <w:rPr>
                <w:rtl w:val="0"/>
              </w:rPr>
              <w:t xml:space="preserve">(Aikomuksen tekeminen rituaalia varten)</w:t>
            </w:r>
          </w:p>
          <w:p w:rsidR="00000000" w:rsidDel="00000000" w:rsidP="00000000" w:rsidRDefault="00000000" w:rsidRPr="00000000" w14:paraId="0000000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8">
            <w:pPr>
              <w:jc w:val="right"/>
              <w:rPr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40"/>
                <w:szCs w:val="40"/>
                <w:rtl w:val="0"/>
              </w:rPr>
              <w:t xml:space="preserve">(</w:t>
            </w:r>
            <w:r w:rsidDel="00000000" w:rsidR="00000000" w:rsidRPr="00000000">
              <w:rPr>
                <w:sz w:val="40"/>
                <w:szCs w:val="40"/>
                <w:rtl w:val="1"/>
              </w:rPr>
              <w:t xml:space="preserve">نية</w:t>
            </w:r>
            <w:r w:rsidDel="00000000" w:rsidR="00000000" w:rsidRPr="00000000">
              <w:rPr>
                <w:sz w:val="40"/>
                <w:szCs w:val="40"/>
                <w:rtl w:val="1"/>
              </w:rPr>
              <w:t xml:space="preserve"> </w:t>
            </w:r>
            <w:r w:rsidDel="00000000" w:rsidR="00000000" w:rsidRPr="00000000">
              <w:rPr>
                <w:sz w:val="40"/>
                <w:szCs w:val="40"/>
                <w:rtl w:val="1"/>
              </w:rPr>
              <w:t xml:space="preserve">الدخول</w:t>
            </w:r>
            <w:r w:rsidDel="00000000" w:rsidR="00000000" w:rsidRPr="00000000">
              <w:rPr>
                <w:sz w:val="40"/>
                <w:szCs w:val="40"/>
                <w:rtl w:val="1"/>
              </w:rPr>
              <w:t xml:space="preserve"> </w:t>
            </w:r>
            <w:r w:rsidDel="00000000" w:rsidR="00000000" w:rsidRPr="00000000">
              <w:rPr>
                <w:sz w:val="40"/>
                <w:szCs w:val="40"/>
                <w:rtl w:val="1"/>
              </w:rPr>
              <w:t xml:space="preserve">في</w:t>
            </w:r>
            <w:r w:rsidDel="00000000" w:rsidR="00000000" w:rsidRPr="00000000">
              <w:rPr>
                <w:sz w:val="40"/>
                <w:szCs w:val="40"/>
                <w:rtl w:val="1"/>
              </w:rPr>
              <w:t xml:space="preserve"> </w:t>
            </w:r>
            <w:r w:rsidDel="00000000" w:rsidR="00000000" w:rsidRPr="00000000">
              <w:rPr>
                <w:sz w:val="40"/>
                <w:szCs w:val="40"/>
                <w:rtl w:val="1"/>
              </w:rPr>
              <w:t xml:space="preserve">النسك</w:t>
            </w:r>
            <w:r w:rsidDel="00000000" w:rsidR="00000000" w:rsidRPr="00000000">
              <w:rPr>
                <w:sz w:val="40"/>
                <w:szCs w:val="40"/>
                <w:rtl w:val="0"/>
              </w:rPr>
              <w:t xml:space="preserve">)</w:t>
            </w:r>
          </w:p>
        </w:tc>
      </w:tr>
      <w:tr>
        <w:trPr>
          <w:cantSplit w:val="0"/>
          <w:trHeight w:val="570" w:hRule="atLeast"/>
          <w:tblHeader w:val="0"/>
        </w:trPr>
        <w:tc>
          <w:tcPr/>
          <w:p w:rsidR="00000000" w:rsidDel="00000000" w:rsidP="00000000" w:rsidRDefault="00000000" w:rsidRPr="00000000" w14:paraId="00000009">
            <w:pPr>
              <w:rPr/>
            </w:pPr>
            <w:r w:rsidDel="00000000" w:rsidR="00000000" w:rsidRPr="00000000">
              <w:rPr>
                <w:rtl w:val="0"/>
              </w:rPr>
              <w:t xml:space="preserve">Shaamin alueen sekä Egyptin (suunnasta</w:t>
            </w:r>
          </w:p>
          <w:p w:rsidR="00000000" w:rsidDel="00000000" w:rsidP="00000000" w:rsidRDefault="00000000" w:rsidRPr="00000000" w14:paraId="0000000A">
            <w:pPr>
              <w:rPr/>
            </w:pPr>
            <w:r w:rsidDel="00000000" w:rsidR="00000000" w:rsidRPr="00000000">
              <w:rPr>
                <w:rtl w:val="0"/>
              </w:rPr>
              <w:t xml:space="preserve">tulevalle) väelle tarkoitettu Miiqaat-raja on</w:t>
            </w:r>
          </w:p>
          <w:p w:rsidR="00000000" w:rsidDel="00000000" w:rsidP="00000000" w:rsidRDefault="00000000" w:rsidRPr="00000000" w14:paraId="0000000B">
            <w:pPr>
              <w:rPr/>
            </w:pPr>
            <w:r w:rsidDel="00000000" w:rsidR="00000000" w:rsidRPr="00000000">
              <w:rPr>
                <w:rtl w:val="0"/>
              </w:rPr>
              <w:t xml:space="preserve">Al-Juhfah, 186 km Mekasta</w:t>
            </w:r>
          </w:p>
        </w:tc>
        <w:tc>
          <w:tcPr/>
          <w:p w:rsidR="00000000" w:rsidDel="00000000" w:rsidP="00000000" w:rsidRDefault="00000000" w:rsidRPr="00000000" w14:paraId="0000000C">
            <w:pPr>
              <w:jc w:val="right"/>
              <w:rPr>
                <w:sz w:val="36"/>
                <w:szCs w:val="36"/>
              </w:rPr>
            </w:pPr>
            <w:r w:rsidDel="00000000" w:rsidR="00000000" w:rsidRPr="00000000">
              <w:rPr>
                <w:sz w:val="36"/>
                <w:szCs w:val="36"/>
                <w:rtl w:val="1"/>
              </w:rPr>
              <w:t xml:space="preserve">ميقات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أهل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الشام</w:t>
            </w:r>
          </w:p>
          <w:p w:rsidR="00000000" w:rsidDel="00000000" w:rsidP="00000000" w:rsidRDefault="00000000" w:rsidRPr="00000000" w14:paraId="0000000D">
            <w:pPr>
              <w:jc w:val="right"/>
              <w:rPr>
                <w:sz w:val="36"/>
                <w:szCs w:val="36"/>
              </w:rPr>
            </w:pPr>
            <w:r w:rsidDel="00000000" w:rsidR="00000000" w:rsidRPr="00000000">
              <w:rPr>
                <w:sz w:val="36"/>
                <w:szCs w:val="36"/>
                <w:rtl w:val="1"/>
              </w:rPr>
              <w:t xml:space="preserve">ومصر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الجحفة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 186 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كلم</w:t>
            </w:r>
          </w:p>
        </w:tc>
      </w:tr>
      <w:tr>
        <w:trPr>
          <w:cantSplit w:val="0"/>
          <w:trHeight w:val="526" w:hRule="atLeast"/>
          <w:tblHeader w:val="0"/>
        </w:trPr>
        <w:tc>
          <w:tcPr/>
          <w:p w:rsidR="00000000" w:rsidDel="00000000" w:rsidP="00000000" w:rsidRDefault="00000000" w:rsidRPr="00000000" w14:paraId="0000000E">
            <w:pPr>
              <w:rPr/>
            </w:pPr>
            <w:r w:rsidDel="00000000" w:rsidR="00000000" w:rsidRPr="00000000">
              <w:rPr>
                <w:rtl w:val="0"/>
              </w:rPr>
              <w:t xml:space="preserve">Medinan (suunnasta tulevalle) väelle</w:t>
            </w:r>
          </w:p>
          <w:p w:rsidR="00000000" w:rsidDel="00000000" w:rsidP="00000000" w:rsidRDefault="00000000" w:rsidRPr="00000000" w14:paraId="0000000F">
            <w:pPr>
              <w:rPr/>
            </w:pPr>
            <w:r w:rsidDel="00000000" w:rsidR="00000000" w:rsidRPr="00000000">
              <w:rPr>
                <w:rtl w:val="0"/>
              </w:rPr>
              <w:t xml:space="preserve">tarkoitettu Miiqaat-raja on Dhul Hulayfah,</w:t>
            </w:r>
          </w:p>
          <w:p w:rsidR="00000000" w:rsidDel="00000000" w:rsidP="00000000" w:rsidRDefault="00000000" w:rsidRPr="00000000" w14:paraId="00000010">
            <w:pPr>
              <w:rPr/>
            </w:pPr>
            <w:r w:rsidDel="00000000" w:rsidR="00000000" w:rsidRPr="00000000">
              <w:rPr>
                <w:rtl w:val="0"/>
              </w:rPr>
              <w:t xml:space="preserve">420 km Mekasta</w:t>
            </w:r>
          </w:p>
          <w:p w:rsidR="00000000" w:rsidDel="00000000" w:rsidP="00000000" w:rsidRDefault="00000000" w:rsidRPr="00000000" w14:paraId="0000001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2">
            <w:pPr>
              <w:jc w:val="right"/>
              <w:rPr>
                <w:sz w:val="36"/>
                <w:szCs w:val="36"/>
              </w:rPr>
            </w:pPr>
            <w:r w:rsidDel="00000000" w:rsidR="00000000" w:rsidRPr="00000000">
              <w:rPr>
                <w:sz w:val="36"/>
                <w:szCs w:val="36"/>
                <w:rtl w:val="1"/>
              </w:rPr>
              <w:t xml:space="preserve">ميقات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أهل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المدينة</w:t>
            </w:r>
          </w:p>
          <w:p w:rsidR="00000000" w:rsidDel="00000000" w:rsidP="00000000" w:rsidRDefault="00000000" w:rsidRPr="00000000" w14:paraId="00000013">
            <w:pPr>
              <w:jc w:val="right"/>
              <w:rPr>
                <w:sz w:val="36"/>
                <w:szCs w:val="36"/>
              </w:rPr>
            </w:pPr>
            <w:r w:rsidDel="00000000" w:rsidR="00000000" w:rsidRPr="00000000">
              <w:rPr>
                <w:sz w:val="36"/>
                <w:szCs w:val="36"/>
                <w:rtl w:val="1"/>
              </w:rPr>
              <w:t xml:space="preserve">ذو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الحليفة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 420 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كلم</w:t>
            </w:r>
          </w:p>
        </w:tc>
      </w:tr>
      <w:tr>
        <w:trPr>
          <w:cantSplit w:val="0"/>
          <w:trHeight w:val="526" w:hRule="atLeast"/>
          <w:tblHeader w:val="0"/>
        </w:trPr>
        <w:tc>
          <w:tcPr/>
          <w:p w:rsidR="00000000" w:rsidDel="00000000" w:rsidP="00000000" w:rsidRDefault="00000000" w:rsidRPr="00000000" w14:paraId="00000014">
            <w:pPr>
              <w:rPr/>
            </w:pPr>
            <w:r w:rsidDel="00000000" w:rsidR="00000000" w:rsidRPr="00000000">
              <w:rPr>
                <w:rtl w:val="0"/>
              </w:rPr>
              <w:t xml:space="preserve">Irakin (suunnasta tulevalle) väelle tarkoitettu</w:t>
            </w:r>
          </w:p>
          <w:p w:rsidR="00000000" w:rsidDel="00000000" w:rsidP="00000000" w:rsidRDefault="00000000" w:rsidRPr="00000000" w14:paraId="00000015">
            <w:pPr>
              <w:rPr/>
            </w:pPr>
            <w:r w:rsidDel="00000000" w:rsidR="00000000" w:rsidRPr="00000000">
              <w:rPr>
                <w:rtl w:val="0"/>
              </w:rPr>
              <w:t xml:space="preserve">Miiqaat-raja on Dhatu ‘Irq, 98 km Mekasta</w:t>
            </w:r>
          </w:p>
        </w:tc>
        <w:tc>
          <w:tcPr/>
          <w:p w:rsidR="00000000" w:rsidDel="00000000" w:rsidP="00000000" w:rsidRDefault="00000000" w:rsidRPr="00000000" w14:paraId="00000016">
            <w:pPr>
              <w:jc w:val="right"/>
              <w:rPr>
                <w:sz w:val="36"/>
                <w:szCs w:val="36"/>
              </w:rPr>
            </w:pPr>
            <w:r w:rsidDel="00000000" w:rsidR="00000000" w:rsidRPr="00000000">
              <w:rPr>
                <w:sz w:val="36"/>
                <w:szCs w:val="36"/>
                <w:rtl w:val="1"/>
              </w:rPr>
              <w:t xml:space="preserve">ميقات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أهل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العراق</w:t>
            </w:r>
          </w:p>
          <w:p w:rsidR="00000000" w:rsidDel="00000000" w:rsidP="00000000" w:rsidRDefault="00000000" w:rsidRPr="00000000" w14:paraId="00000017">
            <w:pPr>
              <w:jc w:val="right"/>
              <w:rPr/>
            </w:pPr>
            <w:r w:rsidDel="00000000" w:rsidR="00000000" w:rsidRPr="00000000">
              <w:rPr>
                <w:sz w:val="36"/>
                <w:szCs w:val="36"/>
                <w:rtl w:val="1"/>
              </w:rPr>
              <w:t xml:space="preserve">ذات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عرق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 98 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كلم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0" w:hRule="atLeast"/>
          <w:tblHeader w:val="0"/>
        </w:trPr>
        <w:tc>
          <w:tcPr/>
          <w:p w:rsidR="00000000" w:rsidDel="00000000" w:rsidP="00000000" w:rsidRDefault="00000000" w:rsidRPr="00000000" w14:paraId="00000018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Najdin (suunnasta tulevalle) väelle tarkoitettu</w:t>
            </w:r>
          </w:p>
          <w:p w:rsidR="00000000" w:rsidDel="00000000" w:rsidP="00000000" w:rsidRDefault="00000000" w:rsidRPr="00000000" w14:paraId="00000019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Miiqaat-raja on Qarnul Manazil, 99 km Mekasta</w:t>
            </w:r>
          </w:p>
        </w:tc>
        <w:tc>
          <w:tcPr/>
          <w:p w:rsidR="00000000" w:rsidDel="00000000" w:rsidP="00000000" w:rsidRDefault="00000000" w:rsidRPr="00000000" w14:paraId="0000001A">
            <w:pPr>
              <w:jc w:val="right"/>
              <w:rPr>
                <w:sz w:val="36"/>
                <w:szCs w:val="36"/>
              </w:rPr>
            </w:pPr>
            <w:r w:rsidDel="00000000" w:rsidR="00000000" w:rsidRPr="00000000">
              <w:rPr>
                <w:sz w:val="36"/>
                <w:szCs w:val="36"/>
                <w:rtl w:val="1"/>
              </w:rPr>
              <w:t xml:space="preserve">ميقات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أهل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نجد</w:t>
            </w:r>
          </w:p>
          <w:p w:rsidR="00000000" w:rsidDel="00000000" w:rsidP="00000000" w:rsidRDefault="00000000" w:rsidRPr="00000000" w14:paraId="0000001B">
            <w:pPr>
              <w:jc w:val="right"/>
              <w:rPr>
                <w:sz w:val="36"/>
                <w:szCs w:val="36"/>
              </w:rPr>
            </w:pPr>
            <w:r w:rsidDel="00000000" w:rsidR="00000000" w:rsidRPr="00000000">
              <w:rPr>
                <w:sz w:val="36"/>
                <w:szCs w:val="36"/>
                <w:rtl w:val="1"/>
              </w:rPr>
              <w:t xml:space="preserve">قرن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المنازل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 99 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كلم</w:t>
            </w:r>
          </w:p>
        </w:tc>
      </w:tr>
      <w:tr>
        <w:trPr>
          <w:cantSplit w:val="0"/>
          <w:trHeight w:val="570" w:hRule="atLeast"/>
          <w:tblHeader w:val="0"/>
        </w:trPr>
        <w:tc>
          <w:tcPr/>
          <w:p w:rsidR="00000000" w:rsidDel="00000000" w:rsidP="00000000" w:rsidRDefault="00000000" w:rsidRPr="00000000" w14:paraId="0000001C">
            <w:pPr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Jemenin (suunnasta tulevalle) väelle</w:t>
            </w:r>
          </w:p>
          <w:p w:rsidR="00000000" w:rsidDel="00000000" w:rsidP="00000000" w:rsidRDefault="00000000" w:rsidRPr="00000000" w14:paraId="0000001D">
            <w:pPr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tarkoitettu Miiqaat-raja on Yalamlam, 99 km Mekasta</w:t>
            </w:r>
          </w:p>
        </w:tc>
        <w:tc>
          <w:tcPr/>
          <w:p w:rsidR="00000000" w:rsidDel="00000000" w:rsidP="00000000" w:rsidRDefault="00000000" w:rsidRPr="00000000" w14:paraId="0000001E">
            <w:pPr>
              <w:jc w:val="right"/>
              <w:rPr>
                <w:sz w:val="36"/>
                <w:szCs w:val="36"/>
              </w:rPr>
            </w:pPr>
            <w:r w:rsidDel="00000000" w:rsidR="00000000" w:rsidRPr="00000000">
              <w:rPr>
                <w:sz w:val="36"/>
                <w:szCs w:val="36"/>
                <w:rtl w:val="1"/>
              </w:rPr>
              <w:t xml:space="preserve">ميقات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أهل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اليمن</w:t>
            </w:r>
          </w:p>
          <w:p w:rsidR="00000000" w:rsidDel="00000000" w:rsidP="00000000" w:rsidRDefault="00000000" w:rsidRPr="00000000" w14:paraId="0000001F">
            <w:pPr>
              <w:jc w:val="right"/>
              <w:rPr>
                <w:sz w:val="36"/>
                <w:szCs w:val="36"/>
              </w:rPr>
            </w:pPr>
            <w:r w:rsidDel="00000000" w:rsidR="00000000" w:rsidRPr="00000000">
              <w:rPr>
                <w:sz w:val="36"/>
                <w:szCs w:val="36"/>
                <w:rtl w:val="1"/>
              </w:rPr>
              <w:t xml:space="preserve">يلملم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 99 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كلم</w:t>
            </w:r>
          </w:p>
        </w:tc>
      </w:tr>
    </w:tbl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</w:r>
    </w:p>
    <w:tbl>
      <w:tblPr>
        <w:tblStyle w:val="Table2"/>
        <w:tblW w:w="901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514"/>
        <w:gridCol w:w="4502"/>
        <w:tblGridChange w:id="0">
          <w:tblGrid>
            <w:gridCol w:w="4514"/>
            <w:gridCol w:w="4502"/>
          </w:tblGrid>
        </w:tblGridChange>
      </w:tblGrid>
      <w:tr>
        <w:trPr>
          <w:cantSplit w:val="0"/>
          <w:trHeight w:val="1812" w:hRule="atLeast"/>
          <w:tblHeader w:val="0"/>
        </w:trPr>
        <w:tc>
          <w:tcPr/>
          <w:p w:rsidR="00000000" w:rsidDel="00000000" w:rsidP="00000000" w:rsidRDefault="00000000" w:rsidRPr="00000000" w14:paraId="00000023">
            <w:pPr>
              <w:rPr/>
            </w:pPr>
            <w:r w:rsidDel="00000000" w:rsidR="00000000" w:rsidRPr="00000000">
              <w:rPr>
                <w:rtl w:val="0"/>
              </w:rPr>
              <w:t xml:space="preserve">Lentokoneella saapuvat astuvat ihram-tilaan</w:t>
            </w:r>
          </w:p>
          <w:p w:rsidR="00000000" w:rsidDel="00000000" w:rsidP="00000000" w:rsidRDefault="00000000" w:rsidRPr="00000000" w14:paraId="00000024">
            <w:pPr>
              <w:rPr/>
            </w:pPr>
            <w:r w:rsidDel="00000000" w:rsidR="00000000" w:rsidRPr="00000000">
              <w:rPr>
                <w:rtl w:val="0"/>
              </w:rPr>
              <w:t xml:space="preserve">ohitettuaan lähimmän Miiqaat-rajan ilmassa.</w:t>
            </w:r>
          </w:p>
        </w:tc>
        <w:tc>
          <w:tcPr/>
          <w:p w:rsidR="00000000" w:rsidDel="00000000" w:rsidP="00000000" w:rsidRDefault="00000000" w:rsidRPr="00000000" w14:paraId="00000025">
            <w:pPr>
              <w:jc w:val="right"/>
              <w:rPr>
                <w:sz w:val="36"/>
                <w:szCs w:val="36"/>
              </w:rPr>
            </w:pPr>
            <w:r w:rsidDel="00000000" w:rsidR="00000000" w:rsidRPr="00000000">
              <w:rPr>
                <w:sz w:val="36"/>
                <w:szCs w:val="36"/>
                <w:rtl w:val="1"/>
              </w:rPr>
              <w:t xml:space="preserve">يـحـرم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الـقادمون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عبر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الطائرة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من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أقرب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نقطة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جـوية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عــنــد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الـمـرور</w:t>
            </w:r>
          </w:p>
          <w:p w:rsidR="00000000" w:rsidDel="00000000" w:rsidP="00000000" w:rsidRDefault="00000000" w:rsidRPr="00000000" w14:paraId="00000026">
            <w:pPr>
              <w:jc w:val="right"/>
              <w:rPr>
                <w:sz w:val="36"/>
                <w:szCs w:val="36"/>
              </w:rPr>
            </w:pPr>
            <w:r w:rsidDel="00000000" w:rsidR="00000000" w:rsidRPr="00000000">
              <w:rPr>
                <w:sz w:val="36"/>
                <w:szCs w:val="36"/>
                <w:rtl w:val="1"/>
              </w:rPr>
              <w:t xml:space="preserve">بــســماء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الميقات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7">
            <w:pPr>
              <w:spacing w:after="240" w:befor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Saapumisen tawaaf (Kaaban rituaalinen kiertäminen)</w:t>
            </w:r>
          </w:p>
          <w:p w:rsidR="00000000" w:rsidDel="00000000" w:rsidP="00000000" w:rsidRDefault="00000000" w:rsidRPr="00000000" w14:paraId="00000028">
            <w:pPr>
              <w:spacing w:after="240" w:befor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spacing w:after="240" w:befor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spacing w:after="240" w:befor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C">
            <w:pPr>
              <w:jc w:val="right"/>
              <w:rPr>
                <w:sz w:val="44"/>
                <w:szCs w:val="44"/>
              </w:rPr>
            </w:pPr>
            <w:r w:rsidDel="00000000" w:rsidR="00000000" w:rsidRPr="00000000">
              <w:rPr>
                <w:sz w:val="44"/>
                <w:szCs w:val="44"/>
                <w:rtl w:val="1"/>
              </w:rPr>
              <w:t xml:space="preserve">طواف</w:t>
            </w:r>
            <w:r w:rsidDel="00000000" w:rsidR="00000000" w:rsidRPr="00000000">
              <w:rPr>
                <w:sz w:val="44"/>
                <w:szCs w:val="44"/>
                <w:rtl w:val="1"/>
              </w:rPr>
              <w:t xml:space="preserve"> </w:t>
            </w:r>
            <w:r w:rsidDel="00000000" w:rsidR="00000000" w:rsidRPr="00000000">
              <w:rPr>
                <w:sz w:val="44"/>
                <w:szCs w:val="44"/>
                <w:rtl w:val="1"/>
              </w:rPr>
              <w:t xml:space="preserve">القدوم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D">
            <w:pPr>
              <w:spacing w:after="240" w:before="240" w:lineRule="auto"/>
              <w:rPr/>
            </w:pPr>
            <w:r w:rsidDel="00000000" w:rsidR="00000000" w:rsidRPr="00000000">
              <w:rPr>
                <w:rtl w:val="0"/>
              </w:rPr>
              <w:t xml:space="preserve">Kävelet ennen kahta vihreää merkkiä ja niiden välillä juokset nopeasti. Tämä (juokseminen) on vain miehille.</w:t>
            </w:r>
          </w:p>
          <w:p w:rsidR="00000000" w:rsidDel="00000000" w:rsidP="00000000" w:rsidRDefault="00000000" w:rsidRPr="00000000" w14:paraId="0000002E">
            <w:pPr>
              <w:spacing w:after="240" w:befor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030">
            <w:pPr>
              <w:jc w:val="right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تمشي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قبل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العلمين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الأخضرين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وبعدهما</w:t>
            </w:r>
          </w:p>
          <w:p w:rsidR="00000000" w:rsidDel="00000000" w:rsidP="00000000" w:rsidRDefault="00000000" w:rsidRPr="00000000" w14:paraId="00000031">
            <w:pPr>
              <w:jc w:val="right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تجري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جريا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ً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شديدا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ً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بين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العلمين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الأخضرين</w:t>
            </w:r>
          </w:p>
          <w:p w:rsidR="00000000" w:rsidDel="00000000" w:rsidP="00000000" w:rsidRDefault="00000000" w:rsidRPr="00000000" w14:paraId="00000032">
            <w:pPr>
              <w:jc w:val="right"/>
              <w:rPr/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وهو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خاص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بالرجال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3">
            <w:pPr>
              <w:spacing w:after="240" w:before="240" w:lineRule="auto"/>
              <w:rPr/>
            </w:pPr>
            <w:r w:rsidDel="00000000" w:rsidR="00000000" w:rsidRPr="00000000">
              <w:rPr>
                <w:rtl w:val="0"/>
              </w:rPr>
              <w:t xml:space="preserve">7 kierrosta mustasta kivestä mustaan kiveen</w:t>
            </w:r>
          </w:p>
          <w:p w:rsidR="00000000" w:rsidDel="00000000" w:rsidP="00000000" w:rsidRDefault="00000000" w:rsidRPr="00000000" w14:paraId="0000003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5">
            <w:pPr>
              <w:jc w:val="right"/>
              <w:rPr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36"/>
                <w:szCs w:val="36"/>
                <w:rtl w:val="0"/>
              </w:rPr>
              <w:t xml:space="preserve">7 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اشواط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من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الحجر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الاسود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الى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الحجر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الاسود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6">
            <w:pPr>
              <w:rPr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rPr>
                <w:sz w:val="36"/>
                <w:szCs w:val="36"/>
              </w:rPr>
            </w:pPr>
            <w:r w:rsidDel="00000000" w:rsidR="00000000" w:rsidRPr="00000000">
              <w:rPr>
                <w:sz w:val="36"/>
                <w:szCs w:val="36"/>
                <w:rtl w:val="0"/>
              </w:rPr>
              <w:t xml:space="preserve">Alku - Loppu</w:t>
            </w:r>
          </w:p>
        </w:tc>
        <w:tc>
          <w:tcPr/>
          <w:p w:rsidR="00000000" w:rsidDel="00000000" w:rsidP="00000000" w:rsidRDefault="00000000" w:rsidRPr="00000000" w14:paraId="00000038">
            <w:pPr>
              <w:jc w:val="right"/>
              <w:rPr>
                <w:sz w:val="36"/>
                <w:szCs w:val="36"/>
              </w:rPr>
            </w:pPr>
            <w:r w:rsidDel="00000000" w:rsidR="00000000" w:rsidRPr="00000000">
              <w:rPr>
                <w:sz w:val="36"/>
                <w:szCs w:val="36"/>
                <w:rtl w:val="1"/>
              </w:rPr>
              <w:t xml:space="preserve">بداية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  -   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نهاية</w:t>
            </w:r>
          </w:p>
        </w:tc>
      </w:tr>
      <w:tr>
        <w:trPr>
          <w:cantSplit w:val="0"/>
          <w:trHeight w:val="577" w:hRule="atLeast"/>
          <w:tblHeader w:val="0"/>
        </w:trPr>
        <w:tc>
          <w:tcPr/>
          <w:p w:rsidR="00000000" w:rsidDel="00000000" w:rsidP="00000000" w:rsidRDefault="00000000" w:rsidRPr="00000000" w14:paraId="00000039">
            <w:pPr>
              <w:spacing w:after="240" w:before="240" w:lineRule="auto"/>
              <w:rPr>
                <w:sz w:val="40"/>
                <w:szCs w:val="40"/>
              </w:rPr>
            </w:pPr>
            <w:r w:rsidDel="00000000" w:rsidR="00000000" w:rsidRPr="00000000">
              <w:rPr>
                <w:sz w:val="40"/>
                <w:szCs w:val="40"/>
                <w:rtl w:val="0"/>
              </w:rPr>
              <w:t xml:space="preserve">Rituaalinen kävely Safan ja Marwan välillä</w:t>
            </w:r>
          </w:p>
          <w:p w:rsidR="00000000" w:rsidDel="00000000" w:rsidP="00000000" w:rsidRDefault="00000000" w:rsidRPr="00000000" w14:paraId="0000003A">
            <w:pPr>
              <w:rPr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B">
            <w:pPr>
              <w:jc w:val="right"/>
              <w:rPr>
                <w:sz w:val="40"/>
                <w:szCs w:val="40"/>
              </w:rPr>
            </w:pPr>
            <w:r w:rsidDel="00000000" w:rsidR="00000000" w:rsidRPr="00000000">
              <w:rPr>
                <w:sz w:val="40"/>
                <w:szCs w:val="40"/>
                <w:rtl w:val="1"/>
              </w:rPr>
              <w:t xml:space="preserve">السعي</w:t>
            </w:r>
            <w:r w:rsidDel="00000000" w:rsidR="00000000" w:rsidRPr="00000000">
              <w:rPr>
                <w:sz w:val="40"/>
                <w:szCs w:val="40"/>
                <w:rtl w:val="1"/>
              </w:rPr>
              <w:t xml:space="preserve"> </w:t>
            </w:r>
            <w:r w:rsidDel="00000000" w:rsidR="00000000" w:rsidRPr="00000000">
              <w:rPr>
                <w:sz w:val="40"/>
                <w:szCs w:val="40"/>
                <w:rtl w:val="1"/>
              </w:rPr>
              <w:t xml:space="preserve">بين</w:t>
            </w:r>
            <w:r w:rsidDel="00000000" w:rsidR="00000000" w:rsidRPr="00000000">
              <w:rPr>
                <w:sz w:val="40"/>
                <w:szCs w:val="40"/>
                <w:rtl w:val="1"/>
              </w:rPr>
              <w:t xml:space="preserve"> </w:t>
            </w:r>
            <w:r w:rsidDel="00000000" w:rsidR="00000000" w:rsidRPr="00000000">
              <w:rPr>
                <w:sz w:val="40"/>
                <w:szCs w:val="40"/>
                <w:rtl w:val="1"/>
              </w:rPr>
              <w:t xml:space="preserve">الصفا</w:t>
            </w:r>
            <w:r w:rsidDel="00000000" w:rsidR="00000000" w:rsidRPr="00000000">
              <w:rPr>
                <w:sz w:val="40"/>
                <w:szCs w:val="40"/>
                <w:rtl w:val="1"/>
              </w:rPr>
              <w:t xml:space="preserve"> </w:t>
            </w:r>
            <w:r w:rsidDel="00000000" w:rsidR="00000000" w:rsidRPr="00000000">
              <w:rPr>
                <w:sz w:val="40"/>
                <w:szCs w:val="40"/>
                <w:rtl w:val="1"/>
              </w:rPr>
              <w:t xml:space="preserve">والمروة</w:t>
            </w:r>
          </w:p>
          <w:p w:rsidR="00000000" w:rsidDel="00000000" w:rsidP="00000000" w:rsidRDefault="00000000" w:rsidRPr="00000000" w14:paraId="0000003C">
            <w:pPr>
              <w:jc w:val="right"/>
              <w:rPr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D">
            <w:pPr>
              <w:rPr/>
            </w:pPr>
            <w:r w:rsidDel="00000000" w:rsidR="00000000" w:rsidRPr="00000000">
              <w:rPr>
                <w:rtl w:val="0"/>
              </w:rPr>
              <w:t xml:space="preserve">Safa - Marwah</w:t>
            </w:r>
          </w:p>
        </w:tc>
        <w:tc>
          <w:tcPr/>
          <w:p w:rsidR="00000000" w:rsidDel="00000000" w:rsidP="00000000" w:rsidRDefault="00000000" w:rsidRPr="00000000" w14:paraId="0000003E">
            <w:pPr>
              <w:jc w:val="right"/>
              <w:rPr>
                <w:sz w:val="36"/>
                <w:szCs w:val="36"/>
              </w:rPr>
            </w:pPr>
            <w:r w:rsidDel="00000000" w:rsidR="00000000" w:rsidRPr="00000000">
              <w:rPr>
                <w:sz w:val="36"/>
                <w:szCs w:val="36"/>
                <w:rtl w:val="1"/>
              </w:rPr>
              <w:t xml:space="preserve">الصفا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  -  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المروة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F">
            <w:pPr>
              <w:spacing w:after="240" w:befor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Yhdeksäs Yö</w:t>
            </w:r>
          </w:p>
          <w:p w:rsidR="00000000" w:rsidDel="00000000" w:rsidP="00000000" w:rsidRDefault="00000000" w:rsidRPr="00000000" w14:paraId="0000004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1">
            <w:pPr>
              <w:jc w:val="right"/>
              <w:rPr>
                <w:sz w:val="36"/>
                <w:szCs w:val="36"/>
              </w:rPr>
            </w:pPr>
            <w:r w:rsidDel="00000000" w:rsidR="00000000" w:rsidRPr="00000000">
              <w:rPr>
                <w:sz w:val="36"/>
                <w:szCs w:val="36"/>
                <w:rtl w:val="1"/>
              </w:rPr>
              <w:t xml:space="preserve">ليلة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التاسع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2">
            <w:pPr>
              <w:spacing w:after="240" w:before="240" w:lineRule="auto"/>
              <w:rPr/>
            </w:pPr>
            <w:r w:rsidDel="00000000" w:rsidR="00000000" w:rsidRPr="00000000">
              <w:rPr>
                <w:rtl w:val="0"/>
              </w:rPr>
              <w:t xml:space="preserve">Yön viettäminen Minassa</w:t>
            </w:r>
          </w:p>
          <w:p w:rsidR="00000000" w:rsidDel="00000000" w:rsidP="00000000" w:rsidRDefault="00000000" w:rsidRPr="00000000" w14:paraId="0000004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4">
            <w:pPr>
              <w:jc w:val="right"/>
              <w:rPr>
                <w:sz w:val="40"/>
                <w:szCs w:val="40"/>
              </w:rPr>
            </w:pPr>
            <w:r w:rsidDel="00000000" w:rsidR="00000000" w:rsidRPr="00000000">
              <w:rPr>
                <w:sz w:val="40"/>
                <w:szCs w:val="40"/>
                <w:rtl w:val="1"/>
              </w:rPr>
              <w:t xml:space="preserve">المبيت</w:t>
            </w:r>
            <w:r w:rsidDel="00000000" w:rsidR="00000000" w:rsidRPr="00000000">
              <w:rPr>
                <w:sz w:val="40"/>
                <w:szCs w:val="40"/>
                <w:rtl w:val="1"/>
              </w:rPr>
              <w:t xml:space="preserve"> </w:t>
            </w:r>
            <w:r w:rsidDel="00000000" w:rsidR="00000000" w:rsidRPr="00000000">
              <w:rPr>
                <w:sz w:val="40"/>
                <w:szCs w:val="40"/>
                <w:rtl w:val="1"/>
              </w:rPr>
              <w:t xml:space="preserve">بمنى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5">
            <w:pPr>
              <w:spacing w:after="240" w:before="240" w:lineRule="auto"/>
              <w:rPr/>
            </w:pPr>
            <w:r w:rsidDel="00000000" w:rsidR="00000000" w:rsidRPr="00000000">
              <w:rPr>
                <w:rtl w:val="0"/>
              </w:rPr>
              <w:t xml:space="preserve">Rukoilet siellä kahdeksantena päivänä Dhuhrin, Asrin, Maghribin ja Ishan sekä yhdeksäntenä päivänä Fajrin </w:t>
            </w:r>
          </w:p>
          <w:p w:rsidR="00000000" w:rsidDel="00000000" w:rsidP="00000000" w:rsidRDefault="00000000" w:rsidRPr="00000000" w14:paraId="0000004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7">
            <w:pPr>
              <w:jc w:val="right"/>
              <w:rPr>
                <w:sz w:val="36"/>
                <w:szCs w:val="36"/>
              </w:rPr>
            </w:pPr>
            <w:r w:rsidDel="00000000" w:rsidR="00000000" w:rsidRPr="00000000">
              <w:rPr>
                <w:sz w:val="36"/>
                <w:szCs w:val="36"/>
                <w:rtl w:val="1"/>
              </w:rPr>
              <w:t xml:space="preserve">يصلي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فيها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الظهر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والعصر</w:t>
            </w:r>
          </w:p>
          <w:p w:rsidR="00000000" w:rsidDel="00000000" w:rsidP="00000000" w:rsidRDefault="00000000" w:rsidRPr="00000000" w14:paraId="00000048">
            <w:pPr>
              <w:jc w:val="right"/>
              <w:rPr>
                <w:sz w:val="36"/>
                <w:szCs w:val="36"/>
              </w:rPr>
            </w:pPr>
            <w:r w:rsidDel="00000000" w:rsidR="00000000" w:rsidRPr="00000000">
              <w:rPr>
                <w:sz w:val="36"/>
                <w:szCs w:val="36"/>
                <w:rtl w:val="1"/>
              </w:rPr>
              <w:t xml:space="preserve">والمغرب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والعشاء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يوم</w:t>
            </w:r>
            <w:r w:rsidDel="00000000" w:rsidR="00000000" w:rsidRPr="00000000">
              <w:rPr>
                <w:sz w:val="36"/>
                <w:szCs w:val="36"/>
                <w:rtl w:val="0"/>
              </w:rPr>
              <w:t xml:space="preserve"> 8</w:t>
            </w:r>
          </w:p>
          <w:p w:rsidR="00000000" w:rsidDel="00000000" w:rsidP="00000000" w:rsidRDefault="00000000" w:rsidRPr="00000000" w14:paraId="00000049">
            <w:pPr>
              <w:jc w:val="right"/>
              <w:rPr>
                <w:sz w:val="36"/>
                <w:szCs w:val="36"/>
              </w:rPr>
            </w:pPr>
            <w:r w:rsidDel="00000000" w:rsidR="00000000" w:rsidRPr="00000000">
              <w:rPr>
                <w:sz w:val="36"/>
                <w:szCs w:val="36"/>
                <w:rtl w:val="1"/>
              </w:rPr>
              <w:t xml:space="preserve">والفجر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يوم</w:t>
            </w:r>
            <w:r w:rsidDel="00000000" w:rsidR="00000000" w:rsidRPr="00000000">
              <w:rPr>
                <w:sz w:val="36"/>
                <w:szCs w:val="36"/>
                <w:rtl w:val="0"/>
              </w:rPr>
              <w:t xml:space="preserve"> 9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A">
            <w:pPr>
              <w:spacing w:after="240" w:befor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Yhdeksäs Päivä</w:t>
            </w:r>
          </w:p>
          <w:p w:rsidR="00000000" w:rsidDel="00000000" w:rsidP="00000000" w:rsidRDefault="00000000" w:rsidRPr="00000000" w14:paraId="0000004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C">
            <w:pPr>
              <w:jc w:val="right"/>
              <w:rPr>
                <w:sz w:val="36"/>
                <w:szCs w:val="36"/>
              </w:rPr>
            </w:pPr>
            <w:r w:rsidDel="00000000" w:rsidR="00000000" w:rsidRPr="00000000">
              <w:rPr>
                <w:sz w:val="36"/>
                <w:szCs w:val="36"/>
                <w:rtl w:val="1"/>
              </w:rPr>
              <w:t xml:space="preserve">يوم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التاسع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D">
            <w:pPr>
              <w:spacing w:after="240" w:before="240" w:lineRule="auto"/>
              <w:rPr>
                <w:sz w:val="40"/>
                <w:szCs w:val="40"/>
              </w:rPr>
            </w:pPr>
            <w:r w:rsidDel="00000000" w:rsidR="00000000" w:rsidRPr="00000000">
              <w:rPr>
                <w:sz w:val="40"/>
                <w:szCs w:val="40"/>
                <w:rtl w:val="0"/>
              </w:rPr>
              <w:t xml:space="preserve">Arafassa oleskelu</w:t>
            </w:r>
          </w:p>
          <w:p w:rsidR="00000000" w:rsidDel="00000000" w:rsidP="00000000" w:rsidRDefault="00000000" w:rsidRPr="00000000" w14:paraId="0000004E">
            <w:pPr>
              <w:rPr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rPr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rPr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1">
            <w:pPr>
              <w:jc w:val="right"/>
              <w:rPr>
                <w:sz w:val="40"/>
                <w:szCs w:val="40"/>
              </w:rPr>
            </w:pPr>
            <w:r w:rsidDel="00000000" w:rsidR="00000000" w:rsidRPr="00000000">
              <w:rPr>
                <w:sz w:val="40"/>
                <w:szCs w:val="40"/>
                <w:rtl w:val="1"/>
              </w:rPr>
              <w:t xml:space="preserve">الوقوف</w:t>
            </w:r>
            <w:r w:rsidDel="00000000" w:rsidR="00000000" w:rsidRPr="00000000">
              <w:rPr>
                <w:sz w:val="40"/>
                <w:szCs w:val="40"/>
                <w:rtl w:val="1"/>
              </w:rPr>
              <w:t xml:space="preserve"> </w:t>
            </w:r>
            <w:r w:rsidDel="00000000" w:rsidR="00000000" w:rsidRPr="00000000">
              <w:rPr>
                <w:sz w:val="40"/>
                <w:szCs w:val="40"/>
                <w:rtl w:val="1"/>
              </w:rPr>
              <w:t xml:space="preserve">بعرفة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2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3">
            <w:pPr>
              <w:rPr/>
            </w:pPr>
            <w:r w:rsidDel="00000000" w:rsidR="00000000" w:rsidRPr="00000000">
              <w:rPr>
                <w:rtl w:val="0"/>
              </w:rPr>
              <w:t xml:space="preserve">Ja se alkaa yhdeksäntenä päivänä Dhuhrin aikaan ja kestää kymmenennen päivän Fajriin saakka</w:t>
            </w:r>
          </w:p>
          <w:p w:rsidR="00000000" w:rsidDel="00000000" w:rsidP="00000000" w:rsidRDefault="00000000" w:rsidRPr="00000000" w14:paraId="00000054">
            <w:pPr>
              <w:spacing w:after="240" w:before="240" w:lineRule="auto"/>
              <w:rPr/>
            </w:pPr>
            <w:r w:rsidDel="00000000" w:rsidR="00000000" w:rsidRPr="00000000">
              <w:rPr>
                <w:rtl w:val="0"/>
              </w:rPr>
              <w:t xml:space="preserve">Rukoilet siellä Dhuhrin ja Asrin yhdessä Dhuhrin aikaan lyhennettynä</w:t>
            </w:r>
          </w:p>
          <w:p w:rsidR="00000000" w:rsidDel="00000000" w:rsidP="00000000" w:rsidRDefault="00000000" w:rsidRPr="00000000" w14:paraId="0000005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6">
            <w:pPr>
              <w:jc w:val="right"/>
              <w:rPr>
                <w:sz w:val="36"/>
                <w:szCs w:val="36"/>
              </w:rPr>
            </w:pPr>
            <w:r w:rsidDel="00000000" w:rsidR="00000000" w:rsidRPr="00000000">
              <w:rPr>
                <w:sz w:val="36"/>
                <w:szCs w:val="36"/>
                <w:rtl w:val="1"/>
              </w:rPr>
              <w:t xml:space="preserve">ويبدأ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من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ظهر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يوم</w:t>
            </w:r>
            <w:r w:rsidDel="00000000" w:rsidR="00000000" w:rsidRPr="00000000">
              <w:rPr>
                <w:sz w:val="36"/>
                <w:szCs w:val="36"/>
                <w:rtl w:val="0"/>
              </w:rPr>
              <w:t xml:space="preserve"> 9</w:t>
            </w:r>
          </w:p>
          <w:p w:rsidR="00000000" w:rsidDel="00000000" w:rsidP="00000000" w:rsidRDefault="00000000" w:rsidRPr="00000000" w14:paraId="00000057">
            <w:pPr>
              <w:jc w:val="right"/>
              <w:rPr>
                <w:sz w:val="36"/>
                <w:szCs w:val="36"/>
              </w:rPr>
            </w:pPr>
            <w:r w:rsidDel="00000000" w:rsidR="00000000" w:rsidRPr="00000000">
              <w:rPr>
                <w:sz w:val="36"/>
                <w:szCs w:val="36"/>
                <w:rtl w:val="1"/>
              </w:rPr>
              <w:t xml:space="preserve">إلى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فجر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يوم</w:t>
            </w:r>
            <w:r w:rsidDel="00000000" w:rsidR="00000000" w:rsidRPr="00000000">
              <w:rPr>
                <w:sz w:val="36"/>
                <w:szCs w:val="36"/>
                <w:rtl w:val="0"/>
              </w:rPr>
              <w:t xml:space="preserve"> 10 </w:t>
            </w:r>
          </w:p>
          <w:p w:rsidR="00000000" w:rsidDel="00000000" w:rsidP="00000000" w:rsidRDefault="00000000" w:rsidRPr="00000000" w14:paraId="00000058">
            <w:pPr>
              <w:jc w:val="right"/>
              <w:rPr>
                <w:sz w:val="36"/>
                <w:szCs w:val="36"/>
              </w:rPr>
            </w:pPr>
            <w:r w:rsidDel="00000000" w:rsidR="00000000" w:rsidRPr="00000000">
              <w:rPr>
                <w:sz w:val="36"/>
                <w:szCs w:val="36"/>
                <w:rtl w:val="1"/>
              </w:rPr>
              <w:t xml:space="preserve">يصلي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بها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الظهر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والعصر</w:t>
            </w:r>
          </w:p>
          <w:p w:rsidR="00000000" w:rsidDel="00000000" w:rsidP="00000000" w:rsidRDefault="00000000" w:rsidRPr="00000000" w14:paraId="00000059">
            <w:pPr>
              <w:jc w:val="right"/>
              <w:rPr>
                <w:sz w:val="36"/>
                <w:szCs w:val="36"/>
              </w:rPr>
            </w:pPr>
            <w:r w:rsidDel="00000000" w:rsidR="00000000" w:rsidRPr="00000000">
              <w:rPr>
                <w:sz w:val="36"/>
                <w:szCs w:val="36"/>
                <w:rtl w:val="1"/>
              </w:rPr>
              <w:t xml:space="preserve">جمع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تقديم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قصر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ً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ا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A">
            <w:pPr>
              <w:spacing w:after="240" w:befor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Kymmenes Yö</w:t>
            </w:r>
          </w:p>
          <w:p w:rsidR="00000000" w:rsidDel="00000000" w:rsidP="00000000" w:rsidRDefault="00000000" w:rsidRPr="00000000" w14:paraId="0000005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C">
            <w:pPr>
              <w:jc w:val="right"/>
              <w:rPr>
                <w:sz w:val="36"/>
                <w:szCs w:val="36"/>
              </w:rPr>
            </w:pPr>
            <w:r w:rsidDel="00000000" w:rsidR="00000000" w:rsidRPr="00000000">
              <w:rPr>
                <w:sz w:val="36"/>
                <w:szCs w:val="36"/>
                <w:rtl w:val="1"/>
              </w:rPr>
              <w:t xml:space="preserve">ليلة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العاشر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D">
            <w:pPr>
              <w:spacing w:after="240" w:before="240" w:lineRule="auto"/>
              <w:rPr/>
            </w:pPr>
            <w:r w:rsidDel="00000000" w:rsidR="00000000" w:rsidRPr="00000000">
              <w:rPr>
                <w:rtl w:val="0"/>
              </w:rPr>
              <w:t xml:space="preserve">Yön viettäminen Muzdalifassa</w:t>
            </w:r>
          </w:p>
          <w:p w:rsidR="00000000" w:rsidDel="00000000" w:rsidP="00000000" w:rsidRDefault="00000000" w:rsidRPr="00000000" w14:paraId="0000005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F">
            <w:pPr>
              <w:jc w:val="right"/>
              <w:rPr>
                <w:sz w:val="40"/>
                <w:szCs w:val="40"/>
              </w:rPr>
            </w:pPr>
            <w:r w:rsidDel="00000000" w:rsidR="00000000" w:rsidRPr="00000000">
              <w:rPr>
                <w:sz w:val="40"/>
                <w:szCs w:val="40"/>
                <w:rtl w:val="1"/>
              </w:rPr>
              <w:t xml:space="preserve">المبيت</w:t>
            </w:r>
            <w:r w:rsidDel="00000000" w:rsidR="00000000" w:rsidRPr="00000000">
              <w:rPr>
                <w:sz w:val="40"/>
                <w:szCs w:val="40"/>
                <w:rtl w:val="1"/>
              </w:rPr>
              <w:t xml:space="preserve"> </w:t>
            </w:r>
            <w:r w:rsidDel="00000000" w:rsidR="00000000" w:rsidRPr="00000000">
              <w:rPr>
                <w:sz w:val="40"/>
                <w:szCs w:val="40"/>
                <w:rtl w:val="1"/>
              </w:rPr>
              <w:t xml:space="preserve">بمزدلفة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0">
            <w:pPr>
              <w:spacing w:after="240" w:before="240" w:lineRule="auto"/>
              <w:rPr/>
            </w:pPr>
            <w:r w:rsidDel="00000000" w:rsidR="00000000" w:rsidRPr="00000000">
              <w:rPr>
                <w:rtl w:val="0"/>
              </w:rPr>
              <w:t xml:space="preserve">Rukoilet siellä yhdeksäntenä päivänä Maghribin ja Ishan yhdistettynä ja lyhennettynä, sekä kymmenennen päivän Fajrin</w:t>
            </w:r>
          </w:p>
          <w:p w:rsidR="00000000" w:rsidDel="00000000" w:rsidP="00000000" w:rsidRDefault="00000000" w:rsidRPr="00000000" w14:paraId="0000006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2">
            <w:pPr>
              <w:jc w:val="right"/>
              <w:rPr>
                <w:sz w:val="36"/>
                <w:szCs w:val="36"/>
              </w:rPr>
            </w:pPr>
            <w:r w:rsidDel="00000000" w:rsidR="00000000" w:rsidRPr="00000000">
              <w:rPr>
                <w:sz w:val="36"/>
                <w:szCs w:val="36"/>
                <w:rtl w:val="1"/>
              </w:rPr>
              <w:t xml:space="preserve">يصلي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بها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المغرب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والعشاء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جمعا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وقصر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ً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ا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يوم</w:t>
            </w:r>
            <w:r w:rsidDel="00000000" w:rsidR="00000000" w:rsidRPr="00000000">
              <w:rPr>
                <w:sz w:val="36"/>
                <w:szCs w:val="36"/>
                <w:rtl w:val="0"/>
              </w:rPr>
              <w:t xml:space="preserve"> 9</w:t>
            </w:r>
          </w:p>
          <w:p w:rsidR="00000000" w:rsidDel="00000000" w:rsidP="00000000" w:rsidRDefault="00000000" w:rsidRPr="00000000" w14:paraId="00000063">
            <w:pPr>
              <w:jc w:val="right"/>
              <w:rPr>
                <w:sz w:val="36"/>
                <w:szCs w:val="36"/>
              </w:rPr>
            </w:pPr>
            <w:r w:rsidDel="00000000" w:rsidR="00000000" w:rsidRPr="00000000">
              <w:rPr>
                <w:sz w:val="36"/>
                <w:szCs w:val="36"/>
                <w:rtl w:val="1"/>
              </w:rPr>
              <w:t xml:space="preserve">والفجر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يوم</w:t>
            </w:r>
            <w:r w:rsidDel="00000000" w:rsidR="00000000" w:rsidRPr="00000000">
              <w:rPr>
                <w:sz w:val="36"/>
                <w:szCs w:val="36"/>
                <w:rtl w:val="0"/>
              </w:rPr>
              <w:t xml:space="preserve"> 10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4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5">
            <w:pPr>
              <w:spacing w:after="240" w:befor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Kymmenes Päivä</w:t>
            </w:r>
          </w:p>
          <w:p w:rsidR="00000000" w:rsidDel="00000000" w:rsidP="00000000" w:rsidRDefault="00000000" w:rsidRPr="00000000" w14:paraId="0000006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7">
            <w:pPr>
              <w:jc w:val="right"/>
              <w:rPr>
                <w:sz w:val="36"/>
                <w:szCs w:val="36"/>
              </w:rPr>
            </w:pPr>
            <w:r w:rsidDel="00000000" w:rsidR="00000000" w:rsidRPr="00000000">
              <w:rPr>
                <w:sz w:val="36"/>
                <w:szCs w:val="36"/>
                <w:rtl w:val="1"/>
              </w:rPr>
              <w:t xml:space="preserve">يوم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العاشر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8">
            <w:pPr>
              <w:spacing w:after="240" w:before="240" w:lineRule="auto"/>
              <w:rPr/>
            </w:pPr>
            <w:r w:rsidDel="00000000" w:rsidR="00000000" w:rsidRPr="00000000">
              <w:rPr>
                <w:rtl w:val="0"/>
              </w:rPr>
              <w:t xml:space="preserve">Aqabah-pilarin kivittäminen seitsemällä pikkukivellä</w:t>
            </w:r>
          </w:p>
          <w:p w:rsidR="00000000" w:rsidDel="00000000" w:rsidP="00000000" w:rsidRDefault="00000000" w:rsidRPr="00000000" w14:paraId="0000006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A">
            <w:pPr>
              <w:jc w:val="right"/>
              <w:rPr>
                <w:sz w:val="40"/>
                <w:szCs w:val="40"/>
              </w:rPr>
            </w:pPr>
            <w:r w:rsidDel="00000000" w:rsidR="00000000" w:rsidRPr="00000000">
              <w:rPr>
                <w:sz w:val="40"/>
                <w:szCs w:val="40"/>
                <w:rtl w:val="1"/>
              </w:rPr>
              <w:t xml:space="preserve">رمي</w:t>
            </w:r>
            <w:r w:rsidDel="00000000" w:rsidR="00000000" w:rsidRPr="00000000">
              <w:rPr>
                <w:sz w:val="40"/>
                <w:szCs w:val="40"/>
                <w:rtl w:val="1"/>
              </w:rPr>
              <w:t xml:space="preserve"> </w:t>
            </w:r>
            <w:r w:rsidDel="00000000" w:rsidR="00000000" w:rsidRPr="00000000">
              <w:rPr>
                <w:sz w:val="40"/>
                <w:szCs w:val="40"/>
                <w:rtl w:val="1"/>
              </w:rPr>
              <w:t xml:space="preserve">جمرة</w:t>
            </w:r>
            <w:r w:rsidDel="00000000" w:rsidR="00000000" w:rsidRPr="00000000">
              <w:rPr>
                <w:sz w:val="40"/>
                <w:szCs w:val="40"/>
                <w:rtl w:val="1"/>
              </w:rPr>
              <w:t xml:space="preserve"> </w:t>
            </w:r>
            <w:r w:rsidDel="00000000" w:rsidR="00000000" w:rsidRPr="00000000">
              <w:rPr>
                <w:sz w:val="40"/>
                <w:szCs w:val="40"/>
                <w:rtl w:val="1"/>
              </w:rPr>
              <w:t xml:space="preserve">العقبة</w:t>
            </w:r>
          </w:p>
          <w:p w:rsidR="00000000" w:rsidDel="00000000" w:rsidP="00000000" w:rsidRDefault="00000000" w:rsidRPr="00000000" w14:paraId="0000006B">
            <w:pPr>
              <w:jc w:val="right"/>
              <w:rPr>
                <w:sz w:val="40"/>
                <w:szCs w:val="40"/>
              </w:rPr>
            </w:pPr>
            <w:r w:rsidDel="00000000" w:rsidR="00000000" w:rsidRPr="00000000">
              <w:rPr>
                <w:sz w:val="40"/>
                <w:szCs w:val="40"/>
                <w:rtl w:val="1"/>
              </w:rPr>
              <w:t xml:space="preserve">بـ</w:t>
            </w:r>
            <w:r w:rsidDel="00000000" w:rsidR="00000000" w:rsidRPr="00000000">
              <w:rPr>
                <w:sz w:val="40"/>
                <w:szCs w:val="40"/>
                <w:rtl w:val="1"/>
              </w:rPr>
              <w:t xml:space="preserve">7 </w:t>
            </w:r>
            <w:r w:rsidDel="00000000" w:rsidR="00000000" w:rsidRPr="00000000">
              <w:rPr>
                <w:sz w:val="40"/>
                <w:szCs w:val="40"/>
                <w:rtl w:val="1"/>
              </w:rPr>
              <w:t xml:space="preserve">حصيات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C">
            <w:pPr>
              <w:spacing w:after="240" w:before="240" w:lineRule="auto"/>
              <w:rPr/>
            </w:pPr>
            <w:r w:rsidDel="00000000" w:rsidR="00000000" w:rsidRPr="00000000">
              <w:rPr>
                <w:rtl w:val="0"/>
              </w:rPr>
              <w:t xml:space="preserve">Uhratun eläimen teurastaminen Tamattu’ tai Qiran -pyhiinvaelluksen tyyppien suorittajille</w:t>
            </w:r>
          </w:p>
          <w:p w:rsidR="00000000" w:rsidDel="00000000" w:rsidP="00000000" w:rsidRDefault="00000000" w:rsidRPr="00000000" w14:paraId="0000006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E">
            <w:pPr>
              <w:jc w:val="right"/>
              <w:rPr>
                <w:sz w:val="40"/>
                <w:szCs w:val="40"/>
              </w:rPr>
            </w:pPr>
            <w:r w:rsidDel="00000000" w:rsidR="00000000" w:rsidRPr="00000000">
              <w:rPr>
                <w:sz w:val="40"/>
                <w:szCs w:val="40"/>
                <w:rtl w:val="1"/>
              </w:rPr>
              <w:t xml:space="preserve">ذبح</w:t>
            </w:r>
            <w:r w:rsidDel="00000000" w:rsidR="00000000" w:rsidRPr="00000000">
              <w:rPr>
                <w:sz w:val="40"/>
                <w:szCs w:val="40"/>
                <w:rtl w:val="1"/>
              </w:rPr>
              <w:t xml:space="preserve"> </w:t>
            </w:r>
            <w:r w:rsidDel="00000000" w:rsidR="00000000" w:rsidRPr="00000000">
              <w:rPr>
                <w:sz w:val="40"/>
                <w:szCs w:val="40"/>
                <w:rtl w:val="1"/>
              </w:rPr>
              <w:t xml:space="preserve">الهدي</w:t>
            </w:r>
          </w:p>
          <w:p w:rsidR="00000000" w:rsidDel="00000000" w:rsidP="00000000" w:rsidRDefault="00000000" w:rsidRPr="00000000" w14:paraId="0000006F">
            <w:pPr>
              <w:jc w:val="right"/>
              <w:rPr>
                <w:sz w:val="40"/>
                <w:szCs w:val="40"/>
              </w:rPr>
            </w:pPr>
            <w:r w:rsidDel="00000000" w:rsidR="00000000" w:rsidRPr="00000000">
              <w:rPr>
                <w:sz w:val="40"/>
                <w:szCs w:val="40"/>
                <w:rtl w:val="1"/>
              </w:rPr>
              <w:t xml:space="preserve">للمتمتع</w:t>
            </w:r>
            <w:r w:rsidDel="00000000" w:rsidR="00000000" w:rsidRPr="00000000">
              <w:rPr>
                <w:sz w:val="40"/>
                <w:szCs w:val="40"/>
                <w:rtl w:val="1"/>
              </w:rPr>
              <w:t xml:space="preserve"> </w:t>
            </w:r>
            <w:r w:rsidDel="00000000" w:rsidR="00000000" w:rsidRPr="00000000">
              <w:rPr>
                <w:sz w:val="40"/>
                <w:szCs w:val="40"/>
                <w:rtl w:val="1"/>
              </w:rPr>
              <w:t xml:space="preserve">والمقرن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0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1">
            <w:pPr>
              <w:rPr/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Hiusten leikkaaminen tai lyhentäminen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3">
            <w:pPr>
              <w:jc w:val="right"/>
              <w:rPr>
                <w:sz w:val="40"/>
                <w:szCs w:val="40"/>
              </w:rPr>
            </w:pPr>
            <w:r w:rsidDel="00000000" w:rsidR="00000000" w:rsidRPr="00000000">
              <w:rPr>
                <w:sz w:val="40"/>
                <w:szCs w:val="40"/>
                <w:rtl w:val="1"/>
              </w:rPr>
              <w:t xml:space="preserve">الحلق</w:t>
            </w:r>
            <w:r w:rsidDel="00000000" w:rsidR="00000000" w:rsidRPr="00000000">
              <w:rPr>
                <w:sz w:val="40"/>
                <w:szCs w:val="40"/>
                <w:rtl w:val="1"/>
              </w:rPr>
              <w:t xml:space="preserve"> </w:t>
            </w:r>
            <w:r w:rsidDel="00000000" w:rsidR="00000000" w:rsidRPr="00000000">
              <w:rPr>
                <w:sz w:val="40"/>
                <w:szCs w:val="40"/>
                <w:rtl w:val="1"/>
              </w:rPr>
              <w:t xml:space="preserve">أو</w:t>
            </w:r>
            <w:r w:rsidDel="00000000" w:rsidR="00000000" w:rsidRPr="00000000">
              <w:rPr>
                <w:sz w:val="40"/>
                <w:szCs w:val="40"/>
                <w:rtl w:val="1"/>
              </w:rPr>
              <w:t xml:space="preserve"> </w:t>
            </w:r>
            <w:r w:rsidDel="00000000" w:rsidR="00000000" w:rsidRPr="00000000">
              <w:rPr>
                <w:sz w:val="40"/>
                <w:szCs w:val="40"/>
                <w:rtl w:val="1"/>
              </w:rPr>
              <w:t xml:space="preserve">التقصير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4">
            <w:pPr>
              <w:spacing w:after="240" w:befor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Leikkaaminen tai lyhentäminen on miehille, ja nainen lyhentää sormenpään verran</w:t>
            </w:r>
          </w:p>
          <w:p w:rsidR="00000000" w:rsidDel="00000000" w:rsidP="00000000" w:rsidRDefault="00000000" w:rsidRPr="00000000" w14:paraId="00000075">
            <w:pPr>
              <w:spacing w:after="240" w:befor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7">
            <w:pPr>
              <w:jc w:val="right"/>
              <w:rPr>
                <w:sz w:val="36"/>
                <w:szCs w:val="36"/>
              </w:rPr>
            </w:pPr>
            <w:r w:rsidDel="00000000" w:rsidR="00000000" w:rsidRPr="00000000">
              <w:rPr>
                <w:sz w:val="36"/>
                <w:szCs w:val="36"/>
                <w:rtl w:val="1"/>
              </w:rPr>
              <w:t xml:space="preserve">الحلق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او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التقصير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للرجل</w:t>
            </w:r>
          </w:p>
          <w:p w:rsidR="00000000" w:rsidDel="00000000" w:rsidP="00000000" w:rsidRDefault="00000000" w:rsidRPr="00000000" w14:paraId="00000078">
            <w:pPr>
              <w:jc w:val="right"/>
              <w:rPr>
                <w:sz w:val="36"/>
                <w:szCs w:val="36"/>
              </w:rPr>
            </w:pPr>
            <w:r w:rsidDel="00000000" w:rsidR="00000000" w:rsidRPr="00000000">
              <w:rPr>
                <w:sz w:val="36"/>
                <w:szCs w:val="36"/>
                <w:rtl w:val="1"/>
              </w:rPr>
              <w:t xml:space="preserve">والمرأة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تقصر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قدر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انملة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9">
            <w:pPr>
              <w:spacing w:after="240" w:befor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Tawaf Al-Ifaadah</w:t>
            </w:r>
          </w:p>
          <w:p w:rsidR="00000000" w:rsidDel="00000000" w:rsidP="00000000" w:rsidRDefault="00000000" w:rsidRPr="00000000" w14:paraId="0000007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B">
            <w:pPr>
              <w:jc w:val="right"/>
              <w:rPr>
                <w:sz w:val="40"/>
                <w:szCs w:val="40"/>
              </w:rPr>
            </w:pPr>
            <w:r w:rsidDel="00000000" w:rsidR="00000000" w:rsidRPr="00000000">
              <w:rPr>
                <w:sz w:val="40"/>
                <w:szCs w:val="40"/>
                <w:rtl w:val="1"/>
              </w:rPr>
              <w:t xml:space="preserve">طواف</w:t>
            </w:r>
            <w:r w:rsidDel="00000000" w:rsidR="00000000" w:rsidRPr="00000000">
              <w:rPr>
                <w:sz w:val="40"/>
                <w:szCs w:val="40"/>
                <w:rtl w:val="1"/>
              </w:rPr>
              <w:t xml:space="preserve"> </w:t>
            </w:r>
            <w:r w:rsidDel="00000000" w:rsidR="00000000" w:rsidRPr="00000000">
              <w:rPr>
                <w:sz w:val="40"/>
                <w:szCs w:val="40"/>
                <w:rtl w:val="1"/>
              </w:rPr>
              <w:t xml:space="preserve">الافاضة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C">
            <w:pPr>
              <w:spacing w:after="240" w:before="240" w:lineRule="auto"/>
              <w:rPr/>
            </w:pPr>
            <w:r w:rsidDel="00000000" w:rsidR="00000000" w:rsidRPr="00000000">
              <w:rPr>
                <w:rtl w:val="0"/>
              </w:rPr>
              <w:t xml:space="preserve">Rituaalinen kävely Safan ja Marwan välillä niille, jotka suorittavat Hajj Tamattu’n tai jotka eivät tehneet sitä saapumisen tawafissa</w:t>
            </w:r>
          </w:p>
          <w:p w:rsidR="00000000" w:rsidDel="00000000" w:rsidP="00000000" w:rsidRDefault="00000000" w:rsidRPr="00000000" w14:paraId="0000007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E">
            <w:pPr>
              <w:jc w:val="right"/>
              <w:rPr>
                <w:sz w:val="36"/>
                <w:szCs w:val="36"/>
              </w:rPr>
            </w:pPr>
            <w:r w:rsidDel="00000000" w:rsidR="00000000" w:rsidRPr="00000000">
              <w:rPr>
                <w:sz w:val="36"/>
                <w:szCs w:val="36"/>
                <w:rtl w:val="1"/>
              </w:rPr>
              <w:t xml:space="preserve">السعي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للمتمتع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أو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لمن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لم</w:t>
            </w:r>
          </w:p>
          <w:p w:rsidR="00000000" w:rsidDel="00000000" w:rsidP="00000000" w:rsidRDefault="00000000" w:rsidRPr="00000000" w14:paraId="0000007F">
            <w:pPr>
              <w:jc w:val="right"/>
              <w:rPr>
                <w:sz w:val="36"/>
                <w:szCs w:val="36"/>
              </w:rPr>
            </w:pPr>
            <w:r w:rsidDel="00000000" w:rsidR="00000000" w:rsidRPr="00000000">
              <w:rPr>
                <w:sz w:val="36"/>
                <w:szCs w:val="36"/>
                <w:rtl w:val="1"/>
              </w:rPr>
              <w:t xml:space="preserve">يسع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بعد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طواف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القدوم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0">
            <w:pPr>
              <w:spacing w:after="240" w:before="240" w:lineRule="auto"/>
              <w:rPr/>
            </w:pPr>
            <w:r w:rsidDel="00000000" w:rsidR="00000000" w:rsidRPr="00000000">
              <w:rPr>
                <w:rtl w:val="0"/>
              </w:rPr>
              <w:t xml:space="preserve">Jamaraatin (pylväiden) kivittäminen ja yön viettäminen Minassa</w:t>
            </w:r>
          </w:p>
          <w:p w:rsidR="00000000" w:rsidDel="00000000" w:rsidP="00000000" w:rsidRDefault="00000000" w:rsidRPr="00000000" w14:paraId="0000008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2">
            <w:pPr>
              <w:jc w:val="right"/>
              <w:rPr>
                <w:sz w:val="40"/>
                <w:szCs w:val="40"/>
              </w:rPr>
            </w:pPr>
            <w:r w:rsidDel="00000000" w:rsidR="00000000" w:rsidRPr="00000000">
              <w:rPr>
                <w:sz w:val="40"/>
                <w:szCs w:val="40"/>
                <w:rtl w:val="1"/>
              </w:rPr>
              <w:t xml:space="preserve">رمي</w:t>
            </w:r>
            <w:r w:rsidDel="00000000" w:rsidR="00000000" w:rsidRPr="00000000">
              <w:rPr>
                <w:sz w:val="40"/>
                <w:szCs w:val="40"/>
                <w:rtl w:val="1"/>
              </w:rPr>
              <w:t xml:space="preserve"> </w:t>
            </w:r>
            <w:r w:rsidDel="00000000" w:rsidR="00000000" w:rsidRPr="00000000">
              <w:rPr>
                <w:sz w:val="40"/>
                <w:szCs w:val="40"/>
                <w:rtl w:val="1"/>
              </w:rPr>
              <w:t xml:space="preserve">الجمرات</w:t>
            </w:r>
          </w:p>
          <w:p w:rsidR="00000000" w:rsidDel="00000000" w:rsidP="00000000" w:rsidRDefault="00000000" w:rsidRPr="00000000" w14:paraId="00000083">
            <w:pPr>
              <w:jc w:val="right"/>
              <w:rPr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40"/>
                <w:szCs w:val="40"/>
                <w:rtl w:val="0"/>
              </w:rPr>
              <w:t xml:space="preserve"> </w:t>
            </w:r>
            <w:r w:rsidDel="00000000" w:rsidR="00000000" w:rsidRPr="00000000">
              <w:rPr>
                <w:sz w:val="40"/>
                <w:szCs w:val="40"/>
                <w:rtl w:val="1"/>
              </w:rPr>
              <w:t xml:space="preserve">والمبيت</w:t>
            </w:r>
            <w:r w:rsidDel="00000000" w:rsidR="00000000" w:rsidRPr="00000000">
              <w:rPr>
                <w:sz w:val="40"/>
                <w:szCs w:val="40"/>
                <w:rtl w:val="1"/>
              </w:rPr>
              <w:t xml:space="preserve"> </w:t>
            </w:r>
            <w:r w:rsidDel="00000000" w:rsidR="00000000" w:rsidRPr="00000000">
              <w:rPr>
                <w:sz w:val="40"/>
                <w:szCs w:val="40"/>
                <w:rtl w:val="1"/>
              </w:rPr>
              <w:t xml:space="preserve">بمنى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4">
            <w:pPr>
              <w:spacing w:after="240" w:before="240" w:lineRule="auto"/>
              <w:rPr/>
            </w:pPr>
            <w:r w:rsidDel="00000000" w:rsidR="00000000" w:rsidRPr="00000000">
              <w:rPr>
                <w:rtl w:val="0"/>
              </w:rPr>
              <w:t xml:space="preserve">11., 12. ja 13. päivä viivästyttäneille</w:t>
            </w:r>
          </w:p>
          <w:p w:rsidR="00000000" w:rsidDel="00000000" w:rsidP="00000000" w:rsidRDefault="00000000" w:rsidRPr="00000000" w14:paraId="0000008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6">
            <w:pPr>
              <w:jc w:val="right"/>
              <w:rPr>
                <w:sz w:val="36"/>
                <w:szCs w:val="36"/>
              </w:rPr>
            </w:pPr>
            <w:r w:rsidDel="00000000" w:rsidR="00000000" w:rsidRPr="00000000">
              <w:rPr>
                <w:sz w:val="36"/>
                <w:szCs w:val="36"/>
                <w:rtl w:val="1"/>
              </w:rPr>
              <w:t xml:space="preserve">يوم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 11 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و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 12 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و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13 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لمن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تأخر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8">
            <w:pPr>
              <w:jc w:val="right"/>
              <w:rPr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9">
            <w:pPr>
              <w:spacing w:after="240" w:before="240" w:lineRule="auto"/>
              <w:rPr/>
            </w:pPr>
            <w:r w:rsidDel="00000000" w:rsidR="00000000" w:rsidRPr="00000000">
              <w:rPr>
                <w:rtl w:val="0"/>
              </w:rPr>
              <w:t xml:space="preserve">Keskipäivän jälkeen (Dhuhrin aikaan) pienen pylvään kivittäminen, sitten keskikokoisen ja sitten suuren</w:t>
            </w:r>
          </w:p>
        </w:tc>
        <w:tc>
          <w:tcPr/>
          <w:p w:rsidR="00000000" w:rsidDel="00000000" w:rsidP="00000000" w:rsidRDefault="00000000" w:rsidRPr="00000000" w14:paraId="0000008A">
            <w:pPr>
              <w:jc w:val="right"/>
              <w:rPr>
                <w:sz w:val="36"/>
                <w:szCs w:val="36"/>
              </w:rPr>
            </w:pPr>
            <w:r w:rsidDel="00000000" w:rsidR="00000000" w:rsidRPr="00000000">
              <w:rPr>
                <w:sz w:val="36"/>
                <w:szCs w:val="36"/>
                <w:rtl w:val="1"/>
              </w:rPr>
              <w:t xml:space="preserve">رمي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الجمرة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الصغرى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ثم</w:t>
            </w:r>
          </w:p>
          <w:p w:rsidR="00000000" w:rsidDel="00000000" w:rsidP="00000000" w:rsidRDefault="00000000" w:rsidRPr="00000000" w14:paraId="0000008B">
            <w:pPr>
              <w:jc w:val="right"/>
              <w:rPr>
                <w:sz w:val="36"/>
                <w:szCs w:val="36"/>
              </w:rPr>
            </w:pPr>
            <w:r w:rsidDel="00000000" w:rsidR="00000000" w:rsidRPr="00000000">
              <w:rPr>
                <w:sz w:val="36"/>
                <w:szCs w:val="36"/>
                <w:rtl w:val="1"/>
              </w:rPr>
              <w:t xml:space="preserve">الوسطى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ثم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الكبرى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بعد</w:t>
            </w:r>
          </w:p>
          <w:p w:rsidR="00000000" w:rsidDel="00000000" w:rsidP="00000000" w:rsidRDefault="00000000" w:rsidRPr="00000000" w14:paraId="0000008C">
            <w:pPr>
              <w:jc w:val="right"/>
              <w:rPr>
                <w:sz w:val="36"/>
                <w:szCs w:val="36"/>
              </w:rPr>
            </w:pPr>
            <w:r w:rsidDel="00000000" w:rsidR="00000000" w:rsidRPr="00000000">
              <w:rPr>
                <w:sz w:val="36"/>
                <w:szCs w:val="36"/>
                <w:rtl w:val="1"/>
              </w:rPr>
              <w:t xml:space="preserve">الزوال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 (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دخول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وقت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الظهر</w:t>
            </w:r>
            <w:r w:rsidDel="00000000" w:rsidR="00000000" w:rsidRPr="00000000">
              <w:rPr>
                <w:sz w:val="36"/>
                <w:szCs w:val="36"/>
                <w:rtl w:val="0"/>
              </w:rPr>
              <w:t xml:space="preserve">)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D">
            <w:pPr>
              <w:spacing w:after="240" w:before="240" w:lineRule="auto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Pylväs 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E">
            <w:pPr>
              <w:jc w:val="right"/>
              <w:rPr>
                <w:sz w:val="36"/>
                <w:szCs w:val="36"/>
              </w:rPr>
            </w:pPr>
            <w:r w:rsidDel="00000000" w:rsidR="00000000" w:rsidRPr="00000000">
              <w:rPr>
                <w:sz w:val="36"/>
                <w:szCs w:val="36"/>
                <w:rtl w:val="1"/>
              </w:rPr>
              <w:t xml:space="preserve">الجمرة</w:t>
            </w:r>
            <w:r w:rsidDel="00000000" w:rsidR="00000000" w:rsidRPr="00000000">
              <w:rPr>
                <w:sz w:val="36"/>
                <w:szCs w:val="36"/>
                <w:rtl w:val="0"/>
              </w:rPr>
              <w:t xml:space="preserve"> 1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F">
            <w:pPr>
              <w:spacing w:after="240" w:before="240" w:lineRule="auto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Pylväs 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0">
            <w:pPr>
              <w:jc w:val="right"/>
              <w:rPr>
                <w:sz w:val="36"/>
                <w:szCs w:val="36"/>
              </w:rPr>
            </w:pPr>
            <w:r w:rsidDel="00000000" w:rsidR="00000000" w:rsidRPr="00000000">
              <w:rPr>
                <w:sz w:val="36"/>
                <w:szCs w:val="36"/>
                <w:rtl w:val="1"/>
              </w:rPr>
              <w:t xml:space="preserve">الجمرة</w:t>
            </w:r>
            <w:r w:rsidDel="00000000" w:rsidR="00000000" w:rsidRPr="00000000">
              <w:rPr>
                <w:sz w:val="36"/>
                <w:szCs w:val="36"/>
                <w:rtl w:val="0"/>
              </w:rPr>
              <w:t xml:space="preserve"> 2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1">
            <w:pPr>
              <w:spacing w:after="240" w:befor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Pylväs 3</w:t>
            </w:r>
          </w:p>
          <w:p w:rsidR="00000000" w:rsidDel="00000000" w:rsidP="00000000" w:rsidRDefault="00000000" w:rsidRPr="00000000" w14:paraId="0000009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3">
            <w:pPr>
              <w:jc w:val="right"/>
              <w:rPr>
                <w:sz w:val="36"/>
                <w:szCs w:val="36"/>
              </w:rPr>
            </w:pPr>
            <w:r w:rsidDel="00000000" w:rsidR="00000000" w:rsidRPr="00000000">
              <w:rPr>
                <w:sz w:val="36"/>
                <w:szCs w:val="36"/>
                <w:rtl w:val="1"/>
              </w:rPr>
              <w:t xml:space="preserve">الجمرة</w:t>
            </w:r>
            <w:r w:rsidDel="00000000" w:rsidR="00000000" w:rsidRPr="00000000">
              <w:rPr>
                <w:sz w:val="36"/>
                <w:szCs w:val="36"/>
                <w:rtl w:val="0"/>
              </w:rPr>
              <w:t xml:space="preserve"> 3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4">
            <w:pPr>
              <w:spacing w:after="240" w:before="240" w:lineRule="auto"/>
              <w:rPr/>
            </w:pPr>
            <w:r w:rsidDel="00000000" w:rsidR="00000000" w:rsidRPr="00000000">
              <w:rPr>
                <w:rtl w:val="0"/>
              </w:rPr>
              <w:t xml:space="preserve">Pyyntörukouksen tekemisen paikka</w:t>
            </w:r>
          </w:p>
          <w:p w:rsidR="00000000" w:rsidDel="00000000" w:rsidP="00000000" w:rsidRDefault="00000000" w:rsidRPr="00000000" w14:paraId="0000009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6">
            <w:pPr>
              <w:jc w:val="right"/>
              <w:rPr>
                <w:sz w:val="36"/>
                <w:szCs w:val="36"/>
              </w:rPr>
            </w:pPr>
            <w:r w:rsidDel="00000000" w:rsidR="00000000" w:rsidRPr="00000000">
              <w:rPr>
                <w:sz w:val="36"/>
                <w:szCs w:val="36"/>
                <w:rtl w:val="1"/>
              </w:rPr>
              <w:t xml:space="preserve">موطن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دعاء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7">
            <w:pPr>
              <w:spacing w:after="240" w:befor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Jäähyväis-tawaf</w:t>
            </w:r>
          </w:p>
          <w:p w:rsidR="00000000" w:rsidDel="00000000" w:rsidP="00000000" w:rsidRDefault="00000000" w:rsidRPr="00000000" w14:paraId="0000009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9">
            <w:pPr>
              <w:jc w:val="right"/>
              <w:rPr>
                <w:sz w:val="40"/>
                <w:szCs w:val="40"/>
              </w:rPr>
            </w:pPr>
            <w:r w:rsidDel="00000000" w:rsidR="00000000" w:rsidRPr="00000000">
              <w:rPr>
                <w:sz w:val="40"/>
                <w:szCs w:val="40"/>
                <w:rtl w:val="1"/>
              </w:rPr>
              <w:t xml:space="preserve">طواف</w:t>
            </w:r>
            <w:r w:rsidDel="00000000" w:rsidR="00000000" w:rsidRPr="00000000">
              <w:rPr>
                <w:sz w:val="40"/>
                <w:szCs w:val="40"/>
                <w:rtl w:val="1"/>
              </w:rPr>
              <w:t xml:space="preserve"> </w:t>
            </w:r>
            <w:r w:rsidDel="00000000" w:rsidR="00000000" w:rsidRPr="00000000">
              <w:rPr>
                <w:sz w:val="40"/>
                <w:szCs w:val="40"/>
                <w:rtl w:val="1"/>
              </w:rPr>
              <w:t xml:space="preserve">الوداع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A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B">
            <w:pPr>
              <w:spacing w:after="240" w:before="240" w:lineRule="auto"/>
              <w:rPr/>
            </w:pPr>
            <w:r w:rsidDel="00000000" w:rsidR="00000000" w:rsidRPr="00000000">
              <w:rPr>
                <w:rtl w:val="0"/>
              </w:rPr>
              <w:t xml:space="preserve">Ja tämä ei ole kuukautisissa oleville naisille eikä jälkivuodossa oleville naisille</w:t>
            </w:r>
          </w:p>
          <w:p w:rsidR="00000000" w:rsidDel="00000000" w:rsidP="00000000" w:rsidRDefault="00000000" w:rsidRPr="00000000" w14:paraId="0000009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D">
            <w:pPr>
              <w:jc w:val="right"/>
              <w:rPr>
                <w:sz w:val="36"/>
                <w:szCs w:val="36"/>
              </w:rPr>
            </w:pPr>
            <w:r w:rsidDel="00000000" w:rsidR="00000000" w:rsidRPr="00000000">
              <w:rPr>
                <w:sz w:val="36"/>
                <w:szCs w:val="36"/>
                <w:rtl w:val="1"/>
              </w:rPr>
              <w:t xml:space="preserve">ويسقط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عن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الحائض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والنفساء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E">
            <w:pPr>
              <w:spacing w:after="240" w:before="240" w:lineRule="auto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Hajjin pilarit:</w:t>
            </w:r>
            <w:r w:rsidDel="00000000" w:rsidR="00000000" w:rsidRPr="00000000">
              <w:rPr>
                <w:rtl w:val="0"/>
              </w:rPr>
              <w:t xml:space="preserve"> Kenen tahansa, joka jättää pilarin täyttämättä, pyhiinvaellus ei ole täysi ilman sitä</w:t>
            </w:r>
          </w:p>
          <w:p w:rsidR="00000000" w:rsidDel="00000000" w:rsidP="00000000" w:rsidRDefault="00000000" w:rsidRPr="00000000" w14:paraId="0000009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0">
            <w:pPr>
              <w:jc w:val="right"/>
              <w:rPr>
                <w:sz w:val="36"/>
                <w:szCs w:val="36"/>
              </w:rPr>
            </w:pPr>
            <w:r w:rsidDel="00000000" w:rsidR="00000000" w:rsidRPr="00000000">
              <w:rPr>
                <w:sz w:val="36"/>
                <w:szCs w:val="36"/>
                <w:rtl w:val="1"/>
              </w:rPr>
              <w:t xml:space="preserve">أركان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الحج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 : 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من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ترك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ركنا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ً 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فلا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يتم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نسكه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إلا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به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1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2">
            <w:pPr>
              <w:spacing w:after="240" w:before="240" w:lineRule="auto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Hajjin pakolliset osat:</w:t>
            </w:r>
            <w:r w:rsidDel="00000000" w:rsidR="00000000" w:rsidRPr="00000000">
              <w:rPr>
                <w:rtl w:val="0"/>
              </w:rPr>
              <w:t xml:space="preserve"> Kenen tahansa, joka jättää pakollisen osan täyttämättä, on korvattava se teurastamalla uhrieläin</w:t>
            </w:r>
          </w:p>
          <w:p w:rsidR="00000000" w:rsidDel="00000000" w:rsidP="00000000" w:rsidRDefault="00000000" w:rsidRPr="00000000" w14:paraId="000000A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4">
            <w:pPr>
              <w:jc w:val="right"/>
              <w:rPr>
                <w:sz w:val="36"/>
                <w:szCs w:val="36"/>
              </w:rPr>
            </w:pPr>
            <w:r w:rsidDel="00000000" w:rsidR="00000000" w:rsidRPr="00000000">
              <w:rPr>
                <w:sz w:val="36"/>
                <w:szCs w:val="36"/>
                <w:rtl w:val="1"/>
              </w:rPr>
              <w:t xml:space="preserve">واجبات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الحج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 : 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من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ترك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واجبا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ً 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جبره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بدم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6">
            <w:pPr>
              <w:jc w:val="right"/>
              <w:rPr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8">
            <w:pPr>
              <w:jc w:val="right"/>
              <w:rPr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A">
            <w:pPr>
              <w:jc w:val="right"/>
              <w:rPr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C">
            <w:pPr>
              <w:jc w:val="right"/>
              <w:rPr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E">
            <w:pPr>
              <w:jc w:val="right"/>
              <w:rPr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0">
            <w:pPr>
              <w:jc w:val="right"/>
              <w:rPr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2">
            <w:pPr>
              <w:jc w:val="right"/>
              <w:rPr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4">
            <w:pPr>
              <w:jc w:val="right"/>
              <w:rPr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6">
            <w:pPr>
              <w:jc w:val="right"/>
              <w:rPr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8">
            <w:pPr>
              <w:jc w:val="right"/>
              <w:rPr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A">
            <w:pPr>
              <w:jc w:val="right"/>
              <w:rPr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C">
            <w:pPr>
              <w:jc w:val="right"/>
              <w:rPr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E">
            <w:pPr>
              <w:rPr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0">
            <w:pPr>
              <w:rPr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2">
            <w:pPr>
              <w:rPr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4">
            <w:pPr>
              <w:rPr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7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GB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582ECD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table" w:styleId="TableGrid">
    <w:name w:val="Table Grid"/>
    <w:basedOn w:val="TableNormal"/>
    <w:uiPriority w:val="59"/>
    <w:rsid w:val="00DE38B5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ARHLOyrjX0lO50okz5+B5HFFTuQ==">CgMxLjA4AHIhMXhGYng5aVB4d0pnUlR4X0J5VlBXNkRlWWRIS2VVVzVl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2023-06-13T17:41:00Z</dcterms:created>
  <dc:creator>MHD</dc:creator>
</cp:coreProperties>
</file>