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884" w:rsidRPr="0037689F" w:rsidRDefault="00F7667E" w:rsidP="002E4C73">
      <w:pPr>
        <w:spacing w:after="0" w:line="240" w:lineRule="auto"/>
        <w:jc w:val="center"/>
        <w:rPr>
          <w:rFonts w:cs="KFGQPC Uthman Taha Naskh"/>
          <w:sz w:val="20"/>
          <w:szCs w:val="20"/>
          <w:rtl/>
        </w:rPr>
      </w:pPr>
      <w:r w:rsidRPr="0037689F">
        <w:rPr>
          <w:rFonts w:cs="KFGQPC Uthman Taha Naskh"/>
          <w:sz w:val="20"/>
          <w:szCs w:val="20"/>
          <w:rtl/>
          <w:lang w:val="bs-Latn-BA"/>
        </w:rPr>
        <w:t>ب</w:t>
      </w:r>
      <w:r w:rsidRPr="0037689F">
        <w:rPr>
          <w:rFonts w:cs="KFGQPC Uthman Taha Naskh" w:hint="cs"/>
          <w:sz w:val="20"/>
          <w:szCs w:val="20"/>
          <w:rtl/>
        </w:rPr>
        <w:t xml:space="preserve">سم الله الرحمن الرحيم </w:t>
      </w:r>
    </w:p>
    <w:p w:rsidR="009C6F7A" w:rsidRPr="00557686" w:rsidRDefault="009C6F7A" w:rsidP="002E4C73">
      <w:pPr>
        <w:spacing w:after="0" w:line="240" w:lineRule="auto"/>
        <w:jc w:val="center"/>
        <w:rPr>
          <w:rFonts w:cs="KFGQPC Uthman Taha Naskh"/>
          <w:sz w:val="2"/>
          <w:szCs w:val="2"/>
          <w:rtl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C46CDA" w:rsidTr="00F86F92">
        <w:tc>
          <w:tcPr>
            <w:tcW w:w="5665" w:type="dxa"/>
          </w:tcPr>
          <w:p w:rsidR="0037689F" w:rsidRPr="001B3632" w:rsidRDefault="00C7086D" w:rsidP="00C66A7B">
            <w:pPr>
              <w:bidi w:val="0"/>
              <w:jc w:val="center"/>
              <w:rPr>
                <w:rFonts w:ascii="ML-TTIndulekha" w:hAnsi="ML-TTIndulekha" w:cs="KFGQPC Uthman Taha Naskh"/>
                <w:b/>
                <w:bCs/>
                <w:color w:val="0070C0"/>
                <w:sz w:val="60"/>
                <w:szCs w:val="60"/>
              </w:rPr>
            </w:pPr>
            <w:r>
              <w:rPr>
                <w:rFonts w:cs="KFGQPC Uthman Taha Naskh"/>
                <w:b/>
                <w:bCs/>
                <w:color w:val="0070C0"/>
                <w:sz w:val="60"/>
                <w:szCs w:val="60"/>
              </w:rPr>
              <w:t>Ahlak (moral, etika</w:t>
            </w:r>
            <w:r w:rsidR="00527DA0">
              <w:rPr>
                <w:rFonts w:cs="KFGQPC Uthman Taha Naskh"/>
                <w:b/>
                <w:bCs/>
                <w:color w:val="0070C0"/>
                <w:sz w:val="60"/>
                <w:szCs w:val="60"/>
              </w:rPr>
              <w:t>) muslimana</w:t>
            </w:r>
          </w:p>
        </w:tc>
        <w:tc>
          <w:tcPr>
            <w:tcW w:w="4225" w:type="dxa"/>
          </w:tcPr>
          <w:p w:rsidR="0037689F" w:rsidRPr="001B3632" w:rsidRDefault="008C4FC3" w:rsidP="002E4C73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50"/>
                <w:szCs w:val="5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50"/>
                <w:szCs w:val="50"/>
                <w:rtl/>
              </w:rPr>
              <w:t>أخلاق المسلم</w:t>
            </w:r>
          </w:p>
        </w:tc>
      </w:tr>
      <w:tr w:rsidR="00C46CDA" w:rsidTr="00F86F92">
        <w:tc>
          <w:tcPr>
            <w:tcW w:w="5665" w:type="dxa"/>
          </w:tcPr>
          <w:p w:rsidR="008C4FC3" w:rsidRPr="00EC5615" w:rsidRDefault="00345E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N</w:t>
            </w:r>
            <w:r w:rsidR="00485A0E" w:rsidRPr="00485A0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 prelaz</w:t>
            </w:r>
            <w:r w:rsidR="00BA44E0">
              <w:rPr>
                <w:rFonts w:cs="KFGQPC Uthman Taha Naskh"/>
                <w:b/>
                <w:bCs/>
                <w:sz w:val="32"/>
                <w:szCs w:val="32"/>
              </w:rPr>
              <w:t>e</w:t>
            </w:r>
            <w:r w:rsidR="00485A0E" w:rsidRPr="00485A0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granic</w:t>
            </w:r>
            <w:r w:rsidR="00BA44E0">
              <w:rPr>
                <w:rFonts w:cs="KFGQPC Uthman Taha Naskh"/>
                <w:b/>
                <w:bCs/>
                <w:sz w:val="32"/>
                <w:szCs w:val="32"/>
              </w:rPr>
              <w:t>e</w:t>
            </w:r>
            <w:r w:rsidR="002C5698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تعتدوا</w:t>
            </w:r>
            <w:r w:rsidRPr="0077639A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 xml:space="preserve"> </w:t>
            </w:r>
          </w:p>
        </w:tc>
      </w:tr>
      <w:tr w:rsidR="00C46CDA" w:rsidRPr="008C4FC3" w:rsidTr="00F86F92">
        <w:tc>
          <w:tcPr>
            <w:tcW w:w="5665" w:type="dxa"/>
          </w:tcPr>
          <w:p w:rsidR="00F653F6" w:rsidRPr="00EC5615" w:rsidRDefault="001D5889" w:rsidP="00F653F6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I n</w:t>
            </w:r>
            <w:r w:rsidRPr="001D588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 čin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e </w:t>
            </w:r>
            <w:r w:rsidRPr="001D588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zlo po </w:t>
            </w:r>
            <w:r w:rsidR="0011565F">
              <w:rPr>
                <w:rFonts w:cs="KFGQPC Uthman Taha Naskh"/>
                <w:b/>
                <w:bCs/>
                <w:sz w:val="32"/>
                <w:szCs w:val="32"/>
              </w:rPr>
              <w:t>Z</w:t>
            </w:r>
            <w:r w:rsidRPr="001D588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emlji nered praveći.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تعثوا في الأرض مفسدين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5A68E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I </w:t>
            </w:r>
            <w:r w:rsidRPr="005A68E6">
              <w:rPr>
                <w:rFonts w:cs="KFGQPC Uthman Taha Naskh"/>
                <w:b/>
                <w:bCs/>
                <w:sz w:val="32"/>
                <w:szCs w:val="32"/>
              </w:rPr>
              <w:t>ne miješ</w:t>
            </w:r>
            <w:r w:rsidR="003A54D8">
              <w:rPr>
                <w:rFonts w:cs="KFGQPC Uthman Taha Naskh"/>
                <w:b/>
                <w:bCs/>
                <w:sz w:val="32"/>
                <w:szCs w:val="32"/>
              </w:rPr>
              <w:t xml:space="preserve">aju </w:t>
            </w:r>
            <w:r w:rsidRPr="005A68E6">
              <w:rPr>
                <w:rFonts w:cs="KFGQPC Uthman Taha Naskh"/>
                <w:b/>
                <w:bCs/>
                <w:sz w:val="32"/>
                <w:szCs w:val="32"/>
              </w:rPr>
              <w:t>Istinu s neistinom</w:t>
            </w:r>
            <w:r w:rsidR="00A62926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تلبسوا الحق بالباطل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D24D4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24D4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Ne govori ono što ne zna</w:t>
            </w:r>
            <w:r w:rsidR="001671CC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تقف ما ليس لك به علم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A8217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8217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Ne hodi po </w:t>
            </w:r>
            <w:r w:rsidR="00266D7E">
              <w:rPr>
                <w:rFonts w:cs="KFGQPC Uthman Taha Naskh"/>
                <w:b/>
                <w:bCs/>
                <w:sz w:val="32"/>
                <w:szCs w:val="32"/>
              </w:rPr>
              <w:t>Z</w:t>
            </w:r>
            <w:r w:rsidRPr="00A8217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emlji nadmeno</w:t>
            </w:r>
            <w:r w:rsidR="00266D7E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تمش في الأرض مرحا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5E43C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5E43C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I, iz oholosti, ne okreć</w:t>
            </w:r>
            <w:r w:rsidR="0012169D">
              <w:rPr>
                <w:rFonts w:cs="KFGQPC Uthman Taha Naskh"/>
                <w:b/>
                <w:bCs/>
                <w:sz w:val="32"/>
                <w:szCs w:val="32"/>
              </w:rPr>
              <w:t xml:space="preserve">e </w:t>
            </w:r>
            <w:r w:rsidRPr="005E43C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od ljudi lice svoje</w:t>
            </w:r>
            <w:r w:rsidR="0012169D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تصعر خدك للناس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7641D4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Pr</w:t>
            </w:r>
            <w:r w:rsidRPr="007641D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ema vjernicima blag budi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اخفض جناحك للمؤمنين</w:t>
            </w:r>
          </w:p>
        </w:tc>
      </w:tr>
      <w:tr w:rsidR="00C46CDA" w:rsidRPr="008C4FC3" w:rsidTr="00F86F92">
        <w:tc>
          <w:tcPr>
            <w:tcW w:w="5665" w:type="dxa"/>
          </w:tcPr>
          <w:p w:rsidR="00753AD0" w:rsidRPr="00EC5615" w:rsidRDefault="008339D5" w:rsidP="00753AD0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A</w:t>
            </w:r>
            <w:r w:rsidR="00753AD0" w:rsidRPr="00753AD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u govoru ne budi grlat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اغضض من صوتك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4175C0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4175C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 hodu budi odmjeren</w:t>
            </w:r>
            <w:r w:rsidR="0015359A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اقصد في مشيك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550784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A</w:t>
            </w:r>
            <w:r w:rsidRPr="0055078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neznalica se klon</w:t>
            </w:r>
            <w:r w:rsidR="005868C7">
              <w:rPr>
                <w:rFonts w:cs="KFGQPC Uthman Taha Naskh"/>
                <w:b/>
                <w:bCs/>
                <w:sz w:val="32"/>
                <w:szCs w:val="32"/>
              </w:rPr>
              <w:t>i.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اعرض عن الجاهلين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971ED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O</w:t>
            </w:r>
            <w:r w:rsidR="003779D4" w:rsidRPr="003779D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no lijepo što čine prihvati!, </w:t>
            </w:r>
            <w:r w:rsidR="00906389">
              <w:rPr>
                <w:rFonts w:cs="KFGQPC Uthman Taha Naskh"/>
                <w:b/>
                <w:bCs/>
                <w:sz w:val="32"/>
                <w:szCs w:val="32"/>
              </w:rPr>
              <w:t xml:space="preserve">lijepo postupaj </w:t>
            </w:r>
            <w:r w:rsidR="003779D4" w:rsidRPr="003779D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 traži da se čine dobra djela</w:t>
            </w:r>
            <w:r w:rsidR="00906389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خذ العفو و أمر بالعرف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CE7CC9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L</w:t>
            </w:r>
            <w:r w:rsidR="008E1894" w:rsidRPr="008E189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ijepim na zlo uzvrati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ادفع بالتي هي أحسن</w:t>
            </w:r>
          </w:p>
        </w:tc>
      </w:tr>
      <w:tr w:rsidR="00C46CDA" w:rsidRPr="008C4FC3" w:rsidTr="00F86F92">
        <w:tc>
          <w:tcPr>
            <w:tcW w:w="5665" w:type="dxa"/>
          </w:tcPr>
          <w:p w:rsidR="008A795A" w:rsidRPr="00EC5615" w:rsidRDefault="0084238B" w:rsidP="008A795A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84238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put Gospodara svoga mudro</w:t>
            </w:r>
            <w:r w:rsidR="00953986">
              <w:rPr>
                <w:rFonts w:cs="KFGQPC Uthman Taha Naskh"/>
                <w:b/>
                <w:bCs/>
                <w:sz w:val="32"/>
                <w:szCs w:val="32"/>
              </w:rPr>
              <w:t xml:space="preserve"> pozivaj.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ادع إلى سبيل ربك بالحكمة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114659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N</w:t>
            </w:r>
            <w:r w:rsidRPr="0011465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 kvarite sadake svoje prigovorima i uvredama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لا تبطلوا صدقاتكم بالمن و الأذى</w:t>
            </w:r>
          </w:p>
        </w:tc>
      </w:tr>
      <w:tr w:rsidR="00C46CDA" w:rsidRPr="008C4FC3" w:rsidTr="00F86F92">
        <w:tc>
          <w:tcPr>
            <w:tcW w:w="5665" w:type="dxa"/>
          </w:tcPr>
          <w:p w:rsidR="00FE42BF" w:rsidRPr="00EC5615" w:rsidRDefault="00E00ADE" w:rsidP="00FE42BF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Je</w:t>
            </w:r>
            <w:r w:rsidR="00FE42BF" w:rsidRPr="00FE42B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dni od drugih na nedozvoljen način imanja ne prisvajajte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تأكلوا أموالكم بينكم بالباطل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514884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N</w:t>
            </w:r>
            <w:r w:rsidR="00C86992" w:rsidRPr="00C8699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 zovite jedni druge ružnim nadimcima!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تنابزوا بالألقاب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14015C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Je</w:t>
            </w:r>
            <w:r w:rsidR="002564A9" w:rsidRPr="002564A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dni drugima 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se </w:t>
            </w:r>
            <w:r w:rsidR="002564A9" w:rsidRPr="002564A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ne rugaj</w:t>
            </w:r>
            <w:r w:rsidR="00522247">
              <w:rPr>
                <w:rFonts w:cs="KFGQPC Uthman Taha Naskh"/>
                <w:b/>
                <w:bCs/>
                <w:sz w:val="32"/>
                <w:szCs w:val="32"/>
              </w:rPr>
              <w:t>te.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يسخر قوم من قوم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A82171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I </w:t>
            </w:r>
            <w:r w:rsidR="0046398F" w:rsidRPr="0046398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ne ogovarajte jedni druge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!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يغتب بعضكم بعضا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95223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N</w:t>
            </w:r>
            <w:r w:rsidR="00536109" w:rsidRPr="0053610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e uhodite jedni druge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!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تجسسوا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C5182C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Kl</w:t>
            </w:r>
            <w:r w:rsidRPr="00C5182C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onite se mnogih sumnjičenja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15463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>
              <w:rPr>
                <w:rFonts w:ascii="Traditional Arabic" w:eastAsia="Times New Roman" w:hAnsi="Traditional Arabic" w:cs="KFGQPC Uthman Taha Naskh" w:hint="cs"/>
                <w:color w:val="222222"/>
                <w:sz w:val="32"/>
                <w:szCs w:val="32"/>
                <w:rtl/>
              </w:rPr>
              <w:t>ا</w:t>
            </w:r>
            <w:r w:rsidR="008C4FC3"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جتنبوا كثيرا من الظن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7157D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Uđ</w:t>
            </w:r>
            <w:r w:rsidR="00BD7BEE" w:rsidRPr="00BD7BE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ite u islam potpuno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ادخلوا في السلم كافة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DB1CC3" w:rsidRPr="00EC5615" w:rsidRDefault="008156B0" w:rsidP="00DB1CC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8156B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Kada pozdravljeni budete, na ljepši način uzvratite</w:t>
            </w:r>
            <w:r w:rsidR="00845E31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إذا حييتم بتحية فحيوا بأحسن منها</w:t>
            </w:r>
          </w:p>
        </w:tc>
      </w:tr>
      <w:tr w:rsidR="00C46CDA" w:rsidRPr="008C4FC3" w:rsidTr="00F86F92">
        <w:trPr>
          <w:trHeight w:val="1065"/>
        </w:trPr>
        <w:tc>
          <w:tcPr>
            <w:tcW w:w="5665" w:type="dxa"/>
            <w:tcBorders>
              <w:top w:val="nil"/>
              <w:left w:val="nil"/>
              <w:right w:val="nil"/>
            </w:tcBorders>
          </w:tcPr>
          <w:p w:rsidR="008C4FC3" w:rsidRPr="00EC5615" w:rsidRDefault="008C4FC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</w:tc>
        <w:tc>
          <w:tcPr>
            <w:tcW w:w="4225" w:type="dxa"/>
            <w:tcBorders>
              <w:top w:val="nil"/>
              <w:left w:val="nil"/>
              <w:right w:val="nil"/>
            </w:tcBorders>
          </w:tcPr>
          <w:p w:rsidR="00DB1CC3" w:rsidRDefault="00DB1C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</w:p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</w:p>
        </w:tc>
      </w:tr>
      <w:tr w:rsidR="00C46CDA" w:rsidRPr="008C4FC3" w:rsidTr="00F86F92">
        <w:trPr>
          <w:trHeight w:val="540"/>
        </w:trPr>
        <w:tc>
          <w:tcPr>
            <w:tcW w:w="5665" w:type="dxa"/>
          </w:tcPr>
          <w:p w:rsidR="00DB1CC3" w:rsidRPr="00EC5615" w:rsidRDefault="002E7699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Rod</w:t>
            </w:r>
            <w:r w:rsidRPr="002E769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iteljima, i bližnjima, i siročadi</w:t>
            </w:r>
            <w:r w:rsidR="004F1E04">
              <w:rPr>
                <w:rFonts w:cs="KFGQPC Uthman Taha Naskh"/>
                <w:b/>
                <w:bCs/>
                <w:sz w:val="32"/>
                <w:szCs w:val="32"/>
              </w:rPr>
              <w:t xml:space="preserve"> d</w:t>
            </w:r>
            <w:r w:rsidRPr="002E769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obročinstvo činit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e.</w:t>
            </w:r>
          </w:p>
        </w:tc>
        <w:tc>
          <w:tcPr>
            <w:tcW w:w="4225" w:type="dxa"/>
          </w:tcPr>
          <w:p w:rsidR="00DB1CC3" w:rsidRDefault="00DB1CC3" w:rsidP="00DB1C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بالوالدين إحسانا و ذي القربى و اليتامى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6D7AC0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lastRenderedPageBreak/>
              <w:t>I</w:t>
            </w:r>
            <w:r w:rsidR="007A187D" w:rsidRPr="007A187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nahranite siromaha ubogog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!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أطعموا البائس الفقير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CB7EB0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O</w:t>
            </w:r>
            <w:r w:rsidR="00BA1D18" w:rsidRPr="00BA1D18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no što je loše i zabranjeno ne mijenjajte za ono što je lijepo i dopušteno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تتبدلوا الخبيث بالطيب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F273B7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F273B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 siročadima imetke njihove dajte</w:t>
            </w:r>
            <w:r w:rsidR="00F849F9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آتوا اليتامى أموالهم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774457" w:rsidRPr="00EC5615" w:rsidRDefault="00BF083F" w:rsidP="00774457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Ud</w:t>
            </w:r>
            <w:r w:rsidR="00774457" w:rsidRPr="0077445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ijelite dio onoga čime vas Mi opskrbljujemo</w:t>
            </w:r>
            <w:r w:rsidR="00A80F87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أنفقوا مما رزقناكم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CD6072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I</w:t>
            </w:r>
            <w:r w:rsidR="00D875C5" w:rsidRPr="00D875C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govorite samo istinu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قولا سديدا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89523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A </w:t>
            </w:r>
            <w:r w:rsidRPr="0089523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ljudima lijepe riječi govorit</w:t>
            </w:r>
            <w:r w:rsidR="005C3242">
              <w:rPr>
                <w:rFonts w:cs="KFGQPC Uthman Taha Naskh"/>
                <w:b/>
                <w:bCs/>
                <w:sz w:val="32"/>
                <w:szCs w:val="32"/>
              </w:rPr>
              <w:t>e.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للناس حسنا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DB283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Ne</w:t>
            </w:r>
            <w:r w:rsidR="0053705F" w:rsidRPr="0053705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potpomažite se u grijehu</w:t>
            </w:r>
            <w:r w:rsidR="009E021E">
              <w:rPr>
                <w:rFonts w:cs="KFGQPC Uthman Taha Naskh"/>
                <w:b/>
                <w:bCs/>
                <w:sz w:val="32"/>
                <w:szCs w:val="32"/>
              </w:rPr>
              <w:t xml:space="preserve"> I nep</w:t>
            </w:r>
            <w:r w:rsidR="00CE7DFE" w:rsidRPr="00CE7DF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rijateljstvu</w:t>
            </w:r>
            <w:r w:rsidR="009E021E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تعاونوا على الإثم و العدوان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DB283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CE7DF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Jedni drugima 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potpomažite </w:t>
            </w:r>
            <w:r w:rsidRPr="0053705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 dobročinstvu i bogobojaznosti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تعاونوا على البر و التقوى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9A02B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 xml:space="preserve">A </w:t>
            </w:r>
            <w:r w:rsidRPr="009A02B6">
              <w:rPr>
                <w:rFonts w:cs="KFGQPC Uthman Taha Naskh"/>
                <w:b/>
                <w:bCs/>
                <w:sz w:val="32"/>
                <w:szCs w:val="32"/>
              </w:rPr>
              <w:t>o zakletvama svojim brinite se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احفظوا أيمانكم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950ED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50ED6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 ispunjavajte obaveze na koje ste se Allahu obavezali</w:t>
            </w:r>
            <w:r w:rsidR="00921B18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بعهد الله إذا عاهدتم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396101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96101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Napunite mjeru kada mjerite</w:t>
            </w:r>
            <w:r w:rsidR="002E6D31"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الكيل إذا كلتم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6A0A9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I v</w:t>
            </w:r>
            <w:r w:rsidRPr="006A0A9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agajte vagom ispravnom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زنوا بالقسطاس المستقيم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9944C2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cs="KFGQPC Uthman Taha Naskh"/>
                <w:b/>
                <w:bCs/>
                <w:sz w:val="32"/>
                <w:szCs w:val="32"/>
              </w:rPr>
              <w:t>B</w:t>
            </w:r>
            <w:r w:rsidR="00C33C77" w:rsidRPr="00C33C7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udite </w:t>
            </w:r>
            <w:r w:rsidR="00590C87">
              <w:rPr>
                <w:rFonts w:cs="KFGQPC Uthman Taha Naskh"/>
                <w:b/>
                <w:bCs/>
                <w:sz w:val="32"/>
                <w:szCs w:val="32"/>
              </w:rPr>
              <w:t>u svakoj situaciji, prema svakom</w:t>
            </w:r>
            <w:r w:rsidR="00170AA2">
              <w:rPr>
                <w:rFonts w:cs="KFGQPC Uthman Taha Naskh"/>
                <w:b/>
                <w:bCs/>
                <w:sz w:val="32"/>
                <w:szCs w:val="32"/>
              </w:rPr>
              <w:t>e</w:t>
            </w:r>
            <w:r w:rsidR="00D8559E">
              <w:rPr>
                <w:rFonts w:cs="KFGQPC Uthman Taha Naskh"/>
                <w:b/>
                <w:bCs/>
                <w:sz w:val="32"/>
                <w:szCs w:val="32"/>
              </w:rPr>
              <w:t xml:space="preserve">, </w:t>
            </w:r>
            <w:r w:rsidR="00C33C77" w:rsidRPr="00C33C7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uvijek pravedni</w:t>
            </w:r>
            <w:r>
              <w:rPr>
                <w:rFonts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كونوا قوامين بالقسط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C46CDA" w:rsidRPr="008C4FC3" w:rsidTr="00F86F92">
        <w:tc>
          <w:tcPr>
            <w:tcW w:w="5665" w:type="dxa"/>
          </w:tcPr>
          <w:p w:rsidR="008C4FC3" w:rsidRPr="00EC5615" w:rsidRDefault="00F86F92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F86F9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Pravedni budite</w:t>
            </w:r>
            <w:r w:rsidR="005A01C6">
              <w:rPr>
                <w:rFonts w:cs="KFGQPC Uthman Taha Naskh"/>
                <w:b/>
                <w:bCs/>
                <w:sz w:val="32"/>
                <w:szCs w:val="32"/>
              </w:rPr>
              <w:t>!</w:t>
            </w:r>
          </w:p>
        </w:tc>
        <w:tc>
          <w:tcPr>
            <w:tcW w:w="4225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اعدلوا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</w:tbl>
    <w:p w:rsidR="0037689F" w:rsidRDefault="0037689F" w:rsidP="002E4C73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</w:rPr>
      </w:pPr>
    </w:p>
    <w:p w:rsidR="0037689F" w:rsidRDefault="0037689F" w:rsidP="0037689F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  <w:rtl/>
        </w:rPr>
      </w:pPr>
    </w:p>
    <w:p w:rsidR="009C6F7A" w:rsidRDefault="009C6F7A" w:rsidP="002E4C73">
      <w:pPr>
        <w:bidi w:val="0"/>
        <w:spacing w:after="0" w:line="240" w:lineRule="auto"/>
        <w:jc w:val="both"/>
        <w:rPr>
          <w:rFonts w:ascii="ML-TTIndulekha" w:hAnsi="ML-TTIndulekha" w:cs="KFGQPC Uthman Taha Naskh"/>
          <w:sz w:val="32"/>
          <w:szCs w:val="32"/>
        </w:rPr>
      </w:pPr>
    </w:p>
    <w:sectPr w:rsidR="009C6F7A" w:rsidSect="00F7667E">
      <w:pgSz w:w="11906" w:h="16838"/>
      <w:pgMar w:top="450" w:right="1016" w:bottom="72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GQPC Uthman Taha Naskh">
    <w:altName w:val="Times New Roman"/>
    <w:charset w:val="B2"/>
    <w:family w:val="auto"/>
    <w:pitch w:val="variable"/>
    <w:sig w:usb0="80002001" w:usb1="90000000" w:usb2="00000008" w:usb3="00000000" w:csb0="00000040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3922"/>
    <w:rsid w:val="00046945"/>
    <w:rsid w:val="00054DCF"/>
    <w:rsid w:val="0009058D"/>
    <w:rsid w:val="000E3FF7"/>
    <w:rsid w:val="000F596A"/>
    <w:rsid w:val="00112026"/>
    <w:rsid w:val="00114659"/>
    <w:rsid w:val="0011565F"/>
    <w:rsid w:val="00120B6C"/>
    <w:rsid w:val="0012169D"/>
    <w:rsid w:val="00121BBF"/>
    <w:rsid w:val="001246A9"/>
    <w:rsid w:val="0014015C"/>
    <w:rsid w:val="001464D8"/>
    <w:rsid w:val="0015359A"/>
    <w:rsid w:val="0015463F"/>
    <w:rsid w:val="00154CAD"/>
    <w:rsid w:val="00156D03"/>
    <w:rsid w:val="001671CC"/>
    <w:rsid w:val="00170AA2"/>
    <w:rsid w:val="0018511F"/>
    <w:rsid w:val="0019246F"/>
    <w:rsid w:val="001B3632"/>
    <w:rsid w:val="001B60F5"/>
    <w:rsid w:val="001D5889"/>
    <w:rsid w:val="001D774F"/>
    <w:rsid w:val="00204D08"/>
    <w:rsid w:val="002052C9"/>
    <w:rsid w:val="00214865"/>
    <w:rsid w:val="00235204"/>
    <w:rsid w:val="002564A9"/>
    <w:rsid w:val="00266D7E"/>
    <w:rsid w:val="002A3A43"/>
    <w:rsid w:val="002C5698"/>
    <w:rsid w:val="002D0AA9"/>
    <w:rsid w:val="002D1E14"/>
    <w:rsid w:val="002E4C73"/>
    <w:rsid w:val="002E6D31"/>
    <w:rsid w:val="002E7699"/>
    <w:rsid w:val="002F14BA"/>
    <w:rsid w:val="003020E4"/>
    <w:rsid w:val="003022F1"/>
    <w:rsid w:val="00304884"/>
    <w:rsid w:val="00304D6D"/>
    <w:rsid w:val="00345EB5"/>
    <w:rsid w:val="00346D71"/>
    <w:rsid w:val="00372CB8"/>
    <w:rsid w:val="0037689F"/>
    <w:rsid w:val="003779D4"/>
    <w:rsid w:val="00396101"/>
    <w:rsid w:val="003A54D8"/>
    <w:rsid w:val="003C69B6"/>
    <w:rsid w:val="003D5353"/>
    <w:rsid w:val="00416A04"/>
    <w:rsid w:val="004175C0"/>
    <w:rsid w:val="0042618E"/>
    <w:rsid w:val="00432A1F"/>
    <w:rsid w:val="00445308"/>
    <w:rsid w:val="00454886"/>
    <w:rsid w:val="0046398F"/>
    <w:rsid w:val="00467144"/>
    <w:rsid w:val="004719BD"/>
    <w:rsid w:val="004819F5"/>
    <w:rsid w:val="00485A0E"/>
    <w:rsid w:val="00495E99"/>
    <w:rsid w:val="004E555E"/>
    <w:rsid w:val="004F1E04"/>
    <w:rsid w:val="00502154"/>
    <w:rsid w:val="00502889"/>
    <w:rsid w:val="00514884"/>
    <w:rsid w:val="00522247"/>
    <w:rsid w:val="00526365"/>
    <w:rsid w:val="00527DA0"/>
    <w:rsid w:val="00531901"/>
    <w:rsid w:val="00536109"/>
    <w:rsid w:val="0053705F"/>
    <w:rsid w:val="00543528"/>
    <w:rsid w:val="00550784"/>
    <w:rsid w:val="0055276B"/>
    <w:rsid w:val="00557338"/>
    <w:rsid w:val="00557686"/>
    <w:rsid w:val="005671F7"/>
    <w:rsid w:val="005868C7"/>
    <w:rsid w:val="00590C87"/>
    <w:rsid w:val="005A01C6"/>
    <w:rsid w:val="005A68E6"/>
    <w:rsid w:val="005A7303"/>
    <w:rsid w:val="005C3242"/>
    <w:rsid w:val="005D0D21"/>
    <w:rsid w:val="005E1A92"/>
    <w:rsid w:val="005E43C6"/>
    <w:rsid w:val="006327DC"/>
    <w:rsid w:val="00634429"/>
    <w:rsid w:val="00645C74"/>
    <w:rsid w:val="00655899"/>
    <w:rsid w:val="006642CD"/>
    <w:rsid w:val="0067695D"/>
    <w:rsid w:val="006A0A9F"/>
    <w:rsid w:val="006B584C"/>
    <w:rsid w:val="006C521E"/>
    <w:rsid w:val="006D4FEB"/>
    <w:rsid w:val="006D7AC0"/>
    <w:rsid w:val="006E57DE"/>
    <w:rsid w:val="007157DF"/>
    <w:rsid w:val="00720596"/>
    <w:rsid w:val="00737D13"/>
    <w:rsid w:val="007477B1"/>
    <w:rsid w:val="00753AD0"/>
    <w:rsid w:val="007641D4"/>
    <w:rsid w:val="00764265"/>
    <w:rsid w:val="00764285"/>
    <w:rsid w:val="00774457"/>
    <w:rsid w:val="00793F66"/>
    <w:rsid w:val="007A0EFA"/>
    <w:rsid w:val="007A187D"/>
    <w:rsid w:val="007A423E"/>
    <w:rsid w:val="007A699A"/>
    <w:rsid w:val="008156B0"/>
    <w:rsid w:val="008339D5"/>
    <w:rsid w:val="00837321"/>
    <w:rsid w:val="0084238B"/>
    <w:rsid w:val="00842BDB"/>
    <w:rsid w:val="00845E31"/>
    <w:rsid w:val="0087360D"/>
    <w:rsid w:val="0089523A"/>
    <w:rsid w:val="008A71FC"/>
    <w:rsid w:val="008A795A"/>
    <w:rsid w:val="008C4FC3"/>
    <w:rsid w:val="008C616E"/>
    <w:rsid w:val="008C7BCF"/>
    <w:rsid w:val="008E1894"/>
    <w:rsid w:val="008E18BD"/>
    <w:rsid w:val="008E2356"/>
    <w:rsid w:val="0090002C"/>
    <w:rsid w:val="00906389"/>
    <w:rsid w:val="00907036"/>
    <w:rsid w:val="009102DB"/>
    <w:rsid w:val="00914D03"/>
    <w:rsid w:val="00921B18"/>
    <w:rsid w:val="009438EE"/>
    <w:rsid w:val="00950016"/>
    <w:rsid w:val="00950ED6"/>
    <w:rsid w:val="0095223F"/>
    <w:rsid w:val="00953986"/>
    <w:rsid w:val="00955ED1"/>
    <w:rsid w:val="00964007"/>
    <w:rsid w:val="009660F5"/>
    <w:rsid w:val="0096634D"/>
    <w:rsid w:val="00971EDA"/>
    <w:rsid w:val="00993801"/>
    <w:rsid w:val="009944C2"/>
    <w:rsid w:val="009A02B6"/>
    <w:rsid w:val="009A1781"/>
    <w:rsid w:val="009A6313"/>
    <w:rsid w:val="009C6F7A"/>
    <w:rsid w:val="009E021E"/>
    <w:rsid w:val="00A01837"/>
    <w:rsid w:val="00A10D81"/>
    <w:rsid w:val="00A315C2"/>
    <w:rsid w:val="00A37069"/>
    <w:rsid w:val="00A376B4"/>
    <w:rsid w:val="00A46DBF"/>
    <w:rsid w:val="00A62926"/>
    <w:rsid w:val="00A80F87"/>
    <w:rsid w:val="00A82171"/>
    <w:rsid w:val="00A8217A"/>
    <w:rsid w:val="00AB36F7"/>
    <w:rsid w:val="00AB718C"/>
    <w:rsid w:val="00AD0090"/>
    <w:rsid w:val="00AE2E2A"/>
    <w:rsid w:val="00AE302F"/>
    <w:rsid w:val="00AF20A6"/>
    <w:rsid w:val="00B23767"/>
    <w:rsid w:val="00B409BC"/>
    <w:rsid w:val="00B41D15"/>
    <w:rsid w:val="00B451CA"/>
    <w:rsid w:val="00B51000"/>
    <w:rsid w:val="00B92F62"/>
    <w:rsid w:val="00BA1D18"/>
    <w:rsid w:val="00BA2964"/>
    <w:rsid w:val="00BA33EB"/>
    <w:rsid w:val="00BA421B"/>
    <w:rsid w:val="00BA44E0"/>
    <w:rsid w:val="00BB69E6"/>
    <w:rsid w:val="00BD7BEE"/>
    <w:rsid w:val="00BE0BAD"/>
    <w:rsid w:val="00BF083F"/>
    <w:rsid w:val="00C308ED"/>
    <w:rsid w:val="00C33C77"/>
    <w:rsid w:val="00C46CDA"/>
    <w:rsid w:val="00C5182C"/>
    <w:rsid w:val="00C62C29"/>
    <w:rsid w:val="00C66A7B"/>
    <w:rsid w:val="00C7086D"/>
    <w:rsid w:val="00C82606"/>
    <w:rsid w:val="00C86992"/>
    <w:rsid w:val="00C87FD6"/>
    <w:rsid w:val="00C93746"/>
    <w:rsid w:val="00CB517D"/>
    <w:rsid w:val="00CB59B0"/>
    <w:rsid w:val="00CB7EB0"/>
    <w:rsid w:val="00CC0785"/>
    <w:rsid w:val="00CC4E5B"/>
    <w:rsid w:val="00CD6072"/>
    <w:rsid w:val="00CE4B69"/>
    <w:rsid w:val="00CE7CC9"/>
    <w:rsid w:val="00CE7DFE"/>
    <w:rsid w:val="00CF540F"/>
    <w:rsid w:val="00D16C33"/>
    <w:rsid w:val="00D227D5"/>
    <w:rsid w:val="00D24D4A"/>
    <w:rsid w:val="00D478E0"/>
    <w:rsid w:val="00D62251"/>
    <w:rsid w:val="00D66052"/>
    <w:rsid w:val="00D81A72"/>
    <w:rsid w:val="00D8559E"/>
    <w:rsid w:val="00D875C5"/>
    <w:rsid w:val="00DB1CC3"/>
    <w:rsid w:val="00DB2833"/>
    <w:rsid w:val="00DB7D2B"/>
    <w:rsid w:val="00DC17AA"/>
    <w:rsid w:val="00DD0F7F"/>
    <w:rsid w:val="00DD11BD"/>
    <w:rsid w:val="00DE3BCF"/>
    <w:rsid w:val="00DF4999"/>
    <w:rsid w:val="00E00ADE"/>
    <w:rsid w:val="00E10E11"/>
    <w:rsid w:val="00E22D30"/>
    <w:rsid w:val="00E306BE"/>
    <w:rsid w:val="00E67D46"/>
    <w:rsid w:val="00E76509"/>
    <w:rsid w:val="00E86136"/>
    <w:rsid w:val="00E927FE"/>
    <w:rsid w:val="00EA5B7B"/>
    <w:rsid w:val="00EB539F"/>
    <w:rsid w:val="00EC5615"/>
    <w:rsid w:val="00EF28E7"/>
    <w:rsid w:val="00F0651B"/>
    <w:rsid w:val="00F273B7"/>
    <w:rsid w:val="00F57884"/>
    <w:rsid w:val="00F628A8"/>
    <w:rsid w:val="00F653F6"/>
    <w:rsid w:val="00F73827"/>
    <w:rsid w:val="00F7667E"/>
    <w:rsid w:val="00F849F9"/>
    <w:rsid w:val="00F85126"/>
    <w:rsid w:val="00F86F92"/>
    <w:rsid w:val="00F91D49"/>
    <w:rsid w:val="00F94AA2"/>
    <w:rsid w:val="00FB0380"/>
    <w:rsid w:val="00FC15A2"/>
    <w:rsid w:val="00FD0349"/>
    <w:rsid w:val="00FD55CA"/>
    <w:rsid w:val="00FE42BF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E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Gost korisnik</cp:lastModifiedBy>
  <cp:revision>2</cp:revision>
  <cp:lastPrinted>2022-06-19T04:12:00Z</cp:lastPrinted>
  <dcterms:created xsi:type="dcterms:W3CDTF">2022-06-21T00:32:00Z</dcterms:created>
  <dcterms:modified xsi:type="dcterms:W3CDTF">2022-06-21T00:32:00Z</dcterms:modified>
</cp:coreProperties>
</file>