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3F11D04" w:rsidR="00C530C2" w:rsidRDefault="002A46D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Browallia New"/>
          <w:noProof/>
          <w:sz w:val="32"/>
          <w:szCs w:val="40"/>
          <w:lang w:bidi="th-TH"/>
        </w:rPr>
        <w:drawing>
          <wp:anchor distT="0" distB="0" distL="114300" distR="114300" simplePos="0" relativeHeight="251728896" behindDoc="1" locked="0" layoutInCell="1" allowOverlap="1" wp14:anchorId="4F5411D0" wp14:editId="73A75661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5333255" cy="7543800"/>
            <wp:effectExtent l="0" t="0" r="1270" b="0"/>
            <wp:wrapNone/>
            <wp:docPr id="2061837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37487" name="รูปภาพ 20618374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3407A5B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0FA992C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639E3F10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5CF4213B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65CB5546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6D4728">
        <w:rPr>
          <w:rFonts w:cs="Ara Aqeeq Bold" w:hint="cs"/>
          <w:sz w:val="40"/>
          <w:szCs w:val="40"/>
          <w:rtl/>
          <w:lang w:val="en-US"/>
        </w:rPr>
        <w:t>ع</w:t>
      </w:r>
      <w:r w:rsidR="00605337" w:rsidRPr="00605337">
        <w:rPr>
          <w:rFonts w:cs="Ara Aqeeq Bold" w:hint="cs"/>
          <w:sz w:val="40"/>
          <w:szCs w:val="40"/>
          <w:rtl/>
          <w:lang w:val="en-US"/>
        </w:rPr>
        <w:t>ل</w:t>
      </w:r>
      <w:r w:rsidR="006D4728">
        <w:rPr>
          <w:rFonts w:cs="Ara Aqeeq Bold" w:hint="cs"/>
          <w:sz w:val="40"/>
          <w:szCs w:val="40"/>
          <w:rtl/>
          <w:lang w:val="en-US"/>
        </w:rPr>
        <w:t>و</w:t>
      </w:r>
      <w:r w:rsidR="002A46DA">
        <w:rPr>
          <w:rFonts w:cs="Ara Aqeeq Bold" w:hint="cs"/>
          <w:sz w:val="40"/>
          <w:szCs w:val="40"/>
          <w:rtl/>
          <w:lang w:val="en-US"/>
        </w:rPr>
        <w:t xml:space="preserve"> </w:t>
      </w:r>
      <w:r w:rsidR="006D4728">
        <w:rPr>
          <w:rFonts w:cs="Ara Aqeeq Bold" w:hint="cs"/>
          <w:sz w:val="40"/>
          <w:szCs w:val="40"/>
          <w:rtl/>
          <w:lang w:val="en-US"/>
        </w:rPr>
        <w:t>الله على خلقه</w:t>
      </w:r>
    </w:p>
    <w:p w14:paraId="3296FF42" w14:textId="77777777" w:rsidR="002A46DA" w:rsidRPr="0065300B" w:rsidRDefault="002A46DA" w:rsidP="002A46DA">
      <w:pPr>
        <w:tabs>
          <w:tab w:val="left" w:pos="709"/>
        </w:tabs>
        <w:ind w:left="142" w:firstLine="567"/>
        <w:rPr>
          <w:rFonts w:ascii="was@jindaLikhitNP" w:hAnsi="was@jindaLikhitNP" w:cs="was@jindaLikhitNP"/>
          <w:b/>
          <w:bCs/>
          <w:color w:val="382810"/>
          <w:sz w:val="24"/>
          <w:szCs w:val="24"/>
          <w:lang w:val="en-US"/>
        </w:rPr>
      </w:pPr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ความสูงส่งของอ</w:t>
      </w:r>
      <w:proofErr w:type="spellStart"/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เหนือสิ่งถูกสร้างของพระองค์</w:t>
      </w:r>
    </w:p>
    <w:p w14:paraId="2F46A648" w14:textId="06847E62" w:rsidR="002163E1" w:rsidRPr="00AF2FBB" w:rsidRDefault="002163E1" w:rsidP="002163E1">
      <w:pPr>
        <w:bidi/>
        <w:jc w:val="center"/>
        <w:rPr>
          <w:rFonts w:cs="Browallia New"/>
          <w:sz w:val="32"/>
          <w:szCs w:val="40"/>
          <w:lang w:bidi="th-TH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6D4728">
      <w:pPr>
        <w:tabs>
          <w:tab w:val="left" w:pos="709"/>
        </w:tabs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0B21A526" w14:textId="77777777" w:rsidR="002A46DA" w:rsidRDefault="002A46DA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584C4E48" w14:textId="77777777" w:rsidR="002A46DA" w:rsidRDefault="002A46DA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52660731" w14:textId="77777777" w:rsidR="002A46DA" w:rsidRDefault="002A46DA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cs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2D366D72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AF541DB" w14:textId="77777777" w:rsidR="0065300B" w:rsidRDefault="0065300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3FE99CF7" w14:textId="77777777" w:rsidR="0065300B" w:rsidRDefault="0065300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0A4EE3F" w14:textId="5C9A0F0B" w:rsidR="0065300B" w:rsidRDefault="0057059B" w:rsidP="0065300B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1F288B4E" w14:textId="3E5EA9CD" w:rsidR="0065300B" w:rsidRPr="0065300B" w:rsidRDefault="0065300B" w:rsidP="0065300B">
      <w:pPr>
        <w:tabs>
          <w:tab w:val="left" w:pos="709"/>
        </w:tabs>
        <w:ind w:left="142" w:firstLine="567"/>
        <w:rPr>
          <w:rFonts w:ascii="was@jindaLikhitNP" w:hAnsi="was@jindaLikhitNP" w:cs="was@jindaLikhitNP"/>
          <w:b/>
          <w:bCs/>
          <w:color w:val="382810"/>
          <w:sz w:val="24"/>
          <w:szCs w:val="24"/>
          <w:lang w:val="en-US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0CEB0201">
            <wp:simplePos x="0" y="0"/>
            <wp:positionH relativeFrom="margin">
              <wp:posOffset>-431165</wp:posOffset>
            </wp:positionH>
            <wp:positionV relativeFrom="paragraph">
              <wp:posOffset>-958850</wp:posOffset>
            </wp:positionV>
            <wp:extent cx="5295265" cy="752475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ความสูงส่งของอ</w:t>
      </w:r>
      <w:proofErr w:type="spellStart"/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เหนือสิ่งถูกสร้างของพระองค์</w:t>
      </w:r>
    </w:p>
    <w:p w14:paraId="206577D2" w14:textId="074898FC" w:rsidR="0065300B" w:rsidRPr="0065300B" w:rsidRDefault="0065300B" w:rsidP="0065300B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65300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คำถาม</w:t>
      </w:r>
      <w:r w:rsidRPr="0065300B">
        <w:rPr>
          <w:rFonts w:ascii="TH SarabunIT๙" w:hAnsi="TH SarabunIT๙" w:cs="TH SarabunIT๙"/>
          <w:sz w:val="32"/>
          <w:szCs w:val="32"/>
          <w:cs/>
        </w:rPr>
        <w:tab/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บางคนกล่าวว่า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นั้นอยู่เหนือชั้นฟ้าทั้งหลาย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และผู้รู้บางคนกล่าว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นั้นไม่ทรงมีสถานที่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ดังนั้นคำพูดใดที่ถูกต้องในประเด็นดังกล่าวนี้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</w:rPr>
        <w:t>?</w:t>
      </w:r>
    </w:p>
    <w:p w14:paraId="2F2F3ECC" w14:textId="22BDF3F1" w:rsidR="0065300B" w:rsidRPr="00DE3B46" w:rsidRDefault="0065300B" w:rsidP="00DE3B46">
      <w:pPr>
        <w:ind w:firstLine="709"/>
        <w:jc w:val="thaiDistribute"/>
        <w:rPr>
          <w:rFonts w:asciiTheme="minorHAnsi" w:hAnsiTheme="minorHAnsi" w:cs="TH SarabunIT๙"/>
          <w:sz w:val="32"/>
          <w:szCs w:val="32"/>
        </w:rPr>
      </w:pPr>
      <w:r w:rsidRPr="0065300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คำตอบ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อะฮฺลุซ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ซุนนะ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ได้อ้างหลักฐานถึงความสูงของอ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เหนือสิ่งถูกสร้างของพระองค์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ซึ่งความสูงส่งโดยอาตมันของพระองค์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DE3B4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กุรอ่าน</w:t>
      </w:r>
      <w:r w:rsidRPr="00DE3B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อัซ</w:t>
      </w:r>
      <w:proofErr w:type="spellEnd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ซุนนะ</w:t>
      </w:r>
      <w:proofErr w:type="spellStart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DE3B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spellStart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อัลอิจ</w:t>
      </w:r>
      <w:proofErr w:type="spellEnd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</w:t>
      </w:r>
      <w:proofErr w:type="spellStart"/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DE3B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สติปัญญาและสัญชาตญาณความเป็นมนุษย์</w:t>
      </w:r>
    </w:p>
    <w:p w14:paraId="50C3B7C4" w14:textId="77777777" w:rsidR="00DE3B46" w:rsidRDefault="0065300B" w:rsidP="00DE3B46">
      <w:pPr>
        <w:ind w:firstLine="709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สำหรับในคัมภีร์</w:t>
      </w:r>
      <w:proofErr w:type="spellStart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อัล</w:t>
      </w:r>
      <w:proofErr w:type="spellEnd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กุรอาน</w:t>
      </w:r>
      <w:r w:rsidR="00DE3B46" w:rsidRPr="00FF2C82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นั้นได้ปรากฏหลักฐานอันหลากหลาย</w:t>
      </w:r>
      <w:r w:rsidR="00DE3B4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ที่บ่งชี้ถึงความสูงส่งของอ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เหนือสิ่งถูกสร้างของพระองค์</w:t>
      </w:r>
      <w:r w:rsidR="00DE3B4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</w:p>
    <w:p w14:paraId="31303E2F" w14:textId="77777777" w:rsidR="00DE3B46" w:rsidRPr="00DE3B46" w:rsidRDefault="0065300B" w:rsidP="00DE3B46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ในบางครั้งด้วยการกล่าวถึงความสูง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F015C98" w14:textId="77777777" w:rsidR="00DE3B46" w:rsidRPr="00DE3B46" w:rsidRDefault="0065300B" w:rsidP="00DE3B46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และในบางครั้งด้วยการกล่าวถึงการอยู่เหนือ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465F46" w14:textId="77777777" w:rsidR="00DE3B46" w:rsidRPr="00DE3B46" w:rsidRDefault="0065300B" w:rsidP="00DE3B46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และในบางครั้งได้ด้วยการกล่าวถึงการประทานสิ่งหนึ่งสิ่งใดลงมา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7AB718F" w14:textId="77777777" w:rsidR="00DE3B46" w:rsidRPr="00DE3B46" w:rsidRDefault="0065300B" w:rsidP="00DE3B46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ในบางครั้งด้วยการกล่าวถึงการขึ้นของสิ่งต่างๆนั้นไปยังพระองค์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49B8EB8" w14:textId="5457BDEC" w:rsidR="00DE3B46" w:rsidRPr="00FF2C82" w:rsidRDefault="0065300B" w:rsidP="00FF2C82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44"/>
          <w:lang/>
        </w:rPr>
      </w:pP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และบางครั้งก็กล่าวถึงว่าพระองค์นั้นอยู่ในบรรดาชั้นฟ้า</w:t>
      </w:r>
    </w:p>
    <w:p w14:paraId="25E9DCD4" w14:textId="77777777" w:rsidR="00FF2C82" w:rsidRPr="00FF2C82" w:rsidRDefault="00FF2C82" w:rsidP="00FF2C82">
      <w:pPr>
        <w:pStyle w:val="a9"/>
        <w:ind w:left="1429"/>
        <w:jc w:val="thaiDistribute"/>
        <w:rPr>
          <w:rFonts w:ascii="TH SarabunIT๙" w:hAnsi="TH SarabunIT๙" w:cs="TH SarabunIT๙" w:hint="cs"/>
          <w:sz w:val="32"/>
          <w:szCs w:val="44"/>
          <w:lang/>
        </w:rPr>
      </w:pPr>
    </w:p>
    <w:p w14:paraId="29FF0DDB" w14:textId="33A8FA6A" w:rsidR="0065300B" w:rsidRPr="00DE3B46" w:rsidRDefault="0065300B" w:rsidP="00DE3B46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DE3B46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การกล่าวถึงความสูง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ดั่งเช่นในดำรัสของพระองค์ว่า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C35197" w14:textId="77777777" w:rsidR="0065300B" w:rsidRDefault="0065300B" w:rsidP="00DE3B46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سَبِّحِ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ٱسۡمَ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رَبِّكَ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ٱلۡأَعۡلَى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١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ﵝالأَعۡلَى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ﵑﵜ</w:t>
      </w:r>
      <w:proofErr w:type="spellEnd"/>
    </w:p>
    <w:p w14:paraId="381DEF30" w14:textId="77777777" w:rsidR="0065300B" w:rsidRDefault="0065300B" w:rsidP="00DE3B4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จงแซ่ซ้องสดุดี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พระนามแห่งพระเจ้าของเจ้า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ผู้ทรงสูงสุดยิ่ง</w:t>
      </w:r>
    </w:p>
    <w:p w14:paraId="54D61748" w14:textId="77777777" w:rsidR="00DE3B46" w:rsidRPr="00DE3B46" w:rsidRDefault="00DE3B46" w:rsidP="00DE3B46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14:paraId="6F6DDC67" w14:textId="77777777" w:rsidR="0065300B" w:rsidRPr="00DE3B46" w:rsidRDefault="0065300B" w:rsidP="00DE3B46">
      <w:pPr>
        <w:pStyle w:val="a9"/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bidi="th-TH"/>
        </w:rPr>
        <w:t>การอยู่เหนือ</w:t>
      </w:r>
      <w:r w:rsidRPr="00DE3B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ดั่งเช่นในดำรัสของพระองค์ว่า</w:t>
      </w:r>
    </w:p>
    <w:p w14:paraId="64AD3EB2" w14:textId="77777777" w:rsidR="0065300B" w:rsidRDefault="0065300B" w:rsidP="00FF2C82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وَهُوَ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ٱلۡقَاهِرُ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فَوۡقَ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عِبَادِهِۦۚ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وَهُوَ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ٱلۡحَكِيمُ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ٱلۡخَبِيرُ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١٨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ﵝالأَنۡعَام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ﵘﵑﵜ</w:t>
      </w:r>
      <w:proofErr w:type="spellEnd"/>
    </w:p>
    <w:p w14:paraId="654B266D" w14:textId="186D3020" w:rsidR="0065300B" w:rsidRDefault="00511E31" w:rsidP="00DE3B4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4342DE0D" wp14:editId="3DB9AAB9">
            <wp:simplePos x="0" y="0"/>
            <wp:positionH relativeFrom="page">
              <wp:align>right</wp:align>
            </wp:positionH>
            <wp:positionV relativeFrom="paragraph">
              <wp:posOffset>-978535</wp:posOffset>
            </wp:positionV>
            <wp:extent cx="5321300" cy="7550150"/>
            <wp:effectExtent l="0" t="0" r="0" b="0"/>
            <wp:wrapNone/>
            <wp:docPr id="1840136526" name="รูปภาพ 184013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B"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และพระองค์คือผู้ทรงชนะเหนือปวงบ่าวของพระองค์</w:t>
      </w:r>
      <w:r w:rsidR="0065300B"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65300B"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และพระองค์คือผู้ทรงปรีชาญาณผู้ทรงรอบรู้อย่างละเอียดถี่ถ้วน</w:t>
      </w:r>
    </w:p>
    <w:p w14:paraId="48A3F318" w14:textId="77777777" w:rsidR="00DE3B46" w:rsidRPr="00DE3B46" w:rsidRDefault="00DE3B46" w:rsidP="00DE3B46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14:paraId="0F0E15CB" w14:textId="77777777" w:rsidR="0065300B" w:rsidRPr="00DE3B46" w:rsidRDefault="0065300B" w:rsidP="00DE3B46">
      <w:pPr>
        <w:pStyle w:val="a9"/>
        <w:numPr>
          <w:ilvl w:val="0"/>
          <w:numId w:val="16"/>
        </w:numPr>
        <w:rPr>
          <w:rFonts w:ascii="TH SarabunIT๙" w:hAnsi="TH SarabunIT๙" w:cs="TH SarabunIT๙"/>
          <w:color w:val="000000"/>
          <w:sz w:val="32"/>
          <w:szCs w:val="32"/>
          <w:lang/>
        </w:rPr>
      </w:pPr>
      <w:r w:rsidRPr="00DE3B46">
        <w:rPr>
          <w:rFonts w:ascii="TH SarabunIT๙" w:hAnsi="TH SarabunIT๙" w:cs="TH SarabunIT๙" w:hint="cs"/>
          <w:b/>
          <w:bCs/>
          <w:i/>
          <w:iCs/>
          <w:color w:val="000000"/>
          <w:sz w:val="32"/>
          <w:szCs w:val="32"/>
          <w:cs/>
          <w:lang w:bidi="th-TH"/>
        </w:rPr>
        <w:t>การประทานส</w:t>
      </w:r>
      <w:r w:rsidRPr="00DE3B4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ิ่งต่างๆ</w:t>
      </w:r>
      <w:r w:rsidRPr="00DE3B4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/>
        </w:rPr>
        <w:t xml:space="preserve"> </w:t>
      </w:r>
      <w:r w:rsidRPr="00DE3B4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ลงมาจากพระองค์</w:t>
      </w:r>
      <w:r w:rsidRPr="00DE3B46">
        <w:rPr>
          <w:rFonts w:ascii="TH SarabunIT๙" w:hAnsi="TH SarabunIT๙" w:cs="TH SarabunIT๙"/>
          <w:color w:val="000000"/>
          <w:sz w:val="32"/>
          <w:szCs w:val="32"/>
          <w:cs/>
          <w:lang/>
        </w:rPr>
        <w:t xml:space="preserve"> </w:t>
      </w: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ดั่งเช่นในดำรัสของพระองค์ว่า</w:t>
      </w:r>
    </w:p>
    <w:p w14:paraId="2A66B954" w14:textId="77777777" w:rsidR="0065300B" w:rsidRDefault="0065300B" w:rsidP="00DE3B46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إِنَّا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نَحۡنُ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نَزَّلۡنَا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ٱلذِّكۡرَ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وَإِنَّا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لَهُۥ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لَحَٰفِظُونَ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٩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ﵝالحِجۡر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ﵙﵜ</w:t>
      </w:r>
      <w:proofErr w:type="spellEnd"/>
    </w:p>
    <w:p w14:paraId="39E59785" w14:textId="6BA1DD54" w:rsidR="00DE3B46" w:rsidRDefault="00DE3B46" w:rsidP="00DE3B4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แท้จริงเราได้ให้ข้อตักเตือน (</w:t>
      </w:r>
      <w:proofErr w:type="spellStart"/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อัล</w:t>
      </w:r>
      <w:proofErr w:type="spellEnd"/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กุรอาน) ลงมา และแท้จริงเราเป็นผู้รักษามันอย่างแน่นอน</w:t>
      </w:r>
    </w:p>
    <w:p w14:paraId="5AD9FD0B" w14:textId="77777777" w:rsidR="00DE3B46" w:rsidRPr="00DE3B46" w:rsidRDefault="00DE3B46" w:rsidP="00DE3B46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40"/>
          <w:lang/>
        </w:rPr>
      </w:pPr>
    </w:p>
    <w:p w14:paraId="41E0A847" w14:textId="77777777" w:rsidR="0065300B" w:rsidRPr="00DE3B46" w:rsidRDefault="0065300B" w:rsidP="00DE3B46">
      <w:pPr>
        <w:pStyle w:val="a9"/>
        <w:numPr>
          <w:ilvl w:val="0"/>
          <w:numId w:val="16"/>
        </w:numPr>
        <w:rPr>
          <w:rFonts w:ascii="TH SarabunIT๙" w:hAnsi="TH SarabunIT๙" w:cs="TH SarabunIT๙"/>
          <w:color w:val="000000"/>
          <w:sz w:val="36"/>
          <w:szCs w:val="44"/>
          <w:lang/>
        </w:rPr>
      </w:pPr>
      <w:r w:rsidRPr="00DE3B46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การขึ้นของสิ่งต่างๆนั้นไปยังพระองค์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ดั่งเช่นในดำรัสของพระองค์ว่า</w:t>
      </w:r>
    </w:p>
    <w:p w14:paraId="62A480AF" w14:textId="77777777" w:rsidR="0065300B" w:rsidRDefault="0065300B" w:rsidP="00DE3B46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إِلَيۡهِ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يَصۡعَدُ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ٱلۡكَلِمُ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ٱلطَّيِّبُ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وَٱلۡعَمَلُ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ٱلصَّٰلِحُ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يَرۡفَعُهُۥۚ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ﵝفَاطِر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ﵐﵑﵜ</w:t>
      </w:r>
      <w:proofErr w:type="spellEnd"/>
    </w:p>
    <w:p w14:paraId="5BE9B20F" w14:textId="5875E918" w:rsidR="0065300B" w:rsidRDefault="0065300B" w:rsidP="00DE3B4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คำกล่าวที่ดีย่อมจะขึ้นไปสู่พระองค์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และการงานที่ดีนั้นพระองค์ทรงยกย่องสรรเสริญมัน</w:t>
      </w:r>
    </w:p>
    <w:p w14:paraId="201BB5D2" w14:textId="77777777" w:rsidR="00DE3B46" w:rsidRPr="00DE3B46" w:rsidRDefault="00DE3B46" w:rsidP="00DE3B46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</w:p>
    <w:p w14:paraId="2F60C649" w14:textId="77777777" w:rsidR="0065300B" w:rsidRPr="00DE3B46" w:rsidRDefault="0065300B" w:rsidP="00DE3B46">
      <w:pPr>
        <w:pStyle w:val="a9"/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 w:rsidRPr="00DE3B46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พระองค์นั้นอยู่ในบรรดาชั้นฟ้า</w:t>
      </w:r>
      <w:r w:rsidRPr="00DE3B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sz w:val="32"/>
          <w:szCs w:val="32"/>
          <w:cs/>
          <w:lang w:bidi="th-TH"/>
        </w:rPr>
        <w:t>ดั่งเช่นในดำรัสของพระองค์ว่า</w:t>
      </w:r>
    </w:p>
    <w:p w14:paraId="2EA3BA62" w14:textId="77777777" w:rsidR="0065300B" w:rsidRDefault="0065300B" w:rsidP="0065300B">
      <w:pPr>
        <w:rPr>
          <w:rFonts w:ascii="Verdana" w:hAnsi="Verdana" w:hint="cs"/>
          <w:color w:val="000000"/>
          <w:sz w:val="27"/>
          <w:szCs w:val="34"/>
          <w:lang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ءَأَمِنتُم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مَّن فِي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ٱلسَّمَآءِ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يَخۡسِفَ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بِكُمُ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ٱلۡأَرۡضَ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١٦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ﵝالمُلۡك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ﵖﵑﵜ</w:t>
      </w:r>
      <w:proofErr w:type="spellEnd"/>
    </w:p>
    <w:p w14:paraId="5A320F9A" w14:textId="77777777" w:rsidR="0065300B" w:rsidRPr="00DE3B46" w:rsidRDefault="0065300B" w:rsidP="00DE3B4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/>
        </w:rPr>
      </w:pP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พวกเจ้าจะปลอดภัยละหรือ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จากการที่พระองค์ทรง</w:t>
      </w:r>
      <w:proofErr w:type="spellStart"/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สถิตย์</w:t>
      </w:r>
      <w:proofErr w:type="spellEnd"/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อยู่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ณ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DE3B4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ฟากฟ้าจะให้แผ่นดินสูบพวกเจ้า</w:t>
      </w:r>
    </w:p>
    <w:p w14:paraId="3E44A983" w14:textId="77777777" w:rsidR="00DE3B46" w:rsidRDefault="00DE3B46" w:rsidP="0065300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B96098" w14:textId="30D38C4A" w:rsidR="00FF2C82" w:rsidRDefault="00511E31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 wp14:anchorId="344B0F9E" wp14:editId="4DD24F64">
            <wp:simplePos x="0" y="0"/>
            <wp:positionH relativeFrom="page">
              <wp:align>right</wp:align>
            </wp:positionH>
            <wp:positionV relativeFrom="paragraph">
              <wp:posOffset>-974725</wp:posOffset>
            </wp:positionV>
            <wp:extent cx="5321300" cy="7550150"/>
            <wp:effectExtent l="0" t="0" r="0" b="0"/>
            <wp:wrapNone/>
            <wp:docPr id="1367735731" name="รูปภาพ 1367735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00B"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ส่วนในซุนนะ</w:t>
      </w:r>
      <w:proofErr w:type="spellStart"/>
      <w:r w:rsidR="0065300B"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ฮฺ</w:t>
      </w:r>
      <w:proofErr w:type="spellEnd"/>
      <w:r w:rsidR="0065300B"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ของท่านนบี</w:t>
      </w:r>
      <w:r w:rsidR="0065300B" w:rsidRPr="00FF2C82">
        <w:rPr>
          <w:rFonts w:ascii="TH SarabunIT๙" w:hAnsi="TH SarabunIT๙" w:cs="TH SarabunIT๙"/>
          <w:color w:val="984806" w:themeColor="accent6" w:themeShade="80"/>
          <w:sz w:val="32"/>
          <w:szCs w:val="32"/>
          <w:cs/>
        </w:rPr>
        <w:t xml:space="preserve"> </w:t>
      </w:r>
      <w:r w:rsidR="0065300B"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เช่นท่านนบี</w:t>
      </w:r>
      <w:r w:rsidR="0065300B"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300B" w:rsidRPr="00FF2C82">
        <w:rPr>
          <w:rFonts w:ascii="Al-QuranAlKareem" w:hAnsi="Al-QuranAlKareem" w:cs="Al-QuranAlKareem"/>
          <w:sz w:val="28"/>
          <w:szCs w:val="28"/>
          <w:rtl/>
        </w:rPr>
        <w:t xml:space="preserve"> </w:t>
      </w:r>
      <w:r w:rsidR="0065300B" w:rsidRPr="00FF2C82">
        <w:rPr>
          <w:rFonts w:ascii="Al-QuranAlKareem" w:hAnsi="Al-QuranAlKareem" w:cs="Al-QuranAlKareem"/>
          <w:sz w:val="24"/>
          <w:szCs w:val="24"/>
          <w:rtl/>
        </w:rPr>
        <w:t>صلى الله عليه وسلم</w:t>
      </w:r>
      <w:r w:rsidR="0065300B" w:rsidRPr="00FF2C8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65300B"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ได้ยกมือทั้งสองของท่านขึ้นสู่ฟากฟ้าในการขอดุอา</w:t>
      </w:r>
      <w:proofErr w:type="spellStart"/>
      <w:r w:rsidR="0065300B"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="0065300B"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300B"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ดังเช่นที่มีรายงานถ่ายทอดมาในหลายสิบหะดีษและอย่างเช่นสิ่งที่มีปรากฏอยู่ใน</w:t>
      </w:r>
      <w:r w:rsidR="0065300B" w:rsidRPr="00FF2C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หะดี</w:t>
      </w:r>
      <w:proofErr w:type="spellStart"/>
      <w:r w:rsidR="0065300B" w:rsidRPr="00FF2C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ษญา</w:t>
      </w:r>
      <w:proofErr w:type="spellEnd"/>
      <w:r w:rsidR="0065300B" w:rsidRPr="00FF2C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ริยะ</w:t>
      </w:r>
      <w:proofErr w:type="spellStart"/>
      <w:r w:rsidR="0065300B" w:rsidRPr="00FF2C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="0065300B"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72C6AA1" w14:textId="725EA5BC" w:rsidR="00FF2C82" w:rsidRDefault="0065300B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ซึ่งท่านนบี</w:t>
      </w:r>
      <w:r w:rsidRPr="0065300B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FF2C82">
        <w:rPr>
          <w:rFonts w:ascii="Al-QuranAlKareem" w:hAnsi="Al-QuranAlKareem" w:cs="Al-QuranAlKareem"/>
          <w:sz w:val="24"/>
          <w:szCs w:val="24"/>
          <w:rtl/>
        </w:rPr>
        <w:t>صلى الله عليه وسلم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ได้กล่าวแก่นางว่า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: “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อยู่ที่ไหน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”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?  </w:t>
      </w:r>
    </w:p>
    <w:p w14:paraId="393529C6" w14:textId="75D40839" w:rsidR="00FF2C82" w:rsidRPr="00FF2C82" w:rsidRDefault="0065300B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en-US" w:bidi="th-TH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นางตอบว่า</w:t>
      </w:r>
      <w:r w:rsidR="00FF2C8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:</w:t>
      </w:r>
      <w:r w:rsidR="00FF2C8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“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ในท้องฟ้า</w:t>
      </w:r>
      <w:r w:rsidR="00FF2C82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”</w:t>
      </w:r>
    </w:p>
    <w:p w14:paraId="612A3B59" w14:textId="6AF70F8C" w:rsidR="00FF2C82" w:rsidRDefault="0065300B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en-US" w:bidi="th-TH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ท่านได้ถามต่อว่า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: :</w:t>
      </w:r>
      <w:r w:rsidR="00FF2C82">
        <w:rPr>
          <w:rFonts w:ascii="TH SarabunIT๙" w:hAnsi="TH SarabunIT๙" w:cs="Cordia New" w:hint="cs"/>
          <w:sz w:val="32"/>
          <w:szCs w:val="40"/>
          <w:cs/>
          <w:lang w:bidi="th-TH"/>
        </w:rPr>
        <w:t xml:space="preserve"> “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แล้วฉันคือใคร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”?</w:t>
      </w:r>
    </w:p>
    <w:p w14:paraId="42D54EF6" w14:textId="38B06492" w:rsidR="00FF2C82" w:rsidRDefault="0065300B" w:rsidP="00FF2C82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นางได้ตอบ</w:t>
      </w:r>
      <w:r w:rsidR="00FF2C82"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>: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ท่านคือรอซูลของอ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38DC19B" w14:textId="77777777" w:rsidR="00FF2C82" w:rsidRDefault="0065300B" w:rsidP="00FF2C82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ท่านนบีจึงกล่าวแก่เจ้าของของนางว่า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 xml:space="preserve"> :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จงปล่อยนางให้เป็นอิสระเถิด</w:t>
      </w:r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เพราะแท้จริงนางนั้นเป็นสตรีผู้ศรัทธา</w:t>
      </w:r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มุอฺ</w:t>
      </w:r>
      <w:proofErr w:type="spellEnd"/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มินะ</w:t>
      </w:r>
      <w:proofErr w:type="spellStart"/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ฮฺ</w:t>
      </w:r>
      <w:proofErr w:type="spellEnd"/>
      <w:r w:rsidRPr="00FF2C82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</w:t>
      </w:r>
    </w:p>
    <w:p w14:paraId="6D019046" w14:textId="77777777" w:rsidR="00FF2C82" w:rsidRPr="00FF2C82" w:rsidRDefault="00FF2C82" w:rsidP="00FF2C82">
      <w:pPr>
        <w:ind w:firstLine="720"/>
        <w:jc w:val="thaiDistribute"/>
        <w:rPr>
          <w:rFonts w:ascii="TH SarabunIT๙" w:hAnsi="TH SarabunIT๙" w:cs="Cordia New"/>
          <w:b/>
          <w:bCs/>
          <w:i/>
          <w:iCs/>
          <w:sz w:val="32"/>
          <w:szCs w:val="40"/>
          <w:lang/>
        </w:rPr>
      </w:pPr>
    </w:p>
    <w:p w14:paraId="292CFFBD" w14:textId="7CBAF0ED" w:rsidR="0065300B" w:rsidRPr="0065300B" w:rsidRDefault="0065300B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ทาสีนางนี้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ไม่ใช่เป็นอิสระชน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นางไม่ได้ครอบครองสิ่งใดเลยแม้แต่ตัวของนางเอง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นางก็ยังรู้ว่าแท้จริงพระผู้อภิบาลของนางนั้นอยู่ในท้องฟ้า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 xml:space="preserve">  !!!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แต่บรรดาผู้หลงผิดจากลูกหลานของนบีอาดำ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กลับปฏิเสธว่าอัลลอฮ์นั้นอยู่ในท้องฟ้า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2C82">
        <w:rPr>
          <w:rFonts w:ascii="TH SarabunIT๙" w:hAnsi="TH SarabunIT๙" w:cs="TH SarabunIT๙"/>
          <w:sz w:val="32"/>
          <w:szCs w:val="32"/>
          <w:lang w:val="en-US"/>
        </w:rPr>
        <w:t>!!!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โดยที่พวกเขาได้กล่าวว่า</w:t>
      </w:r>
      <w:r w:rsidR="00FF2C82">
        <w:rPr>
          <w:rFonts w:ascii="TH SarabunIT๙" w:hAnsi="TH SarabunIT๙" w:cs="TH SarabunIT๙"/>
          <w:sz w:val="32"/>
          <w:szCs w:val="32"/>
          <w:lang w:val="en-US" w:bidi="th-TH"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แท้จริงพระองค์นั้นไม่ได้อยู่ทางเหนือ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ไม่ได้อยู่ทางใต้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ไม่ได้อยู่ทางด้านขวา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และไม่ได้อยู่ทางซ้าย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แต่พวกเขากล่าวว่าแท้จริงพระองค์นั้นทรงอยู่ในทุกๆสถานที่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???</w:t>
      </w:r>
    </w:p>
    <w:p w14:paraId="14CD8699" w14:textId="42FAC8BE" w:rsidR="0065300B" w:rsidRPr="0065300B" w:rsidRDefault="0065300B" w:rsidP="0065300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5300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B1452B" w14:textId="5CB1AAD6" w:rsidR="0065300B" w:rsidRPr="0065300B" w:rsidRDefault="0065300B" w:rsidP="00FF2C82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ส่วนหลักฐานที่</w:t>
      </w:r>
      <w:proofErr w:type="spellStart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เป็</w:t>
      </w:r>
      <w:proofErr w:type="spellEnd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นอิจญมา</w:t>
      </w:r>
      <w:proofErr w:type="spellStart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อฺ</w:t>
      </w:r>
      <w:proofErr w:type="spellEnd"/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</w:rPr>
        <w:t xml:space="preserve">  (</w:t>
      </w:r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มติเอกฉันท์</w:t>
      </w:r>
      <w:r w:rsidRPr="00FF2C82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</w:rPr>
        <w:t xml:space="preserve">)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ก็คือบรรดาบรรพชนชาว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สลัฟ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ได้มีมติเอกฉันท์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ว่าแท้จริงอ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ด้วยอาตมันของพระองค์ทรงอยู่ในท้องฟ้า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และมีการถ่ายทอดคำกล่าวของพวกเขาโดยบรรดาผู้รู้หลายท่าน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เช่นอิหม่าม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อัซซะ</w:t>
      </w:r>
      <w:proofErr w:type="spellEnd"/>
      <w:r w:rsidR="00511E31"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6486D261" wp14:editId="3B2A7F1D">
            <wp:simplePos x="0" y="0"/>
            <wp:positionH relativeFrom="page">
              <wp:posOffset>-635</wp:posOffset>
            </wp:positionH>
            <wp:positionV relativeFrom="paragraph">
              <wp:posOffset>-975360</wp:posOffset>
            </wp:positionV>
            <wp:extent cx="5321300" cy="7550150"/>
            <wp:effectExtent l="0" t="0" r="0" b="0"/>
            <wp:wrapNone/>
            <wp:docPr id="179754587" name="รูปภาพ 179754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ฮะ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บีย์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มะ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ฮุลลอฮฺ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ท่านได้กล่าวในหนังสือของท่านชื่อว่า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อุ</w:t>
      </w:r>
      <w:proofErr w:type="spellStart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ลุว</w:t>
      </w:r>
      <w:proofErr w:type="spellEnd"/>
      <w:r w:rsidRPr="00511E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ลิลอะลียิลฆอฟฟาร</w:t>
      </w:r>
      <w:proofErr w:type="spellEnd"/>
      <w:r w:rsidRPr="00511E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11E31">
        <w:rPr>
          <w:rFonts w:ascii="Al-QuranAlKareem" w:hAnsi="Al-QuranAlKareem" w:cs="Al-QuranAlKareem"/>
          <w:b/>
          <w:bCs/>
          <w:sz w:val="24"/>
          <w:szCs w:val="24"/>
          <w:rtl/>
        </w:rPr>
        <w:t>العلو للعلي الغفار</w:t>
      </w:r>
      <w:r w:rsidRPr="00FF2C82">
        <w:rPr>
          <w:rFonts w:ascii="Al-QuranAlKareem" w:hAnsi="Al-QuranAlKareem" w:cs="Al-QuranAlKareem"/>
          <w:sz w:val="28"/>
          <w:szCs w:val="28"/>
          <w:cs/>
        </w:rPr>
        <w:t xml:space="preserve"> </w:t>
      </w:r>
    </w:p>
    <w:p w14:paraId="1077DC53" w14:textId="66B7E1F7" w:rsidR="0065300B" w:rsidRPr="00511E31" w:rsidRDefault="0065300B" w:rsidP="00511E31">
      <w:pPr>
        <w:jc w:val="thaiDistribute"/>
        <w:rPr>
          <w:rFonts w:ascii="TH SarabunIT๙" w:hAnsi="TH SarabunIT๙" w:cs="TH SarabunIT๙"/>
          <w:sz w:val="44"/>
          <w:szCs w:val="44"/>
        </w:rPr>
      </w:pPr>
      <w:r w:rsidRPr="0065300B">
        <w:rPr>
          <w:rFonts w:ascii="TH SarabunIT๙" w:hAnsi="TH SarabunIT๙" w:cs="TH SarabunIT๙"/>
          <w:sz w:val="32"/>
          <w:szCs w:val="32"/>
        </w:rPr>
        <w:t xml:space="preserve"> </w:t>
      </w:r>
      <w:r w:rsidR="00511E31">
        <w:rPr>
          <w:rFonts w:asciiTheme="minorHAnsi" w:hAnsiTheme="minorHAnsi" w:cs="TH SarabunIT๙"/>
          <w:sz w:val="44"/>
          <w:szCs w:val="44"/>
        </w:rPr>
        <w:tab/>
      </w:r>
      <w:r w:rsidRPr="00511E31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ส่วนหลักฐานทางด้านสติปัญญา</w:t>
      </w:r>
      <w:r w:rsidR="00511E31">
        <w:rPr>
          <w:rFonts w:ascii="TH SarabunIT๙" w:hAnsi="TH SarabunIT๙" w:cs="TH SarabunIT๙"/>
          <w:sz w:val="32"/>
          <w:szCs w:val="32"/>
          <w:lang w:val="en-US" w:bidi="th-TH"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ก็คือ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ความสูงส่งนั้น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เป็นคุณลักษณะอันสมบูรณ์ด้วยการเห็นพ้องของบรรดาผู้มีสติปัญญาทั้งหลาย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และเมื่อเป็นเช่นนั้นแล้วมันก็จำเป็นที่จะต้องเป็นสิ่งที่ได้รับการยืนยันสำ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หร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ับอ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เพราะทุกๆ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ลักษณะที่สมบูรณ์โดยสิ้นเชิงนั้น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จะได้รับการยืนยันให้ปรากฏ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ที่พระองค์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F06F633" w14:textId="0790D39A" w:rsidR="00511E31" w:rsidRDefault="00511E31" w:rsidP="0065300B">
      <w:pPr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</w:p>
    <w:p w14:paraId="614C20C9" w14:textId="217A5455" w:rsidR="0065300B" w:rsidRPr="0065300B" w:rsidRDefault="0065300B" w:rsidP="00511E3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11E31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ส่วนหลักฐานทางด้านสัญชาตญาณอันบริสุทธิ์</w:t>
      </w:r>
      <w:r w:rsidRPr="00511E31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มันเป็นสิ่งที่ไม่สามารถที่จะโต้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เถียงและ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แย้งใดๆ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ได้เลย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ซึ่งมนุษย์ทุกคนล้วนถูกทำให้มีสัญชาตญาณรู้ว่า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นั้นอยู่ในท้องฟ้า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และไม่มีสิ่งใดที่จะบ่งชี้ถึงสิ่งดังกล่าวได้ดีที่สุด</w:t>
      </w:r>
      <w:r w:rsidR="00511E31">
        <w:rPr>
          <w:rFonts w:ascii="TH SarabunIT๙" w:hAnsi="TH SarabunIT๙" w:cs="TH SarabunIT๙"/>
          <w:sz w:val="32"/>
          <w:szCs w:val="32"/>
          <w:lang w:val="en-US" w:bidi="th-TH"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เท่ากับการที่มนุษย์คนหนึ่งเมื่อเขาได้ประสบกับภัยพิบัติ</w:t>
      </w:r>
      <w:r w:rsidR="00511E31">
        <w:rPr>
          <w:rFonts w:ascii="TH SarabunIT๙" w:hAnsi="TH SarabunIT๙" w:cs="TH SarabunIT๙"/>
          <w:sz w:val="32"/>
          <w:szCs w:val="32"/>
          <w:lang w:val="en-US" w:bidi="th-TH"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เขาก็จะมุ่งสู่</w:t>
      </w:r>
      <w:proofErr w:type="spellStart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ให้ขจัดสิ่งนั้น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โดยที่เขาในขณะนั้นจะมุ่งสู่ท้องฟ้า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และหัวใจในขณะนั้นจะมุ่งสู่ฟ้า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5300B">
        <w:rPr>
          <w:rFonts w:ascii="TH SarabunIT๙" w:hAnsi="TH SarabunIT๙" w:cs="TH SarabunIT๙"/>
          <w:sz w:val="32"/>
          <w:szCs w:val="32"/>
          <w:cs/>
          <w:lang w:bidi="th-TH"/>
        </w:rPr>
        <w:t>โดยที่จะไม่สู่มุ่งสู่ทิศทางอื่น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แต่สิ่งที่น่าแปลกใจก็คือ</w:t>
      </w:r>
      <w:r w:rsidRPr="006530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แท้จริงบรรดาผู้ที่ปฏิเสธความสูงส่งของอ</w:t>
      </w:r>
      <w:proofErr w:type="spellStart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ัลลอฮฺ</w:t>
      </w:r>
      <w:proofErr w:type="spellEnd"/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เหนือปวงบ่าวของพระองค์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พวกเขาจะไม่ยกมือของพวกเขาขึ้นในการขอดุอ</w:t>
      </w:r>
      <w:r w:rsidR="00511E31" w:rsidRPr="00511E3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า</w:t>
      </w:r>
      <w:proofErr w:type="spellStart"/>
      <w:r w:rsidR="00511E31" w:rsidRPr="00511E3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อฺ</w:t>
      </w:r>
      <w:proofErr w:type="spellEnd"/>
      <w:r w:rsidR="00511E31" w:rsidRPr="00511E3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นอกจากยก</w:t>
      </w:r>
      <w:r w:rsidR="00511E31" w:rsidRPr="00511E3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ขึ้น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ไปยังท้องฟ้านั้น</w:t>
      </w:r>
      <w:r w:rsidRPr="00511E3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08FBAD6C" w14:textId="46DA74C8" w:rsidR="00605337" w:rsidRPr="00FF2BF9" w:rsidRDefault="00605337" w:rsidP="0065300B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</w:pPr>
    </w:p>
    <w:p w14:paraId="12DBA140" w14:textId="6EAB4E2B" w:rsidR="00764988" w:rsidRDefault="00764988" w:rsidP="00764988">
      <w:pPr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57CB85AE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35D45A60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AED1D" w14:textId="77777777" w:rsidR="00AA1E81" w:rsidRDefault="00AA1E81">
      <w:pPr>
        <w:spacing w:line="240" w:lineRule="auto"/>
      </w:pPr>
      <w:r>
        <w:separator/>
      </w:r>
    </w:p>
  </w:endnote>
  <w:endnote w:type="continuationSeparator" w:id="0">
    <w:p w14:paraId="5AC2D622" w14:textId="77777777" w:rsidR="00AA1E81" w:rsidRDefault="00AA1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0949" w14:textId="77777777" w:rsidR="00AA1E81" w:rsidRDefault="00AA1E81">
      <w:pPr>
        <w:spacing w:line="240" w:lineRule="auto"/>
      </w:pPr>
      <w:r>
        <w:separator/>
      </w:r>
    </w:p>
  </w:footnote>
  <w:footnote w:type="continuationSeparator" w:id="0">
    <w:p w14:paraId="2A6E5CBA" w14:textId="77777777" w:rsidR="00AA1E81" w:rsidRDefault="00AA1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8" type="#_x0000_t75" style="width:12pt;height:12pt" o:bullet="t">
        <v:imagedata r:id="rId1" o:title="mso2315"/>
      </v:shape>
    </w:pict>
  </w:numPicBullet>
  <w:numPicBullet w:numPicBulletId="1">
    <w:pict>
      <v:shape id="_x0000_i1289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F27F24"/>
    <w:multiLevelType w:val="hybridMultilevel"/>
    <w:tmpl w:val="98685C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B94EDE"/>
    <w:multiLevelType w:val="hybridMultilevel"/>
    <w:tmpl w:val="0F14ED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7"/>
  </w:num>
  <w:num w:numId="5" w16cid:durableId="513033776">
    <w:abstractNumId w:val="13"/>
  </w:num>
  <w:num w:numId="6" w16cid:durableId="1240676049">
    <w:abstractNumId w:val="8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9"/>
  </w:num>
  <w:num w:numId="12" w16cid:durableId="927428000">
    <w:abstractNumId w:val="14"/>
  </w:num>
  <w:num w:numId="13" w16cid:durableId="824123418">
    <w:abstractNumId w:val="6"/>
  </w:num>
  <w:num w:numId="14" w16cid:durableId="84494662">
    <w:abstractNumId w:val="11"/>
  </w:num>
  <w:num w:numId="15" w16cid:durableId="396515827">
    <w:abstractNumId w:val="1"/>
  </w:num>
  <w:num w:numId="16" w16cid:durableId="30385102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46DA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1E31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300B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D4728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1E81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3B46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2C8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2023-06-05T06:41:00Z</dcterms:created>
  <dcterms:modified xsi:type="dcterms:W3CDTF">2023-06-05T06:41:00Z</dcterms:modified>
</cp:coreProperties>
</file>