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BE5F1" w:themeColor="accent1" w:themeTint="33"/>
  <w:body>
    <w:p w14:paraId="03E7D5E8" w14:textId="4B50DC26" w:rsidR="00C530C2" w:rsidRDefault="00CD6E9C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</w:pPr>
      <w:r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lang w:val="ar-SA"/>
        </w:rPr>
        <w:drawing>
          <wp:anchor distT="0" distB="0" distL="114300" distR="114300" simplePos="0" relativeHeight="251715584" behindDoc="1" locked="0" layoutInCell="1" allowOverlap="1" wp14:anchorId="781A7E16" wp14:editId="405D0156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5335742" cy="7547317"/>
            <wp:effectExtent l="0" t="0" r="0" b="0"/>
            <wp:wrapNone/>
            <wp:docPr id="5725076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2507619" name="รูปภาพ 57250761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984" cy="7560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A2C4AE" w14:textId="6326D531" w:rsidR="00E517B8" w:rsidRDefault="00E517B8" w:rsidP="00FB7F89">
      <w:pPr>
        <w:tabs>
          <w:tab w:val="left" w:pos="709"/>
        </w:tabs>
        <w:ind w:left="-284"/>
        <w:rPr>
          <w:rFonts w:asciiTheme="majorBidi" w:hAnsiTheme="majorBidi" w:cstheme="majorBidi"/>
          <w:b/>
          <w:bCs/>
          <w:noProof/>
          <w:color w:val="000000"/>
          <w:sz w:val="24"/>
          <w:szCs w:val="24"/>
          <w:rtl/>
          <w:lang w:val="ru-RU"/>
        </w:rPr>
      </w:pPr>
    </w:p>
    <w:p w14:paraId="14C05C5A" w14:textId="0411B3E9" w:rsidR="00CE2D38" w:rsidRDefault="00CE2D38" w:rsidP="00AF2FBB">
      <w:pPr>
        <w:tabs>
          <w:tab w:val="left" w:pos="709"/>
        </w:tabs>
        <w:rPr>
          <w:rFonts w:ascii="Palatino Linotype" w:hAnsi="Palatino Linotype"/>
          <w:b/>
          <w:color w:val="382810"/>
          <w:sz w:val="44"/>
          <w:szCs w:val="44"/>
          <w:rtl/>
        </w:rPr>
      </w:pPr>
    </w:p>
    <w:p w14:paraId="1A2A1127" w14:textId="36B6BF61" w:rsidR="00115368" w:rsidRPr="00093477" w:rsidRDefault="00115368" w:rsidP="00A45BE4">
      <w:pPr>
        <w:bidi/>
        <w:jc w:val="center"/>
        <w:rPr>
          <w:rFonts w:cs="Cordia New"/>
          <w:sz w:val="48"/>
          <w:szCs w:val="61"/>
          <w:cs/>
          <w:lang w:bidi="th-TH"/>
        </w:rPr>
      </w:pPr>
    </w:p>
    <w:p w14:paraId="7C124CD9" w14:textId="2681680D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D47E295" w14:textId="7AD1BBB0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0BA7B2F" w14:textId="7024E4D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41F7C8" w14:textId="02DF227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582C912" w14:textId="7EFD646C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58A3FD6" w14:textId="3269526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5F98E4FB" w14:textId="307F2A79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08F56E1E" w14:textId="08FAEA88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4B8D1297" w14:textId="198B27E5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F932517" w14:textId="46DFF9F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0A2D58B" w14:textId="0EA6163E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D12708F" w14:textId="727815A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7323CF23" w14:textId="2067A262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6B3A9578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2575EC12" w14:textId="77777777" w:rsidR="00115368" w:rsidRDefault="00115368" w:rsidP="00115368">
      <w:pPr>
        <w:bidi/>
        <w:jc w:val="center"/>
        <w:rPr>
          <w:rFonts w:cs="AL-Mohanad Bold"/>
          <w:sz w:val="48"/>
          <w:szCs w:val="48"/>
        </w:rPr>
      </w:pPr>
    </w:p>
    <w:p w14:paraId="1211B314" w14:textId="09413CB9" w:rsidR="005C1775" w:rsidRPr="00CD6E9C" w:rsidRDefault="00E92BE7" w:rsidP="00E13EB3">
      <w:pPr>
        <w:bidi/>
        <w:jc w:val="center"/>
        <w:rPr>
          <w:rFonts w:cs="AL-Mohanad Bold"/>
          <w:sz w:val="52"/>
          <w:szCs w:val="52"/>
        </w:rPr>
      </w:pPr>
      <w:r>
        <w:rPr>
          <w:rFonts w:ascii="TH SarabunIT๙" w:hAnsi="TH SarabunIT๙" w:cs="TH SarabunIT๙"/>
          <w:noProof/>
          <w:sz w:val="32"/>
          <w:szCs w:val="32"/>
          <w:lang w:val="th-TH" w:bidi="th-TH"/>
        </w:rPr>
        <w:lastRenderedPageBreak/>
        <w:drawing>
          <wp:anchor distT="0" distB="0" distL="114300" distR="114300" simplePos="0" relativeHeight="251597824" behindDoc="1" locked="0" layoutInCell="1" allowOverlap="1" wp14:anchorId="7BC85460" wp14:editId="0EA91D36">
            <wp:simplePos x="0" y="0"/>
            <wp:positionH relativeFrom="margin">
              <wp:align>center</wp:align>
            </wp:positionH>
            <wp:positionV relativeFrom="paragraph">
              <wp:posOffset>-954405</wp:posOffset>
            </wp:positionV>
            <wp:extent cx="5294289" cy="7529332"/>
            <wp:effectExtent l="0" t="0" r="1905" b="0"/>
            <wp:wrapNone/>
            <wp:docPr id="38" name="รูปภาพ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รูปภาพ 3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289" cy="75293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3EB3" w:rsidRPr="00E13EB3">
        <w:rPr>
          <w:rtl/>
        </w:rPr>
        <w:t xml:space="preserve"> </w:t>
      </w:r>
      <w:r w:rsidR="00547897" w:rsidRPr="00CD6E9C">
        <w:rPr>
          <w:rFonts w:cs="AL-Mohanad Bold" w:hint="cs"/>
          <w:sz w:val="52"/>
          <w:szCs w:val="52"/>
          <w:rtl/>
        </w:rPr>
        <w:t>الإيمان باليوم الآخر</w:t>
      </w:r>
    </w:p>
    <w:p w14:paraId="7D74028C" w14:textId="08D26C99" w:rsidR="00C1496D" w:rsidRPr="00CD6E9C" w:rsidRDefault="00547897" w:rsidP="0039481D">
      <w:pPr>
        <w:bidi/>
        <w:jc w:val="center"/>
        <w:rPr>
          <w:b/>
          <w:bCs/>
          <w:sz w:val="48"/>
          <w:szCs w:val="48"/>
          <w:rtl/>
          <w:lang w:bidi="th-TH"/>
        </w:rPr>
      </w:pPr>
      <w:r w:rsidRPr="00CD6E9C">
        <w:rPr>
          <w:rFonts w:ascii="TH SarabunIT๙" w:hAnsi="TH SarabunIT๙" w:cs="TH SarabunIT๙"/>
          <w:b/>
          <w:bCs/>
          <w:sz w:val="48"/>
          <w:szCs w:val="48"/>
          <w:cs/>
          <w:lang w:bidi="th-TH"/>
        </w:rPr>
        <w:t>การศรัทธาต่อวันสุดท้าย</w:t>
      </w:r>
      <w:r w:rsidRPr="00CD6E9C">
        <w:rPr>
          <w:rFonts w:ascii="TH SarabunIT๙" w:hAnsi="TH SarabunIT๙" w:cs="TH SarabunIT๙" w:hint="cs"/>
          <w:b/>
          <w:bCs/>
          <w:sz w:val="48"/>
          <w:szCs w:val="48"/>
          <w:cs/>
          <w:lang w:bidi="th-TH"/>
        </w:rPr>
        <w:t xml:space="preserve">  </w:t>
      </w:r>
    </w:p>
    <w:p w14:paraId="378EF5A1" w14:textId="3E69DB50" w:rsidR="000753C6" w:rsidRPr="00CD6E9C" w:rsidRDefault="000753C6" w:rsidP="000753C6">
      <w:pPr>
        <w:bidi/>
        <w:jc w:val="center"/>
        <w:rPr>
          <w:rFonts w:ascii="TH SarabunIT๙" w:hAnsi="TH SarabunIT๙" w:cs="TH SarabunIT๙"/>
          <w:b/>
          <w:bCs/>
          <w:sz w:val="36"/>
          <w:szCs w:val="44"/>
          <w:lang w:bidi="th-TH"/>
        </w:rPr>
      </w:pPr>
      <w:r w:rsidRPr="00CD6E9C">
        <w:rPr>
          <w:rFonts w:hint="cs"/>
          <w:sz w:val="36"/>
          <w:szCs w:val="36"/>
          <w:rtl/>
        </w:rPr>
        <w:t xml:space="preserve">                           </w:t>
      </w:r>
      <w:r w:rsidR="00C1496D" w:rsidRPr="00CD6E9C">
        <w:rPr>
          <w:rFonts w:hint="cs"/>
          <w:sz w:val="36"/>
          <w:szCs w:val="36"/>
          <w:rtl/>
        </w:rPr>
        <w:t xml:space="preserve">   </w:t>
      </w:r>
      <w:r w:rsidRPr="00CD6E9C">
        <w:rPr>
          <w:rFonts w:hint="cs"/>
          <w:sz w:val="36"/>
          <w:szCs w:val="36"/>
          <w:rtl/>
        </w:rPr>
        <w:t xml:space="preserve">                </w:t>
      </w:r>
    </w:p>
    <w:p w14:paraId="2F46A648" w14:textId="77777777" w:rsidR="002163E1" w:rsidRPr="00AF2FBB" w:rsidRDefault="002163E1" w:rsidP="002163E1">
      <w:pPr>
        <w:bidi/>
        <w:jc w:val="center"/>
        <w:rPr>
          <w:rFonts w:cs="Browallia New"/>
          <w:sz w:val="32"/>
          <w:szCs w:val="40"/>
        </w:rPr>
      </w:pPr>
    </w:p>
    <w:p w14:paraId="2B01F7C9" w14:textId="3EB525ED" w:rsidR="00CE2D38" w:rsidRDefault="00CE2D38" w:rsidP="00A95386">
      <w:pPr>
        <w:tabs>
          <w:tab w:val="left" w:pos="709"/>
        </w:tabs>
        <w:jc w:val="center"/>
        <w:rPr>
          <w:sz w:val="32"/>
          <w:szCs w:val="32"/>
        </w:rPr>
      </w:pPr>
    </w:p>
    <w:p w14:paraId="02511D8A" w14:textId="6DA1BEDD" w:rsidR="00C76119" w:rsidRPr="00A95386" w:rsidRDefault="00EB39AB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44"/>
          <w:szCs w:val="5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ชัย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ค์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ดร.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ฮัยษัม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  บิน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มุฮัม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 xml:space="preserve">มัด 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ซัร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44"/>
          <w:szCs w:val="56"/>
          <w:cs/>
          <w:lang w:bidi="th-TH"/>
        </w:rPr>
        <w:t>ฮาน</w:t>
      </w:r>
    </w:p>
    <w:p w14:paraId="7D64D960" w14:textId="002B3F09" w:rsidR="00A95386" w:rsidRP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อดีตอาจารย์ประจำมัสยิดอันนะ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บะวีย์</w:t>
      </w:r>
      <w:proofErr w:type="spellEnd"/>
    </w:p>
    <w:p w14:paraId="17C7E9F0" w14:textId="4B090E04" w:rsidR="00A95386" w:rsidRDefault="00A95386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และที่ปรึกษาสถาบันอ</w:t>
      </w:r>
      <w:proofErr w:type="spellStart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ัซ</w:t>
      </w:r>
      <w:proofErr w:type="spellEnd"/>
      <w:r w:rsidRPr="00A95386">
        <w:rPr>
          <w:rFonts w:ascii="TH SarabunIT๙" w:hAnsi="TH SarabunIT๙" w:cs="TH SarabunIT๙"/>
          <w:bCs/>
          <w:color w:val="382810"/>
          <w:sz w:val="24"/>
          <w:szCs w:val="36"/>
          <w:cs/>
          <w:lang w:bidi="th-TH"/>
        </w:rPr>
        <w:t>ซุนนะฮฺ</w:t>
      </w:r>
    </w:p>
    <w:p w14:paraId="356B9E20" w14:textId="77777777" w:rsidR="00CD6E9C" w:rsidRDefault="00CD6E9C" w:rsidP="00A95386">
      <w:pPr>
        <w:tabs>
          <w:tab w:val="left" w:pos="709"/>
        </w:tabs>
        <w:jc w:val="center"/>
        <w:rPr>
          <w:rFonts w:ascii="TH SarabunIT๙" w:hAnsi="TH SarabunIT๙" w:cs="TH SarabunIT๙" w:hint="cs"/>
          <w:bCs/>
          <w:color w:val="382810"/>
          <w:sz w:val="24"/>
          <w:szCs w:val="36"/>
          <w:lang w:bidi="th-TH"/>
        </w:rPr>
      </w:pPr>
    </w:p>
    <w:p w14:paraId="49C860C6" w14:textId="77777777" w:rsidR="00E13EB3" w:rsidRPr="00A95386" w:rsidRDefault="00E13EB3" w:rsidP="00A95386">
      <w:pPr>
        <w:tabs>
          <w:tab w:val="left" w:pos="709"/>
        </w:tabs>
        <w:jc w:val="center"/>
        <w:rPr>
          <w:rFonts w:ascii="TH SarabunIT๙" w:hAnsi="TH SarabunIT๙" w:cs="TH SarabunIT๙"/>
          <w:bCs/>
          <w:color w:val="382810"/>
          <w:sz w:val="24"/>
          <w:szCs w:val="36"/>
          <w:lang w:bidi="th-TH"/>
        </w:rPr>
      </w:pPr>
    </w:p>
    <w:p w14:paraId="37A73653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244B8258" w14:textId="77777777" w:rsidR="00850CB6" w:rsidRDefault="00850CB6" w:rsidP="00A54E78">
      <w:pPr>
        <w:tabs>
          <w:tab w:val="left" w:pos="4020"/>
        </w:tabs>
        <w:rPr>
          <w:rFonts w:ascii="TH SarabunIT๙" w:eastAsiaTheme="minorHAnsi" w:hAnsi="TH SarabunIT๙" w:cs="Times New Roman"/>
          <w:sz w:val="40"/>
          <w:szCs w:val="40"/>
          <w:rtl/>
          <w:lang w:val="tr-TR" w:eastAsia="en-US"/>
        </w:rPr>
      </w:pPr>
    </w:p>
    <w:p w14:paraId="0882E431" w14:textId="77777777" w:rsidR="00850CB6" w:rsidRPr="00ED1A1D" w:rsidRDefault="00850CB6" w:rsidP="00A54E78">
      <w:pPr>
        <w:tabs>
          <w:tab w:val="left" w:pos="4020"/>
        </w:tabs>
        <w:rPr>
          <w:rFonts w:ascii="Palatino Linotype" w:hAnsi="Palatino Linotype"/>
          <w:b/>
          <w:color w:val="382810"/>
          <w:sz w:val="44"/>
          <w:szCs w:val="44"/>
          <w:lang w:val="en-US"/>
        </w:rPr>
      </w:pPr>
    </w:p>
    <w:p w14:paraId="0B77464B" w14:textId="0CFAFF9D" w:rsidR="0057059B" w:rsidRDefault="0057059B" w:rsidP="00FB7F89">
      <w:pPr>
        <w:tabs>
          <w:tab w:val="left" w:pos="709"/>
        </w:tabs>
        <w:ind w:left="-284"/>
        <w:rPr>
          <w:rFonts w:ascii="Palatino Linotype" w:hAnsi="Palatino Linotype"/>
          <w:b/>
          <w:color w:val="382810"/>
          <w:sz w:val="44"/>
          <w:szCs w:val="44"/>
        </w:rPr>
      </w:pPr>
    </w:p>
    <w:p w14:paraId="0596E90A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2EE60080" w14:textId="77777777" w:rsidR="00C40A68" w:rsidRDefault="00C40A68" w:rsidP="00A95386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</w:p>
    <w:p w14:paraId="4700B4FB" w14:textId="1DC0F5F9" w:rsidR="00286215" w:rsidRPr="00547897" w:rsidRDefault="0057059B" w:rsidP="00547897">
      <w:pPr>
        <w:tabs>
          <w:tab w:val="left" w:pos="709"/>
        </w:tabs>
        <w:ind w:left="142" w:firstLine="142"/>
        <w:rPr>
          <w:rFonts w:ascii="Jozoor Font" w:hAnsi="Jozoor Font" w:cs="Jozoor Font"/>
          <w:b/>
          <w:color w:val="382810"/>
          <w:sz w:val="20"/>
          <w:szCs w:val="20"/>
          <w:rtl/>
          <w:lang w:val="en-US"/>
        </w:rPr>
      </w:pP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ALSARHAAN.COM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4"/>
          <w:cs/>
          <w:lang w:val="en-US" w:bidi="th-TH"/>
        </w:rPr>
        <w:t xml:space="preserve"> </w:t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</w:r>
      <w:r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ab/>
        <w:t xml:space="preserve">      MAHADSUNNAH.CO</w:t>
      </w:r>
      <w:r w:rsidR="003142E1" w:rsidRPr="001E5674">
        <w:rPr>
          <w:rFonts w:ascii="Jozoor Font" w:hAnsi="Jozoor Font" w:cs="Jozoor Font"/>
          <w:b/>
          <w:color w:val="382810"/>
          <w:sz w:val="20"/>
          <w:szCs w:val="20"/>
          <w:lang w:val="en-US"/>
        </w:rPr>
        <w:t>M</w:t>
      </w:r>
    </w:p>
    <w:p w14:paraId="25B6FB0A" w14:textId="77777777" w:rsidR="00764988" w:rsidRPr="00CB53B4" w:rsidRDefault="00764988" w:rsidP="00CB53B4">
      <w:pPr>
        <w:jc w:val="center"/>
        <w:rPr>
          <w:rFonts w:ascii="TH SarabunIT๙" w:hAnsi="TH SarabunIT๙" w:cs="KFGQPC HAFS Uthmanic Script"/>
          <w:b/>
          <w:bCs/>
          <w:sz w:val="32"/>
          <w:szCs w:val="32"/>
        </w:rPr>
      </w:pPr>
      <w:r w:rsidRPr="00CB53B4">
        <w:rPr>
          <w:rFonts w:cs="KFGQPC HAFS Uthmanic Script" w:hint="cs"/>
          <w:b/>
          <w:bCs/>
          <w:sz w:val="32"/>
          <w:szCs w:val="32"/>
          <w:rtl/>
        </w:rPr>
        <w:lastRenderedPageBreak/>
        <w:t>الإيمان</w:t>
      </w:r>
      <w:r w:rsidRPr="00CB53B4">
        <w:rPr>
          <w:rFonts w:ascii="TH SarabunIT๙" w:hAnsi="TH SarabunIT๙" w:cs="KFGQPC HAFS Uthmanic Script"/>
          <w:b/>
          <w:bCs/>
          <w:sz w:val="32"/>
          <w:szCs w:val="32"/>
          <w:rtl/>
        </w:rPr>
        <w:t xml:space="preserve"> </w:t>
      </w:r>
      <w:r w:rsidRPr="00CB53B4">
        <w:rPr>
          <w:rFonts w:cs="KFGQPC HAFS Uthmanic Script" w:hint="cs"/>
          <w:b/>
          <w:bCs/>
          <w:sz w:val="32"/>
          <w:szCs w:val="32"/>
          <w:rtl/>
        </w:rPr>
        <w:t>باليوم</w:t>
      </w:r>
      <w:r w:rsidRPr="00CB53B4">
        <w:rPr>
          <w:rFonts w:ascii="TH SarabunIT๙" w:hAnsi="TH SarabunIT๙" w:cs="KFGQPC HAFS Uthmanic Script"/>
          <w:b/>
          <w:bCs/>
          <w:sz w:val="32"/>
          <w:szCs w:val="32"/>
          <w:rtl/>
        </w:rPr>
        <w:t xml:space="preserve"> </w:t>
      </w:r>
      <w:r w:rsidRPr="00CB53B4">
        <w:rPr>
          <w:rFonts w:cs="KFGQPC HAFS Uthmanic Script" w:hint="cs"/>
          <w:b/>
          <w:bCs/>
          <w:sz w:val="32"/>
          <w:szCs w:val="32"/>
          <w:rtl/>
        </w:rPr>
        <w:t>الآخر</w:t>
      </w:r>
    </w:p>
    <w:p w14:paraId="77C9627B" w14:textId="77777777" w:rsidR="00764988" w:rsidRPr="00CB53B4" w:rsidRDefault="00764988" w:rsidP="00CB53B4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CB53B4">
        <w:rPr>
          <w:rFonts w:ascii="TH SarabunIT๙" w:hAnsi="TH SarabunIT๙" w:cs="TH SarabunIT๙"/>
          <w:b/>
          <w:bCs/>
          <w:sz w:val="32"/>
          <w:szCs w:val="32"/>
          <w:cs/>
        </w:rPr>
        <w:t>(</w:t>
      </w:r>
      <w:r w:rsidRPr="00CB53B4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การศรัทธาต่อวันสุดท้าย</w:t>
      </w:r>
      <w:r w:rsidRPr="00CB53B4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14:paraId="03D3FD33" w14:textId="77777777" w:rsidR="00764988" w:rsidRPr="00725A0A" w:rsidRDefault="00764988" w:rsidP="00CB53B4">
      <w:pPr>
        <w:jc w:val="center"/>
        <w:rPr>
          <w:rFonts w:ascii="TH SarabunIT๙" w:hAnsi="TH SarabunIT๙" w:cs="KFGQPC HAFS Uthmanic Script"/>
          <w:rtl/>
        </w:rPr>
      </w:pPr>
      <w:r w:rsidRPr="00725A0A">
        <w:rPr>
          <w:rFonts w:cs="KFGQPC HAFS Uthmanic Script" w:hint="cs"/>
          <w:rtl/>
        </w:rPr>
        <w:t>اللغة</w:t>
      </w:r>
      <w:r w:rsidRPr="00725A0A">
        <w:rPr>
          <w:rFonts w:ascii="TH SarabunIT๙" w:hAnsi="TH SarabunIT๙" w:cs="KFGQPC HAFS Uthmanic Script"/>
          <w:rtl/>
        </w:rPr>
        <w:t xml:space="preserve"> </w:t>
      </w:r>
      <w:r w:rsidRPr="00725A0A">
        <w:rPr>
          <w:rFonts w:cs="KFGQPC HAFS Uthmanic Script" w:hint="cs"/>
          <w:rtl/>
        </w:rPr>
        <w:t>التايلاندية</w:t>
      </w:r>
    </w:p>
    <w:p w14:paraId="0CE8D7B3" w14:textId="4387E808" w:rsidR="00764988" w:rsidRPr="00725A0A" w:rsidRDefault="00764988" w:rsidP="00CB53B4">
      <w:pPr>
        <w:jc w:val="center"/>
        <w:rPr>
          <w:rFonts w:ascii="TH SarabunIT๙" w:hAnsi="TH SarabunIT๙" w:cs="TH SarabunIT๙"/>
        </w:rPr>
      </w:pPr>
      <w:r w:rsidRPr="00725A0A">
        <w:rPr>
          <w:rFonts w:ascii="TH SarabunIT๙" w:hAnsi="TH SarabunIT๙" w:cs="TH SarabunIT๙"/>
          <w:cs/>
        </w:rPr>
        <w:t>(</w:t>
      </w:r>
      <w:r w:rsidRPr="00725A0A">
        <w:rPr>
          <w:rFonts w:ascii="TH SarabunIT๙" w:hAnsi="TH SarabunIT๙" w:cs="TH SarabunIT๙"/>
          <w:cs/>
          <w:lang w:bidi="th-TH"/>
        </w:rPr>
        <w:t>ภาษาไทย</w:t>
      </w:r>
      <w:r w:rsidRPr="00725A0A">
        <w:rPr>
          <w:rFonts w:ascii="TH SarabunIT๙" w:hAnsi="TH SarabunIT๙" w:cs="TH SarabunIT๙"/>
          <w:cs/>
        </w:rPr>
        <w:t>)</w:t>
      </w:r>
    </w:p>
    <w:p w14:paraId="4FDD53C5" w14:textId="77777777" w:rsidR="00764988" w:rsidRPr="00281E21" w:rsidRDefault="00764988" w:rsidP="00764988"/>
    <w:p w14:paraId="1C5D17CB" w14:textId="77777777" w:rsidR="00764988" w:rsidRDefault="00764988" w:rsidP="00764988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การศรัทธาต่อวันสุดท้าย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คือเราศรัทธาต่อสิ่งที่จะเกิดขึ้นหลังจากความตายเช่น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การออกของวิญญาณ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,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ปลิดดวง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วิญญาณของม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ลาอิกะฮฺ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และการนำขึ้นไปยังท้องฟ้า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ที่ประตูท้องฟ้าจะถูกเปิดหรือปิด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,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การศรัทธาต่อการกลับลงมา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ยัง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ร่าง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,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และได้ยินเสียงรองเท้า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,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การศรัทธาต่อคำถามของม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ลาอิกะฮฺ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ทั้งสองในหลุมฝังศพถึงเรื่องรากฐาน 3 ประการว่า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0C0C249C" w14:textId="77777777" w:rsidR="00764988" w:rsidRPr="00764988" w:rsidRDefault="00764988" w:rsidP="00764988">
      <w:pPr>
        <w:pStyle w:val="a9"/>
        <w:numPr>
          <w:ilvl w:val="0"/>
          <w:numId w:val="13"/>
        </w:num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ใครคือพระเจ้าของท่าน</w:t>
      </w:r>
    </w:p>
    <w:p w14:paraId="1BEE5836" w14:textId="77777777" w:rsidR="00764988" w:rsidRPr="00764988" w:rsidRDefault="00764988" w:rsidP="00764988">
      <w:pPr>
        <w:pStyle w:val="a9"/>
        <w:numPr>
          <w:ilvl w:val="0"/>
          <w:numId w:val="13"/>
        </w:num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อะไรคือศาสนาของท่าน</w:t>
      </w:r>
    </w:p>
    <w:p w14:paraId="14C1628F" w14:textId="7F7F2A43" w:rsidR="00764988" w:rsidRDefault="00764988" w:rsidP="00764988">
      <w:pPr>
        <w:pStyle w:val="a9"/>
        <w:numPr>
          <w:ilvl w:val="0"/>
          <w:numId w:val="13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และใครคือนบีของท่าน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4C8556A8" w14:textId="77777777" w:rsidR="00CD6E9C" w:rsidRPr="00764988" w:rsidRDefault="00CD6E9C" w:rsidP="00E95566">
      <w:pPr>
        <w:pStyle w:val="a9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0D35658" w14:textId="4BF41A5E" w:rsidR="00764988" w:rsidRPr="00764988" w:rsidRDefault="00764988" w:rsidP="00764988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หากท่านไม่รู้รากฐาน 3 ประการนี้ในโลกดุนยา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ท่านก็จะไม่สามารถตอบคำถามนี้ได้ในหลุมฝังศพ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,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การลงโทษในหลุมฝังศพ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, ความผาสุกในหลุมศพ ,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การฟื้นคืนชีพ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,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การรับการตอบแทน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, 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สะพาน</w:t>
      </w:r>
      <w:proofErr w:type="spellStart"/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ศิ</w:t>
      </w:r>
      <w:proofErr w:type="spellEnd"/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รอฏ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,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เรื่องของสวรรค์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นรก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,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การชะฟา</w:t>
      </w:r>
      <w:proofErr w:type="spellStart"/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อะ</w:t>
      </w:r>
      <w:proofErr w:type="spellEnd"/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และการเห็นพระผู้อภิบาลของผู้ศรัทธาในสวรรค์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ในสิ่งที่</w:t>
      </w:r>
      <w:proofErr w:type="spellStart"/>
      <w:r w:rsidR="00CD6E9C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="00CD6E9C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ทรงประสงค์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,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บ่อน้ำของท่านนบีและทุกๆสิ่งที่จะเกิดขึ้นหลังจากความตาย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คือส่วนหนึ่งจากการศรัทธาต่อวันสุดท้าย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6D321B02" w14:textId="581F9321" w:rsidR="00764988" w:rsidRPr="00764988" w:rsidRDefault="00764988" w:rsidP="0054789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และในทุกวันนี้ยังมีกลุ่มบุคคลที่พยายามสร้างความเคลือบแคลงสงสัย</w:t>
      </w:r>
      <w:r w:rsidR="00547897">
        <w:rPr>
          <w:rFonts w:ascii="TH SarabunIT๙" w:hAnsi="TH SarabunIT๙" w:cstheme="minorBidi" w:hint="cs"/>
          <w:sz w:val="32"/>
          <w:szCs w:val="32"/>
          <w:rtl/>
        </w:rPr>
        <w:t xml:space="preserve"> 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ในสิ่งต่างๆ</w:t>
      </w:r>
      <w:r w:rsidR="00547897">
        <w:rPr>
          <w:rFonts w:ascii="TH SarabunIT๙" w:hAnsi="TH SarabunIT๙" w:cstheme="minorBidi" w:hint="cs"/>
          <w:sz w:val="32"/>
          <w:szCs w:val="32"/>
          <w:rtl/>
        </w:rPr>
        <w:t xml:space="preserve">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ที่เป็นถูกยอมรับในทัศนะของพวกเรา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ที่เป็นไปไม่ได้</w:t>
      </w:r>
      <w:r w:rsidR="00547897">
        <w:rPr>
          <w:rFonts w:ascii="TH SarabunIT๙" w:hAnsi="TH SarabunIT๙" w:cstheme="minorBidi" w:hint="cs"/>
          <w:sz w:val="32"/>
          <w:szCs w:val="32"/>
          <w:rtl/>
        </w:rPr>
        <w:t xml:space="preserve">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ที่มุสลิมคนใดคนหนึ่งจะสงสัยในสิ่งดังกล่าว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364303F4" w14:textId="4E5C3466" w:rsidR="00764988" w:rsidRPr="00764988" w:rsidRDefault="00764988" w:rsidP="00547897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รุก</w:t>
      </w:r>
      <w:proofErr w:type="spellStart"/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ุ่น</w:t>
      </w:r>
      <w:proofErr w:type="spellEnd"/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ข้อที่ 6 จากหลักการศรัทธาทั้ง 6 ประการ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คือการศรัทธาต่อกฎกำหนดสภาวะของอ</w:t>
      </w:r>
      <w:proofErr w:type="spellStart"/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บรรดาผู้รู้ได้บอกว่าแท้จริงการศรัทธาต่อกฎกำหนดสภาวะนั้นมี 4 ระดับด้วยกันคือ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789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ความรู้</w:t>
      </w:r>
      <w:r w:rsidRPr="0054789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4789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การบันทึก</w:t>
      </w:r>
      <w:r w:rsidRPr="0054789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47897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ความประสงค์และการสร้าง</w:t>
      </w:r>
    </w:p>
    <w:p w14:paraId="43FB7498" w14:textId="77777777" w:rsidR="00764988" w:rsidRPr="00547897" w:rsidRDefault="00764988" w:rsidP="00547897">
      <w:pPr>
        <w:pStyle w:val="a9"/>
        <w:numPr>
          <w:ilvl w:val="0"/>
          <w:numId w:val="1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E9556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ความรู้</w:t>
      </w:r>
      <w:r w:rsidRPr="0054789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7897">
        <w:rPr>
          <w:rFonts w:ascii="TH SarabunIT๙" w:hAnsi="TH SarabunIT๙" w:cs="TH SarabunIT๙"/>
          <w:sz w:val="32"/>
          <w:szCs w:val="32"/>
          <w:cs/>
          <w:lang w:bidi="th-TH"/>
        </w:rPr>
        <w:t>ก็คือการศรัทธาว่าแท้จริงอ</w:t>
      </w:r>
      <w:proofErr w:type="spellStart"/>
      <w:r w:rsidRPr="00547897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547897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54789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7897">
        <w:rPr>
          <w:rFonts w:ascii="TH SarabunIT๙" w:hAnsi="TH SarabunIT๙" w:cs="TH SarabunIT๙"/>
          <w:sz w:val="32"/>
          <w:szCs w:val="32"/>
          <w:cs/>
          <w:lang w:bidi="th-TH"/>
        </w:rPr>
        <w:t>ทรงรู้ทุกๆสิ่ง</w:t>
      </w:r>
      <w:r w:rsidRPr="0054789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47897">
        <w:rPr>
          <w:rFonts w:ascii="TH SarabunIT๙" w:hAnsi="TH SarabunIT๙" w:cs="TH SarabunIT๙"/>
          <w:sz w:val="32"/>
          <w:szCs w:val="32"/>
          <w:cs/>
          <w:lang w:bidi="th-TH"/>
        </w:rPr>
        <w:t>ไม่มีสิ่งใดซ่อนเร้นจากพระองค์ทั้งในโลกและในชั้นฟ้า</w:t>
      </w:r>
    </w:p>
    <w:p w14:paraId="20B4B39A" w14:textId="211E3CE3" w:rsidR="00764988" w:rsidRPr="00547897" w:rsidRDefault="00764988" w:rsidP="00547897">
      <w:pPr>
        <w:pStyle w:val="a9"/>
        <w:numPr>
          <w:ilvl w:val="0"/>
          <w:numId w:val="1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E9556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การบันทึก</w:t>
      </w:r>
      <w:r w:rsidR="00E9556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547897">
        <w:rPr>
          <w:rFonts w:ascii="TH SarabunIT๙" w:hAnsi="TH SarabunIT๙" w:cs="TH SarabunIT๙" w:hint="cs"/>
          <w:sz w:val="32"/>
          <w:szCs w:val="32"/>
          <w:cs/>
          <w:lang w:bidi="th-TH"/>
        </w:rPr>
        <w:t>ก็คือ</w:t>
      </w:r>
      <w:r w:rsidRPr="0054789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7897">
        <w:rPr>
          <w:rFonts w:ascii="TH SarabunIT๙" w:hAnsi="TH SarabunIT๙" w:cs="TH SarabunIT๙"/>
          <w:sz w:val="32"/>
          <w:szCs w:val="32"/>
          <w:cs/>
          <w:lang w:bidi="th-TH"/>
        </w:rPr>
        <w:t>แท้จริงอ</w:t>
      </w:r>
      <w:proofErr w:type="spellStart"/>
      <w:r w:rsidRPr="00547897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547897">
        <w:rPr>
          <w:rFonts w:ascii="TH SarabunIT๙" w:hAnsi="TH SarabunIT๙" w:cs="TH SarabunIT๙"/>
          <w:sz w:val="32"/>
          <w:szCs w:val="32"/>
          <w:cs/>
          <w:lang w:bidi="th-TH"/>
        </w:rPr>
        <w:t>ฮฺทรงสั่งปากกาให้บันทึกกฎกำหนดสภาวะการของทุกสิ่งทุกอย่าง</w:t>
      </w:r>
    </w:p>
    <w:p w14:paraId="6C59F820" w14:textId="674C02F3" w:rsidR="00764988" w:rsidRPr="00CB53B4" w:rsidRDefault="00764988" w:rsidP="00CB53B4">
      <w:pPr>
        <w:pStyle w:val="a9"/>
        <w:numPr>
          <w:ilvl w:val="0"/>
          <w:numId w:val="15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E9556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ความประสงค์</w:t>
      </w:r>
      <w:r w:rsidR="00E9556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547897">
        <w:rPr>
          <w:rFonts w:ascii="TH SarabunIT๙" w:hAnsi="TH SarabunIT๙" w:cs="TH SarabunIT๙" w:hint="cs"/>
          <w:sz w:val="32"/>
          <w:szCs w:val="32"/>
          <w:cs/>
          <w:lang w:bidi="th-TH"/>
        </w:rPr>
        <w:t>หมายถึงสำหรับบ่าวนั้นมีความประสงค์และความต้องการแต่</w:t>
      </w:r>
      <w:r w:rsidRPr="00547897">
        <w:rPr>
          <w:rFonts w:ascii="TH SarabunIT๙" w:hAnsi="TH SarabunIT๙" w:cs="TH SarabunIT๙"/>
          <w:sz w:val="32"/>
          <w:szCs w:val="32"/>
          <w:cs/>
          <w:lang w:bidi="th-TH"/>
        </w:rPr>
        <w:t>ทว่าความประสงค์และความต้องการนี้</w:t>
      </w:r>
      <w:r w:rsidRPr="0054789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7897">
        <w:rPr>
          <w:rFonts w:ascii="TH SarabunIT๙" w:hAnsi="TH SarabunIT๙" w:cs="TH SarabunIT๙"/>
          <w:sz w:val="32"/>
          <w:szCs w:val="32"/>
          <w:cs/>
          <w:lang w:bidi="th-TH"/>
        </w:rPr>
        <w:t>อยู่ภายใต้ความประสงค์ของ</w:t>
      </w:r>
      <w:r w:rsidR="00CD6E9C"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proofErr w:type="spellStart"/>
      <w:r w:rsidR="00CD6E9C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="00CD6E9C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547897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ดังนั้นสิ่งใดที่</w:t>
      </w:r>
      <w:proofErr w:type="spellStart"/>
      <w:r w:rsidR="00CD6E9C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="00CD6E9C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547897">
        <w:rPr>
          <w:rFonts w:ascii="TH SarabunIT๙" w:hAnsi="TH SarabunIT๙" w:cs="TH SarabunIT๙"/>
          <w:sz w:val="32"/>
          <w:szCs w:val="32"/>
          <w:cs/>
          <w:lang w:bidi="th-TH"/>
        </w:rPr>
        <w:t>ทรงประสงค์มันจะเกิดขึ้น</w:t>
      </w:r>
      <w:r w:rsidRPr="0054789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7897">
        <w:rPr>
          <w:rFonts w:ascii="TH SarabunIT๙" w:hAnsi="TH SarabunIT๙" w:cs="TH SarabunIT๙"/>
          <w:sz w:val="32"/>
          <w:szCs w:val="32"/>
          <w:cs/>
          <w:lang w:bidi="th-TH"/>
        </w:rPr>
        <w:t>และสิ่งใดที่พระองค์ไม่ทรงประสงค์มันก็จะไม่เกิดขึ้น</w:t>
      </w:r>
      <w:r w:rsidRPr="00547897">
        <w:rPr>
          <w:rFonts w:ascii="TH SarabunIT๙" w:hAnsi="TH SarabunIT๙" w:cs="TH SarabunIT๙"/>
          <w:sz w:val="32"/>
          <w:szCs w:val="32"/>
          <w:cs/>
        </w:rPr>
        <w:t xml:space="preserve">  </w:t>
      </w:r>
      <w:proofErr w:type="spellStart"/>
      <w:r w:rsidRPr="00547897">
        <w:rPr>
          <w:rFonts w:ascii="TH SarabunIT๙" w:hAnsi="TH SarabunIT๙" w:cs="TH SarabunIT๙"/>
          <w:sz w:val="32"/>
          <w:szCs w:val="32"/>
          <w:cs/>
          <w:lang w:bidi="th-TH"/>
        </w:rPr>
        <w:t>อัลล</w:t>
      </w:r>
      <w:r w:rsidR="00547897">
        <w:rPr>
          <w:rFonts w:ascii="TH SarabunIT๙" w:hAnsi="TH SarabunIT๙" w:cs="TH SarabunIT๙" w:hint="cs"/>
          <w:sz w:val="32"/>
          <w:szCs w:val="32"/>
          <w:cs/>
          <w:lang w:bidi="th-TH"/>
        </w:rPr>
        <w:t>อ</w:t>
      </w:r>
      <w:proofErr w:type="spellEnd"/>
      <w:r w:rsidR="00547897">
        <w:rPr>
          <w:rFonts w:ascii="TH SarabunIT๙" w:hAnsi="TH SarabunIT๙" w:cs="TH SarabunIT๙" w:hint="cs"/>
          <w:sz w:val="32"/>
          <w:szCs w:val="32"/>
          <w:cs/>
          <w:lang w:bidi="th-TH"/>
        </w:rPr>
        <w:t>ฮฺ</w:t>
      </w:r>
      <w:r w:rsidRPr="00547897">
        <w:rPr>
          <w:rFonts w:ascii="TH SarabunIT๙" w:hAnsi="TH SarabunIT๙" w:cs="TH SarabunIT๙"/>
          <w:sz w:val="32"/>
          <w:szCs w:val="32"/>
          <w:cs/>
          <w:lang w:bidi="th-TH"/>
        </w:rPr>
        <w:t>ทรงตรัสว่า</w:t>
      </w:r>
    </w:p>
    <w:p w14:paraId="5290CDA6" w14:textId="6EAE3B23" w:rsidR="00764988" w:rsidRDefault="00764988" w:rsidP="00547897">
      <w:pPr>
        <w:jc w:val="center"/>
        <w:rPr>
          <w:rFonts w:ascii="KFGQPC HAFS Uthmanic Script" w:hAnsi="Times New Roman" w:cs="Angsana New"/>
          <w:color w:val="000000"/>
          <w:sz w:val="20"/>
          <w:szCs w:val="20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وَمَا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تَشَآءُونَ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إِلَّآ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أَن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يَشَآءَ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ٱللَّهُ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رَبُّ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ٱلۡعَٰلَمِينَ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 ٢٩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</w:rPr>
        <w:t>ﵝالتَّكۡوِير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</w:rPr>
        <w:t>ﵙﵒﵜ</w:t>
      </w:r>
      <w:proofErr w:type="spellEnd"/>
    </w:p>
    <w:p w14:paraId="182E340C" w14:textId="359FED79" w:rsidR="00764988" w:rsidRPr="00E95566" w:rsidRDefault="00E95566" w:rsidP="00E95566">
      <w:pPr>
        <w:jc w:val="center"/>
        <w:rPr>
          <w:rFonts w:ascii="TH SarabunIT๙" w:hAnsi="TH SarabunIT๙" w:cs="TH SarabunIT๙"/>
          <w:b/>
          <w:bCs/>
          <w:i/>
          <w:iCs/>
          <w:color w:val="000000"/>
          <w:sz w:val="24"/>
          <w:szCs w:val="24"/>
        </w:rPr>
      </w:pPr>
      <w:r w:rsidRPr="00E95566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และพวกเจ้าจะไม่สมประสงค์สิ่งใดเว้นแต่อ</w:t>
      </w:r>
      <w:proofErr w:type="spellStart"/>
      <w:r w:rsidRPr="00E95566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ัลลอ</w:t>
      </w:r>
      <w:proofErr w:type="spellEnd"/>
      <w:r w:rsidRPr="00E95566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ฮฺพระเจ้าแห่งสากลโลกจะทรงประสงค์</w:t>
      </w:r>
    </w:p>
    <w:p w14:paraId="3F8F6290" w14:textId="77777777" w:rsidR="00764988" w:rsidRPr="00764988" w:rsidRDefault="00764988" w:rsidP="00764988">
      <w:pPr>
        <w:rPr>
          <w:rFonts w:ascii="TH SarabunIT๙" w:hAnsi="TH SarabunIT๙" w:cs="TH SarabunIT๙"/>
          <w:color w:val="000000"/>
          <w:sz w:val="32"/>
          <w:szCs w:val="32"/>
        </w:rPr>
      </w:pPr>
      <w:proofErr w:type="spellStart"/>
      <w:r w:rsidRPr="00764988">
        <w:rPr>
          <w:rFonts w:ascii="TH SarabunIT๙" w:hAnsi="TH SarabunIT๙" w:cs="TH SarabunIT๙"/>
          <w:color w:val="000000"/>
          <w:sz w:val="32"/>
          <w:szCs w:val="32"/>
          <w:cs/>
        </w:rPr>
        <w:t>และพระองค์ทรงตรัสว่า</w:t>
      </w:r>
      <w:proofErr w:type="spellEnd"/>
    </w:p>
    <w:p w14:paraId="7AC4FC9C" w14:textId="77777777" w:rsidR="00764988" w:rsidRDefault="00764988" w:rsidP="00547897">
      <w:pPr>
        <w:jc w:val="center"/>
        <w:rPr>
          <w:rFonts w:ascii="KFGQPC HAFS Uthmanic Script" w:hAnsi="Times New Roman" w:cs="Angsana New"/>
          <w:color w:val="000000"/>
          <w:sz w:val="20"/>
          <w:szCs w:val="20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فَأۡتُواْ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حَرۡثَكُمۡ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أَنَّىٰ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شِئۡتُمۡۖ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ﵺ</w:t>
      </w:r>
      <w:proofErr w:type="spellEnd"/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</w:rPr>
        <w:t>ﵝالبَقَرَةِ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</w:rPr>
        <w:t>ﵓﵒﵒﵜ</w:t>
      </w:r>
      <w:proofErr w:type="spellEnd"/>
    </w:p>
    <w:p w14:paraId="721BE5C1" w14:textId="2FFF2346" w:rsidR="00764988" w:rsidRPr="00E95566" w:rsidRDefault="00E95566" w:rsidP="00E95566">
      <w:pPr>
        <w:jc w:val="center"/>
        <w:rPr>
          <w:rFonts w:ascii="TH SarabunIT๙" w:hAnsi="TH SarabunIT๙" w:cs="TH SarabunIT๙"/>
          <w:b/>
          <w:bCs/>
          <w:i/>
          <w:iCs/>
          <w:color w:val="000000"/>
          <w:sz w:val="40"/>
          <w:szCs w:val="40"/>
        </w:rPr>
      </w:pPr>
      <w:r w:rsidRPr="00E95566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ดังนั้นพวกเจ้าจงมายังแหล่งเพาะปลูกของพวกเจ้าตามแต่พวกเจ้าประสงค์</w:t>
      </w:r>
    </w:p>
    <w:p w14:paraId="334A0B55" w14:textId="77777777" w:rsidR="00764988" w:rsidRPr="00764988" w:rsidRDefault="00764988" w:rsidP="00764988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ในโองการนี้เป็นการยืนยันในความต้องการที่มีอยู่ในตัวบ่าว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3AA19D36" w14:textId="77777777" w:rsidR="00764988" w:rsidRPr="00547897" w:rsidRDefault="00764988" w:rsidP="00547897">
      <w:pPr>
        <w:pStyle w:val="a9"/>
        <w:numPr>
          <w:ilvl w:val="0"/>
          <w:numId w:val="16"/>
        </w:numPr>
        <w:jc w:val="thaiDistribute"/>
        <w:rPr>
          <w:rFonts w:ascii="TH SarabunIT๙" w:hAnsi="TH SarabunIT๙" w:cs="TH SarabunIT๙"/>
          <w:sz w:val="32"/>
          <w:szCs w:val="32"/>
        </w:rPr>
      </w:pPr>
      <w:r w:rsidRPr="00E9556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การสร้าง</w:t>
      </w:r>
      <w:r w:rsidRPr="00E95566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Pr="0054789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547897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ดังนั้นบ่าวนั้นเป็นสิ่งที่ถูกสร้างและการงานทั้งหลายของเขาที่เป็นสิ่งที่ติดตามมา</w:t>
      </w:r>
      <w:r w:rsidRPr="00547897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547897">
        <w:rPr>
          <w:rFonts w:ascii="TH SarabunIT๙" w:hAnsi="TH SarabunIT๙" w:cs="TH SarabunIT๙"/>
          <w:sz w:val="32"/>
          <w:szCs w:val="32"/>
          <w:cs/>
          <w:lang w:bidi="th-TH"/>
        </w:rPr>
        <w:t>มันก็เป็นสิ่งถูกสร้างเช่นเดียวกัน</w:t>
      </w:r>
      <w:r w:rsidRPr="00547897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6518F895" w14:textId="77777777" w:rsidR="00764988" w:rsidRPr="00764988" w:rsidRDefault="00764988" w:rsidP="00764988">
      <w:pPr>
        <w:jc w:val="thaiDistribute"/>
        <w:rPr>
          <w:rFonts w:ascii="TH SarabunIT๙" w:hAnsi="TH SarabunIT๙" w:cs="TH SarabunIT๙"/>
          <w:sz w:val="32"/>
          <w:szCs w:val="32"/>
        </w:rPr>
      </w:pPr>
      <w:proofErr w:type="spellStart"/>
      <w:r w:rsidRPr="00764988">
        <w:rPr>
          <w:rFonts w:ascii="TH SarabunIT๙" w:hAnsi="TH SarabunIT๙" w:cs="TH SarabunIT๙"/>
          <w:sz w:val="32"/>
          <w:szCs w:val="32"/>
          <w:cs/>
        </w:rPr>
        <w:t>อัลลอฮฺทรงตรัสว่า</w:t>
      </w:r>
      <w:proofErr w:type="spellEnd"/>
      <w:r w:rsidRPr="00764988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A054F6A" w14:textId="77777777" w:rsidR="00764988" w:rsidRDefault="00764988" w:rsidP="00CD6E9C">
      <w:pPr>
        <w:jc w:val="center"/>
        <w:rPr>
          <w:rFonts w:cs="Cordia New"/>
        </w:rPr>
      </w:pPr>
      <w:proofErr w:type="spellStart"/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ﵻ</w:t>
      </w:r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وَٱللَّهُ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خَلَقَكُمۡ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 xml:space="preserve"> وَمَا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تَعۡمَلُونَ</w:t>
      </w:r>
      <w:proofErr w:type="spellEnd"/>
      <w:r>
        <w:rPr>
          <w:rFonts w:ascii="KFGQPC HAFS Uthmanic Script" w:hAnsi="Times New Roman" w:cs="KFGQPC HAFS Uthmanic Script" w:hint="cs"/>
          <w:color w:val="000000"/>
          <w:sz w:val="32"/>
          <w:szCs w:val="32"/>
          <w:rtl/>
        </w:rPr>
        <w:t> ٩٦</w:t>
      </w:r>
      <w:r>
        <w:rPr>
          <w:rFonts w:ascii="KFGQPC HAFS Uthmanic Script" w:hAnsi="Times New Roman" w:cs="KFGQPC HAFS Uthmanic Script" w:hint="cs"/>
          <w:color w:val="008000"/>
          <w:sz w:val="32"/>
          <w:szCs w:val="32"/>
          <w:rtl/>
        </w:rPr>
        <w:t>ﵺ</w:t>
      </w:r>
      <w:r>
        <w:rPr>
          <w:rFonts w:ascii="KFGQPC HAFS Uthmanic Script" w:hAnsi="Times New Roman" w:cs="Angsana New"/>
          <w:color w:val="008000"/>
          <w:sz w:val="20"/>
          <w:szCs w:val="20"/>
          <w:rtl/>
          <w:cs/>
          <w:lang w:bidi="th-TH"/>
        </w:rPr>
        <w:t xml:space="preserve"> </w:t>
      </w:r>
      <w:proofErr w:type="spellStart"/>
      <w:proofErr w:type="gram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</w:rPr>
        <w:t>ﵝالصَّافَّات</w:t>
      </w:r>
      <w:proofErr w:type="spellEnd"/>
      <w:r>
        <w:rPr>
          <w:rFonts w:ascii="KFGQPC HAFS Uthmanic Script" w:hAnsi="Times New Roman" w:cs="Angsana New"/>
          <w:color w:val="000000"/>
          <w:sz w:val="20"/>
          <w:szCs w:val="20"/>
          <w:rtl/>
          <w:cs/>
          <w:lang w:bidi="th-TH"/>
        </w:rPr>
        <w:t xml:space="preserve"> </w:t>
      </w:r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bidi="th-TH"/>
        </w:rPr>
        <w:t>:</w:t>
      </w:r>
      <w:proofErr w:type="gramEnd"/>
      <w:r>
        <w:rPr>
          <w:rFonts w:ascii="KFGQPC HAFS Uthmanic Script" w:hAnsi="Times New Roman" w:cs="Angsana New" w:hint="cs"/>
          <w:color w:val="000000"/>
          <w:sz w:val="20"/>
          <w:szCs w:val="20"/>
          <w:rtl/>
          <w:cs/>
          <w:lang w:bidi="th-TH"/>
        </w:rPr>
        <w:t xml:space="preserve"> </w:t>
      </w:r>
      <w:proofErr w:type="spellStart"/>
      <w:r>
        <w:rPr>
          <w:rFonts w:ascii="KFGQPC HAFS Uthmanic Script" w:hAnsi="Times New Roman" w:cs="KFGQPC HAFS Uthmanic Script" w:hint="cs"/>
          <w:color w:val="000000"/>
          <w:sz w:val="20"/>
          <w:szCs w:val="20"/>
          <w:rtl/>
        </w:rPr>
        <w:t>ﵖﵙﵜ</w:t>
      </w:r>
      <w:proofErr w:type="spellEnd"/>
    </w:p>
    <w:p w14:paraId="260587D4" w14:textId="734AA5A1" w:rsidR="00CD6E9C" w:rsidRPr="00E95566" w:rsidRDefault="00E95566" w:rsidP="00CD6E9C">
      <w:pPr>
        <w:ind w:firstLine="720"/>
        <w:jc w:val="thaiDistribute"/>
        <w:rPr>
          <w:rFonts w:ascii="TH SarabunIT๙" w:hAnsi="TH SarabunIT๙" w:cs="TH SarabunIT๙"/>
          <w:b/>
          <w:bCs/>
          <w:i/>
          <w:iCs/>
          <w:sz w:val="32"/>
          <w:szCs w:val="32"/>
          <w:lang w:bidi="th-TH"/>
        </w:rPr>
      </w:pPr>
      <w:r w:rsidRPr="00E95566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ทั้ง ๆ ที่</w:t>
      </w:r>
      <w:proofErr w:type="spellStart"/>
      <w:r w:rsidRPr="00E95566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อัลลอ</w:t>
      </w:r>
      <w:proofErr w:type="spellEnd"/>
      <w:r w:rsidRPr="00E95566">
        <w:rPr>
          <w:rFonts w:ascii="TH SarabunIT๙" w:hAnsi="TH SarabunIT๙" w:cs="TH SarabunIT๙"/>
          <w:b/>
          <w:bCs/>
          <w:i/>
          <w:iCs/>
          <w:color w:val="000000"/>
          <w:sz w:val="32"/>
          <w:szCs w:val="32"/>
          <w:cs/>
          <w:lang w:bidi="th-TH"/>
        </w:rPr>
        <w:t>ฮฺทรงสร้างพวกท่าน และสิ่งที่พวกท่านประดิษฐ์มันขึ้นมา</w:t>
      </w:r>
    </w:p>
    <w:p w14:paraId="402F9B5F" w14:textId="77777777" w:rsidR="00CD6E9C" w:rsidRDefault="00CD6E9C" w:rsidP="00CD6E9C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8C43C79" w14:textId="5A2EA8B0" w:rsidR="00764988" w:rsidRPr="00764988" w:rsidRDefault="00764988" w:rsidP="00CD6E9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นอกจากนี้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ยังมีผู้ที่สร้างความสงสัยในเรื่องการกำหนดสภาวะการณ์ของอ</w:t>
      </w:r>
      <w:proofErr w:type="spellStart"/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ฮฺและสร้างความสงสัยในเรื่องความรู้ของ</w:t>
      </w:r>
      <w:r w:rsidR="00CD6E9C"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proofErr w:type="spellStart"/>
      <w:r w:rsidR="00CD6E9C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="00CD6E9C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และได้อ้างหลักฐานในเรื่องกฎกำหนดสภาวะการต่อ</w:t>
      </w:r>
      <w:r w:rsidR="00E95566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การกระทำ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สิ่งที่น่าตำหนิ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5E53DD21" w14:textId="7617185A" w:rsidR="00764988" w:rsidRPr="00764988" w:rsidRDefault="00764988" w:rsidP="00CD6E9C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ตัวอย่างเช่นคนๆ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หนึ่งดื่มสุรา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เมื่อท่านถามเขาว่าทำไมท่านถึงดื่มสุราเขาก็จะกล่าวตอบว่า</w:t>
      </w:r>
      <w:proofErr w:type="spellStart"/>
      <w:r w:rsidR="00CD6E9C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="00CD6E9C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ทรงกำหนด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หาก</w:t>
      </w:r>
      <w:r w:rsidR="00CD6E9C"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proofErr w:type="spellStart"/>
      <w:r w:rsidR="00CD6E9C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="00CD6E9C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ประสงค์ฉันจะไม่ดื่มสุราหรอก</w:t>
      </w:r>
      <w:r w:rsidRPr="00764988">
        <w:rPr>
          <w:rFonts w:ascii="TH SarabunIT๙" w:hAnsi="TH SarabunIT๙" w:cs="TH SarabunIT๙"/>
          <w:sz w:val="32"/>
          <w:szCs w:val="32"/>
          <w:cs/>
        </w:rPr>
        <w:t>....</w:t>
      </w:r>
    </w:p>
    <w:p w14:paraId="4B2577C6" w14:textId="77777777" w:rsidR="00CD6E9C" w:rsidRDefault="00764988" w:rsidP="00764988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6498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6E9C">
        <w:rPr>
          <w:rFonts w:ascii="TH SarabunIT๙" w:hAnsi="TH SarabunIT๙" w:cs="TH SarabunIT๙"/>
          <w:sz w:val="32"/>
          <w:szCs w:val="32"/>
          <w:cs/>
        </w:rPr>
        <w:tab/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ท่านจะทำอย่างไรกับเขาคนนี้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ท่านจะทุบตีเขาจนกระทั่งสลบและเมื่อเขาฟื้นขึ้นมา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แล้วถามท่านว่า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ท่านตีฉันทำไม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? 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ท่านก็ตอบไปว่า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มันเป็นกำหนดสภาวะการของ</w:t>
      </w:r>
      <w:r w:rsidR="00CD6E9C"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proofErr w:type="spellStart"/>
      <w:r w:rsidR="00CD6E9C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="00CD6E9C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ท่านจะตำหนิฉันต่อสิ่งที่</w:t>
      </w:r>
      <w:proofErr w:type="spellStart"/>
      <w:r w:rsidR="00CD6E9C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="00CD6E9C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ทรงบันทึกได้อย่างไร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?  </w:t>
      </w:r>
      <w:proofErr w:type="spellStart"/>
      <w:r w:rsidR="00CD6E9C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="00CD6E9C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ได้ทรงกำหนดให้ฉันตีท่าน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6E9C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</w:p>
    <w:p w14:paraId="52572FBA" w14:textId="726A25E7" w:rsidR="00764988" w:rsidRDefault="00764988" w:rsidP="00CD6E9C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ดังนั้นหากเขาพอใจที่จะไม่อ้างหลักฐานเรื่องกฎกำหนดต่อสิ่งที่น่าตำหนิท่านก็ละทิ้งเข้าไป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แต่ถ้าหากว่าไม่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ท่านก็ตีเขาเพิ่มเป็นครั้งที่ 2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CD6E9C">
        <w:rPr>
          <w:rFonts w:ascii="TH SarabunIT๙" w:hAnsi="TH SarabunIT๙" w:cs="TH SarabunIT๙"/>
          <w:i/>
          <w:iCs/>
          <w:sz w:val="32"/>
          <w:szCs w:val="32"/>
          <w:cs/>
        </w:rPr>
        <w:t>(</w:t>
      </w:r>
      <w:r w:rsidRPr="00CD6E9C">
        <w:rPr>
          <w:rFonts w:ascii="TH SarabunIT๙" w:hAnsi="TH SarabunIT๙" w:cs="TH SarabunIT๙"/>
          <w:i/>
          <w:iCs/>
          <w:sz w:val="32"/>
          <w:szCs w:val="32"/>
          <w:cs/>
          <w:lang w:bidi="th-TH"/>
        </w:rPr>
        <w:t xml:space="preserve"> แต่จริงๆนี่อย่าได้ตีใคร</w:t>
      </w:r>
      <w:r w:rsidRPr="00CD6E9C">
        <w:rPr>
          <w:rFonts w:ascii="TH SarabunIT๙" w:hAnsi="TH SarabunIT๙" w:cs="TH SarabunIT๙"/>
          <w:i/>
          <w:iCs/>
          <w:sz w:val="32"/>
          <w:szCs w:val="32"/>
          <w:cs/>
        </w:rPr>
        <w:t xml:space="preserve">) 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แต่ทว่านี่เป็นแค่ตัวอย่างให้ท่านได้เข้าใจกฎเกณฑ์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ว่าจะไม่มีการอ้างอิงหลักฐานในเรื่องของกฎกำหนดสภาวะใน</w:t>
      </w:r>
      <w:r w:rsidR="00E95566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การกระทำ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สิ่งที่น่าตำหนิ</w:t>
      </w:r>
    </w:p>
    <w:p w14:paraId="6D3D01DB" w14:textId="77777777" w:rsidR="00E95566" w:rsidRPr="00764988" w:rsidRDefault="00E95566" w:rsidP="00CD6E9C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</w:rPr>
      </w:pPr>
    </w:p>
    <w:p w14:paraId="197EEA14" w14:textId="587D20F9" w:rsidR="00764988" w:rsidRDefault="00764988" w:rsidP="00CD6E9C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ขโมยคนหนึ่งได้ถูกฟ้องร้องไปอย่างท่านอุมัร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แล้วท่านอุมัร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ก็ได้สั่งให้ตัดมือของของเขา</w:t>
      </w:r>
      <w:r w:rsidR="00CD6E9C">
        <w:rPr>
          <w:rFonts w:asciiTheme="minorHAnsi" w:hAnsiTheme="minorHAnsi" w:cs="TH SarabunIT๙" w:hint="cs"/>
          <w:sz w:val="32"/>
          <w:szCs w:val="32"/>
          <w:cs/>
          <w:lang w:bidi="th-TH"/>
        </w:rPr>
        <w:t xml:space="preserve"> 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ขโมยคนนี้ก็ได้ไปหาท่าน</w:t>
      </w:r>
      <w:r w:rsidR="00CD6E9C">
        <w:rPr>
          <w:rFonts w:ascii="TH SarabunIT๙" w:hAnsi="TH SarabunIT๙" w:cs="TH SarabunIT๙" w:hint="cs"/>
          <w:sz w:val="32"/>
          <w:szCs w:val="32"/>
          <w:cs/>
          <w:lang w:bidi="th-TH"/>
        </w:rPr>
        <w:t>อุมัร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แล้วก็ขัดขืนโทษ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โดยโต้เถียงกับท่าน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อุมัรว่า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6E9C">
        <w:rPr>
          <w:rFonts w:ascii="TH SarabunIT๙" w:hAnsi="TH SarabunIT๙" w:cs="TH SarabunIT๙" w:hint="cs"/>
          <w:sz w:val="32"/>
          <w:szCs w:val="32"/>
          <w:cs/>
          <w:lang w:bidi="th-TH"/>
        </w:rPr>
        <w:t>((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ท่านจะตำหนิฉันต่อสิ่งที่</w:t>
      </w:r>
      <w:proofErr w:type="spellStart"/>
      <w:r w:rsidR="00CD6E9C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="00CD6E9C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ได้ทรงบันทึกกระนั้นหรือ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? 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แท้จริงฉันขโมยนี้เป็นไปตามการกำหนดของ</w:t>
      </w:r>
      <w:r w:rsidR="00CD6E9C">
        <w:rPr>
          <w:rFonts w:ascii="TH SarabunIT๙" w:hAnsi="TH SarabunIT๙" w:cs="TH SarabunIT๙"/>
          <w:sz w:val="32"/>
          <w:szCs w:val="32"/>
          <w:cs/>
          <w:lang w:bidi="th-TH"/>
        </w:rPr>
        <w:t>อ</w:t>
      </w:r>
      <w:proofErr w:type="spellStart"/>
      <w:r w:rsidR="00CD6E9C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="00CD6E9C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="00CD6E9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)) 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แล้วท่านอุมัรก็ตอบว่า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D6E9C">
        <w:rPr>
          <w:rFonts w:ascii="TH SarabunIT๙" w:hAnsi="TH SarabunIT๙" w:cs="TH SarabunIT๙" w:hint="cs"/>
          <w:sz w:val="32"/>
          <w:szCs w:val="32"/>
          <w:cs/>
          <w:lang w:bidi="th-TH"/>
        </w:rPr>
        <w:t>((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เราไม่ได้ตัดมือท่านนอกเสียจากด้วยการกำหนดของอ</w:t>
      </w:r>
      <w:proofErr w:type="spellStart"/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ัลลอ</w:t>
      </w:r>
      <w:proofErr w:type="spellEnd"/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ฮฺเช่นกัน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ท่าน</w:t>
      </w:r>
      <w:r w:rsidR="00CD6E9C">
        <w:rPr>
          <w:rFonts w:ascii="TH SarabunIT๙" w:hAnsi="TH SarabunIT๙" w:cs="TH SarabunIT๙" w:hint="cs"/>
          <w:sz w:val="32"/>
          <w:szCs w:val="32"/>
          <w:cs/>
          <w:lang w:bidi="th-TH"/>
        </w:rPr>
        <w:t>จะ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ตำหนิฉันต่อสิ่งที่</w:t>
      </w:r>
      <w:proofErr w:type="spellStart"/>
      <w:r w:rsidR="00CD6E9C">
        <w:rPr>
          <w:rFonts w:ascii="TH SarabunIT๙" w:hAnsi="TH SarabunIT๙" w:cs="TH SarabunIT๙"/>
          <w:sz w:val="32"/>
          <w:szCs w:val="32"/>
          <w:cs/>
          <w:lang w:bidi="th-TH"/>
        </w:rPr>
        <w:t>อัลลอ</w:t>
      </w:r>
      <w:proofErr w:type="spellEnd"/>
      <w:r w:rsidR="00CD6E9C">
        <w:rPr>
          <w:rFonts w:ascii="TH SarabunIT๙" w:hAnsi="TH SarabunIT๙" w:cs="TH SarabunIT๙"/>
          <w:sz w:val="32"/>
          <w:szCs w:val="32"/>
          <w:cs/>
          <w:lang w:bidi="th-TH"/>
        </w:rPr>
        <w:t>ฮฺ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ได้ส่งบันทึกกำหนดให้แก่พวกเราได้อย่างไร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? </w:t>
      </w:r>
      <w:r w:rsidRPr="00764988">
        <w:rPr>
          <w:rFonts w:ascii="TH SarabunIT๙" w:hAnsi="TH SarabunIT๙" w:cs="TH SarabunIT๙"/>
          <w:sz w:val="32"/>
          <w:szCs w:val="32"/>
          <w:cs/>
          <w:lang w:bidi="th-TH"/>
        </w:rPr>
        <w:t>แล้วจะให้เราทำอย่างไร</w:t>
      </w:r>
      <w:r w:rsidRPr="00764988">
        <w:rPr>
          <w:rFonts w:ascii="TH SarabunIT๙" w:hAnsi="TH SarabunIT๙" w:cs="TH SarabunIT๙"/>
          <w:sz w:val="32"/>
          <w:szCs w:val="32"/>
          <w:cs/>
        </w:rPr>
        <w:t xml:space="preserve">?  </w:t>
      </w:r>
      <w:r w:rsidR="00CD6E9C">
        <w:rPr>
          <w:rFonts w:ascii="TH SarabunIT๙" w:hAnsi="TH SarabunIT๙" w:cs="TH SarabunIT๙" w:hint="cs"/>
          <w:sz w:val="32"/>
          <w:szCs w:val="32"/>
          <w:cs/>
          <w:lang w:bidi="th-TH"/>
        </w:rPr>
        <w:t>))</w:t>
      </w:r>
    </w:p>
    <w:p w14:paraId="5366D862" w14:textId="2B87FEF8" w:rsidR="00E95566" w:rsidRDefault="00E95566" w:rsidP="00CD6E9C">
      <w:pPr>
        <w:ind w:firstLine="72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B4D41FE" w14:textId="77777777" w:rsidR="00E95566" w:rsidRPr="00764988" w:rsidRDefault="00E95566" w:rsidP="00CD6E9C">
      <w:pPr>
        <w:ind w:firstLine="720"/>
        <w:jc w:val="thaiDistribute"/>
        <w:rPr>
          <w:rFonts w:ascii="TH SarabunIT๙" w:hAnsi="TH SarabunIT๙" w:cs="TH SarabunIT๙" w:hint="cs"/>
          <w:sz w:val="32"/>
          <w:szCs w:val="32"/>
          <w:lang w:bidi="th-TH"/>
        </w:rPr>
      </w:pPr>
    </w:p>
    <w:p w14:paraId="34E6BC89" w14:textId="77777777" w:rsidR="00764988" w:rsidRPr="00E95566" w:rsidRDefault="00764988" w:rsidP="00E95566">
      <w:pPr>
        <w:ind w:firstLine="720"/>
        <w:jc w:val="thaiDistribute"/>
        <w:rPr>
          <w:rFonts w:ascii="TH SarabunIT๙" w:hAnsi="TH SarabunIT๙" w:cs="TH SarabunIT๙"/>
          <w:b/>
          <w:bCs/>
          <w:i/>
          <w:iCs/>
          <w:color w:val="FF0000"/>
          <w:sz w:val="32"/>
          <w:szCs w:val="32"/>
        </w:rPr>
      </w:pPr>
      <w:r w:rsidRPr="00E95566">
        <w:rPr>
          <w:rFonts w:ascii="TH SarabunIT๙" w:hAnsi="TH SarabunIT๙" w:cs="TH SarabunIT๙"/>
          <w:b/>
          <w:bCs/>
          <w:i/>
          <w:iCs/>
          <w:color w:val="FF0000"/>
          <w:sz w:val="32"/>
          <w:szCs w:val="32"/>
          <w:cs/>
          <w:lang w:bidi="th-TH"/>
        </w:rPr>
        <w:t>จงอ้างหลักฐานเช่นเดียวกันกับเขา</w:t>
      </w:r>
    </w:p>
    <w:p w14:paraId="12DBA140" w14:textId="77777777" w:rsidR="00764988" w:rsidRDefault="00764988" w:rsidP="00764988"/>
    <w:p w14:paraId="65FC2509" w14:textId="700CD066" w:rsidR="003B3629" w:rsidRPr="00764988" w:rsidRDefault="003B3629" w:rsidP="00595C00">
      <w:pPr>
        <w:tabs>
          <w:tab w:val="left" w:pos="709"/>
        </w:tabs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</w:p>
    <w:p w14:paraId="119A8F06" w14:textId="2144C311" w:rsidR="00C55BC4" w:rsidRPr="00E25751" w:rsidRDefault="003A4E9F" w:rsidP="003B3629">
      <w:pPr>
        <w:jc w:val="center"/>
        <w:rPr>
          <w:rFonts w:ascii="TH SarabunIT๙" w:hAnsi="TH SarabunIT๙" w:cs="TH SarabunIT๙"/>
          <w:color w:val="000000"/>
          <w:sz w:val="32"/>
          <w:szCs w:val="32"/>
          <w:cs/>
          <w:lang w:val="en-US" w:bidi="th-TH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4560" behindDoc="1" locked="0" layoutInCell="1" allowOverlap="1" wp14:anchorId="5520FB37" wp14:editId="0F1667B9">
            <wp:simplePos x="0" y="0"/>
            <wp:positionH relativeFrom="column">
              <wp:posOffset>2921635</wp:posOffset>
            </wp:positionH>
            <wp:positionV relativeFrom="paragraph">
              <wp:posOffset>10795</wp:posOffset>
            </wp:positionV>
            <wp:extent cx="654685" cy="654685"/>
            <wp:effectExtent l="0" t="0" r="0" b="0"/>
            <wp:wrapNone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56192" behindDoc="1" locked="0" layoutInCell="1" allowOverlap="1" wp14:anchorId="00A64FD3" wp14:editId="0556F204">
            <wp:simplePos x="0" y="0"/>
            <wp:positionH relativeFrom="column">
              <wp:posOffset>1923415</wp:posOffset>
            </wp:positionH>
            <wp:positionV relativeFrom="paragraph">
              <wp:posOffset>13335</wp:posOffset>
            </wp:positionV>
            <wp:extent cx="654685" cy="654685"/>
            <wp:effectExtent l="0" t="0" r="0" b="0"/>
            <wp:wrapNone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712512" behindDoc="1" locked="0" layoutInCell="1" allowOverlap="1" wp14:anchorId="11511E51" wp14:editId="16439B45">
            <wp:simplePos x="0" y="0"/>
            <wp:positionH relativeFrom="column">
              <wp:posOffset>2592705</wp:posOffset>
            </wp:positionH>
            <wp:positionV relativeFrom="paragraph">
              <wp:posOffset>15875</wp:posOffset>
            </wp:positionV>
            <wp:extent cx="654685" cy="654685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72576" behindDoc="1" locked="0" layoutInCell="1" allowOverlap="1" wp14:anchorId="47DD3014" wp14:editId="6BBB45C0">
            <wp:simplePos x="0" y="0"/>
            <wp:positionH relativeFrom="column">
              <wp:posOffset>2254250</wp:posOffset>
            </wp:positionH>
            <wp:positionV relativeFrom="paragraph">
              <wp:posOffset>16510</wp:posOffset>
            </wp:positionV>
            <wp:extent cx="654685" cy="654685"/>
            <wp:effectExtent l="0" t="0" r="0" b="0"/>
            <wp:wrapNone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1008" behindDoc="1" locked="0" layoutInCell="1" allowOverlap="1" wp14:anchorId="537DEE71" wp14:editId="00387A56">
            <wp:simplePos x="0" y="0"/>
            <wp:positionH relativeFrom="column">
              <wp:posOffset>1586865</wp:posOffset>
            </wp:positionH>
            <wp:positionV relativeFrom="paragraph">
              <wp:posOffset>12700</wp:posOffset>
            </wp:positionV>
            <wp:extent cx="654685" cy="654685"/>
            <wp:effectExtent l="0" t="0" r="0" b="0"/>
            <wp:wrapNone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99200" behindDoc="1" locked="0" layoutInCell="1" allowOverlap="1" wp14:anchorId="7D45D475" wp14:editId="7FE92178">
            <wp:simplePos x="0" y="0"/>
            <wp:positionH relativeFrom="column">
              <wp:posOffset>571500</wp:posOffset>
            </wp:positionH>
            <wp:positionV relativeFrom="paragraph">
              <wp:posOffset>6350</wp:posOffset>
            </wp:positionV>
            <wp:extent cx="654685" cy="654685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65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35712" behindDoc="1" locked="0" layoutInCell="1" allowOverlap="1" wp14:anchorId="1945BD0F" wp14:editId="2EF2E298">
            <wp:simplePos x="0" y="0"/>
            <wp:positionH relativeFrom="column">
              <wp:posOffset>909955</wp:posOffset>
            </wp:positionH>
            <wp:positionV relativeFrom="paragraph">
              <wp:posOffset>6985</wp:posOffset>
            </wp:positionV>
            <wp:extent cx="654854" cy="654854"/>
            <wp:effectExtent l="0" t="0" r="0" b="0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BC4">
        <w:rPr>
          <w:rFonts w:ascii="TH SarabunIT๙" w:hAnsi="TH SarabunIT๙" w:cs="TH SarabunIT๙"/>
          <w:noProof/>
          <w:color w:val="000000"/>
          <w:sz w:val="32"/>
          <w:szCs w:val="32"/>
          <w:lang w:val="en-US" w:bidi="th-TH"/>
        </w:rPr>
        <w:drawing>
          <wp:anchor distT="0" distB="0" distL="114300" distR="114300" simplePos="0" relativeHeight="251619328" behindDoc="1" locked="0" layoutInCell="1" allowOverlap="1" wp14:anchorId="12DC5927" wp14:editId="1C80E7FF">
            <wp:simplePos x="0" y="0"/>
            <wp:positionH relativeFrom="column">
              <wp:posOffset>1251585</wp:posOffset>
            </wp:positionH>
            <wp:positionV relativeFrom="paragraph">
              <wp:posOffset>13335</wp:posOffset>
            </wp:positionV>
            <wp:extent cx="654854" cy="654854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Glass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-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854" cy="654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55BC4" w:rsidRPr="00E25751" w:rsidSect="00A1035F">
      <w:headerReference w:type="default" r:id="rId12"/>
      <w:footerReference w:type="default" r:id="rId13"/>
      <w:pgSz w:w="8391" w:h="11906"/>
      <w:pgMar w:top="0" w:right="736" w:bottom="0" w:left="709" w:header="737" w:footer="263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80C17" w14:textId="77777777" w:rsidR="00C3047E" w:rsidRDefault="00C3047E">
      <w:pPr>
        <w:spacing w:line="240" w:lineRule="auto"/>
      </w:pPr>
      <w:r>
        <w:separator/>
      </w:r>
    </w:p>
  </w:endnote>
  <w:endnote w:type="continuationSeparator" w:id="0">
    <w:p w14:paraId="3DA31FDB" w14:textId="77777777" w:rsidR="00C3047E" w:rsidRDefault="00C3047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alatinoLinotype-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L-Mohanad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Jozoor Font">
    <w:panose1 w:val="00000500000000000000"/>
    <w:charset w:val="00"/>
    <w:family w:val="auto"/>
    <w:pitch w:val="variable"/>
    <w:sig w:usb0="00002003" w:usb1="00000000" w:usb2="00000008" w:usb3="00000000" w:csb0="00000041" w:csb1="00000000"/>
  </w:font>
  <w:font w:name="KFGQPC HAFS Uthmanic Script">
    <w:panose1 w:val="02000000000000000000"/>
    <w:charset w:val="B2"/>
    <w:family w:val="auto"/>
    <w:pitch w:val="variable"/>
    <w:sig w:usb0="00002001" w:usb1="80000000" w:usb2="00000000" w:usb3="00000000" w:csb0="0000004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F" w14:textId="77777777" w:rsidR="00431545" w:rsidRPr="001A5280" w:rsidRDefault="00431545">
    <w:pPr>
      <w:pStyle w:val="a7"/>
      <w:tabs>
        <w:tab w:val="clear" w:pos="4677"/>
        <w:tab w:val="clear" w:pos="9355"/>
      </w:tabs>
      <w:jc w:val="center"/>
      <w:rPr>
        <w:rFonts w:ascii="Palatino Linotype" w:hAnsi="Palatino Linotype"/>
        <w:caps/>
        <w:color w:val="1F497D" w:themeColor="text2"/>
      </w:rPr>
    </w:pPr>
    <w:r w:rsidRPr="001A5280">
      <w:rPr>
        <w:rFonts w:ascii="Palatino Linotype" w:hAnsi="Palatino Linotype"/>
        <w:caps/>
        <w:color w:val="1F497D" w:themeColor="text2"/>
      </w:rPr>
      <w:fldChar w:fldCharType="begin"/>
    </w:r>
    <w:r w:rsidRPr="001A5280">
      <w:rPr>
        <w:rFonts w:ascii="Palatino Linotype" w:hAnsi="Palatino Linotype"/>
        <w:caps/>
        <w:color w:val="1F497D" w:themeColor="text2"/>
      </w:rPr>
      <w:instrText>PAGE   \* MERGEFORMAT</w:instrText>
    </w:r>
    <w:r w:rsidRPr="001A5280">
      <w:rPr>
        <w:rFonts w:ascii="Palatino Linotype" w:hAnsi="Palatino Linotype"/>
        <w:caps/>
        <w:color w:val="1F497D" w:themeColor="text2"/>
      </w:rPr>
      <w:fldChar w:fldCharType="separate"/>
    </w:r>
    <w:r w:rsidR="005B52CE" w:rsidRPr="005B52CE">
      <w:rPr>
        <w:rFonts w:ascii="Palatino Linotype" w:hAnsi="Palatino Linotype"/>
        <w:caps/>
        <w:noProof/>
        <w:color w:val="1F497D" w:themeColor="text2"/>
        <w:lang w:val="ru-RU"/>
      </w:rPr>
      <w:t>1</w:t>
    </w:r>
    <w:r w:rsidRPr="001A5280">
      <w:rPr>
        <w:rFonts w:ascii="Palatino Linotype" w:hAnsi="Palatino Linotype"/>
        <w:caps/>
        <w:color w:val="1F497D" w:themeColor="text2"/>
      </w:rPr>
      <w:fldChar w:fldCharType="end"/>
    </w:r>
  </w:p>
  <w:p w14:paraId="4CA2C4D0" w14:textId="77777777" w:rsidR="00431545" w:rsidRDefault="00431545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AA2B0" w14:textId="77777777" w:rsidR="00C3047E" w:rsidRDefault="00C3047E">
      <w:pPr>
        <w:spacing w:line="240" w:lineRule="auto"/>
      </w:pPr>
      <w:r>
        <w:separator/>
      </w:r>
    </w:p>
  </w:footnote>
  <w:footnote w:type="continuationSeparator" w:id="0">
    <w:p w14:paraId="463E38F3" w14:textId="77777777" w:rsidR="00C3047E" w:rsidRDefault="00C3047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2C4CC" w14:textId="77777777" w:rsidR="00431545" w:rsidRPr="000A7136" w:rsidRDefault="00431545" w:rsidP="004115BE">
    <w:pPr>
      <w:pStyle w:val="a5"/>
      <w:rPr>
        <w:rFonts w:ascii="Palatino Linotype" w:hAnsi="Palatino Linotype"/>
      </w:rPr>
    </w:pPr>
  </w:p>
  <w:p w14:paraId="4CA2C4CD" w14:textId="77777777" w:rsidR="00431545" w:rsidRPr="000A7136" w:rsidRDefault="00431545" w:rsidP="004115BE">
    <w:pPr>
      <w:pStyle w:val="a5"/>
    </w:pPr>
  </w:p>
  <w:p w14:paraId="4CA2C4CE" w14:textId="77777777" w:rsidR="00431545" w:rsidRDefault="0043154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98" type="#_x0000_t75" style="width:11.65pt;height:11.65pt" o:bullet="t">
        <v:imagedata r:id="rId1" o:title="mso2315"/>
      </v:shape>
    </w:pict>
  </w:numPicBullet>
  <w:numPicBullet w:numPicBulletId="1">
    <w:pict>
      <v:shape id="_x0000_i1099" type="#_x0000_t75" style="width:423.15pt;height:633.05pt" o:bullet="t">
        <v:imagedata r:id="rId2" o:title="7fbefcd7f84d4ad119f47a373cb29fe9"/>
      </v:shape>
    </w:pict>
  </w:numPicBullet>
  <w:abstractNum w:abstractNumId="0" w15:restartNumberingAfterBreak="0">
    <w:nsid w:val="002E0B19"/>
    <w:multiLevelType w:val="hybridMultilevel"/>
    <w:tmpl w:val="EA52CFA2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 w15:restartNumberingAfterBreak="0">
    <w:nsid w:val="03E35B25"/>
    <w:multiLevelType w:val="hybridMultilevel"/>
    <w:tmpl w:val="D32E20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0A3163"/>
    <w:multiLevelType w:val="hybridMultilevel"/>
    <w:tmpl w:val="A9582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D22A95"/>
    <w:multiLevelType w:val="hybridMultilevel"/>
    <w:tmpl w:val="07D25D28"/>
    <w:lvl w:ilvl="0" w:tplc="4D0AE9BC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723372"/>
    <w:multiLevelType w:val="hybridMultilevel"/>
    <w:tmpl w:val="A8EC1AEC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92678D"/>
    <w:multiLevelType w:val="hybridMultilevel"/>
    <w:tmpl w:val="467C974E"/>
    <w:lvl w:ilvl="0" w:tplc="009A609E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090009">
      <w:start w:val="1"/>
      <w:numFmt w:val="bullet"/>
      <w:lvlText w:val=""/>
      <w:lvlJc w:val="left"/>
      <w:pPr>
        <w:ind w:left="928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C9208B"/>
    <w:multiLevelType w:val="hybridMultilevel"/>
    <w:tmpl w:val="A0BE2D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41DAB"/>
    <w:multiLevelType w:val="hybridMultilevel"/>
    <w:tmpl w:val="D3D059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29C3F1F"/>
    <w:multiLevelType w:val="hybridMultilevel"/>
    <w:tmpl w:val="2D20871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9C465F"/>
    <w:multiLevelType w:val="hybridMultilevel"/>
    <w:tmpl w:val="E9F850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697211"/>
    <w:multiLevelType w:val="hybridMultilevel"/>
    <w:tmpl w:val="734491A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A0123A6"/>
    <w:multiLevelType w:val="hybridMultilevel"/>
    <w:tmpl w:val="D5DE31F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82257B"/>
    <w:multiLevelType w:val="hybridMultilevel"/>
    <w:tmpl w:val="1C2C4B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A7E3FF5"/>
    <w:multiLevelType w:val="hybridMultilevel"/>
    <w:tmpl w:val="B124531E"/>
    <w:lvl w:ilvl="0" w:tplc="4D0AE9BC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4177A2"/>
    <w:multiLevelType w:val="hybridMultilevel"/>
    <w:tmpl w:val="A01CD9FC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27C5267"/>
    <w:multiLevelType w:val="hybridMultilevel"/>
    <w:tmpl w:val="7A102F7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20001933">
    <w:abstractNumId w:val="15"/>
  </w:num>
  <w:num w:numId="2" w16cid:durableId="1561673995">
    <w:abstractNumId w:val="0"/>
  </w:num>
  <w:num w:numId="3" w16cid:durableId="1790197679">
    <w:abstractNumId w:val="11"/>
  </w:num>
  <w:num w:numId="4" w16cid:durableId="925186769">
    <w:abstractNumId w:val="8"/>
  </w:num>
  <w:num w:numId="5" w16cid:durableId="513033776">
    <w:abstractNumId w:val="13"/>
  </w:num>
  <w:num w:numId="6" w16cid:durableId="1240676049">
    <w:abstractNumId w:val="9"/>
  </w:num>
  <w:num w:numId="7" w16cid:durableId="79330459">
    <w:abstractNumId w:val="3"/>
  </w:num>
  <w:num w:numId="8" w16cid:durableId="674916071">
    <w:abstractNumId w:val="2"/>
  </w:num>
  <w:num w:numId="9" w16cid:durableId="1074662531">
    <w:abstractNumId w:val="5"/>
  </w:num>
  <w:num w:numId="10" w16cid:durableId="1395278799">
    <w:abstractNumId w:val="4"/>
  </w:num>
  <w:num w:numId="11" w16cid:durableId="499196464">
    <w:abstractNumId w:val="10"/>
  </w:num>
  <w:num w:numId="12" w16cid:durableId="927428000">
    <w:abstractNumId w:val="14"/>
  </w:num>
  <w:num w:numId="13" w16cid:durableId="824123418">
    <w:abstractNumId w:val="7"/>
  </w:num>
  <w:num w:numId="14" w16cid:durableId="1632857774">
    <w:abstractNumId w:val="12"/>
  </w:num>
  <w:num w:numId="15" w16cid:durableId="2087141624">
    <w:abstractNumId w:val="6"/>
  </w:num>
  <w:num w:numId="16" w16cid:durableId="19619561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isplayBackgroundShape/>
  <w:proofState w:spelling="clean" w:grammar="clean"/>
  <w:defaultTabStop w:val="720"/>
  <w:characterSpacingControl w:val="doNotCompress"/>
  <w:hdrShapeDefaults>
    <o:shapedefaults v:ext="edit" spidmax="2050">
      <o:colormru v:ext="edit" colors="#f2eace,#f1fae2,#f7fcee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E17"/>
    <w:rsid w:val="00013DF3"/>
    <w:rsid w:val="0001513B"/>
    <w:rsid w:val="000262EB"/>
    <w:rsid w:val="00032D74"/>
    <w:rsid w:val="0003686F"/>
    <w:rsid w:val="00040307"/>
    <w:rsid w:val="00043C64"/>
    <w:rsid w:val="000507DF"/>
    <w:rsid w:val="0005136B"/>
    <w:rsid w:val="000563A1"/>
    <w:rsid w:val="000610E9"/>
    <w:rsid w:val="00062A4F"/>
    <w:rsid w:val="00070D89"/>
    <w:rsid w:val="000721E6"/>
    <w:rsid w:val="000753C6"/>
    <w:rsid w:val="0008076D"/>
    <w:rsid w:val="00081754"/>
    <w:rsid w:val="000822BB"/>
    <w:rsid w:val="00084D41"/>
    <w:rsid w:val="00086F03"/>
    <w:rsid w:val="00087891"/>
    <w:rsid w:val="000917C7"/>
    <w:rsid w:val="00091D41"/>
    <w:rsid w:val="00093477"/>
    <w:rsid w:val="00095FBE"/>
    <w:rsid w:val="000A2188"/>
    <w:rsid w:val="000A2605"/>
    <w:rsid w:val="000A2B3D"/>
    <w:rsid w:val="000A32F8"/>
    <w:rsid w:val="000A7136"/>
    <w:rsid w:val="000B0EBA"/>
    <w:rsid w:val="000B430B"/>
    <w:rsid w:val="000C16C8"/>
    <w:rsid w:val="000C759F"/>
    <w:rsid w:val="000D13E7"/>
    <w:rsid w:val="000D4009"/>
    <w:rsid w:val="000E0A4A"/>
    <w:rsid w:val="000E7F32"/>
    <w:rsid w:val="000F5EA8"/>
    <w:rsid w:val="0010132D"/>
    <w:rsid w:val="00102A44"/>
    <w:rsid w:val="0010337F"/>
    <w:rsid w:val="0010340D"/>
    <w:rsid w:val="001129FA"/>
    <w:rsid w:val="00113459"/>
    <w:rsid w:val="001138B2"/>
    <w:rsid w:val="00115368"/>
    <w:rsid w:val="00116EC5"/>
    <w:rsid w:val="001241B3"/>
    <w:rsid w:val="00126529"/>
    <w:rsid w:val="00130F1B"/>
    <w:rsid w:val="00144E0E"/>
    <w:rsid w:val="00154AB8"/>
    <w:rsid w:val="00161633"/>
    <w:rsid w:val="00166173"/>
    <w:rsid w:val="00166BD4"/>
    <w:rsid w:val="001674D1"/>
    <w:rsid w:val="00172B5C"/>
    <w:rsid w:val="00175455"/>
    <w:rsid w:val="00175DCC"/>
    <w:rsid w:val="00175F46"/>
    <w:rsid w:val="0017641A"/>
    <w:rsid w:val="00177027"/>
    <w:rsid w:val="00177378"/>
    <w:rsid w:val="00183A12"/>
    <w:rsid w:val="001958A8"/>
    <w:rsid w:val="001A5280"/>
    <w:rsid w:val="001A77DF"/>
    <w:rsid w:val="001C4CAA"/>
    <w:rsid w:val="001C590C"/>
    <w:rsid w:val="001C72FD"/>
    <w:rsid w:val="001D745B"/>
    <w:rsid w:val="001E2A12"/>
    <w:rsid w:val="001E2F86"/>
    <w:rsid w:val="001E5674"/>
    <w:rsid w:val="001E7335"/>
    <w:rsid w:val="001F2583"/>
    <w:rsid w:val="001F5A63"/>
    <w:rsid w:val="00206EE0"/>
    <w:rsid w:val="00216204"/>
    <w:rsid w:val="002163E1"/>
    <w:rsid w:val="00222850"/>
    <w:rsid w:val="00223042"/>
    <w:rsid w:val="00225E17"/>
    <w:rsid w:val="00226238"/>
    <w:rsid w:val="00231D9C"/>
    <w:rsid w:val="00240308"/>
    <w:rsid w:val="002408B2"/>
    <w:rsid w:val="002434B3"/>
    <w:rsid w:val="00244FBE"/>
    <w:rsid w:val="002453C0"/>
    <w:rsid w:val="00245655"/>
    <w:rsid w:val="00245895"/>
    <w:rsid w:val="002527BA"/>
    <w:rsid w:val="0026400D"/>
    <w:rsid w:val="00272F53"/>
    <w:rsid w:val="002763DE"/>
    <w:rsid w:val="00282994"/>
    <w:rsid w:val="00283677"/>
    <w:rsid w:val="00283A5D"/>
    <w:rsid w:val="00286215"/>
    <w:rsid w:val="00287C1E"/>
    <w:rsid w:val="0029753D"/>
    <w:rsid w:val="002A75C6"/>
    <w:rsid w:val="002C0ED0"/>
    <w:rsid w:val="002C4AC7"/>
    <w:rsid w:val="002C5D04"/>
    <w:rsid w:val="002D011E"/>
    <w:rsid w:val="002E1550"/>
    <w:rsid w:val="002E5721"/>
    <w:rsid w:val="002F51BD"/>
    <w:rsid w:val="002F6D4E"/>
    <w:rsid w:val="00301771"/>
    <w:rsid w:val="00304C8A"/>
    <w:rsid w:val="0030659D"/>
    <w:rsid w:val="00312D23"/>
    <w:rsid w:val="00313115"/>
    <w:rsid w:val="003142E1"/>
    <w:rsid w:val="00315B71"/>
    <w:rsid w:val="00320AE7"/>
    <w:rsid w:val="00323063"/>
    <w:rsid w:val="00323520"/>
    <w:rsid w:val="003251A7"/>
    <w:rsid w:val="00325791"/>
    <w:rsid w:val="0034116A"/>
    <w:rsid w:val="00350D6F"/>
    <w:rsid w:val="00352A4C"/>
    <w:rsid w:val="00357C0A"/>
    <w:rsid w:val="00357FB0"/>
    <w:rsid w:val="0036652D"/>
    <w:rsid w:val="00367C8F"/>
    <w:rsid w:val="00373E2D"/>
    <w:rsid w:val="0037786D"/>
    <w:rsid w:val="0038368C"/>
    <w:rsid w:val="003838AB"/>
    <w:rsid w:val="0039122A"/>
    <w:rsid w:val="00391EC3"/>
    <w:rsid w:val="0039481D"/>
    <w:rsid w:val="00394FAE"/>
    <w:rsid w:val="003971E9"/>
    <w:rsid w:val="003A1411"/>
    <w:rsid w:val="003A3DAC"/>
    <w:rsid w:val="003A4E9F"/>
    <w:rsid w:val="003A6213"/>
    <w:rsid w:val="003A6CC5"/>
    <w:rsid w:val="003A71B5"/>
    <w:rsid w:val="003A73BA"/>
    <w:rsid w:val="003B272F"/>
    <w:rsid w:val="003B309C"/>
    <w:rsid w:val="003B3629"/>
    <w:rsid w:val="003B4169"/>
    <w:rsid w:val="003B463C"/>
    <w:rsid w:val="003D0A6A"/>
    <w:rsid w:val="003D414F"/>
    <w:rsid w:val="003D61E5"/>
    <w:rsid w:val="003E7EBF"/>
    <w:rsid w:val="003F3266"/>
    <w:rsid w:val="00405A6A"/>
    <w:rsid w:val="004115BE"/>
    <w:rsid w:val="004162AD"/>
    <w:rsid w:val="00417A58"/>
    <w:rsid w:val="00421805"/>
    <w:rsid w:val="004264FB"/>
    <w:rsid w:val="00430346"/>
    <w:rsid w:val="004311FC"/>
    <w:rsid w:val="00431545"/>
    <w:rsid w:val="00433AC7"/>
    <w:rsid w:val="00434658"/>
    <w:rsid w:val="00434E41"/>
    <w:rsid w:val="00435662"/>
    <w:rsid w:val="00440151"/>
    <w:rsid w:val="0044556C"/>
    <w:rsid w:val="00451528"/>
    <w:rsid w:val="0045273E"/>
    <w:rsid w:val="00455688"/>
    <w:rsid w:val="004559DB"/>
    <w:rsid w:val="00455EBC"/>
    <w:rsid w:val="004605DA"/>
    <w:rsid w:val="004627ED"/>
    <w:rsid w:val="0046324A"/>
    <w:rsid w:val="00463BD6"/>
    <w:rsid w:val="00470C1E"/>
    <w:rsid w:val="00484A5F"/>
    <w:rsid w:val="00497CBD"/>
    <w:rsid w:val="004A23DD"/>
    <w:rsid w:val="004A3E0F"/>
    <w:rsid w:val="004B08C9"/>
    <w:rsid w:val="004B2E30"/>
    <w:rsid w:val="004B3201"/>
    <w:rsid w:val="004B669F"/>
    <w:rsid w:val="004C2149"/>
    <w:rsid w:val="004C24BC"/>
    <w:rsid w:val="004C550E"/>
    <w:rsid w:val="004C7F28"/>
    <w:rsid w:val="004D600E"/>
    <w:rsid w:val="004D626D"/>
    <w:rsid w:val="004D6653"/>
    <w:rsid w:val="004E27DA"/>
    <w:rsid w:val="004E7BD2"/>
    <w:rsid w:val="004F65C1"/>
    <w:rsid w:val="004F7B45"/>
    <w:rsid w:val="005004D9"/>
    <w:rsid w:val="005006EC"/>
    <w:rsid w:val="005023B6"/>
    <w:rsid w:val="005038A5"/>
    <w:rsid w:val="0050775C"/>
    <w:rsid w:val="00511798"/>
    <w:rsid w:val="005158AE"/>
    <w:rsid w:val="00517D2C"/>
    <w:rsid w:val="00526318"/>
    <w:rsid w:val="00531670"/>
    <w:rsid w:val="005363A2"/>
    <w:rsid w:val="0053650C"/>
    <w:rsid w:val="00540BA8"/>
    <w:rsid w:val="00544FBB"/>
    <w:rsid w:val="00546189"/>
    <w:rsid w:val="00547897"/>
    <w:rsid w:val="005510D3"/>
    <w:rsid w:val="00553F08"/>
    <w:rsid w:val="0055433F"/>
    <w:rsid w:val="005613B2"/>
    <w:rsid w:val="005646E6"/>
    <w:rsid w:val="00566ECD"/>
    <w:rsid w:val="005670A5"/>
    <w:rsid w:val="0057059B"/>
    <w:rsid w:val="00577773"/>
    <w:rsid w:val="005829B2"/>
    <w:rsid w:val="00592135"/>
    <w:rsid w:val="005945F0"/>
    <w:rsid w:val="00595C00"/>
    <w:rsid w:val="005A4251"/>
    <w:rsid w:val="005A7161"/>
    <w:rsid w:val="005B2441"/>
    <w:rsid w:val="005B2897"/>
    <w:rsid w:val="005B2E15"/>
    <w:rsid w:val="005B52CE"/>
    <w:rsid w:val="005B63E1"/>
    <w:rsid w:val="005B778B"/>
    <w:rsid w:val="005B7CAA"/>
    <w:rsid w:val="005C1775"/>
    <w:rsid w:val="005C6C6D"/>
    <w:rsid w:val="005D07E4"/>
    <w:rsid w:val="005D1532"/>
    <w:rsid w:val="005E3D66"/>
    <w:rsid w:val="005E7DEE"/>
    <w:rsid w:val="005F31D4"/>
    <w:rsid w:val="005F33A7"/>
    <w:rsid w:val="00612022"/>
    <w:rsid w:val="0061271D"/>
    <w:rsid w:val="00621EA7"/>
    <w:rsid w:val="00622BFD"/>
    <w:rsid w:val="00630C89"/>
    <w:rsid w:val="006311F9"/>
    <w:rsid w:val="00631290"/>
    <w:rsid w:val="00633ECA"/>
    <w:rsid w:val="0064675A"/>
    <w:rsid w:val="006467C6"/>
    <w:rsid w:val="0065430A"/>
    <w:rsid w:val="00655751"/>
    <w:rsid w:val="00655964"/>
    <w:rsid w:val="006571D9"/>
    <w:rsid w:val="00657579"/>
    <w:rsid w:val="0067127E"/>
    <w:rsid w:val="00675DD7"/>
    <w:rsid w:val="006810D2"/>
    <w:rsid w:val="006843C8"/>
    <w:rsid w:val="00694CB3"/>
    <w:rsid w:val="00695B5A"/>
    <w:rsid w:val="00697179"/>
    <w:rsid w:val="006A1847"/>
    <w:rsid w:val="006A1964"/>
    <w:rsid w:val="006B262E"/>
    <w:rsid w:val="006B2FA2"/>
    <w:rsid w:val="006B3A60"/>
    <w:rsid w:val="006B6E6C"/>
    <w:rsid w:val="006C0703"/>
    <w:rsid w:val="006C08D7"/>
    <w:rsid w:val="006C2A09"/>
    <w:rsid w:val="006C49AD"/>
    <w:rsid w:val="006C6EC8"/>
    <w:rsid w:val="006D3C89"/>
    <w:rsid w:val="006E4205"/>
    <w:rsid w:val="006F413D"/>
    <w:rsid w:val="006F50D7"/>
    <w:rsid w:val="006F6AE0"/>
    <w:rsid w:val="007057D3"/>
    <w:rsid w:val="007155B1"/>
    <w:rsid w:val="00721E54"/>
    <w:rsid w:val="00722D5C"/>
    <w:rsid w:val="00725A0A"/>
    <w:rsid w:val="007304E9"/>
    <w:rsid w:val="007371BA"/>
    <w:rsid w:val="007578E4"/>
    <w:rsid w:val="00764988"/>
    <w:rsid w:val="00765102"/>
    <w:rsid w:val="0077080E"/>
    <w:rsid w:val="007767FA"/>
    <w:rsid w:val="007768D8"/>
    <w:rsid w:val="007870FC"/>
    <w:rsid w:val="00795DEC"/>
    <w:rsid w:val="007969C3"/>
    <w:rsid w:val="00797528"/>
    <w:rsid w:val="00797E8E"/>
    <w:rsid w:val="007A43F5"/>
    <w:rsid w:val="007B1971"/>
    <w:rsid w:val="007B2E0E"/>
    <w:rsid w:val="007B3BB5"/>
    <w:rsid w:val="007B4741"/>
    <w:rsid w:val="007C447C"/>
    <w:rsid w:val="007D2721"/>
    <w:rsid w:val="007D2D05"/>
    <w:rsid w:val="007D649B"/>
    <w:rsid w:val="007E2844"/>
    <w:rsid w:val="007E355D"/>
    <w:rsid w:val="007E54D0"/>
    <w:rsid w:val="007E6E24"/>
    <w:rsid w:val="007F00A7"/>
    <w:rsid w:val="007F07A5"/>
    <w:rsid w:val="00800BE1"/>
    <w:rsid w:val="00807790"/>
    <w:rsid w:val="0081628B"/>
    <w:rsid w:val="00816C71"/>
    <w:rsid w:val="00820517"/>
    <w:rsid w:val="00821F15"/>
    <w:rsid w:val="00823288"/>
    <w:rsid w:val="00826295"/>
    <w:rsid w:val="00830397"/>
    <w:rsid w:val="0084151F"/>
    <w:rsid w:val="00842896"/>
    <w:rsid w:val="00844B57"/>
    <w:rsid w:val="00845505"/>
    <w:rsid w:val="008457D9"/>
    <w:rsid w:val="0084673A"/>
    <w:rsid w:val="00850BD8"/>
    <w:rsid w:val="00850CB6"/>
    <w:rsid w:val="00853851"/>
    <w:rsid w:val="00856799"/>
    <w:rsid w:val="00857627"/>
    <w:rsid w:val="00861963"/>
    <w:rsid w:val="00873E44"/>
    <w:rsid w:val="008847F3"/>
    <w:rsid w:val="008926E9"/>
    <w:rsid w:val="00892FB6"/>
    <w:rsid w:val="00893222"/>
    <w:rsid w:val="008A4E88"/>
    <w:rsid w:val="008B6DC5"/>
    <w:rsid w:val="008C1651"/>
    <w:rsid w:val="008C2AE3"/>
    <w:rsid w:val="008C5FF5"/>
    <w:rsid w:val="008D1943"/>
    <w:rsid w:val="008D57A7"/>
    <w:rsid w:val="008D7D71"/>
    <w:rsid w:val="008E1EF6"/>
    <w:rsid w:val="008E3856"/>
    <w:rsid w:val="008E6494"/>
    <w:rsid w:val="008E6DAB"/>
    <w:rsid w:val="008F2F83"/>
    <w:rsid w:val="008F5439"/>
    <w:rsid w:val="00902458"/>
    <w:rsid w:val="009046EE"/>
    <w:rsid w:val="00905FE8"/>
    <w:rsid w:val="00911090"/>
    <w:rsid w:val="00915F70"/>
    <w:rsid w:val="00915F8D"/>
    <w:rsid w:val="0092550F"/>
    <w:rsid w:val="0093315D"/>
    <w:rsid w:val="0094393F"/>
    <w:rsid w:val="00947038"/>
    <w:rsid w:val="00962174"/>
    <w:rsid w:val="009663BE"/>
    <w:rsid w:val="009744FD"/>
    <w:rsid w:val="009805BF"/>
    <w:rsid w:val="0098396D"/>
    <w:rsid w:val="00983C9F"/>
    <w:rsid w:val="00983F79"/>
    <w:rsid w:val="00984A97"/>
    <w:rsid w:val="0099671C"/>
    <w:rsid w:val="009A26B6"/>
    <w:rsid w:val="009A53E9"/>
    <w:rsid w:val="009A592E"/>
    <w:rsid w:val="009A7A86"/>
    <w:rsid w:val="009B1936"/>
    <w:rsid w:val="009B5652"/>
    <w:rsid w:val="009B70B2"/>
    <w:rsid w:val="009C502F"/>
    <w:rsid w:val="009D5A1E"/>
    <w:rsid w:val="009D7836"/>
    <w:rsid w:val="009E0C03"/>
    <w:rsid w:val="009E4C48"/>
    <w:rsid w:val="009F4717"/>
    <w:rsid w:val="00A02212"/>
    <w:rsid w:val="00A1035F"/>
    <w:rsid w:val="00A148C7"/>
    <w:rsid w:val="00A1575D"/>
    <w:rsid w:val="00A16E69"/>
    <w:rsid w:val="00A43C8A"/>
    <w:rsid w:val="00A45BE4"/>
    <w:rsid w:val="00A51625"/>
    <w:rsid w:val="00A52148"/>
    <w:rsid w:val="00A54E78"/>
    <w:rsid w:val="00A579F5"/>
    <w:rsid w:val="00A61404"/>
    <w:rsid w:val="00A64011"/>
    <w:rsid w:val="00A83434"/>
    <w:rsid w:val="00A86106"/>
    <w:rsid w:val="00A866DB"/>
    <w:rsid w:val="00A93568"/>
    <w:rsid w:val="00A943E6"/>
    <w:rsid w:val="00A95386"/>
    <w:rsid w:val="00AA14AF"/>
    <w:rsid w:val="00AA159E"/>
    <w:rsid w:val="00AA488F"/>
    <w:rsid w:val="00AA581D"/>
    <w:rsid w:val="00AA7C98"/>
    <w:rsid w:val="00AB01DB"/>
    <w:rsid w:val="00AB1B11"/>
    <w:rsid w:val="00AB2B72"/>
    <w:rsid w:val="00AB5A32"/>
    <w:rsid w:val="00AC1263"/>
    <w:rsid w:val="00AC1E8D"/>
    <w:rsid w:val="00AC3337"/>
    <w:rsid w:val="00AC4069"/>
    <w:rsid w:val="00AC68B3"/>
    <w:rsid w:val="00AD14E5"/>
    <w:rsid w:val="00AD467D"/>
    <w:rsid w:val="00AD6249"/>
    <w:rsid w:val="00AE093F"/>
    <w:rsid w:val="00AE6B9C"/>
    <w:rsid w:val="00AF2FBB"/>
    <w:rsid w:val="00AF70AD"/>
    <w:rsid w:val="00B00478"/>
    <w:rsid w:val="00B06291"/>
    <w:rsid w:val="00B06C90"/>
    <w:rsid w:val="00B20871"/>
    <w:rsid w:val="00B22E90"/>
    <w:rsid w:val="00B24B0F"/>
    <w:rsid w:val="00B257C4"/>
    <w:rsid w:val="00B25D4D"/>
    <w:rsid w:val="00B50050"/>
    <w:rsid w:val="00B502A0"/>
    <w:rsid w:val="00B61694"/>
    <w:rsid w:val="00B616E6"/>
    <w:rsid w:val="00B63CEA"/>
    <w:rsid w:val="00B64F2A"/>
    <w:rsid w:val="00B653D3"/>
    <w:rsid w:val="00B70508"/>
    <w:rsid w:val="00B77A64"/>
    <w:rsid w:val="00B91AB2"/>
    <w:rsid w:val="00B94F42"/>
    <w:rsid w:val="00B96E0A"/>
    <w:rsid w:val="00BA3707"/>
    <w:rsid w:val="00BA5956"/>
    <w:rsid w:val="00BA623A"/>
    <w:rsid w:val="00BB08DA"/>
    <w:rsid w:val="00BB59D9"/>
    <w:rsid w:val="00BB6F4C"/>
    <w:rsid w:val="00BD4E8A"/>
    <w:rsid w:val="00BE14CC"/>
    <w:rsid w:val="00BE3A7F"/>
    <w:rsid w:val="00BF1502"/>
    <w:rsid w:val="00BF43CB"/>
    <w:rsid w:val="00C06987"/>
    <w:rsid w:val="00C10A76"/>
    <w:rsid w:val="00C10D9C"/>
    <w:rsid w:val="00C13345"/>
    <w:rsid w:val="00C1496D"/>
    <w:rsid w:val="00C14D3F"/>
    <w:rsid w:val="00C1614F"/>
    <w:rsid w:val="00C21105"/>
    <w:rsid w:val="00C247FA"/>
    <w:rsid w:val="00C269D9"/>
    <w:rsid w:val="00C27825"/>
    <w:rsid w:val="00C27906"/>
    <w:rsid w:val="00C3047E"/>
    <w:rsid w:val="00C376AB"/>
    <w:rsid w:val="00C40A68"/>
    <w:rsid w:val="00C530C2"/>
    <w:rsid w:val="00C5551D"/>
    <w:rsid w:val="00C55BC4"/>
    <w:rsid w:val="00C63FFB"/>
    <w:rsid w:val="00C7082B"/>
    <w:rsid w:val="00C7462B"/>
    <w:rsid w:val="00C74D83"/>
    <w:rsid w:val="00C76119"/>
    <w:rsid w:val="00C8629D"/>
    <w:rsid w:val="00C90036"/>
    <w:rsid w:val="00C9042B"/>
    <w:rsid w:val="00C912DB"/>
    <w:rsid w:val="00C965A6"/>
    <w:rsid w:val="00CA10FF"/>
    <w:rsid w:val="00CA2C02"/>
    <w:rsid w:val="00CA52B9"/>
    <w:rsid w:val="00CA79FC"/>
    <w:rsid w:val="00CB53B4"/>
    <w:rsid w:val="00CB5669"/>
    <w:rsid w:val="00CB6168"/>
    <w:rsid w:val="00CB7F9C"/>
    <w:rsid w:val="00CC05F8"/>
    <w:rsid w:val="00CC32F0"/>
    <w:rsid w:val="00CD6E9C"/>
    <w:rsid w:val="00CE2D38"/>
    <w:rsid w:val="00CE6015"/>
    <w:rsid w:val="00CF1A14"/>
    <w:rsid w:val="00CF3EF0"/>
    <w:rsid w:val="00CF4C84"/>
    <w:rsid w:val="00CF70F4"/>
    <w:rsid w:val="00D01097"/>
    <w:rsid w:val="00D03FAB"/>
    <w:rsid w:val="00D06683"/>
    <w:rsid w:val="00D07272"/>
    <w:rsid w:val="00D17F37"/>
    <w:rsid w:val="00D319BC"/>
    <w:rsid w:val="00D3372D"/>
    <w:rsid w:val="00D3719B"/>
    <w:rsid w:val="00D432EE"/>
    <w:rsid w:val="00D44563"/>
    <w:rsid w:val="00D45243"/>
    <w:rsid w:val="00D45EA3"/>
    <w:rsid w:val="00D539C1"/>
    <w:rsid w:val="00D70BC2"/>
    <w:rsid w:val="00D72E3D"/>
    <w:rsid w:val="00D73ED2"/>
    <w:rsid w:val="00D7557A"/>
    <w:rsid w:val="00D76988"/>
    <w:rsid w:val="00D80B14"/>
    <w:rsid w:val="00D92657"/>
    <w:rsid w:val="00D93D9F"/>
    <w:rsid w:val="00DA5423"/>
    <w:rsid w:val="00DA684C"/>
    <w:rsid w:val="00DA71B4"/>
    <w:rsid w:val="00DB28F3"/>
    <w:rsid w:val="00DC37BA"/>
    <w:rsid w:val="00DC5422"/>
    <w:rsid w:val="00DD304E"/>
    <w:rsid w:val="00DD691A"/>
    <w:rsid w:val="00DE13DF"/>
    <w:rsid w:val="00DE47B9"/>
    <w:rsid w:val="00DE796E"/>
    <w:rsid w:val="00DF1288"/>
    <w:rsid w:val="00E03C97"/>
    <w:rsid w:val="00E04C71"/>
    <w:rsid w:val="00E06238"/>
    <w:rsid w:val="00E0705D"/>
    <w:rsid w:val="00E07B63"/>
    <w:rsid w:val="00E10CE9"/>
    <w:rsid w:val="00E13EB3"/>
    <w:rsid w:val="00E203B1"/>
    <w:rsid w:val="00E213CC"/>
    <w:rsid w:val="00E21B1E"/>
    <w:rsid w:val="00E21E24"/>
    <w:rsid w:val="00E25751"/>
    <w:rsid w:val="00E27268"/>
    <w:rsid w:val="00E447AC"/>
    <w:rsid w:val="00E517B8"/>
    <w:rsid w:val="00E6155B"/>
    <w:rsid w:val="00E61711"/>
    <w:rsid w:val="00E61E87"/>
    <w:rsid w:val="00E64C1A"/>
    <w:rsid w:val="00E65914"/>
    <w:rsid w:val="00E71C1E"/>
    <w:rsid w:val="00E73E66"/>
    <w:rsid w:val="00E762D6"/>
    <w:rsid w:val="00E7675F"/>
    <w:rsid w:val="00E8104D"/>
    <w:rsid w:val="00E822C3"/>
    <w:rsid w:val="00E92BE7"/>
    <w:rsid w:val="00E95566"/>
    <w:rsid w:val="00EA08CD"/>
    <w:rsid w:val="00EA1448"/>
    <w:rsid w:val="00EA27EB"/>
    <w:rsid w:val="00EA2FA2"/>
    <w:rsid w:val="00EA4450"/>
    <w:rsid w:val="00EB0883"/>
    <w:rsid w:val="00EB16AF"/>
    <w:rsid w:val="00EB3336"/>
    <w:rsid w:val="00EB39AB"/>
    <w:rsid w:val="00EB4599"/>
    <w:rsid w:val="00EB5F37"/>
    <w:rsid w:val="00EB777E"/>
    <w:rsid w:val="00EC1592"/>
    <w:rsid w:val="00EC2C0F"/>
    <w:rsid w:val="00EC72F8"/>
    <w:rsid w:val="00EC781A"/>
    <w:rsid w:val="00ED1055"/>
    <w:rsid w:val="00ED1A1D"/>
    <w:rsid w:val="00ED1E27"/>
    <w:rsid w:val="00ED3C12"/>
    <w:rsid w:val="00EF5DE5"/>
    <w:rsid w:val="00EF5DEB"/>
    <w:rsid w:val="00EF65E8"/>
    <w:rsid w:val="00F06094"/>
    <w:rsid w:val="00F11499"/>
    <w:rsid w:val="00F128EF"/>
    <w:rsid w:val="00F1534E"/>
    <w:rsid w:val="00F2165C"/>
    <w:rsid w:val="00F26661"/>
    <w:rsid w:val="00F37658"/>
    <w:rsid w:val="00F45363"/>
    <w:rsid w:val="00F46223"/>
    <w:rsid w:val="00F51384"/>
    <w:rsid w:val="00F51C84"/>
    <w:rsid w:val="00F52DED"/>
    <w:rsid w:val="00F53D8E"/>
    <w:rsid w:val="00F56B1F"/>
    <w:rsid w:val="00F667F8"/>
    <w:rsid w:val="00F80C6D"/>
    <w:rsid w:val="00F906B2"/>
    <w:rsid w:val="00F967C1"/>
    <w:rsid w:val="00FB37C0"/>
    <w:rsid w:val="00FB3F6B"/>
    <w:rsid w:val="00FB4CC2"/>
    <w:rsid w:val="00FB7F89"/>
    <w:rsid w:val="00FC6554"/>
    <w:rsid w:val="00FD6C5F"/>
    <w:rsid w:val="00FE4076"/>
    <w:rsid w:val="00FF2C52"/>
    <w:rsid w:val="00FF5104"/>
    <w:rsid w:val="00FF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2eace,#f1fae2,#f7fcee"/>
    </o:shapedefaults>
    <o:shapelayout v:ext="edit">
      <o:idmap v:ext="edit" data="2"/>
    </o:shapelayout>
  </w:shapeDefaults>
  <w:decimalSymbol w:val="."/>
  <w:listSeparator w:val=","/>
  <w14:docId w14:val="4CA2C4AE"/>
  <w15:docId w15:val="{1DBC76D2-E553-43F2-A433-2D00B5186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721E54"/>
  </w:style>
  <w:style w:type="paragraph" w:styleId="a7">
    <w:name w:val="footer"/>
    <w:basedOn w:val="a"/>
    <w:link w:val="a8"/>
    <w:uiPriority w:val="99"/>
    <w:unhideWhenUsed/>
    <w:rsid w:val="00721E54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721E54"/>
  </w:style>
  <w:style w:type="paragraph" w:customStyle="1" w:styleId="Korich-dark">
    <w:name w:val="Korich-dark"/>
    <w:basedOn w:val="a"/>
    <w:link w:val="Korich-dark0"/>
    <w:qFormat/>
    <w:rsid w:val="0044556C"/>
    <w:pPr>
      <w:jc w:val="center"/>
    </w:pPr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Korich-Lite">
    <w:name w:val="Korich-Lite"/>
    <w:basedOn w:val="a"/>
    <w:link w:val="Korich-Lite0"/>
    <w:qFormat/>
    <w:rsid w:val="000A32F8"/>
    <w:pPr>
      <w:spacing w:line="216" w:lineRule="auto"/>
    </w:pPr>
    <w:rPr>
      <w:rFonts w:ascii="Palatino Linotype" w:hAnsi="Palatino Linotype"/>
      <w:b/>
      <w:color w:val="B38827"/>
      <w:sz w:val="28"/>
      <w:szCs w:val="28"/>
      <w:lang w:val="az-Latn-AZ"/>
    </w:rPr>
  </w:style>
  <w:style w:type="character" w:customStyle="1" w:styleId="Korich-dark0">
    <w:name w:val="Korich-dark Знак"/>
    <w:basedOn w:val="a0"/>
    <w:link w:val="Korich-dark"/>
    <w:rsid w:val="0044556C"/>
    <w:rPr>
      <w:rFonts w:ascii="Palatino Linotype" w:hAnsi="Palatino Linotype"/>
      <w:b/>
      <w:color w:val="4F6228" w:themeColor="accent3" w:themeShade="80"/>
      <w:sz w:val="24"/>
      <w:szCs w:val="32"/>
    </w:rPr>
  </w:style>
  <w:style w:type="paragraph" w:customStyle="1" w:styleId="Salavat">
    <w:name w:val="Salavat"/>
    <w:basedOn w:val="a"/>
    <w:link w:val="Salavat0"/>
    <w:qFormat/>
    <w:rsid w:val="000A32F8"/>
    <w:pPr>
      <w:ind w:firstLine="567"/>
      <w:jc w:val="both"/>
    </w:pPr>
    <w:rPr>
      <w:rFonts w:ascii="Palatino Linotype" w:hAnsi="Palatino Linotype"/>
      <w:color w:val="382810"/>
      <w:sz w:val="40"/>
      <w:szCs w:val="40"/>
    </w:rPr>
  </w:style>
  <w:style w:type="character" w:customStyle="1" w:styleId="Korich-Lite0">
    <w:name w:val="Korich-Lite Знак"/>
    <w:basedOn w:val="a0"/>
    <w:link w:val="Korich-Lite"/>
    <w:rsid w:val="000A32F8"/>
    <w:rPr>
      <w:rFonts w:ascii="Palatino Linotype" w:hAnsi="Palatino Linotype"/>
      <w:b/>
      <w:color w:val="B38827"/>
      <w:sz w:val="28"/>
      <w:szCs w:val="28"/>
      <w:lang w:val="az-Latn-AZ"/>
    </w:rPr>
  </w:style>
  <w:style w:type="paragraph" w:styleId="a9">
    <w:name w:val="List Paragraph"/>
    <w:basedOn w:val="a"/>
    <w:uiPriority w:val="34"/>
    <w:qFormat/>
    <w:rsid w:val="005E7DEE"/>
    <w:pPr>
      <w:ind w:left="720"/>
      <w:contextualSpacing/>
    </w:pPr>
  </w:style>
  <w:style w:type="character" w:customStyle="1" w:styleId="Salavat0">
    <w:name w:val="Salavat Знак"/>
    <w:basedOn w:val="a0"/>
    <w:link w:val="Salavat"/>
    <w:rsid w:val="000A32F8"/>
    <w:rPr>
      <w:rFonts w:ascii="Palatino Linotype" w:hAnsi="Palatino Linotype"/>
      <w:color w:val="382810"/>
      <w:sz w:val="40"/>
      <w:szCs w:val="40"/>
    </w:rPr>
  </w:style>
  <w:style w:type="paragraph" w:styleId="aa">
    <w:name w:val="TOC Heading"/>
    <w:basedOn w:val="1"/>
    <w:next w:val="a"/>
    <w:uiPriority w:val="39"/>
    <w:unhideWhenUsed/>
    <w:qFormat/>
    <w:rsid w:val="009F4717"/>
    <w:pPr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paragraph" w:styleId="10">
    <w:name w:val="toc 1"/>
    <w:basedOn w:val="a"/>
    <w:next w:val="a"/>
    <w:autoRedefine/>
    <w:uiPriority w:val="39"/>
    <w:unhideWhenUsed/>
    <w:rsid w:val="00463BD6"/>
    <w:pPr>
      <w:tabs>
        <w:tab w:val="right" w:leader="dot" w:pos="6086"/>
      </w:tabs>
      <w:spacing w:after="100"/>
    </w:pPr>
    <w:rPr>
      <w:rFonts w:ascii="Palatino Linotype" w:hAnsi="Palatino Linotype"/>
      <w:noProof/>
      <w:sz w:val="24"/>
      <w:szCs w:val="24"/>
      <w:lang w:val="az-Latn-AZ"/>
    </w:rPr>
  </w:style>
  <w:style w:type="character" w:styleId="ab">
    <w:name w:val="Hyperlink"/>
    <w:basedOn w:val="a0"/>
    <w:uiPriority w:val="99"/>
    <w:unhideWhenUsed/>
    <w:rsid w:val="009F4717"/>
    <w:rPr>
      <w:color w:val="0000FF" w:themeColor="hyperlink"/>
      <w:u w:val="single"/>
    </w:rPr>
  </w:style>
  <w:style w:type="character" w:styleId="ac">
    <w:name w:val="footnote reference"/>
    <w:basedOn w:val="a0"/>
    <w:uiPriority w:val="99"/>
    <w:semiHidden/>
    <w:unhideWhenUsed/>
    <w:rsid w:val="0008076D"/>
    <w:rPr>
      <w:vertAlign w:val="superscript"/>
    </w:rPr>
  </w:style>
  <w:style w:type="paragraph" w:styleId="ad">
    <w:name w:val="No Spacing"/>
    <w:link w:val="ae"/>
    <w:uiPriority w:val="1"/>
    <w:qFormat/>
    <w:rsid w:val="0008076D"/>
    <w:pPr>
      <w:spacing w:line="240" w:lineRule="auto"/>
    </w:pPr>
    <w:rPr>
      <w:rFonts w:asciiTheme="minorHAnsi" w:eastAsiaTheme="minorHAnsi" w:hAnsiTheme="minorHAnsi" w:cstheme="minorBidi"/>
      <w:lang w:val="tr-TR" w:eastAsia="en-US"/>
    </w:rPr>
  </w:style>
  <w:style w:type="character" w:customStyle="1" w:styleId="ae">
    <w:name w:val="ไม่มีการเว้นระยะห่าง อักขระ"/>
    <w:basedOn w:val="a0"/>
    <w:link w:val="ad"/>
    <w:uiPriority w:val="1"/>
    <w:rsid w:val="0008076D"/>
    <w:rPr>
      <w:rFonts w:asciiTheme="minorHAnsi" w:eastAsiaTheme="minorHAnsi" w:hAnsiTheme="minorHAnsi" w:cstheme="minorBidi"/>
      <w:lang w:val="tr-TR" w:eastAsia="en-US"/>
    </w:rPr>
  </w:style>
  <w:style w:type="paragraph" w:styleId="af">
    <w:name w:val="footnote text"/>
    <w:basedOn w:val="a"/>
    <w:link w:val="af0"/>
    <w:uiPriority w:val="99"/>
    <w:semiHidden/>
    <w:unhideWhenUsed/>
    <w:rsid w:val="0053167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af0">
    <w:name w:val="ข้อความเชิงอรรถ อักขระ"/>
    <w:basedOn w:val="a0"/>
    <w:link w:val="af"/>
    <w:uiPriority w:val="99"/>
    <w:semiHidden/>
    <w:rsid w:val="00531670"/>
    <w:rPr>
      <w:rFonts w:asciiTheme="minorHAnsi" w:eastAsiaTheme="minorHAnsi" w:hAnsiTheme="minorHAnsi" w:cstheme="minorBidi"/>
      <w:sz w:val="20"/>
      <w:szCs w:val="20"/>
      <w:lang w:val="tr-TR" w:eastAsia="en-US"/>
    </w:rPr>
  </w:style>
  <w:style w:type="character" w:customStyle="1" w:styleId="fontstyle01">
    <w:name w:val="fontstyle01"/>
    <w:basedOn w:val="a0"/>
    <w:rsid w:val="0077080E"/>
    <w:rPr>
      <w:rFonts w:ascii="PalatinoLinotype-Roman" w:hAnsi="PalatinoLinotype-Roman" w:hint="default"/>
      <w:b w:val="0"/>
      <w:bCs w:val="0"/>
      <w:i w:val="0"/>
      <w:iCs w:val="0"/>
      <w:color w:val="000000"/>
      <w:sz w:val="26"/>
      <w:szCs w:val="26"/>
    </w:rPr>
  </w:style>
  <w:style w:type="paragraph" w:styleId="af1">
    <w:name w:val="Balloon Text"/>
    <w:basedOn w:val="a"/>
    <w:link w:val="af2"/>
    <w:uiPriority w:val="99"/>
    <w:semiHidden/>
    <w:unhideWhenUsed/>
    <w:rsid w:val="009B56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ข้อความบอลลูน อักขระ"/>
    <w:basedOn w:val="a0"/>
    <w:link w:val="af1"/>
    <w:uiPriority w:val="99"/>
    <w:semiHidden/>
    <w:rsid w:val="009B5652"/>
    <w:rPr>
      <w:rFonts w:ascii="Tahoma" w:hAnsi="Tahoma" w:cs="Tahoma"/>
      <w:sz w:val="16"/>
      <w:szCs w:val="16"/>
    </w:rPr>
  </w:style>
  <w:style w:type="paragraph" w:customStyle="1" w:styleId="l">
    <w:name w:val="l"/>
    <w:basedOn w:val="a"/>
    <w:rsid w:val="00544FB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paragraph" w:customStyle="1" w:styleId="rtl">
    <w:name w:val="rtl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1">
    <w:name w:val="c1"/>
    <w:basedOn w:val="a0"/>
    <w:rsid w:val="00183A12"/>
  </w:style>
  <w:style w:type="character" w:customStyle="1" w:styleId="text-gray">
    <w:name w:val="text-gray"/>
    <w:basedOn w:val="a0"/>
    <w:rsid w:val="00183A12"/>
  </w:style>
  <w:style w:type="paragraph" w:customStyle="1" w:styleId="margin-bottom-10">
    <w:name w:val="margin-bottom-10"/>
    <w:basedOn w:val="a"/>
    <w:rsid w:val="00183A12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customStyle="1" w:styleId="c2">
    <w:name w:val="c2"/>
    <w:basedOn w:val="a0"/>
    <w:rsid w:val="00183A12"/>
  </w:style>
  <w:style w:type="character" w:styleId="af3">
    <w:name w:val="Unresolved Mention"/>
    <w:basedOn w:val="a0"/>
    <w:uiPriority w:val="99"/>
    <w:semiHidden/>
    <w:unhideWhenUsed/>
    <w:rsid w:val="00394FA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394FAE"/>
    <w:rPr>
      <w:b/>
      <w:bCs/>
    </w:rPr>
  </w:style>
  <w:style w:type="paragraph" w:styleId="af5">
    <w:name w:val="Normal (Web)"/>
    <w:basedOn w:val="a"/>
    <w:uiPriority w:val="99"/>
    <w:unhideWhenUsed/>
    <w:rsid w:val="007304E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  <w:lang w:val="en-US" w:eastAsia="en-US" w:bidi="th-TH"/>
    </w:rPr>
  </w:style>
  <w:style w:type="character" w:styleId="af6">
    <w:name w:val="Emphasis"/>
    <w:basedOn w:val="a0"/>
    <w:uiPriority w:val="20"/>
    <w:qFormat/>
    <w:rsid w:val="007304E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F3D37-AF5E-4FE8-BFCE-BE91A8609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584</Words>
  <Characters>3329</Characters>
  <Application>Microsoft Office Word</Application>
  <DocSecurity>0</DocSecurity>
  <Lines>27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ilqar</vt:lpstr>
      <vt:lpstr>ilqar</vt:lpstr>
    </vt:vector>
  </TitlesOfParts>
  <Company>diakov.net</Company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ilqar</dc:title>
  <dc:creator>salafeet</dc:creator>
  <cp:lastModifiedBy>عبدالقادر بن تمام</cp:lastModifiedBy>
  <cp:revision>2</cp:revision>
  <cp:lastPrinted>2023-04-02T08:18:00Z</cp:lastPrinted>
  <dcterms:created xsi:type="dcterms:W3CDTF">2023-04-02T08:20:00Z</dcterms:created>
  <dcterms:modified xsi:type="dcterms:W3CDTF">2023-04-02T08:20:00Z</dcterms:modified>
</cp:coreProperties>
</file>