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59AE6E41" w:rsidR="00C530C2" w:rsidRDefault="00991B13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715584" behindDoc="1" locked="0" layoutInCell="1" allowOverlap="1" wp14:anchorId="167B686B" wp14:editId="5CE4CBF1">
            <wp:simplePos x="0" y="0"/>
            <wp:positionH relativeFrom="page">
              <wp:align>right</wp:align>
            </wp:positionH>
            <wp:positionV relativeFrom="paragraph">
              <wp:posOffset>6741</wp:posOffset>
            </wp:positionV>
            <wp:extent cx="5325796" cy="7533249"/>
            <wp:effectExtent l="0" t="0" r="825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796" cy="7533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E1B403A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2CDABE6A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63F8C51A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  <w:bookmarkStart w:id="0" w:name="_Hlk129353468"/>
      <w:bookmarkEnd w:id="0"/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3C12A6B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9378299" w14:textId="77777777" w:rsidR="00991B13" w:rsidRPr="00991B13" w:rsidRDefault="00E92BE7" w:rsidP="00991B13">
      <w:pPr>
        <w:jc w:val="center"/>
        <w:rPr>
          <w:rFonts w:ascii="TH SarabunIT๙" w:hAnsi="TH SarabunIT๙" w:cs="KFGQPC HAFS Uthmanic Script"/>
          <w:b/>
          <w:bCs/>
          <w:sz w:val="48"/>
          <w:szCs w:val="48"/>
        </w:rPr>
      </w:pPr>
      <w:r w:rsidRPr="00991B13">
        <w:rPr>
          <w:rFonts w:ascii="TH SarabunIT๙" w:hAnsi="TH SarabunIT๙" w:cs="TH SarabunIT๙"/>
          <w:noProof/>
          <w:sz w:val="40"/>
          <w:szCs w:val="40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5A957989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991B13">
        <w:rPr>
          <w:sz w:val="28"/>
          <w:szCs w:val="28"/>
          <w:rtl/>
        </w:rPr>
        <w:t xml:space="preserve"> </w:t>
      </w:r>
      <w:r w:rsidR="00991B13" w:rsidRPr="00991B13">
        <w:rPr>
          <w:rFonts w:cs="KFGQPC HAFS Uthmanic Script" w:hint="cs"/>
          <w:b/>
          <w:bCs/>
          <w:sz w:val="48"/>
          <w:szCs w:val="48"/>
          <w:rtl/>
        </w:rPr>
        <w:t>الإيمان</w:t>
      </w:r>
      <w:r w:rsidR="00991B13" w:rsidRPr="00991B13">
        <w:rPr>
          <w:rFonts w:ascii="TH SarabunIT๙" w:hAnsi="TH SarabunIT๙" w:cs="KFGQPC HAFS Uthmanic Script"/>
          <w:b/>
          <w:bCs/>
          <w:sz w:val="48"/>
          <w:szCs w:val="48"/>
          <w:rtl/>
        </w:rPr>
        <w:t xml:space="preserve"> </w:t>
      </w:r>
      <w:r w:rsidR="00991B13" w:rsidRPr="00991B13">
        <w:rPr>
          <w:rFonts w:cs="KFGQPC HAFS Uthmanic Script" w:hint="cs"/>
          <w:b/>
          <w:bCs/>
          <w:sz w:val="48"/>
          <w:szCs w:val="48"/>
          <w:rtl/>
        </w:rPr>
        <w:t>بالرسل</w:t>
      </w:r>
    </w:p>
    <w:p w14:paraId="3199CB06" w14:textId="77777777" w:rsidR="00991B13" w:rsidRPr="00991B13" w:rsidRDefault="00991B13" w:rsidP="00991B13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 w:rsidRPr="00991B13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การศรัทธาต่อบรรดารอซูล</w:t>
      </w:r>
    </w:p>
    <w:p w14:paraId="7D74028C" w14:textId="740E7BCB" w:rsidR="00C1496D" w:rsidRPr="00FA6781" w:rsidRDefault="00C1496D" w:rsidP="00991B13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4700B4FB" w14:textId="5D158199" w:rsidR="00286215" w:rsidRPr="00991B13" w:rsidRDefault="0057059B" w:rsidP="00991B13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012BDFF9" w14:textId="77777777" w:rsidR="00286215" w:rsidRPr="00991B13" w:rsidRDefault="00286215" w:rsidP="00991B13">
      <w:pPr>
        <w:jc w:val="center"/>
        <w:rPr>
          <w:rFonts w:ascii="TH SarabunIT๙" w:hAnsi="TH SarabunIT๙" w:cs="KFGQPC HAFS Uthmanic Script"/>
          <w:b/>
          <w:bCs/>
          <w:sz w:val="40"/>
          <w:szCs w:val="40"/>
        </w:rPr>
      </w:pPr>
      <w:r w:rsidRPr="00991B13">
        <w:rPr>
          <w:rFonts w:cs="KFGQPC HAFS Uthmanic Script" w:hint="cs"/>
          <w:b/>
          <w:bCs/>
          <w:sz w:val="40"/>
          <w:szCs w:val="40"/>
          <w:rtl/>
        </w:rPr>
        <w:lastRenderedPageBreak/>
        <w:t>الإيمان</w:t>
      </w:r>
      <w:r w:rsidRPr="00991B13">
        <w:rPr>
          <w:rFonts w:ascii="TH SarabunIT๙" w:hAnsi="TH SarabunIT๙" w:cs="KFGQPC HAFS Uthmanic Script"/>
          <w:b/>
          <w:bCs/>
          <w:sz w:val="40"/>
          <w:szCs w:val="40"/>
          <w:rtl/>
        </w:rPr>
        <w:t xml:space="preserve"> </w:t>
      </w:r>
      <w:r w:rsidRPr="00991B13">
        <w:rPr>
          <w:rFonts w:cs="KFGQPC HAFS Uthmanic Script" w:hint="cs"/>
          <w:b/>
          <w:bCs/>
          <w:sz w:val="40"/>
          <w:szCs w:val="40"/>
          <w:rtl/>
        </w:rPr>
        <w:t>بالرسل</w:t>
      </w:r>
    </w:p>
    <w:p w14:paraId="0B3BFE52" w14:textId="7043EC29" w:rsidR="00286215" w:rsidRPr="00991B13" w:rsidRDefault="00286215" w:rsidP="00991B13">
      <w:pPr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991B1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การศรัทธาต่อบรรดารอซูล</w:t>
      </w:r>
    </w:p>
    <w:p w14:paraId="78C7D3C2" w14:textId="6CEA8879" w:rsidR="00286215" w:rsidRPr="00286215" w:rsidRDefault="00286215" w:rsidP="00286215">
      <w:pPr>
        <w:bidi/>
        <w:jc w:val="center"/>
        <w:rPr>
          <w:rFonts w:ascii="KFGQPC HAFS Uthmanic Script" w:hAnsi="Times New Roman" w:cs="Angsana New"/>
          <w:color w:val="000000"/>
          <w:sz w:val="20"/>
          <w:szCs w:val="20"/>
          <w:cs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لَقَدۡ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مَنَّ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عَلَى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ٱلۡمُؤۡمِنِينَ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إِذۡ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بَعَثَ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فِيهِمۡ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رَسُولٗا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مِّنۡ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أَنفُسِهِمۡ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يَتۡلُواْ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عَلَيۡهِمۡ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ءَايَٰتِهِۦ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وَيُزَكِّيهِمۡ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وَيُعَلِّمُهُمُ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ٱلۡكِتَٰبَ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وَٱلۡحِكۡمَةَ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وَإِن كَانُواْ مِن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قَبۡلُ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لَفِي ضَلَٰلٖ مُّبِينٍ ١٦٤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ﵝآل</w:t>
      </w:r>
      <w:proofErr w:type="spellEnd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عِمۡرَان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ﵔﵖﵑﵜ</w:t>
      </w:r>
      <w:proofErr w:type="spellEnd"/>
    </w:p>
    <w:p w14:paraId="17983F5F" w14:textId="77777777" w:rsidR="00286215" w:rsidRPr="00286215" w:rsidRDefault="00286215" w:rsidP="0028621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2CB5D15" w14:textId="51962F9A" w:rsidR="00286215" w:rsidRPr="006C1D5D" w:rsidRDefault="00286215" w:rsidP="006C1D5D">
      <w:pPr>
        <w:ind w:firstLine="720"/>
        <w:jc w:val="thaiDistribute"/>
        <w:rPr>
          <w:rFonts w:asciiTheme="minorHAnsi" w:hAnsiTheme="minorHAnsi" w:cs="TH SarabunIT๙"/>
          <w:b/>
          <w:bCs/>
          <w:sz w:val="32"/>
          <w:szCs w:val="32"/>
        </w:rPr>
      </w:pPr>
      <w:r w:rsidRPr="002862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แน่นอนยิ่ง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อัลลอฮ์นั้นทรงมีพระคุณแก่ผู้ศรัทธาทั้งหลาย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ที่พระองค์ได้ทรงส่งร่อซูลคนหนึ่งจากพวกเขาเองมาในหมู่พวกเขาโดดยที่เขาจะได้อ่านบรรดาโองการของพระองค์ให้พวกเขาฟัง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และจะทำให้พวกเขาสะอาดและจะสอนคัมภีร์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และความรู้เกี่ยวกับข้อปฏิบัติในบัญญัติศาสนาแก่พวกเขาด้วย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และแท้จริงเมื่อก่อนนั้นพวกเขาเคยอยู่ในความหลงผิดอันชัดแจ้ง</w:t>
      </w:r>
    </w:p>
    <w:p w14:paraId="4BA54078" w14:textId="77777777" w:rsidR="006C1D5D" w:rsidRDefault="006C1D5D" w:rsidP="00286215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B6B138" w14:textId="1DA71908" w:rsidR="00286215" w:rsidRDefault="00286215" w:rsidP="002862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การศรัทธาต่อรอซูล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เป็นหลักการหนึ่งจากหลักการศรัทธาและเป</w:t>
      </w:r>
      <w:r w:rsid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็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นสิ่งจำเป</w:t>
      </w:r>
      <w:r w:rsid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็น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ด้านการยึดมั่น</w:t>
      </w:r>
      <w:r w:rsidRPr="00286215">
        <w:rPr>
          <w:rFonts w:ascii="TH SarabunIT๙" w:hAnsi="TH SarabunIT๙" w:cs="TH SarabunIT๙"/>
          <w:sz w:val="32"/>
          <w:szCs w:val="32"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จากสิ่งจำเป</w:t>
      </w:r>
      <w:r w:rsid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็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นต่างๆ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ที่ยิ่งใหญ่ที่สุด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บรรดารอซูลนั้น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พวกเขาคือบรรดาผู้เผยแพร่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จากอ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ซึ่งสา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ส์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นของพระองค์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และผู้ดำรงไว้ซึ่งหลักฐานอันชัดแจ้งต่อมนุษย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์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ดังนั้นการส่งรอซูลมา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จึงถือเป็นความโปรดปราณอันยิ่งใหญ่ของอ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ฮฺต่อสิ่งถ</w:t>
      </w:r>
      <w:r w:rsid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ู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กสร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้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างของพระองค์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และโดยเฉพาะ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r w:rsid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มูฮัมหมัด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ซึ่งเป็นนบีท่านสุดท้าย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และเป็นรอซูลที่ประเสริฐที่สุด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E780ECA" w14:textId="4EDC2EC7" w:rsidR="006C1D5D" w:rsidRDefault="006C1D5D" w:rsidP="002862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FB6880" w14:textId="77777777" w:rsidR="006C1D5D" w:rsidRPr="00286215" w:rsidRDefault="006C1D5D" w:rsidP="00286215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D903D8D" w14:textId="1AE4D909" w:rsidR="006C1D5D" w:rsidRPr="006C1D5D" w:rsidRDefault="00286215" w:rsidP="00286215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6C1D5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การศรัทธาต่อรอซูลนั้น</w:t>
      </w:r>
      <w:r w:rsidRPr="006C1D5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ประกอบด้วย</w:t>
      </w:r>
    </w:p>
    <w:p w14:paraId="1271660A" w14:textId="29DF10B2" w:rsidR="00286215" w:rsidRPr="006C1D5D" w:rsidRDefault="00286215" w:rsidP="009952D0">
      <w:pPr>
        <w:pStyle w:val="a9"/>
        <w:numPr>
          <w:ilvl w:val="0"/>
          <w:numId w:val="13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การเชื่อว่า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ฮฺตะอาลา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ได้ส่งมาแก่ทุกๆประชาชาติ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ซึ่งรอซูลท่านหนึ่ง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จากพวกเขา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ทำการเรียกร้องเชิญชวนพวกเขาไปสู่การเคารพภักดี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ัลลอฮิ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และปฏิเสธการเคารพสิ่งอื่นจากพระองค์</w:t>
      </w:r>
    </w:p>
    <w:p w14:paraId="33F15D54" w14:textId="0409F5E0" w:rsidR="00286215" w:rsidRPr="006C1D5D" w:rsidRDefault="00286215" w:rsidP="009952D0">
      <w:pPr>
        <w:pStyle w:val="a9"/>
        <w:numPr>
          <w:ilvl w:val="0"/>
          <w:numId w:val="13"/>
        </w:numPr>
        <w:ind w:left="0" w:firstLine="284"/>
        <w:jc w:val="thaiDistribute"/>
        <w:rPr>
          <w:rFonts w:asciiTheme="minorHAnsi" w:hAnsiTheme="minorHAnsi" w:cs="TH SarabunIT๙"/>
          <w:sz w:val="32"/>
          <w:szCs w:val="32"/>
          <w:cs/>
        </w:rPr>
      </w:pP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การเชื่อมั่นว่าพวกเขาทั้งหมดนั้นล้วนเป็นผู้สัจจริง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และพวกเขาได้เผยแพร่ทุกสิ่งที่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ฮฺได้ทรงส่งมาพร้อมกับพวกเขา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โดยพวกเขาไม่ได้ปกปิดและไม่ได้แก้ไขเปลี่ยนแปลง</w:t>
      </w:r>
    </w:p>
    <w:p w14:paraId="07DE032B" w14:textId="77777777" w:rsidR="00286215" w:rsidRPr="006C1D5D" w:rsidRDefault="00286215" w:rsidP="009952D0">
      <w:pPr>
        <w:pStyle w:val="a9"/>
        <w:numPr>
          <w:ilvl w:val="0"/>
          <w:numId w:val="13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การศรัทธาว่า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การเรียกร้องเชิญชวนของพวกเขาทั้งหมด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สอดคล้องกัน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ไปสู่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การให้เอกภาพ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521D3310" w14:textId="77777777" w:rsidR="009952D0" w:rsidRDefault="009952D0" w:rsidP="00286215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2C4D1A" w14:textId="45225B81" w:rsidR="00286215" w:rsidRDefault="00286215" w:rsidP="009952D0">
      <w:pPr>
        <w:ind w:firstLine="284"/>
        <w:jc w:val="thaiDistribute"/>
        <w:rPr>
          <w:rFonts w:ascii="TH SarabunIT๙" w:hAnsi="TH SarabunIT๙" w:cs="TH SarabunIT๙"/>
          <w:sz w:val="32"/>
          <w:szCs w:val="32"/>
          <w:rtl/>
        </w:rPr>
      </w:pP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ฮฺทรงตรัส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ความว่า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46C506" w14:textId="44AA5C0D" w:rsidR="00A346FA" w:rsidRDefault="00A346FA" w:rsidP="00286215">
      <w:pPr>
        <w:jc w:val="thaiDistribute"/>
        <w:rPr>
          <w:rFonts w:ascii="TH SarabunIT๙" w:hAnsi="TH SarabunIT๙" w:cs="TH SarabunIT๙"/>
          <w:sz w:val="32"/>
          <w:szCs w:val="32"/>
          <w:rtl/>
        </w:rPr>
      </w:pPr>
    </w:p>
    <w:p w14:paraId="569A3FE7" w14:textId="495A1FA1" w:rsidR="00A346FA" w:rsidRPr="00A346FA" w:rsidRDefault="00A346FA" w:rsidP="00A346F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أَرۡسَلۡنَا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قَبۡلِكَ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مِن رَّسُولٍ إِلَّا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نُوحِيٓ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إِلَيۡهِ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أَنَّهُۥ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إِلَٰهَ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إِلَّآ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أَنَا۠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فَٱعۡبُدُونِ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٢٥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ﵝالأَنبِيَاء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ﵕﵒﵜ</w:t>
      </w:r>
      <w:proofErr w:type="spellEnd"/>
    </w:p>
    <w:p w14:paraId="1D96DF66" w14:textId="7D6DBB58" w:rsidR="00286215" w:rsidRPr="00A346FA" w:rsidRDefault="00286215" w:rsidP="00A346F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และเรามิได้ส่งร่อซูลคนใดก่อนหน้าเจ้านอกจากเราได้วะ</w:t>
      </w:r>
      <w:proofErr w:type="spellStart"/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</w:t>
      </w:r>
      <w:r w:rsidR="00A346FA" w:rsidRPr="00A346F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ีย์</w:t>
      </w:r>
      <w:proofErr w:type="spellEnd"/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แก่เขาว่า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“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แท้จริงไม่มีพระเจ้าอื่นใดนอกจากข้า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ดังนั้นพวกเจ้าจงเคารพภักดีต่อข้า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</w:p>
    <w:p w14:paraId="400516C2" w14:textId="77777777" w:rsidR="00286215" w:rsidRPr="00286215" w:rsidRDefault="00286215" w:rsidP="0028621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69981C" w14:textId="0F3016C1" w:rsidR="00286215" w:rsidRPr="00286215" w:rsidRDefault="00286215" w:rsidP="0028621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ในส่วน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ศา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สนบัญญัติและหลักการ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ปฏิบัต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ติต่างๆ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ของพวกเขามีความแตกต่างกัน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ดั่งที่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ฮฺทรงตรัสว่า</w:t>
      </w:r>
    </w:p>
    <w:p w14:paraId="755B129B" w14:textId="77777777" w:rsidR="00A346FA" w:rsidRDefault="00A346FA" w:rsidP="00A346FA">
      <w:pPr>
        <w:jc w:val="center"/>
        <w:rPr>
          <w:rFonts w:ascii="KFGQPC HAFS Uthmanic Script" w:hAnsi="Times New Roman" w:cs="Angsana New"/>
          <w:color w:val="000000"/>
          <w:sz w:val="20"/>
          <w:szCs w:val="20"/>
          <w:rtl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لِكُلّ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ٖ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جَعَلۡنَا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مِنكُمۡ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شِرۡعَة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ٗ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وَمِنۡهَاجٗاۚ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ﵝالمَائـِدَة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ﵘﵔﵜ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</w:p>
    <w:p w14:paraId="0475EB9E" w14:textId="0124A1AD" w:rsidR="00286215" w:rsidRPr="00A346FA" w:rsidRDefault="00286215" w:rsidP="00A346FA">
      <w:pPr>
        <w:jc w:val="center"/>
        <w:rPr>
          <w:rFonts w:asciiTheme="minorHAnsi" w:hAnsiTheme="minorHAnsi" w:cs="TH SarabunIT๙"/>
          <w:b/>
          <w:bCs/>
          <w:sz w:val="32"/>
          <w:szCs w:val="32"/>
        </w:rPr>
      </w:pPr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สำหรับแต่ละประชาชาติในหมู่พวกเจ้านั้น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เราได้ให้มีบทบัญญัติและแนวทางไว้</w:t>
      </w:r>
    </w:p>
    <w:p w14:paraId="3ADCCE7C" w14:textId="7FCEF189" w:rsidR="00286215" w:rsidRPr="006C1D5D" w:rsidRDefault="00286215" w:rsidP="009952D0">
      <w:pPr>
        <w:pStyle w:val="a9"/>
        <w:numPr>
          <w:ilvl w:val="0"/>
          <w:numId w:val="14"/>
        </w:numPr>
        <w:ind w:left="0" w:firstLine="284"/>
        <w:rPr>
          <w:rFonts w:ascii="TH SarabunIT๙" w:hAnsi="TH SarabunIT๙" w:cs="TH SarabunIT๙"/>
          <w:sz w:val="32"/>
          <w:szCs w:val="32"/>
        </w:rPr>
      </w:pPr>
      <w:r w:rsidRP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การยึดมั่นว่าแท้จริงใครก็ตามที่ปฏิเสธต่อรอ</w:t>
      </w:r>
      <w:proofErr w:type="spellStart"/>
      <w:r w:rsidRP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ซุ</w:t>
      </w:r>
      <w:proofErr w:type="spellEnd"/>
      <w:r w:rsidRP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ลท่านใดท่านหนึ่งเสม</w:t>
      </w:r>
      <w:r w:rsid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ือ</w:t>
      </w:r>
      <w:r w:rsidRPr="006C1D5D">
        <w:rPr>
          <w:rFonts w:ascii="TH SarabunIT๙" w:hAnsi="TH SarabunIT๙" w:cs="TH SarabunIT๙" w:hint="cs"/>
          <w:sz w:val="32"/>
          <w:szCs w:val="32"/>
          <w:cs/>
          <w:lang w:bidi="th-TH"/>
        </w:rPr>
        <w:t>นกับเป็น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การปฏิเสธทั้งหมด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ฮฺทรวงตรัสว่า</w:t>
      </w:r>
    </w:p>
    <w:p w14:paraId="7174577A" w14:textId="77777777" w:rsidR="00A346FA" w:rsidRDefault="00A346FA" w:rsidP="009952D0">
      <w:pPr>
        <w:ind w:firstLine="284"/>
        <w:jc w:val="center"/>
        <w:rPr>
          <w:rFonts w:ascii="KFGQPC HAFS Uthmanic Script" w:hAnsi="Times New Roman" w:cs="Angsana New"/>
          <w:color w:val="000000"/>
          <w:sz w:val="20"/>
          <w:szCs w:val="20"/>
          <w:rtl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كَذَّبَتۡ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قَوۡمُ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نُوحٍ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ٱلۡمُرۡسَلِينَ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١٠٥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ﵝالشُّعَرَاء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ﵕﵐﵑﵜ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</w:p>
    <w:p w14:paraId="0E923C6E" w14:textId="2E9A11A3" w:rsidR="00286215" w:rsidRDefault="00286215" w:rsidP="009952D0">
      <w:pPr>
        <w:ind w:firstLine="284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หมู่ชนของ</w:t>
      </w:r>
      <w:proofErr w:type="spellStart"/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นูห์</w:t>
      </w:r>
      <w:proofErr w:type="spellEnd"/>
      <w:r w:rsidRPr="00A346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346F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ได้ปฏิเสธบรรดาร่อซูล</w:t>
      </w:r>
    </w:p>
    <w:p w14:paraId="67A36FEE" w14:textId="77777777" w:rsidR="006C1D5D" w:rsidRPr="00A346FA" w:rsidRDefault="006C1D5D" w:rsidP="009952D0">
      <w:pPr>
        <w:ind w:firstLine="284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8442186" w14:textId="77777777" w:rsidR="00286215" w:rsidRPr="00286215" w:rsidRDefault="00286215" w:rsidP="009952D0">
      <w:pPr>
        <w:ind w:firstLine="284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กล่าวถึงพวกเข่าว่าปฏิเสธต่อบรรดารอซูลทั้งหมด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ทั้งๆ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2862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ไม่มีรอซูลท่านอื่นนอกนบีน</w:t>
      </w:r>
      <w:proofErr w:type="spellStart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ูฮ</w:t>
      </w:r>
      <w:proofErr w:type="spellEnd"/>
      <w:r w:rsidRPr="00286215">
        <w:rPr>
          <w:rFonts w:ascii="TH SarabunIT๙" w:hAnsi="TH SarabunIT๙" w:cs="TH SarabunIT๙"/>
          <w:sz w:val="32"/>
          <w:szCs w:val="32"/>
          <w:cs/>
          <w:lang w:bidi="th-TH"/>
        </w:rPr>
        <w:t>ขณะที่พวกเขาปฏิเสธ</w:t>
      </w:r>
    </w:p>
    <w:p w14:paraId="4A35A2A8" w14:textId="77777777" w:rsidR="00286215" w:rsidRPr="006C1D5D" w:rsidRDefault="00286215" w:rsidP="009952D0">
      <w:pPr>
        <w:pStyle w:val="a9"/>
        <w:numPr>
          <w:ilvl w:val="0"/>
          <w:numId w:val="14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การศรัทธาว่า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ฮฺทรงสนับสนุนพวกเขาด้วย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มุฮฺญิ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ซาตและเครื่องหมายอื่นๆที่ชัดเจน</w:t>
      </w:r>
    </w:p>
    <w:p w14:paraId="582E15F5" w14:textId="77777777" w:rsidR="00286215" w:rsidRPr="006C1D5D" w:rsidRDefault="00286215" w:rsidP="009952D0">
      <w:pPr>
        <w:pStyle w:val="a9"/>
        <w:numPr>
          <w:ilvl w:val="0"/>
          <w:numId w:val="14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การเชื่อต่อสิ่งที่ถูกต้องจากพวกเขา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ในเรื่องราวต่างๆ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ของพวกเขา</w:t>
      </w:r>
    </w:p>
    <w:p w14:paraId="238929EB" w14:textId="77777777" w:rsidR="009952D0" w:rsidRDefault="00286215" w:rsidP="009952D0">
      <w:pPr>
        <w:pStyle w:val="a9"/>
        <w:numPr>
          <w:ilvl w:val="0"/>
          <w:numId w:val="14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การศรัทธาว่านบีท่านสุดท้ายคือ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มุฮัม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มัดซอ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6C1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ดังนั้นจึงไม่มีนบีหลังจากท่านอีก</w:t>
      </w:r>
    </w:p>
    <w:p w14:paraId="12778B85" w14:textId="77777777" w:rsidR="009952D0" w:rsidRDefault="009952D0" w:rsidP="009952D0">
      <w:pPr>
        <w:ind w:firstLine="284"/>
        <w:rPr>
          <w:rFonts w:ascii="TH SarabunIT๙" w:hAnsi="TH SarabunIT๙" w:cs="TH SarabunIT๙"/>
          <w:sz w:val="32"/>
          <w:szCs w:val="32"/>
          <w:lang w:bidi="th-TH"/>
        </w:rPr>
      </w:pPr>
    </w:p>
    <w:p w14:paraId="468E2280" w14:textId="3572DC3B" w:rsidR="00286215" w:rsidRPr="009952D0" w:rsidRDefault="006C1D5D" w:rsidP="009952D0">
      <w:pPr>
        <w:ind w:firstLine="284"/>
        <w:rPr>
          <w:rFonts w:ascii="TH SarabunIT๙" w:hAnsi="TH SarabunIT๙" w:cs="TH SarabunIT๙"/>
          <w:sz w:val="32"/>
          <w:szCs w:val="32"/>
        </w:rPr>
      </w:pPr>
      <w:proofErr w:type="spellStart"/>
      <w:r w:rsidRPr="009952D0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Pr="009952D0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744790B3" w14:textId="3A6B38F4" w:rsidR="00286215" w:rsidRPr="00286215" w:rsidRDefault="006C1D5D" w:rsidP="009952D0">
      <w:pPr>
        <w:ind w:firstLine="284"/>
        <w:jc w:val="center"/>
        <w:rPr>
          <w:rFonts w:ascii="TH SarabunIT๙" w:hAnsi="TH SarabunIT๙" w:cs="TH SarabunIT๙"/>
          <w:sz w:val="32"/>
          <w:szCs w:val="32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مَّا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كَانَ مُحَمَّدٌ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أَبَآ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أَحَدٖ مِّن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رِّجَالِكُمۡ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وَلَٰكِن رَّسُولَ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وَخَاتَمَ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ٱلنَّبِيِّـۧنَ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ﵝالأَحۡزَاب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ﵐﵔﵜ</w:t>
      </w:r>
      <w:proofErr w:type="spellEnd"/>
    </w:p>
    <w:p w14:paraId="6F04125B" w14:textId="4352AF41" w:rsidR="00286215" w:rsidRPr="009952D0" w:rsidRDefault="00286215" w:rsidP="009952D0">
      <w:pPr>
        <w:ind w:firstLine="284"/>
        <w:jc w:val="center"/>
        <w:rPr>
          <w:rFonts w:asciiTheme="minorHAnsi" w:hAnsiTheme="minorHAnsi" w:cs="TH SarabunIT๙"/>
          <w:b/>
          <w:bCs/>
          <w:sz w:val="32"/>
          <w:szCs w:val="32"/>
        </w:rPr>
      </w:pPr>
      <w:proofErr w:type="spellStart"/>
      <w:r w:rsidRPr="006C1D5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มุฮัม</w:t>
      </w:r>
      <w:proofErr w:type="spellEnd"/>
      <w:r w:rsidRPr="006C1D5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มัดมิได้เป็นบิดาผู้ใดในหมู่บุรุษของพวกเจ้า</w:t>
      </w:r>
      <w:r w:rsidRPr="006C1D5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C1D5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แต่เป็นร่อซูลของอ</w:t>
      </w:r>
      <w:proofErr w:type="spellStart"/>
      <w:r w:rsidRPr="006C1D5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6C1D5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ฮฺและคนสุดท้ายแห่งบรรดานะบี</w:t>
      </w:r>
    </w:p>
    <w:p w14:paraId="562CA305" w14:textId="0C19EE47" w:rsidR="00286215" w:rsidRPr="009952D0" w:rsidRDefault="00286215" w:rsidP="009952D0">
      <w:pPr>
        <w:pStyle w:val="a9"/>
        <w:numPr>
          <w:ilvl w:val="0"/>
          <w:numId w:val="15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การยึดมั่นว่าพวกเขาทั้งหลายมีความเหลื่อมล้ำกันในสถานะ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ฮฺแ</w:t>
      </w:r>
      <w:r w:rsidR="006C1D5D" w:rsidRPr="009952D0">
        <w:rPr>
          <w:rFonts w:ascii="TH SarabunIT๙" w:hAnsi="TH SarabunIT๙" w:cs="TH SarabunIT๙" w:hint="cs"/>
          <w:sz w:val="32"/>
          <w:szCs w:val="32"/>
          <w:cs/>
          <w:lang w:bidi="th-TH"/>
        </w:rPr>
        <w:t>ละ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ผู้ที่ประเสริฐที่สุด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มุฮัม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มัดซอ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="006C1D5D" w:rsidRPr="009952D0">
        <w:rPr>
          <w:rFonts w:ascii="TH SarabunIT๙" w:hAnsi="TH SarabunIT๙" w:cs="TH SarabunIT๙" w:hint="cs"/>
          <w:sz w:val="32"/>
          <w:szCs w:val="32"/>
          <w:cs/>
          <w:lang w:bidi="th-TH"/>
        </w:rPr>
        <w:t>ลัย</w:t>
      </w:r>
      <w:proofErr w:type="spellStart"/>
      <w:r w:rsidR="006C1D5D" w:rsidRPr="009952D0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="006C1D5D" w:rsidRPr="009952D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และส่วนการ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ศรัทธาต่อบรรดารอซูลนั้นมีผลที่ยิ่งใหญ่ดังต่อไปนี้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28005FB" w14:textId="77777777" w:rsidR="009952D0" w:rsidRPr="009952D0" w:rsidRDefault="00286215" w:rsidP="009952D0">
      <w:pPr>
        <w:pStyle w:val="a9"/>
        <w:numPr>
          <w:ilvl w:val="0"/>
          <w:numId w:val="15"/>
        </w:numPr>
        <w:ind w:left="0" w:firstLine="284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การรับรู้ถึงความเมตตาของ</w:t>
      </w:r>
      <w:r w:rsidR="006C1D5D"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6C1D5D"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6C1D5D"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และการเอาใจใส่ต่อปวงบ่าวของพระองค์โดยที่พระองค์ได้ทรงรอซูลมายังพวกเขา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และบ</w:t>
      </w:r>
      <w:r w:rsidR="006C1D5D" w:rsidRPr="009952D0">
        <w:rPr>
          <w:rFonts w:ascii="TH SarabunIT๙" w:hAnsi="TH SarabunIT๙" w:cs="TH SarabunIT๙" w:hint="cs"/>
          <w:sz w:val="32"/>
          <w:szCs w:val="32"/>
          <w:cs/>
          <w:lang w:bidi="th-TH"/>
        </w:rPr>
        <w:t>รร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ดารอซูลเหล่านั้น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นำมาซึ่งทางนำและคำแนะนำ</w:t>
      </w:r>
      <w:r w:rsidR="009952D0" w:rsidRPr="009952D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</w:p>
    <w:p w14:paraId="3E1FEF4E" w14:textId="3086ED84" w:rsidR="00286215" w:rsidRPr="009952D0" w:rsidRDefault="009952D0" w:rsidP="009952D0">
      <w:pPr>
        <w:pStyle w:val="a9"/>
        <w:numPr>
          <w:ilvl w:val="0"/>
          <w:numId w:val="15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9952D0">
        <w:rPr>
          <w:rFonts w:asciiTheme="minorHAnsi" w:hAnsiTheme="minorHAnsi" w:cs="TH SarabunIT๙" w:hint="cs"/>
          <w:sz w:val="32"/>
          <w:szCs w:val="32"/>
          <w:cs/>
          <w:lang w:bidi="th-TH"/>
        </w:rPr>
        <w:t>การ</w:t>
      </w:r>
      <w:r w:rsidR="00286215"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ขอบคุณ</w:t>
      </w:r>
      <w:proofErr w:type="spellStart"/>
      <w:r w:rsidR="00286215"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286215"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ฮฺตะอาลาต่อความปรดปราณที่ยิ่งใหญ่นี้</w:t>
      </w:r>
    </w:p>
    <w:p w14:paraId="6A2C64BE" w14:textId="77777777" w:rsidR="00286215" w:rsidRPr="009952D0" w:rsidRDefault="00286215" w:rsidP="009952D0">
      <w:pPr>
        <w:pStyle w:val="a9"/>
        <w:numPr>
          <w:ilvl w:val="0"/>
          <w:numId w:val="15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การมีความรักต่อบรรดารอซูล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เคารพพวกเขา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และยกย่องพวกเขาด้วยสิ่งที่เหมาะสมกับพวกเขา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เพราะพวกเขาคือ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ศา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สนทูตของอ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ผู้ทรงสูงส่งและเป็นผู้บริสุทธิ์จากปวงบ่าวของพระองค์</w:t>
      </w:r>
    </w:p>
    <w:p w14:paraId="5ACEB529" w14:textId="77777777" w:rsidR="00286215" w:rsidRPr="009952D0" w:rsidRDefault="00286215" w:rsidP="009952D0">
      <w:pPr>
        <w:pStyle w:val="a9"/>
        <w:numPr>
          <w:ilvl w:val="0"/>
          <w:numId w:val="15"/>
        </w:numPr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การได้รับรู้ถึงความสามารถของอ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ฮฺผู้ทรงเดชานุภาพและการเลือกสรรของพระอง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ค๋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จากส่วนหนึ่งของบ่าวของพระองค์และการให้ความประเสริฐต่อบางท่านเหนือท่านอื่น</w:t>
      </w:r>
    </w:p>
    <w:p w14:paraId="399E73B5" w14:textId="250640D6" w:rsidR="00286215" w:rsidRPr="009952D0" w:rsidRDefault="00286215" w:rsidP="009952D0">
      <w:pPr>
        <w:pStyle w:val="a9"/>
        <w:numPr>
          <w:ilvl w:val="0"/>
          <w:numId w:val="15"/>
        </w:numPr>
        <w:ind w:left="0" w:firstLine="284"/>
        <w:rPr>
          <w:rFonts w:ascii="TH SarabunIT๙" w:hAnsi="TH SarabunIT๙" w:cs="TH SarabunIT๙"/>
          <w:sz w:val="32"/>
          <w:szCs w:val="32"/>
        </w:rPr>
      </w:pP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การยึดสิ่งที่พวกท่านเหล่านั้น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นำมา</w:t>
      </w:r>
      <w:r w:rsidRPr="009952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และมันคือหนทางที่จะนำไปสู่ความสุขทั้งดุนยาและอา</w:t>
      </w:r>
      <w:proofErr w:type="spellStart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คิ</w:t>
      </w:r>
      <w:proofErr w:type="spellEnd"/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เรา</w:t>
      </w:r>
      <w:r w:rsidR="006C1D5D" w:rsidRPr="009952D0"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9952D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65FC2509" w14:textId="700CD066" w:rsidR="003B3629" w:rsidRPr="00595C00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4780" w14:textId="77777777" w:rsidR="00816237" w:rsidRDefault="00816237">
      <w:pPr>
        <w:spacing w:line="240" w:lineRule="auto"/>
      </w:pPr>
      <w:r>
        <w:separator/>
      </w:r>
    </w:p>
  </w:endnote>
  <w:endnote w:type="continuationSeparator" w:id="0">
    <w:p w14:paraId="7D60A573" w14:textId="77777777" w:rsidR="00816237" w:rsidRDefault="00816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8A884" w14:textId="77777777" w:rsidR="00816237" w:rsidRDefault="00816237">
      <w:pPr>
        <w:spacing w:line="240" w:lineRule="auto"/>
      </w:pPr>
      <w:r>
        <w:separator/>
      </w:r>
    </w:p>
  </w:footnote>
  <w:footnote w:type="continuationSeparator" w:id="0">
    <w:p w14:paraId="736E9F41" w14:textId="77777777" w:rsidR="00816237" w:rsidRDefault="008162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4" type="#_x0000_t75" style="width:11.65pt;height:11.65pt" o:bullet="t">
        <v:imagedata r:id="rId1" o:title="mso2315"/>
      </v:shape>
    </w:pict>
  </w:numPicBullet>
  <w:numPicBullet w:numPicBulletId="1">
    <w:pict>
      <v:shape id="_x0000_i1285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C5DF0"/>
    <w:multiLevelType w:val="hybridMultilevel"/>
    <w:tmpl w:val="2BCCB2A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564C5"/>
    <w:multiLevelType w:val="hybridMultilevel"/>
    <w:tmpl w:val="EAC29DC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D02DE4"/>
    <w:multiLevelType w:val="hybridMultilevel"/>
    <w:tmpl w:val="8A44C8A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9"/>
  </w:num>
  <w:num w:numId="4" w16cid:durableId="925186769">
    <w:abstractNumId w:val="5"/>
  </w:num>
  <w:num w:numId="5" w16cid:durableId="513033776">
    <w:abstractNumId w:val="10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3"/>
  </w:num>
  <w:num w:numId="13" w16cid:durableId="1337658624">
    <w:abstractNumId w:val="12"/>
  </w:num>
  <w:num w:numId="14" w16cid:durableId="1920139693">
    <w:abstractNumId w:val="11"/>
  </w:num>
  <w:num w:numId="15" w16cid:durableId="19451151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1D5D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37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1B13"/>
    <w:rsid w:val="009952D0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346FA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576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2023-03-10T08:12:00Z</cp:lastPrinted>
  <dcterms:created xsi:type="dcterms:W3CDTF">2023-03-10T08:25:00Z</dcterms:created>
  <dcterms:modified xsi:type="dcterms:W3CDTF">2023-03-10T08:25:00Z</dcterms:modified>
</cp:coreProperties>
</file>