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36"/>
        <w:gridCol w:w="2060"/>
        <w:gridCol w:w="2902"/>
        <w:gridCol w:w="2148"/>
        <w:gridCol w:w="2152"/>
        <w:gridCol w:w="2014"/>
        <w:gridCol w:w="2202"/>
      </w:tblGrid>
      <w:tr w:rsidR="009B533A" w:rsidRPr="0021122F" w14:paraId="6275BDA5" w14:textId="77777777" w:rsidTr="001E385F">
        <w:tc>
          <w:tcPr>
            <w:tcW w:w="2198" w:type="dxa"/>
            <w:vAlign w:val="center"/>
          </w:tcPr>
          <w:p w14:paraId="0AACE262" w14:textId="2A3D91E5" w:rsidR="009A2107" w:rsidRPr="0021122F" w:rsidRDefault="009A2107" w:rsidP="00B26875">
            <w:pPr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தக்கவாவை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கடைப்பிடித்து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அதிகம்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துஆவில்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ஈடுபடல்</w:t>
            </w:r>
            <w:r w:rsidR="00B26875">
              <w:rPr>
                <w:rFonts w:ascii="Lotus Linotype" w:hAnsi="Lotus Linotype" w:cs="Nirmala UI"/>
                <w:sz w:val="20"/>
                <w:szCs w:val="18"/>
                <w:lang w:bidi="ta-IN"/>
              </w:rPr>
              <w:t>.</w:t>
            </w:r>
          </w:p>
          <w:p w14:paraId="257580D3" w14:textId="5B6C0EA3" w:rsidR="009A2107" w:rsidRPr="0021122F" w:rsidRDefault="009A2107" w:rsidP="00562E16">
            <w:pPr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நபி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யூசுப்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="00562E16" w:rsidRPr="0021122F">
              <w:rPr>
                <w:rFonts w:ascii="Lotus Linotype" w:hAnsi="Lotus Linotype" w:hint="cs"/>
                <w:sz w:val="20"/>
                <w:szCs w:val="18"/>
                <w:rtl/>
              </w:rPr>
              <w:t>)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அலை</w:t>
            </w:r>
            <w:r w:rsidR="00562E16" w:rsidRPr="0021122F">
              <w:rPr>
                <w:rFonts w:ascii="Lotus Linotype" w:hAnsi="Lotus Linotype" w:hint="cs"/>
                <w:sz w:val="20"/>
                <w:szCs w:val="18"/>
                <w:rtl/>
              </w:rPr>
              <w:t>(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அவர்கள்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அல்லாஹ்விடம்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இப்படி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பிரார்த்தித்தார்கள்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:</w:t>
            </w:r>
          </w:p>
          <w:p w14:paraId="3BB78777" w14:textId="527C887A" w:rsidR="001E385F" w:rsidRPr="0021122F" w:rsidRDefault="009A2107" w:rsidP="009A2107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என்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இறைவா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பெண்களின்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சூழ்ச்சியிலிருந்து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என்னை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நீ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காப்பாற்றவில்லை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என்றால்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நான்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அவர்களின்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பக்கம்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சாய்ந்து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விடுவேன்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. (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யூசுப்</w:t>
            </w:r>
            <w:r w:rsidRPr="0021122F">
              <w:rPr>
                <w:rFonts w:ascii="Lotus Linotype" w:hAnsi="Lotus Linotype" w:hint="cs"/>
                <w:sz w:val="20"/>
                <w:szCs w:val="18"/>
                <w:rtl/>
              </w:rPr>
              <w:t>: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Lotus Linotype"/>
                <w:sz w:val="20"/>
                <w:szCs w:val="20"/>
              </w:rPr>
              <w:t>33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  <w:r w:rsidRPr="0021122F">
              <w:rPr>
                <w:rFonts w:ascii="Lotus Linotype" w:hAnsi="Lotus Linotype" w:cs="Lotus Linotype" w:hint="cs"/>
                <w:sz w:val="20"/>
                <w:szCs w:val="20"/>
                <w:rtl/>
              </w:rPr>
              <w:t>(</w:t>
            </w:r>
          </w:p>
        </w:tc>
        <w:tc>
          <w:tcPr>
            <w:tcW w:w="2198" w:type="dxa"/>
            <w:vAlign w:val="center"/>
          </w:tcPr>
          <w:p w14:paraId="4A96398B" w14:textId="61CD084E" w:rsidR="00562E16" w:rsidRPr="0021122F" w:rsidRDefault="00562E16" w:rsidP="00D102A6">
            <w:pPr>
              <w:tabs>
                <w:tab w:val="left" w:pos="5737"/>
              </w:tabs>
              <w:jc w:val="center"/>
              <w:rPr>
                <w:sz w:val="14"/>
                <w:szCs w:val="14"/>
              </w:rPr>
            </w:pP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அல்லாஹ்வுக்காக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ஒன்றை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விடுவதால்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அல்லாஹ்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அதற்கு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பதிலான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ஒன்றை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தருவான்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எனும்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எண்ணத்தை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வரவழைத்துக்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கொள்ளல்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.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நபி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(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ஸல்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)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கூறினார்கள்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: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மனிதா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!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நீ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ஒன்றை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அல்லாஹ்வுக்காக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விட்டால்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அதைவிட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சிறந்த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ஒன்றை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அல்லாஹ்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உனக்கு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தராமல்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விடமாட்டான்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>.</w:t>
            </w:r>
            <w:r w:rsidR="00D102A6" w:rsidRPr="0021122F">
              <w:rPr>
                <w:rFonts w:cs="Nirmala UI"/>
                <w:sz w:val="18"/>
                <w:szCs w:val="18"/>
                <w:lang w:bidi="ta-IN"/>
              </w:rPr>
              <w:t xml:space="preserve">          </w:t>
            </w:r>
            <w:r w:rsidR="00D102A6" w:rsidRPr="0021122F">
              <w:rPr>
                <w:rFonts w:cs="Nirmala UI"/>
                <w:sz w:val="18"/>
                <w:szCs w:val="18"/>
                <w:cs/>
                <w:lang w:bidi="ta-IN"/>
              </w:rPr>
              <w:t>(</w:t>
            </w:r>
            <w:r w:rsidRPr="0021122F">
              <w:rPr>
                <w:rFonts w:cs="Nirmala UI" w:hint="cs"/>
                <w:sz w:val="14"/>
                <w:szCs w:val="14"/>
                <w:cs/>
                <w:lang w:bidi="ta-IN"/>
              </w:rPr>
              <w:t>நூல்</w:t>
            </w:r>
            <w:r w:rsidRPr="0021122F">
              <w:rPr>
                <w:rFonts w:cs="Nirmala UI"/>
                <w:sz w:val="14"/>
                <w:szCs w:val="14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4"/>
                <w:szCs w:val="14"/>
                <w:cs/>
                <w:lang w:bidi="ta-IN"/>
              </w:rPr>
              <w:t>அ</w:t>
            </w:r>
            <w:r w:rsidR="00D102A6" w:rsidRPr="0021122F">
              <w:rPr>
                <w:rFonts w:cs="Nirmala UI" w:hint="cs"/>
                <w:sz w:val="14"/>
                <w:szCs w:val="14"/>
                <w:cs/>
                <w:lang w:bidi="ta-IN"/>
              </w:rPr>
              <w:t>ஹ்</w:t>
            </w:r>
            <w:r w:rsidRPr="0021122F">
              <w:rPr>
                <w:rFonts w:cs="Nirmala UI" w:hint="cs"/>
                <w:sz w:val="14"/>
                <w:szCs w:val="14"/>
                <w:cs/>
                <w:lang w:bidi="ta-IN"/>
              </w:rPr>
              <w:t>மத்</w:t>
            </w:r>
            <w:r w:rsidRPr="0021122F">
              <w:rPr>
                <w:rFonts w:cs="Nirmala UI"/>
                <w:sz w:val="14"/>
                <w:szCs w:val="14"/>
                <w:cs/>
                <w:lang w:bidi="ta-IN"/>
              </w:rPr>
              <w:t>)</w:t>
            </w:r>
          </w:p>
          <w:p w14:paraId="0AD4A9BD" w14:textId="1F613D9D" w:rsidR="001E385F" w:rsidRPr="0021122F" w:rsidRDefault="001E385F" w:rsidP="00562E16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</w:p>
        </w:tc>
        <w:tc>
          <w:tcPr>
            <w:tcW w:w="2198" w:type="dxa"/>
            <w:vAlign w:val="center"/>
          </w:tcPr>
          <w:p w14:paraId="1B807268" w14:textId="0EAF4D47" w:rsidR="001E385F" w:rsidRPr="0021122F" w:rsidRDefault="0062617E" w:rsidP="0062617E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இச்சைகளை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தூண்டும்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="009B533A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பேச்சு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தவிர்த்தல்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.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சபைகளில்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இத்தகைய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உணர்வைத்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தூண்டும்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சொல்</w:t>
            </w:r>
            <w:r w:rsidRPr="0021122F">
              <w:rPr>
                <w:rFonts w:ascii="Lotus Linotype" w:hAnsi="Lotus Linotype" w:cs="Lotus Linotype"/>
                <w:sz w:val="20"/>
                <w:szCs w:val="20"/>
              </w:rPr>
              <w:t xml:space="preserve">,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செயல்களை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தவிர்த்தல்</w:t>
            </w:r>
            <w:r w:rsidR="009B533A">
              <w:rPr>
                <w:rFonts w:ascii="Lotus Linotype" w:hAnsi="Lotus Linotype" w:cs="Nirmala UI"/>
                <w:sz w:val="20"/>
                <w:szCs w:val="18"/>
                <w:lang w:bidi="ta-IN"/>
              </w:rPr>
              <w:t>.</w:t>
            </w:r>
          </w:p>
        </w:tc>
        <w:tc>
          <w:tcPr>
            <w:tcW w:w="2199" w:type="dxa"/>
            <w:vAlign w:val="center"/>
          </w:tcPr>
          <w:p w14:paraId="50FA2205" w14:textId="2F8208A7" w:rsidR="00456D21" w:rsidRPr="0021122F" w:rsidRDefault="00456D21" w:rsidP="00456D21">
            <w:pPr>
              <w:bidi/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வசதி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வாய்ப்புகள்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இருப்பின்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திருமணத்தை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தீவிரப்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படுத்தல்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.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முடியாவிடின்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நோன்பு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நோற்றுக்</w:t>
            </w:r>
            <w:r w:rsidR="009B533A">
              <w:rPr>
                <w:rFonts w:ascii="Lotus Linotype" w:hAnsi="Lotus Linotype" w:cs="Nirmala UI"/>
                <w:sz w:val="20"/>
                <w:szCs w:val="18"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கொள்ளுதல்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</w:p>
          <w:p w14:paraId="26F80BEF" w14:textId="212CB64C" w:rsidR="00456D21" w:rsidRPr="0021122F" w:rsidRDefault="00456D21" w:rsidP="009B533A">
            <w:pPr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நபி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(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ஸல்</w:t>
            </w:r>
            <w:r w:rsidR="009B533A">
              <w:rPr>
                <w:rFonts w:ascii="Lotus Linotype" w:hAnsi="Lotus Linotype" w:cs="Nirmala UI"/>
                <w:sz w:val="20"/>
                <w:szCs w:val="18"/>
                <w:lang w:bidi="ta-IN"/>
              </w:rPr>
              <w:t>)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கூறினார்கள்</w:t>
            </w:r>
            <w:r w:rsidR="009B533A">
              <w:rPr>
                <w:rFonts w:ascii="Lotus Linotype" w:hAnsi="Lotus Linotype" w:cs="Nirmala UI"/>
                <w:sz w:val="20"/>
                <w:szCs w:val="18"/>
                <w:lang w:bidi="ta-IN"/>
              </w:rPr>
              <w:t>: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 xml:space="preserve"> </w:t>
            </w:r>
          </w:p>
          <w:p w14:paraId="4B5A3C34" w14:textId="77777777" w:rsidR="009B533A" w:rsidRDefault="00456D21" w:rsidP="00456D21">
            <w:pPr>
              <w:bidi/>
              <w:jc w:val="center"/>
              <w:rPr>
                <w:rFonts w:ascii="Lotus Linotype" w:hAnsi="Lotus Linotype" w:cs="Nirmala UI"/>
                <w:sz w:val="20"/>
                <w:szCs w:val="18"/>
                <w:lang w:bidi="ta-IN"/>
              </w:rPr>
            </w:pP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நிச்சயமாக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நோன்பு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கேடயமாகும்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>.</w:t>
            </w:r>
          </w:p>
          <w:p w14:paraId="29B1C2D8" w14:textId="4A897DE8" w:rsidR="001E385F" w:rsidRPr="0021122F" w:rsidRDefault="00456D21" w:rsidP="00C567C1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9B533A">
              <w:rPr>
                <w:rFonts w:ascii="Lotus Linotype" w:hAnsi="Lotus Linotype" w:cs="Nirmala UI"/>
                <w:sz w:val="16"/>
                <w:szCs w:val="14"/>
                <w:cs/>
                <w:lang w:bidi="ta-IN"/>
              </w:rPr>
              <w:t xml:space="preserve"> (</w:t>
            </w:r>
            <w:r w:rsidRPr="009B533A">
              <w:rPr>
                <w:rFonts w:ascii="Lotus Linotype" w:hAnsi="Lotus Linotype" w:cs="Nirmala UI" w:hint="cs"/>
                <w:sz w:val="16"/>
                <w:szCs w:val="14"/>
                <w:cs/>
                <w:lang w:bidi="ta-IN"/>
              </w:rPr>
              <w:t>நூல்</w:t>
            </w:r>
            <w:r w:rsidRPr="009B533A">
              <w:rPr>
                <w:rFonts w:ascii="Lotus Linotype" w:hAnsi="Lotus Linotype" w:cs="Nirmala UI"/>
                <w:sz w:val="16"/>
                <w:szCs w:val="14"/>
                <w:cs/>
                <w:lang w:bidi="ta-IN"/>
              </w:rPr>
              <w:t xml:space="preserve"> </w:t>
            </w:r>
            <w:r w:rsidRPr="009B533A">
              <w:rPr>
                <w:rFonts w:ascii="Lotus Linotype" w:hAnsi="Lotus Linotype" w:cs="Nirmala UI" w:hint="cs"/>
                <w:sz w:val="16"/>
                <w:szCs w:val="14"/>
                <w:cs/>
                <w:lang w:bidi="ta-IN"/>
              </w:rPr>
              <w:t>புகாரி</w:t>
            </w:r>
            <w:r w:rsidRPr="009B533A">
              <w:rPr>
                <w:rFonts w:ascii="Lotus Linotype" w:hAnsi="Lotus Linotype" w:cs="Nirmala UI"/>
                <w:sz w:val="16"/>
                <w:szCs w:val="14"/>
                <w:cs/>
                <w:lang w:bidi="ta-IN"/>
              </w:rPr>
              <w:t xml:space="preserve"> </w:t>
            </w:r>
            <w:r w:rsidRPr="009B533A">
              <w:rPr>
                <w:rFonts w:ascii="Lotus Linotype" w:hAnsi="Lotus Linotype" w:cs="Nirmala UI" w:hint="cs"/>
                <w:sz w:val="16"/>
                <w:szCs w:val="14"/>
                <w:cs/>
                <w:lang w:bidi="ta-IN"/>
              </w:rPr>
              <w:t>முஸ்லிம்</w:t>
            </w:r>
            <w:r w:rsidR="00C567C1">
              <w:rPr>
                <w:rFonts w:ascii="Lotus Linotype" w:hAnsi="Lotus Linotype" w:cs="Lotus Linotype"/>
                <w:sz w:val="16"/>
                <w:szCs w:val="16"/>
              </w:rPr>
              <w:t>)</w:t>
            </w:r>
          </w:p>
        </w:tc>
        <w:tc>
          <w:tcPr>
            <w:tcW w:w="2198" w:type="dxa"/>
            <w:vAlign w:val="center"/>
          </w:tcPr>
          <w:p w14:paraId="238CA1C0" w14:textId="2CFF2E40" w:rsidR="001E385F" w:rsidRPr="0021122F" w:rsidRDefault="00F5392E" w:rsidP="00F5392E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Nirmala UI" w:hAnsi="Nirmala UI" w:cs="Nirmala UI" w:hint="cs"/>
                <w:sz w:val="18"/>
                <w:szCs w:val="18"/>
                <w:cs/>
                <w:lang w:bidi="ta-IN"/>
              </w:rPr>
              <w:t>பாலுணர்வை</w:t>
            </w:r>
            <w:r w:rsidRPr="0021122F">
              <w:rPr>
                <w:rFonts w:ascii="Lotus Linotype" w:hAnsi="Lotus Linotype" w:cs="Lotus Linotype"/>
                <w:sz w:val="20"/>
                <w:szCs w:val="20"/>
                <w:cs/>
                <w:lang w:bidi="ta-IN"/>
              </w:rPr>
              <w:t xml:space="preserve"> </w:t>
            </w:r>
            <w:r w:rsidRPr="0021122F">
              <w:rPr>
                <w:rFonts w:ascii="Nirmala UI" w:hAnsi="Nirmala UI" w:cs="Nirmala UI" w:hint="cs"/>
                <w:sz w:val="18"/>
                <w:szCs w:val="18"/>
                <w:cs/>
                <w:lang w:bidi="ta-IN"/>
              </w:rPr>
              <w:t>பலவீனப்படுத்த</w:t>
            </w:r>
            <w:r w:rsidRPr="0021122F">
              <w:rPr>
                <w:rFonts w:ascii="Lotus Linotype" w:hAnsi="Lotus Linotype" w:cs="Lotus Linotype"/>
                <w:sz w:val="20"/>
                <w:szCs w:val="20"/>
                <w:cs/>
                <w:lang w:bidi="ta-IN"/>
              </w:rPr>
              <w:t xml:space="preserve"> </w:t>
            </w:r>
            <w:r w:rsidRPr="0021122F">
              <w:rPr>
                <w:rFonts w:ascii="Nirmala UI" w:hAnsi="Nirmala UI" w:cs="Nirmala UI" w:hint="cs"/>
                <w:sz w:val="18"/>
                <w:szCs w:val="18"/>
                <w:cs/>
                <w:lang w:bidi="ta-IN"/>
              </w:rPr>
              <w:t>உண்ணல்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cs/>
                <w:lang w:bidi="ta-IN"/>
              </w:rPr>
              <w:t xml:space="preserve"> </w:t>
            </w:r>
            <w:r w:rsidRPr="0021122F">
              <w:rPr>
                <w:rFonts w:ascii="Nirmala UI" w:hAnsi="Nirmala UI" w:cs="Nirmala UI" w:hint="cs"/>
                <w:sz w:val="18"/>
                <w:szCs w:val="18"/>
                <w:cs/>
                <w:lang w:bidi="ta-IN"/>
              </w:rPr>
              <w:t>பருகல்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cs/>
                <w:lang w:bidi="ta-IN"/>
              </w:rPr>
              <w:t xml:space="preserve"> </w:t>
            </w:r>
            <w:r w:rsidRPr="0021122F">
              <w:rPr>
                <w:rFonts w:ascii="Nirmala UI" w:hAnsi="Nirmala UI" w:cs="Nirmala UI" w:hint="cs"/>
                <w:sz w:val="18"/>
                <w:szCs w:val="18"/>
                <w:cs/>
                <w:lang w:bidi="ta-IN"/>
              </w:rPr>
              <w:t>ஆகியவற்றை</w:t>
            </w:r>
            <w:r w:rsidRPr="0021122F">
              <w:rPr>
                <w:rFonts w:ascii="Lotus Linotype" w:hAnsi="Lotus Linotype" w:cs="Lotus Linotype"/>
                <w:sz w:val="20"/>
                <w:szCs w:val="20"/>
                <w:cs/>
                <w:lang w:bidi="ta-IN"/>
              </w:rPr>
              <w:t xml:space="preserve"> </w:t>
            </w:r>
            <w:r w:rsidRPr="0021122F">
              <w:rPr>
                <w:rFonts w:ascii="Nirmala UI" w:hAnsi="Nirmala UI" w:cs="Nirmala UI" w:hint="cs"/>
                <w:sz w:val="18"/>
                <w:szCs w:val="18"/>
                <w:cs/>
                <w:lang w:bidi="ta-IN"/>
              </w:rPr>
              <w:t>குறைத்தல்</w:t>
            </w:r>
          </w:p>
        </w:tc>
        <w:tc>
          <w:tcPr>
            <w:tcW w:w="2198" w:type="dxa"/>
            <w:vAlign w:val="center"/>
          </w:tcPr>
          <w:p w14:paraId="1797CD11" w14:textId="099FCCBF" w:rsidR="00B26875" w:rsidRPr="00B26875" w:rsidRDefault="00F5392E" w:rsidP="00B26875">
            <w:pPr>
              <w:jc w:val="center"/>
              <w:rPr>
                <w:rFonts w:ascii="Lotus Linotype" w:hAnsi="Lotus Linotype" w:cs="Lotus Linotype"/>
                <w:sz w:val="18"/>
                <w:szCs w:val="18"/>
              </w:rPr>
            </w:pPr>
            <w:r w:rsidRPr="00B26875">
              <w:rPr>
                <w:rFonts w:ascii="Lotus Linotype" w:hAnsi="Lotus Linotype" w:cs="Lotus Linotype"/>
                <w:sz w:val="18"/>
                <w:szCs w:val="18"/>
                <w:rtl/>
              </w:rPr>
              <w:t xml:space="preserve">.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பார்வையை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தாழ்த்தி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பெண்கள்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காணப்படும்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மார்க்கெட்டுகள்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போன்ற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இடங்களில்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இருந்து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தூரமாக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இருத்தல்</w:t>
            </w:r>
            <w:r w:rsidRPr="00B26875">
              <w:rPr>
                <w:rFonts w:ascii="Lotus Linotype" w:hAnsi="Lotus Linotype" w:cs="Lotus Linotype"/>
                <w:sz w:val="18"/>
                <w:szCs w:val="18"/>
                <w:rtl/>
              </w:rPr>
              <w:t xml:space="preserve"> .</w:t>
            </w:r>
          </w:p>
          <w:p w14:paraId="65260EF3" w14:textId="35A2CD08" w:rsidR="001E385F" w:rsidRPr="00B26875" w:rsidRDefault="00B26875" w:rsidP="00B26875">
            <w:pPr>
              <w:jc w:val="center"/>
              <w:rPr>
                <w:rFonts w:ascii="Lotus Linotype" w:hAnsi="Lotus Linotype" w:cs="Lotus Linotype"/>
                <w:sz w:val="18"/>
                <w:szCs w:val="18"/>
                <w:rtl/>
              </w:rPr>
            </w:pP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அன்னிய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பெண்களுடன்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தனிமையில்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இருப்பதை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B26875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தவிர்த்தல்</w:t>
            </w:r>
            <w:r w:rsidRPr="00B26875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>.</w:t>
            </w:r>
          </w:p>
        </w:tc>
        <w:tc>
          <w:tcPr>
            <w:tcW w:w="2199" w:type="dxa"/>
            <w:vAlign w:val="center"/>
          </w:tcPr>
          <w:p w14:paraId="13DEA166" w14:textId="77777777" w:rsidR="007D3F43" w:rsidRPr="0021122F" w:rsidRDefault="007D3F43" w:rsidP="007D3F43">
            <w:pPr>
              <w:bidi/>
              <w:jc w:val="center"/>
              <w:rPr>
                <w:rFonts w:ascii="Lotus Linotype" w:hAnsi="Lotus Linotype" w:cs="Lotus Linotype"/>
                <w:sz w:val="20"/>
                <w:szCs w:val="20"/>
                <w:lang w:bidi="ar-YE"/>
              </w:rPr>
            </w:pPr>
          </w:p>
          <w:p w14:paraId="5EE29374" w14:textId="089CB4CF" w:rsidR="007D3F43" w:rsidRPr="0021122F" w:rsidRDefault="007D3F43" w:rsidP="007D3F43">
            <w:pPr>
              <w:bidi/>
              <w:jc w:val="center"/>
              <w:rPr>
                <w:rFonts w:ascii="Lotus Linotype" w:hAnsi="Lotus Linotype" w:cs="Lotus Linotype"/>
                <w:sz w:val="20"/>
                <w:szCs w:val="20"/>
                <w:lang w:bidi="ar-YE"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பெண்களை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இஸ்லாமிய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ஹிஜாப்</w:t>
            </w:r>
            <w:r w:rsidR="00891823">
              <w:rPr>
                <w:rFonts w:ascii="Lotus Linotype" w:hAnsi="Lotus Linotype" w:cs="Nirmala UI"/>
                <w:sz w:val="20"/>
                <w:szCs w:val="18"/>
                <w:lang w:bidi="ta-IN"/>
              </w:rPr>
              <w:t xml:space="preserve">     </w:t>
            </w:r>
            <w:r w:rsidR="00410E49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</w:t>
            </w:r>
            <w:r w:rsidR="00410E49" w:rsidRPr="00410E49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ணி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யுமாறு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பணித்தல்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lang w:bidi="ar-YE"/>
              </w:rPr>
              <w:t xml:space="preserve">,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அவர்களுடன்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குலைந்து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பேசுவதை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தவிர்த்தல்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  <w:lang w:bidi="ar-YE"/>
              </w:rPr>
              <w:t>.</w:t>
            </w:r>
          </w:p>
          <w:p w14:paraId="45763255" w14:textId="770517CA" w:rsidR="001E385F" w:rsidRPr="0021122F" w:rsidRDefault="007D3F43" w:rsidP="007D3F43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  <w:lang w:bidi="ar-YE"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மேலும்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அவர்களுடன்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தனிமையில்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உறவாடுவது</w:t>
            </w:r>
            <w:r w:rsidR="00891823">
              <w:rPr>
                <w:rFonts w:ascii="Lotus Linotype" w:hAnsi="Lotus Linotype" w:cs="Nirmala UI"/>
                <w:sz w:val="20"/>
                <w:szCs w:val="18"/>
                <w:lang w:bidi="ta-IN"/>
              </w:rPr>
              <w:t>,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கைலா</w:t>
            </w:r>
            <w:r w:rsidR="00891823">
              <w:rPr>
                <w:rFonts w:cs="Nirmala UI" w:hint="cs"/>
                <w:cs/>
                <w:lang w:bidi="ta-IN"/>
              </w:rPr>
              <w:t xml:space="preserve"> </w:t>
            </w:r>
            <w:r w:rsidR="00891823" w:rsidRPr="00891823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கொடுப்பது</w:t>
            </w:r>
            <w:r w:rsidRPr="0021122F">
              <w:rPr>
                <w:rFonts w:ascii="Lotus Linotype" w:hAnsi="Lotus Linotype" w:cs="Lotus Linotype"/>
                <w:sz w:val="20"/>
                <w:szCs w:val="20"/>
                <w:lang w:bidi="ar-YE"/>
              </w:rPr>
              <w:t xml:space="preserve">,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ஒன்றென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கலந்திருப்பதை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தவிர்த்தல்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  <w:lang w:bidi="ar-YE"/>
              </w:rPr>
              <w:t>.</w:t>
            </w:r>
          </w:p>
        </w:tc>
      </w:tr>
      <w:tr w:rsidR="009B533A" w:rsidRPr="0021122F" w14:paraId="09CD2E1B" w14:textId="77777777" w:rsidTr="001E385F">
        <w:tc>
          <w:tcPr>
            <w:tcW w:w="2198" w:type="dxa"/>
            <w:vAlign w:val="center"/>
          </w:tcPr>
          <w:p w14:paraId="59F95774" w14:textId="4D43AE1F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(1)</w:t>
            </w:r>
          </w:p>
        </w:tc>
        <w:tc>
          <w:tcPr>
            <w:tcW w:w="2198" w:type="dxa"/>
            <w:vAlign w:val="center"/>
          </w:tcPr>
          <w:p w14:paraId="4D9CE84A" w14:textId="10121ECC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(2)</w:t>
            </w:r>
          </w:p>
        </w:tc>
        <w:tc>
          <w:tcPr>
            <w:tcW w:w="2198" w:type="dxa"/>
            <w:vAlign w:val="center"/>
          </w:tcPr>
          <w:p w14:paraId="17882EFC" w14:textId="60BDF0FF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(3)</w:t>
            </w:r>
          </w:p>
        </w:tc>
        <w:tc>
          <w:tcPr>
            <w:tcW w:w="2199" w:type="dxa"/>
            <w:vAlign w:val="center"/>
          </w:tcPr>
          <w:p w14:paraId="5E7F33B1" w14:textId="73257C68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(4)</w:t>
            </w:r>
          </w:p>
        </w:tc>
        <w:tc>
          <w:tcPr>
            <w:tcW w:w="2198" w:type="dxa"/>
            <w:vAlign w:val="center"/>
          </w:tcPr>
          <w:p w14:paraId="50EEE557" w14:textId="0AB356E1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(5)</w:t>
            </w:r>
          </w:p>
        </w:tc>
        <w:tc>
          <w:tcPr>
            <w:tcW w:w="2198" w:type="dxa"/>
            <w:vAlign w:val="center"/>
          </w:tcPr>
          <w:p w14:paraId="77E124DA" w14:textId="6BB21DB4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(6)</w:t>
            </w:r>
          </w:p>
        </w:tc>
        <w:tc>
          <w:tcPr>
            <w:tcW w:w="2199" w:type="dxa"/>
            <w:vAlign w:val="center"/>
          </w:tcPr>
          <w:p w14:paraId="72F05A82" w14:textId="1817FFE8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(7)</w:t>
            </w:r>
          </w:p>
        </w:tc>
      </w:tr>
      <w:tr w:rsidR="001E385F" w:rsidRPr="0021122F" w14:paraId="47E7B09D" w14:textId="77777777" w:rsidTr="00B26875">
        <w:trPr>
          <w:trHeight w:val="602"/>
        </w:trPr>
        <w:tc>
          <w:tcPr>
            <w:tcW w:w="15388" w:type="dxa"/>
            <w:gridSpan w:val="7"/>
            <w:vAlign w:val="center"/>
          </w:tcPr>
          <w:p w14:paraId="47D7D27B" w14:textId="71C4986A" w:rsidR="001E385F" w:rsidRPr="00B26875" w:rsidRDefault="00797A42" w:rsidP="00B2687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விபச்சாரம்</w:t>
            </w:r>
            <w:r w:rsidR="00904C81">
              <w:rPr>
                <w:rStyle w:val="Emphasis"/>
                <w:rFonts w:ascii="Nirmala UI" w:hAnsi="Nirmala UI" w:cs="Nirmala UI"/>
                <w:b/>
                <w:bCs/>
                <w:i w:val="0"/>
                <w:iCs w:val="0"/>
                <w:sz w:val="28"/>
                <w:szCs w:val="28"/>
                <w:lang w:bidi="ta-IN"/>
              </w:rPr>
              <w:t>,</w:t>
            </w:r>
            <w:bookmarkStart w:id="0" w:name="_GoBack"/>
            <w:bookmarkEnd w:id="0"/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ஓரினச்சேர்க்கையிருந்து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விலகி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இருக்க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இஸ்லாம்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கூறும்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மிக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முக்கிய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 xml:space="preserve"> </w:t>
            </w:r>
            <w:r w:rsidRPr="00B26875">
              <w:rPr>
                <w:rStyle w:val="Emphasis"/>
                <w:rFonts w:ascii="Nirmala UI" w:hAnsi="Nirmala UI" w:cs="Nirmala UI" w:hint="cs"/>
                <w:b/>
                <w:bCs/>
                <w:i w:val="0"/>
                <w:iCs w:val="0"/>
                <w:sz w:val="28"/>
                <w:szCs w:val="28"/>
                <w:cs/>
                <w:lang w:bidi="ta-IN"/>
              </w:rPr>
              <w:t>வழிகள்</w:t>
            </w:r>
            <w:r w:rsidRPr="00B26875">
              <w:rPr>
                <w:rStyle w:val="Emphasis"/>
                <w:b/>
                <w:bCs/>
                <w:i w:val="0"/>
                <w:iCs w:val="0"/>
                <w:sz w:val="28"/>
                <w:szCs w:val="28"/>
                <w:rtl/>
              </w:rPr>
              <w:t>.</w:t>
            </w:r>
          </w:p>
        </w:tc>
      </w:tr>
      <w:tr w:rsidR="009B533A" w:rsidRPr="0021122F" w14:paraId="19B49AF5" w14:textId="77777777" w:rsidTr="001E385F">
        <w:tc>
          <w:tcPr>
            <w:tcW w:w="2198" w:type="dxa"/>
            <w:vAlign w:val="center"/>
          </w:tcPr>
          <w:p w14:paraId="1E6F481C" w14:textId="60E3D59C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(8)</w:t>
            </w:r>
          </w:p>
        </w:tc>
        <w:tc>
          <w:tcPr>
            <w:tcW w:w="2198" w:type="dxa"/>
            <w:vAlign w:val="center"/>
          </w:tcPr>
          <w:p w14:paraId="2E2E222E" w14:textId="1EABD6BC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(9)</w:t>
            </w:r>
          </w:p>
        </w:tc>
        <w:tc>
          <w:tcPr>
            <w:tcW w:w="2198" w:type="dxa"/>
            <w:vAlign w:val="center"/>
          </w:tcPr>
          <w:p w14:paraId="3AE2078B" w14:textId="1291B1ED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(10)</w:t>
            </w:r>
          </w:p>
        </w:tc>
        <w:tc>
          <w:tcPr>
            <w:tcW w:w="2199" w:type="dxa"/>
            <w:vAlign w:val="center"/>
          </w:tcPr>
          <w:p w14:paraId="0C482841" w14:textId="5B60FD29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(11)</w:t>
            </w:r>
          </w:p>
        </w:tc>
        <w:tc>
          <w:tcPr>
            <w:tcW w:w="2198" w:type="dxa"/>
            <w:vAlign w:val="center"/>
          </w:tcPr>
          <w:p w14:paraId="473D0766" w14:textId="3BD2493E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(12)</w:t>
            </w:r>
          </w:p>
        </w:tc>
        <w:tc>
          <w:tcPr>
            <w:tcW w:w="2198" w:type="dxa"/>
            <w:vAlign w:val="center"/>
          </w:tcPr>
          <w:p w14:paraId="0B51C054" w14:textId="4B009EEA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(13)</w:t>
            </w:r>
          </w:p>
        </w:tc>
        <w:tc>
          <w:tcPr>
            <w:tcW w:w="2199" w:type="dxa"/>
            <w:vAlign w:val="center"/>
          </w:tcPr>
          <w:p w14:paraId="34DCE7C7" w14:textId="6FC43290" w:rsidR="001E385F" w:rsidRPr="0021122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b/>
                <w:bCs/>
                <w:sz w:val="20"/>
                <w:szCs w:val="20"/>
                <w:rtl/>
              </w:rPr>
              <w:t>(14)</w:t>
            </w:r>
          </w:p>
        </w:tc>
      </w:tr>
      <w:tr w:rsidR="009B533A" w:rsidRPr="0021122F" w14:paraId="03C80C87" w14:textId="77777777" w:rsidTr="001E385F">
        <w:tc>
          <w:tcPr>
            <w:tcW w:w="2198" w:type="dxa"/>
            <w:vAlign w:val="center"/>
          </w:tcPr>
          <w:p w14:paraId="3F325C95" w14:textId="77777777" w:rsidR="00B57572" w:rsidRPr="0021122F" w:rsidRDefault="00B57572" w:rsidP="00891823">
            <w:pPr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சூரா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யூசுப்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போன்ற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படிப்பினைக்குரிய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சூராக்களை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படிப்பதும்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சிந்திப்பதும்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</w:p>
          <w:p w14:paraId="40A95E6E" w14:textId="06AB77DF" w:rsidR="001E385F" w:rsidRPr="0021122F" w:rsidRDefault="00B57572" w:rsidP="00B57572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அவ்வாறே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குர்ஆன்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சுன்னாவில்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இடம்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பெற்றுள்ள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வரலாற்று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சம்பவங்கள்</w:t>
            </w:r>
            <w:r w:rsidRPr="0021122F">
              <w:rPr>
                <w:rFonts w:ascii="Lotus Linotype" w:hAnsi="Lotus Linotype" w:cs="Lotus Linotype"/>
                <w:sz w:val="20"/>
                <w:szCs w:val="20"/>
              </w:rPr>
              <w:t xml:space="preserve">, </w:t>
            </w:r>
            <w:r w:rsidR="002B468E"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முன்</w:t>
            </w:r>
            <w:r w:rsidR="002B468E"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சென்ற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நல்லோர்களின்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வரலாறு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ஆகியவற்றை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படித்தல்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</w:p>
        </w:tc>
        <w:tc>
          <w:tcPr>
            <w:tcW w:w="2198" w:type="dxa"/>
            <w:vAlign w:val="center"/>
          </w:tcPr>
          <w:p w14:paraId="3C9868FE" w14:textId="49F5BC41" w:rsidR="001E385F" w:rsidRPr="0021122F" w:rsidRDefault="001F0176" w:rsidP="00891823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நன்மையை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ஏவி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தீமையை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தடுக்கும்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நல்லோர்களுடன்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தோழமை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கொண்டு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வெறுக்கத்தக்க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காரியங்களின்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பக்கம்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தூண்டும்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தீய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நட்புகளை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="00891823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</w:t>
            </w:r>
            <w:r w:rsidR="000036E2" w:rsidRPr="000036E2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ந்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வாழுதல்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>.</w:t>
            </w:r>
          </w:p>
        </w:tc>
        <w:tc>
          <w:tcPr>
            <w:tcW w:w="2198" w:type="dxa"/>
            <w:vAlign w:val="center"/>
          </w:tcPr>
          <w:p w14:paraId="4D5CD646" w14:textId="5E193BAC" w:rsidR="00841B43" w:rsidRPr="00610206" w:rsidRDefault="000036E2" w:rsidP="002F438A">
            <w:pPr>
              <w:jc w:val="center"/>
              <w:rPr>
                <w:rFonts w:ascii="Lotus Linotype" w:hAnsi="Lotus Linotype" w:cs="Lotus Linotype"/>
                <w:sz w:val="18"/>
                <w:szCs w:val="18"/>
              </w:rPr>
            </w:pPr>
            <w:r w:rsidRPr="00610206">
              <w:rPr>
                <w:rFonts w:ascii="Lotus Linotype" w:hAnsi="Lotus Linotype" w:cs="Nirmala UI"/>
                <w:sz w:val="18"/>
                <w:szCs w:val="18"/>
              </w:rPr>
              <w:t>(</w:t>
            </w:r>
            <w:r w:rsidR="00841B43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நீ</w:t>
            </w:r>
            <w:r w:rsidR="00841B43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841B43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நடப்பது</w:t>
            </w:r>
            <w:r w:rsidR="00841B43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841B43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போலவே</w:t>
            </w:r>
            <w:r w:rsidR="00841B43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841B43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நடாத்தப்படுவாய்</w:t>
            </w:r>
            <w:r w:rsidRPr="00610206">
              <w:rPr>
                <w:rFonts w:ascii="Lotus Linotype" w:hAnsi="Lotus Linotype" w:cs="Nirmala UI"/>
                <w:sz w:val="18"/>
                <w:szCs w:val="18"/>
                <w:lang w:bidi="ta-IN"/>
              </w:rPr>
              <w:t>)</w:t>
            </w:r>
            <w:r w:rsidR="00841B43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841B43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எனும்</w:t>
            </w:r>
            <w:r w:rsidR="00841B43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841B43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விதியை</w:t>
            </w:r>
            <w:r w:rsidR="00841B43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841B43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எண்ணிப்பார்க்கவேண்டும்</w:t>
            </w:r>
            <w:r w:rsidRPr="00610206">
              <w:rPr>
                <w:rFonts w:ascii="Lotus Linotype" w:hAnsi="Lotus Linotype" w:cs="Nirmala UI"/>
                <w:sz w:val="18"/>
                <w:szCs w:val="18"/>
                <w:lang w:bidi="ta-IN"/>
              </w:rPr>
              <w:t>.</w:t>
            </w:r>
          </w:p>
          <w:p w14:paraId="3E00B99B" w14:textId="45DFDD30" w:rsidR="001E385F" w:rsidRPr="00610206" w:rsidRDefault="00841B43" w:rsidP="002F438A">
            <w:pPr>
              <w:jc w:val="center"/>
              <w:rPr>
                <w:rFonts w:ascii="Lotus Linotype" w:hAnsi="Lotus Linotype" w:cs="Lotus Linotype"/>
                <w:sz w:val="18"/>
                <w:szCs w:val="18"/>
                <w:rtl/>
              </w:rPr>
            </w:pPr>
            <w:r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விபச்சாரம்</w:t>
            </w:r>
            <w:r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தீர்க்கப்டவேண்டிய</w:t>
            </w:r>
            <w:r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கட</w:t>
            </w:r>
            <w:r w:rsidR="00610206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ன்</w:t>
            </w:r>
            <w:r w:rsidR="00610206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610206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போன்றதே</w:t>
            </w:r>
            <w:r w:rsidRPr="00610206">
              <w:rPr>
                <w:rFonts w:ascii="Lotus Linotype" w:hAnsi="Lotus Linotype" w:cs="Lotus Linotype"/>
                <w:sz w:val="18"/>
                <w:szCs w:val="18"/>
              </w:rPr>
              <w:t>.</w:t>
            </w:r>
            <w:r w:rsidR="000036E2" w:rsidRPr="00610206">
              <w:rPr>
                <w:rFonts w:cs="Nirmala UI" w:hint="cs"/>
                <w:sz w:val="18"/>
                <w:szCs w:val="18"/>
                <w:cs/>
                <w:lang w:bidi="ta-IN"/>
              </w:rPr>
              <w:t xml:space="preserve"> </w:t>
            </w:r>
            <w:r w:rsidR="000036E2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விபச்சாரம்</w:t>
            </w:r>
            <w:r w:rsidR="000036E2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0036E2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செய்பவர்</w:t>
            </w:r>
            <w:r w:rsidR="000036E2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0036E2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அதனாலேயே</w:t>
            </w:r>
            <w:r w:rsidR="000036E2" w:rsidRPr="00610206">
              <w:rPr>
                <w:rFonts w:ascii="Lotus Linotype" w:hAnsi="Lotus Linotype" w:cs="Nirmala UI"/>
                <w:sz w:val="18"/>
                <w:szCs w:val="18"/>
                <w:cs/>
                <w:lang w:bidi="ta-IN"/>
              </w:rPr>
              <w:t xml:space="preserve"> </w:t>
            </w:r>
            <w:r w:rsidR="000036E2" w:rsidRPr="00610206">
              <w:rPr>
                <w:rFonts w:ascii="Lotus Linotype" w:hAnsi="Lotus Linotype" w:cs="Nirmala UI" w:hint="cs"/>
                <w:sz w:val="18"/>
                <w:szCs w:val="18"/>
                <w:cs/>
                <w:lang w:bidi="ta-IN"/>
              </w:rPr>
              <w:t>சோதிக்கப்படுவார்</w:t>
            </w:r>
            <w:r w:rsidR="00610206">
              <w:rPr>
                <w:rFonts w:ascii="Lotus Linotype" w:hAnsi="Lotus Linotype" w:cs="Nirmala UI"/>
                <w:sz w:val="18"/>
                <w:szCs w:val="18"/>
                <w:lang w:bidi="ta-IN"/>
              </w:rPr>
              <w:t>.</w:t>
            </w:r>
          </w:p>
        </w:tc>
        <w:tc>
          <w:tcPr>
            <w:tcW w:w="2199" w:type="dxa"/>
            <w:vAlign w:val="center"/>
          </w:tcPr>
          <w:p w14:paraId="187691FD" w14:textId="2CBBD02D" w:rsidR="008A30B2" w:rsidRPr="0021122F" w:rsidRDefault="008A30B2" w:rsidP="00610206">
            <w:pPr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ஓய்வை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தவிர்த்து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அதிகம்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உள்ளத்</w:t>
            </w:r>
            <w:r w:rsidR="002B468E"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தை</w:t>
            </w:r>
            <w:r w:rsidRPr="0021122F">
              <w:rPr>
                <w:rFonts w:ascii="Lotus Linotype" w:hAnsi="Lotus Linotype" w:cs="Nirmala UI"/>
                <w:sz w:val="20"/>
                <w:szCs w:val="18"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நன்மையான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விடையங்களில்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ஈடுபடுத்தல்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</w:p>
          <w:p w14:paraId="17CB4718" w14:textId="77777777" w:rsidR="008A30B2" w:rsidRPr="0021122F" w:rsidRDefault="008A30B2" w:rsidP="00610206">
            <w:pPr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</w:p>
          <w:p w14:paraId="3CDD4746" w14:textId="6C730F53" w:rsidR="001E385F" w:rsidRPr="0021122F" w:rsidRDefault="008A30B2" w:rsidP="00610206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ஓய்வென்பது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மனிதனை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கொல்லும்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ஒன்றாகும்</w:t>
            </w:r>
            <w:r w:rsidRPr="0021122F">
              <w:rPr>
                <w:rFonts w:ascii="Lotus Linotype" w:hAnsi="Lotus Linotype" w:cs="Lotus Linotype"/>
                <w:sz w:val="20"/>
                <w:szCs w:val="20"/>
              </w:rPr>
              <w:t xml:space="preserve">,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தனிமையில்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இருக்கும்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போதே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மனசும்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ஷைத்தானும்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பாவத்தை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தூண்டுகின்றனர்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</w:p>
        </w:tc>
        <w:tc>
          <w:tcPr>
            <w:tcW w:w="2198" w:type="dxa"/>
            <w:vAlign w:val="center"/>
          </w:tcPr>
          <w:p w14:paraId="2EA543D0" w14:textId="77777777" w:rsidR="00B62014" w:rsidRPr="0021122F" w:rsidRDefault="00B62014" w:rsidP="00610206">
            <w:pPr>
              <w:jc w:val="center"/>
              <w:rPr>
                <w:rFonts w:ascii="Lotus Linotype" w:hAnsi="Lotus Linotype" w:cs="Lotus Linotype"/>
                <w:sz w:val="20"/>
                <w:szCs w:val="20"/>
              </w:rPr>
            </w:pPr>
          </w:p>
          <w:p w14:paraId="10042BB7" w14:textId="275F2145" w:rsidR="001E385F" w:rsidRPr="0021122F" w:rsidRDefault="00B62014" w:rsidP="00610206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இச்சைகளை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தூண்டும்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தொடர்பு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சாதனங்களை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தவிர்த்தல்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lang w:bidi="ta-IN"/>
              </w:rPr>
              <w:t>,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குறிப்பாக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இன்று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காணப்படும்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எலக்ட்ரானிக்</w:t>
            </w:r>
            <w:r w:rsidRPr="0021122F">
              <w:rPr>
                <w:rFonts w:ascii="Lotus Linotype" w:hAnsi="Lotus Linotype" w:cs="Nirmala UI"/>
                <w:sz w:val="20"/>
                <w:szCs w:val="18"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சாதனங்கள்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அதில்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பயன்படுத்தப்படும்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செயலிகள்</w:t>
            </w:r>
            <w:r w:rsidRPr="0021122F">
              <w:rPr>
                <w:rFonts w:cs="Nirmala UI" w:hint="cs"/>
                <w:sz w:val="14"/>
                <w:szCs w:val="14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பயன்பாடை</w:t>
            </w:r>
            <w:r w:rsidRPr="0021122F">
              <w:rPr>
                <w:rFonts w:ascii="Lotus Linotype" w:hAnsi="Lotus Linotype" w:cs="Nirmala UI"/>
                <w:sz w:val="20"/>
                <w:szCs w:val="18"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தவிர்த்தல்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lang w:bidi="ta-IN"/>
              </w:rPr>
              <w:t>.</w:t>
            </w:r>
          </w:p>
        </w:tc>
        <w:tc>
          <w:tcPr>
            <w:tcW w:w="2198" w:type="dxa"/>
            <w:vAlign w:val="center"/>
          </w:tcPr>
          <w:p w14:paraId="0B0DB272" w14:textId="3925DF59" w:rsidR="001E385F" w:rsidRPr="0021122F" w:rsidRDefault="001D42FC" w:rsidP="001D42FC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</w:rPr>
            </w:pP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தொலைபேசி</w:t>
            </w:r>
            <w:r w:rsidRPr="0021122F">
              <w:rPr>
                <w:rFonts w:ascii="Lotus Linotype" w:hAnsi="Lotus Linotype" w:cs="Lotus Linotype"/>
                <w:sz w:val="20"/>
                <w:szCs w:val="20"/>
              </w:rPr>
              <w:t xml:space="preserve">, </w:t>
            </w:r>
            <w:r w:rsidR="00610206" w:rsidRPr="00610206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கனணி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போன்றவற்றை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ஏனையோர்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காணும்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விதமாக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பகிரங்கமான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இடத்தில்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வைப்பது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பயன்படுத்துவது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.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காரணம்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மனிதன்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தனிமையில்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இருக்கும்போதே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பலவீனம்</w:t>
            </w:r>
            <w:r w:rsidRPr="0021122F">
              <w:rPr>
                <w:rFonts w:ascii="Lotus Linotype" w:hAnsi="Lotus Linotype" w:cs="Nirmala UI"/>
                <w:sz w:val="20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ascii="Lotus Linotype" w:hAnsi="Lotus Linotype" w:cs="Nirmala UI" w:hint="cs"/>
                <w:sz w:val="20"/>
                <w:szCs w:val="18"/>
                <w:cs/>
                <w:lang w:bidi="ta-IN"/>
              </w:rPr>
              <w:t>அடைகின்றான்</w:t>
            </w:r>
            <w:r w:rsidRPr="0021122F">
              <w:rPr>
                <w:rFonts w:ascii="Lotus Linotype" w:hAnsi="Lotus Linotype" w:cs="Lotus Linotype"/>
                <w:sz w:val="20"/>
                <w:szCs w:val="20"/>
                <w:rtl/>
              </w:rPr>
              <w:t>.</w:t>
            </w:r>
          </w:p>
        </w:tc>
        <w:tc>
          <w:tcPr>
            <w:tcW w:w="2199" w:type="dxa"/>
            <w:vAlign w:val="center"/>
          </w:tcPr>
          <w:p w14:paraId="600026C9" w14:textId="00DCCCA2" w:rsidR="002F438A" w:rsidRPr="0021122F" w:rsidRDefault="002F438A" w:rsidP="002F438A">
            <w:pPr>
              <w:tabs>
                <w:tab w:val="left" w:pos="5737"/>
              </w:tabs>
              <w:jc w:val="center"/>
              <w:rPr>
                <w:sz w:val="18"/>
                <w:szCs w:val="18"/>
              </w:rPr>
            </w:pP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நன்மையை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ஏவி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தீமையை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தடுக்கும்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பணியை</w:t>
            </w:r>
            <w:r w:rsidRPr="0021122F">
              <w:rPr>
                <w:rFonts w:cs="Nirmala UI"/>
                <w:sz w:val="18"/>
                <w:szCs w:val="18"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 xml:space="preserve"> கவனமாக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பேணி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வரல்</w:t>
            </w:r>
            <w:r w:rsidRPr="0021122F">
              <w:rPr>
                <w:rFonts w:cs="Nirmala UI"/>
                <w:sz w:val="18"/>
                <w:szCs w:val="18"/>
                <w:lang w:bidi="ta-IN"/>
              </w:rPr>
              <w:t>.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அதில்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குறைந்த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பட்சம்</w:t>
            </w:r>
            <w:r w:rsidRPr="0021122F">
              <w:rPr>
                <w:rFonts w:cs="Nirmala UI"/>
                <w:sz w:val="18"/>
                <w:szCs w:val="18"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உள்ளத்தால்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வெறுத்தேனும்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பாவத்தை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குறைத்தல்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>.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 xml:space="preserve"> அவ்வாறு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செய்யும்போது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உள்ளம்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உயிர்பிக்கப்பட்டு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நன்மையின்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பக்கம்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ஆசை</w:t>
            </w:r>
            <w:r w:rsidRPr="0021122F">
              <w:rPr>
                <w:rFonts w:cs="Nirmala UI"/>
                <w:sz w:val="18"/>
                <w:szCs w:val="18"/>
                <w:cs/>
                <w:lang w:bidi="ta-IN"/>
              </w:rPr>
              <w:t xml:space="preserve"> </w:t>
            </w:r>
            <w:r w:rsidRPr="0021122F">
              <w:rPr>
                <w:rFonts w:cs="Nirmala UI" w:hint="cs"/>
                <w:sz w:val="18"/>
                <w:szCs w:val="18"/>
                <w:cs/>
                <w:lang w:bidi="ta-IN"/>
              </w:rPr>
              <w:t>கொள்ளும்</w:t>
            </w:r>
            <w:r w:rsidRPr="0021122F">
              <w:rPr>
                <w:rFonts w:cs="Arial"/>
                <w:sz w:val="18"/>
                <w:szCs w:val="18"/>
                <w:rtl/>
              </w:rPr>
              <w:t>.</w:t>
            </w:r>
          </w:p>
          <w:p w14:paraId="390A04C2" w14:textId="77777777" w:rsidR="002F438A" w:rsidRPr="0021122F" w:rsidRDefault="002F438A" w:rsidP="002F438A">
            <w:pPr>
              <w:tabs>
                <w:tab w:val="left" w:pos="5737"/>
              </w:tabs>
              <w:rPr>
                <w:sz w:val="14"/>
                <w:szCs w:val="14"/>
              </w:rPr>
            </w:pPr>
          </w:p>
          <w:p w14:paraId="7B76487E" w14:textId="35CCBC81" w:rsidR="001E385F" w:rsidRPr="0021122F" w:rsidRDefault="001E385F" w:rsidP="002F438A">
            <w:pPr>
              <w:jc w:val="center"/>
              <w:rPr>
                <w:rFonts w:ascii="Lotus Linotype" w:hAnsi="Lotus Linotype" w:cs="Lotus Linotype"/>
                <w:sz w:val="20"/>
                <w:szCs w:val="20"/>
                <w:rtl/>
                <w:cs/>
                <w:lang w:bidi="ta-IN"/>
              </w:rPr>
            </w:pPr>
          </w:p>
        </w:tc>
      </w:tr>
    </w:tbl>
    <w:p w14:paraId="438A59DE" w14:textId="2ADEA1B0" w:rsidR="00797A42" w:rsidRPr="0021122F" w:rsidRDefault="00797A42" w:rsidP="001E385F">
      <w:pPr>
        <w:bidi/>
        <w:rPr>
          <w:sz w:val="14"/>
          <w:szCs w:val="14"/>
        </w:rPr>
      </w:pPr>
    </w:p>
    <w:p w14:paraId="46C469EB" w14:textId="77777777" w:rsidR="00797A42" w:rsidRPr="0021122F" w:rsidRDefault="00797A42" w:rsidP="00797A42">
      <w:pPr>
        <w:bidi/>
        <w:rPr>
          <w:sz w:val="14"/>
          <w:szCs w:val="14"/>
        </w:rPr>
      </w:pPr>
    </w:p>
    <w:p w14:paraId="07A13DB9" w14:textId="77777777" w:rsidR="00797A42" w:rsidRPr="0021122F" w:rsidRDefault="00797A42" w:rsidP="00797A42">
      <w:pPr>
        <w:bidi/>
        <w:rPr>
          <w:sz w:val="14"/>
          <w:szCs w:val="14"/>
        </w:rPr>
      </w:pPr>
    </w:p>
    <w:p w14:paraId="39ED9B81" w14:textId="4FC9972E" w:rsidR="00797A42" w:rsidRPr="0021122F" w:rsidRDefault="00797A42" w:rsidP="00797A42">
      <w:pPr>
        <w:bidi/>
        <w:rPr>
          <w:sz w:val="14"/>
          <w:szCs w:val="14"/>
        </w:rPr>
      </w:pPr>
    </w:p>
    <w:p w14:paraId="0DA9163B" w14:textId="77777777" w:rsidR="00797A42" w:rsidRPr="0021122F" w:rsidRDefault="00797A42" w:rsidP="00797A42">
      <w:pPr>
        <w:tabs>
          <w:tab w:val="left" w:pos="5737"/>
        </w:tabs>
        <w:rPr>
          <w:sz w:val="14"/>
          <w:szCs w:val="14"/>
          <w:rtl/>
        </w:rPr>
      </w:pPr>
    </w:p>
    <w:p w14:paraId="1A4C115A" w14:textId="64FD2B04" w:rsidR="00797A42" w:rsidRPr="0021122F" w:rsidRDefault="00797A42" w:rsidP="00797A42">
      <w:pPr>
        <w:tabs>
          <w:tab w:val="left" w:pos="5737"/>
        </w:tabs>
        <w:rPr>
          <w:sz w:val="14"/>
          <w:szCs w:val="14"/>
          <w:rtl/>
        </w:rPr>
      </w:pPr>
    </w:p>
    <w:p w14:paraId="55E8BC8A" w14:textId="77777777" w:rsidR="00797A42" w:rsidRPr="0021122F" w:rsidRDefault="00797A42" w:rsidP="00797A42">
      <w:pPr>
        <w:tabs>
          <w:tab w:val="left" w:pos="5737"/>
        </w:tabs>
        <w:rPr>
          <w:sz w:val="14"/>
          <w:szCs w:val="14"/>
          <w:rtl/>
        </w:rPr>
      </w:pPr>
    </w:p>
    <w:p w14:paraId="7E83E000" w14:textId="77777777" w:rsidR="00797A42" w:rsidRPr="0021122F" w:rsidRDefault="00797A42" w:rsidP="00797A42">
      <w:pPr>
        <w:tabs>
          <w:tab w:val="left" w:pos="5737"/>
        </w:tabs>
        <w:rPr>
          <w:sz w:val="14"/>
          <w:szCs w:val="14"/>
          <w:rtl/>
        </w:rPr>
      </w:pPr>
    </w:p>
    <w:p w14:paraId="454794AA" w14:textId="64B371DB" w:rsidR="00797A42" w:rsidRPr="0021122F" w:rsidRDefault="00797A42" w:rsidP="00797A42">
      <w:pPr>
        <w:tabs>
          <w:tab w:val="left" w:pos="5737"/>
        </w:tabs>
        <w:rPr>
          <w:sz w:val="14"/>
          <w:szCs w:val="14"/>
          <w:rtl/>
          <w:cs/>
          <w:lang w:bidi="ta-IN"/>
        </w:rPr>
      </w:pPr>
    </w:p>
    <w:p w14:paraId="096F2DEE" w14:textId="77777777" w:rsidR="00797A42" w:rsidRPr="0021122F" w:rsidRDefault="00797A42" w:rsidP="00797A42">
      <w:pPr>
        <w:tabs>
          <w:tab w:val="left" w:pos="5737"/>
        </w:tabs>
        <w:rPr>
          <w:sz w:val="14"/>
          <w:szCs w:val="14"/>
          <w:rtl/>
        </w:rPr>
      </w:pPr>
    </w:p>
    <w:p w14:paraId="7B87EF85" w14:textId="77777777" w:rsidR="00797A42" w:rsidRPr="0021122F" w:rsidRDefault="00797A42" w:rsidP="00797A42">
      <w:pPr>
        <w:tabs>
          <w:tab w:val="left" w:pos="5737"/>
        </w:tabs>
        <w:rPr>
          <w:sz w:val="14"/>
          <w:szCs w:val="14"/>
          <w:rtl/>
        </w:rPr>
      </w:pPr>
    </w:p>
    <w:sectPr w:rsidR="00797A42" w:rsidRPr="0021122F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5F"/>
    <w:rsid w:val="000036E2"/>
    <w:rsid w:val="001138E3"/>
    <w:rsid w:val="001D42FC"/>
    <w:rsid w:val="001E385F"/>
    <w:rsid w:val="001F0176"/>
    <w:rsid w:val="0021122F"/>
    <w:rsid w:val="00292984"/>
    <w:rsid w:val="002B468E"/>
    <w:rsid w:val="002D0187"/>
    <w:rsid w:val="002F438A"/>
    <w:rsid w:val="003D780F"/>
    <w:rsid w:val="00410E49"/>
    <w:rsid w:val="00415EC1"/>
    <w:rsid w:val="00456D21"/>
    <w:rsid w:val="004628D3"/>
    <w:rsid w:val="00562E16"/>
    <w:rsid w:val="00610206"/>
    <w:rsid w:val="0062617E"/>
    <w:rsid w:val="00740ABE"/>
    <w:rsid w:val="00797A42"/>
    <w:rsid w:val="007D3F43"/>
    <w:rsid w:val="00841B43"/>
    <w:rsid w:val="00891823"/>
    <w:rsid w:val="008A30B2"/>
    <w:rsid w:val="00904C81"/>
    <w:rsid w:val="009A2107"/>
    <w:rsid w:val="009B533A"/>
    <w:rsid w:val="00B26875"/>
    <w:rsid w:val="00B57572"/>
    <w:rsid w:val="00B62014"/>
    <w:rsid w:val="00C567C1"/>
    <w:rsid w:val="00C67F46"/>
    <w:rsid w:val="00D102A6"/>
    <w:rsid w:val="00EA34D4"/>
    <w:rsid w:val="00ED4E39"/>
    <w:rsid w:val="00F5392E"/>
    <w:rsid w:val="00F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3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8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8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E3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A2107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9A21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8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8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E3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A2107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9A2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Mansoor Madani</cp:lastModifiedBy>
  <cp:revision>10</cp:revision>
  <cp:lastPrinted>2024-10-01T12:16:00Z</cp:lastPrinted>
  <dcterms:created xsi:type="dcterms:W3CDTF">2024-09-24T03:22:00Z</dcterms:created>
  <dcterms:modified xsi:type="dcterms:W3CDTF">2024-10-01T12:16:00Z</dcterms:modified>
</cp:coreProperties>
</file>