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4694"/>
        <w:gridCol w:w="4694"/>
      </w:tblGrid>
      <w:tr w:rsidR="00DE38B5" w:rsidTr="00DE38B5">
        <w:trPr>
          <w:trHeight w:val="526"/>
        </w:trPr>
        <w:tc>
          <w:tcPr>
            <w:tcW w:w="4694" w:type="dxa"/>
          </w:tcPr>
          <w:p w:rsidR="00DE38B5" w:rsidRDefault="00DE38B5"/>
        </w:tc>
        <w:tc>
          <w:tcPr>
            <w:tcW w:w="4694" w:type="dxa"/>
          </w:tcPr>
          <w:p w:rsidR="00DE38B5" w:rsidRDefault="00DE38B5" w:rsidP="00A153BB">
            <w:pPr>
              <w:jc w:val="right"/>
            </w:pPr>
            <w:r w:rsidRPr="00DE38B5">
              <w:rPr>
                <w:rFonts w:hint="cs"/>
                <w:sz w:val="48"/>
                <w:szCs w:val="48"/>
                <w:rtl/>
              </w:rPr>
              <w:t>مناسك ا</w:t>
            </w:r>
            <w:r w:rsidR="00A153BB">
              <w:rPr>
                <w:rFonts w:hint="cs"/>
                <w:sz w:val="48"/>
                <w:szCs w:val="48"/>
                <w:rtl/>
              </w:rPr>
              <w:t>لعمرة</w:t>
            </w:r>
          </w:p>
        </w:tc>
      </w:tr>
      <w:tr w:rsidR="00DE38B5" w:rsidTr="00DE38B5">
        <w:trPr>
          <w:trHeight w:val="526"/>
        </w:trPr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44"/>
                <w:szCs w:val="44"/>
              </w:rPr>
            </w:pPr>
          </w:p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44"/>
                <w:szCs w:val="44"/>
              </w:rPr>
            </w:pPr>
            <w:r w:rsidRPr="00DE38B5">
              <w:rPr>
                <w:rFonts w:cs="Arial" w:hint="cs"/>
                <w:sz w:val="44"/>
                <w:szCs w:val="44"/>
                <w:rtl/>
              </w:rPr>
              <w:t>الإحرام</w:t>
            </w:r>
          </w:p>
        </w:tc>
      </w:tr>
      <w:tr w:rsidR="00DE38B5" w:rsidTr="00DE38B5">
        <w:trPr>
          <w:trHeight w:val="570"/>
        </w:trPr>
        <w:tc>
          <w:tcPr>
            <w:tcW w:w="4694" w:type="dxa"/>
          </w:tcPr>
          <w:p w:rsidR="00DE38B5" w:rsidRDefault="00DE38B5"/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40"/>
                <w:szCs w:val="40"/>
              </w:rPr>
            </w:pPr>
            <w:r w:rsidRPr="00DE38B5">
              <w:rPr>
                <w:sz w:val="40"/>
                <w:szCs w:val="40"/>
              </w:rPr>
              <w:t>(</w:t>
            </w:r>
            <w:r w:rsidRPr="00DE38B5">
              <w:rPr>
                <w:rFonts w:cs="Arial" w:hint="cs"/>
                <w:sz w:val="40"/>
                <w:szCs w:val="40"/>
                <w:rtl/>
              </w:rPr>
              <w:t>نية</w:t>
            </w:r>
            <w:r w:rsidRPr="00DE38B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DE38B5">
              <w:rPr>
                <w:rFonts w:cs="Arial" w:hint="cs"/>
                <w:sz w:val="40"/>
                <w:szCs w:val="40"/>
                <w:rtl/>
              </w:rPr>
              <w:t>الدخول</w:t>
            </w:r>
            <w:r w:rsidRPr="00DE38B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DE38B5">
              <w:rPr>
                <w:rFonts w:cs="Arial" w:hint="cs"/>
                <w:sz w:val="40"/>
                <w:szCs w:val="40"/>
                <w:rtl/>
              </w:rPr>
              <w:t>في</w:t>
            </w:r>
            <w:r w:rsidRPr="00DE38B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DE38B5">
              <w:rPr>
                <w:rFonts w:cs="Arial" w:hint="cs"/>
                <w:sz w:val="40"/>
                <w:szCs w:val="40"/>
                <w:rtl/>
              </w:rPr>
              <w:t>النسك</w:t>
            </w:r>
            <w:r w:rsidRPr="00DE38B5">
              <w:rPr>
                <w:sz w:val="40"/>
                <w:szCs w:val="40"/>
              </w:rPr>
              <w:t>)</w:t>
            </w:r>
          </w:p>
        </w:tc>
      </w:tr>
      <w:tr w:rsidR="00DE38B5" w:rsidTr="00DE38B5">
        <w:trPr>
          <w:trHeight w:val="570"/>
        </w:trPr>
        <w:tc>
          <w:tcPr>
            <w:tcW w:w="4694" w:type="dxa"/>
          </w:tcPr>
          <w:p w:rsidR="00DE38B5" w:rsidRDefault="00DE38B5" w:rsidP="00DE38B5">
            <w:pPr>
              <w:jc w:val="right"/>
            </w:pPr>
          </w:p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rFonts w:cs="Arial"/>
                <w:sz w:val="36"/>
                <w:szCs w:val="36"/>
                <w:rtl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الشام</w:t>
            </w:r>
          </w:p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ومصر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الجحفة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186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:rsidTr="00DE38B5">
        <w:trPr>
          <w:trHeight w:val="526"/>
        </w:trPr>
        <w:tc>
          <w:tcPr>
            <w:tcW w:w="4694" w:type="dxa"/>
          </w:tcPr>
          <w:p w:rsidR="00DE38B5" w:rsidRDefault="00DE38B5" w:rsidP="00DE38B5">
            <w:pPr>
              <w:jc w:val="right"/>
            </w:pPr>
          </w:p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المدينة</w:t>
            </w:r>
          </w:p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ذو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الحليفة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420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:rsidTr="00DE38B5">
        <w:trPr>
          <w:trHeight w:val="526"/>
        </w:trPr>
        <w:tc>
          <w:tcPr>
            <w:tcW w:w="4694" w:type="dxa"/>
          </w:tcPr>
          <w:p w:rsidR="00DE38B5" w:rsidRDefault="00DE38B5"/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العراق</w:t>
            </w:r>
          </w:p>
          <w:p w:rsidR="00DE38B5" w:rsidRDefault="00DE38B5" w:rsidP="00DE38B5">
            <w:pPr>
              <w:jc w:val="right"/>
            </w:pPr>
            <w:r w:rsidRPr="00DE38B5">
              <w:rPr>
                <w:rFonts w:cs="Arial" w:hint="cs"/>
                <w:sz w:val="36"/>
                <w:szCs w:val="36"/>
                <w:rtl/>
              </w:rPr>
              <w:t>ذات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عرق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98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:rsidTr="00DE38B5">
        <w:trPr>
          <w:trHeight w:val="570"/>
        </w:trPr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نجد</w:t>
            </w:r>
          </w:p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قرن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المنازل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99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  <w:tr w:rsidR="00DE38B5" w:rsidTr="00DE38B5">
        <w:trPr>
          <w:trHeight w:val="570"/>
        </w:trPr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694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ميقات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أهل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اليمن</w:t>
            </w:r>
          </w:p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يلملم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99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كلم</w:t>
            </w:r>
          </w:p>
        </w:tc>
      </w:tr>
    </w:tbl>
    <w:p w:rsidR="00582ECD" w:rsidRDefault="00582ECD"/>
    <w:p w:rsidR="00DE38B5" w:rsidRDefault="00DE38B5"/>
    <w:p w:rsidR="00DE38B5" w:rsidRDefault="00DE38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E38B5" w:rsidTr="008764CC">
        <w:trPr>
          <w:trHeight w:val="1538"/>
        </w:trPr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DE38B5" w:rsidRPr="00DE38B5" w:rsidRDefault="00DE38B5" w:rsidP="00DE38B5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يـحـرم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الـقادمون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عبر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الطائرة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من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أقرب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نقطة</w:t>
            </w:r>
            <w:r>
              <w:rPr>
                <w:rFonts w:cs="Arial" w:hint="cs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جـوية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عــنــد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الـمـرور</w:t>
            </w:r>
          </w:p>
          <w:p w:rsidR="00DE38B5" w:rsidRPr="00DE38B5" w:rsidRDefault="00DE38B5" w:rsidP="0020259C">
            <w:pPr>
              <w:jc w:val="right"/>
              <w:rPr>
                <w:sz w:val="36"/>
                <w:szCs w:val="36"/>
              </w:rPr>
            </w:pPr>
            <w:r w:rsidRPr="00DE38B5">
              <w:rPr>
                <w:rFonts w:cs="Arial" w:hint="cs"/>
                <w:sz w:val="36"/>
                <w:szCs w:val="36"/>
                <w:rtl/>
              </w:rPr>
              <w:t>بــســماء</w:t>
            </w:r>
            <w:r w:rsidRPr="00DE38B5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DE38B5">
              <w:rPr>
                <w:rFonts w:cs="Arial" w:hint="cs"/>
                <w:sz w:val="36"/>
                <w:szCs w:val="36"/>
                <w:rtl/>
              </w:rPr>
              <w:t>الميقات</w:t>
            </w:r>
          </w:p>
        </w:tc>
      </w:tr>
      <w:tr w:rsidR="00DE38B5" w:rsidTr="008764CC">
        <w:trPr>
          <w:trHeight w:val="710"/>
        </w:trPr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DE38B5" w:rsidRPr="0020259C" w:rsidRDefault="008764CC" w:rsidP="00A153BB">
            <w:pPr>
              <w:jc w:val="right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الطواف</w:t>
            </w:r>
          </w:p>
        </w:tc>
      </w:tr>
      <w:tr w:rsidR="00DE38B5" w:rsidTr="008764CC"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8764CC" w:rsidRDefault="008764CC" w:rsidP="008764CC">
            <w:pPr>
              <w:jc w:val="right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.</w:t>
            </w:r>
          </w:p>
          <w:p w:rsidR="008764CC" w:rsidRDefault="008764CC" w:rsidP="008764CC"/>
        </w:tc>
      </w:tr>
      <w:tr w:rsidR="008764CC" w:rsidTr="008764CC">
        <w:trPr>
          <w:trHeight w:val="323"/>
        </w:trPr>
        <w:tc>
          <w:tcPr>
            <w:tcW w:w="4621" w:type="dxa"/>
          </w:tcPr>
          <w:p w:rsidR="008764CC" w:rsidRDefault="008764CC"/>
        </w:tc>
        <w:tc>
          <w:tcPr>
            <w:tcW w:w="4621" w:type="dxa"/>
          </w:tcPr>
          <w:p w:rsidR="008764CC" w:rsidRPr="0020259C" w:rsidRDefault="008764CC" w:rsidP="008764CC">
            <w:pPr>
              <w:rPr>
                <w:rFonts w:cs="Arial" w:hint="cs"/>
                <w:sz w:val="32"/>
                <w:szCs w:val="32"/>
                <w:rtl/>
              </w:rPr>
            </w:pPr>
          </w:p>
        </w:tc>
      </w:tr>
      <w:tr w:rsidR="00DE38B5" w:rsidTr="008764CC">
        <w:tc>
          <w:tcPr>
            <w:tcW w:w="4621" w:type="dxa"/>
          </w:tcPr>
          <w:p w:rsidR="00DE38B5" w:rsidRDefault="00DE38B5" w:rsidP="0020259C">
            <w:pPr>
              <w:jc w:val="right"/>
            </w:pPr>
          </w:p>
        </w:tc>
        <w:tc>
          <w:tcPr>
            <w:tcW w:w="4621" w:type="dxa"/>
          </w:tcPr>
          <w:p w:rsidR="00DE38B5" w:rsidRPr="0020259C" w:rsidRDefault="008764CC" w:rsidP="0020259C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سبعة</w:t>
            </w:r>
            <w:r w:rsidR="0020259C" w:rsidRPr="0020259C">
              <w:rPr>
                <w:rFonts w:hint="cs"/>
                <w:sz w:val="36"/>
                <w:szCs w:val="36"/>
                <w:rtl/>
              </w:rPr>
              <w:t xml:space="preserve"> اشواط من الحجر الاسود الى الحجر الاسود</w:t>
            </w:r>
          </w:p>
        </w:tc>
      </w:tr>
      <w:tr w:rsidR="00DE38B5" w:rsidTr="008764CC">
        <w:tc>
          <w:tcPr>
            <w:tcW w:w="4621" w:type="dxa"/>
          </w:tcPr>
          <w:p w:rsidR="00DE38B5" w:rsidRPr="0020259C" w:rsidRDefault="00DE38B5" w:rsidP="0020259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:rsidR="00DE38B5" w:rsidRPr="0020259C" w:rsidRDefault="0020259C" w:rsidP="0020259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بداية  -   نهاية</w:t>
            </w:r>
          </w:p>
        </w:tc>
      </w:tr>
      <w:tr w:rsidR="00DE38B5" w:rsidTr="008764CC">
        <w:trPr>
          <w:trHeight w:val="737"/>
        </w:trPr>
        <w:tc>
          <w:tcPr>
            <w:tcW w:w="4621" w:type="dxa"/>
          </w:tcPr>
          <w:p w:rsidR="00DE38B5" w:rsidRPr="0020259C" w:rsidRDefault="00DE38B5" w:rsidP="0020259C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4621" w:type="dxa"/>
          </w:tcPr>
          <w:p w:rsidR="00DE38B5" w:rsidRPr="0020259C" w:rsidRDefault="008764CC" w:rsidP="008764CC">
            <w:pPr>
              <w:jc w:val="right"/>
              <w:rPr>
                <w:sz w:val="40"/>
                <w:szCs w:val="40"/>
              </w:rPr>
            </w:pPr>
            <w:r>
              <w:rPr>
                <w:rFonts w:cs="Arial" w:hint="cs"/>
                <w:sz w:val="40"/>
                <w:szCs w:val="40"/>
                <w:rtl/>
              </w:rPr>
              <w:t>الصلاة خلف مقام ابراهيم (امن امكن)</w:t>
            </w:r>
          </w:p>
        </w:tc>
      </w:tr>
      <w:tr w:rsidR="00DE38B5" w:rsidTr="008764CC"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السعي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بين</w:t>
            </w:r>
            <w:r>
              <w:rPr>
                <w:rFonts w:cs="Arial" w:hint="cs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الصفا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والمروة</w:t>
            </w:r>
          </w:p>
          <w:p w:rsidR="008764CC" w:rsidRPr="0020259C" w:rsidRDefault="008764CC" w:rsidP="008764CC">
            <w:pPr>
              <w:jc w:val="right"/>
              <w:rPr>
                <w:sz w:val="32"/>
                <w:szCs w:val="32"/>
              </w:rPr>
            </w:pPr>
            <w:r w:rsidRPr="0020259C">
              <w:rPr>
                <w:rFonts w:cs="Arial" w:hint="cs"/>
                <w:sz w:val="32"/>
                <w:szCs w:val="32"/>
                <w:rtl/>
              </w:rPr>
              <w:t>تمشي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قبل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العلمين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الأخضرين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وب</w:t>
            </w:r>
            <w:r>
              <w:rPr>
                <w:rFonts w:cs="Arial" w:hint="cs"/>
                <w:sz w:val="32"/>
                <w:szCs w:val="32"/>
                <w:rtl/>
              </w:rPr>
              <w:t>ينهما</w:t>
            </w:r>
          </w:p>
          <w:p w:rsidR="008764CC" w:rsidRPr="0020259C" w:rsidRDefault="008764CC" w:rsidP="008764CC">
            <w:pPr>
              <w:jc w:val="right"/>
              <w:rPr>
                <w:sz w:val="32"/>
                <w:szCs w:val="32"/>
              </w:rPr>
            </w:pPr>
            <w:r w:rsidRPr="0020259C">
              <w:rPr>
                <w:rFonts w:cs="Arial" w:hint="cs"/>
                <w:sz w:val="32"/>
                <w:szCs w:val="32"/>
                <w:rtl/>
              </w:rPr>
              <w:lastRenderedPageBreak/>
              <w:t>تجري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جرياً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شديداً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</w:p>
          <w:p w:rsidR="00DE38B5" w:rsidRPr="0020259C" w:rsidRDefault="008764CC" w:rsidP="008764C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2"/>
                <w:szCs w:val="32"/>
                <w:rtl/>
              </w:rPr>
              <w:t>وهو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خاص</w:t>
            </w:r>
            <w:r w:rsidRPr="0020259C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0259C">
              <w:rPr>
                <w:rFonts w:cs="Arial" w:hint="cs"/>
                <w:sz w:val="32"/>
                <w:szCs w:val="32"/>
                <w:rtl/>
              </w:rPr>
              <w:t>بالرجال</w:t>
            </w:r>
          </w:p>
        </w:tc>
      </w:tr>
      <w:tr w:rsidR="00DE38B5" w:rsidTr="008764CC"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DE38B5" w:rsidRPr="008764CC" w:rsidRDefault="008764CC" w:rsidP="008764CC">
            <w:pPr>
              <w:jc w:val="right"/>
              <w:rPr>
                <w:rFonts w:cs="Arial"/>
                <w:sz w:val="32"/>
                <w:szCs w:val="32"/>
              </w:rPr>
            </w:pPr>
            <w:r w:rsidRPr="008764CC">
              <w:rPr>
                <w:rFonts w:cs="Arial"/>
                <w:sz w:val="32"/>
                <w:szCs w:val="32"/>
                <w:rtl/>
              </w:rPr>
              <w:t>ســبعة أشـواط</w:t>
            </w:r>
          </w:p>
        </w:tc>
      </w:tr>
      <w:tr w:rsidR="00DE38B5" w:rsidTr="008764CC"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DE38B5" w:rsidRPr="0020259C" w:rsidRDefault="008764CC" w:rsidP="008764CC">
            <w:pPr>
              <w:jc w:val="right"/>
              <w:rPr>
                <w:sz w:val="40"/>
                <w:szCs w:val="40"/>
              </w:rPr>
            </w:pPr>
            <w:r w:rsidRPr="0020259C">
              <w:rPr>
                <w:rFonts w:hint="cs"/>
                <w:sz w:val="36"/>
                <w:szCs w:val="36"/>
                <w:rtl/>
              </w:rPr>
              <w:t>الصفا  -  المروة</w:t>
            </w:r>
          </w:p>
        </w:tc>
      </w:tr>
      <w:tr w:rsidR="00DE38B5" w:rsidTr="008764CC"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DE38B5" w:rsidRPr="0020259C" w:rsidRDefault="008764CC" w:rsidP="008764C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40"/>
                <w:szCs w:val="40"/>
                <w:rtl/>
              </w:rPr>
              <w:t>الحلق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أو</w:t>
            </w:r>
            <w:r w:rsidRPr="0020259C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20259C">
              <w:rPr>
                <w:rFonts w:cs="Arial" w:hint="cs"/>
                <w:sz w:val="40"/>
                <w:szCs w:val="40"/>
                <w:rtl/>
              </w:rPr>
              <w:t>التقصير</w:t>
            </w:r>
          </w:p>
        </w:tc>
      </w:tr>
      <w:tr w:rsidR="00DE38B5" w:rsidTr="008764CC">
        <w:tc>
          <w:tcPr>
            <w:tcW w:w="4621" w:type="dxa"/>
          </w:tcPr>
          <w:p w:rsidR="00DE38B5" w:rsidRDefault="00DE38B5"/>
        </w:tc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الحلق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او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التقصير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للرجل</w:t>
            </w:r>
          </w:p>
          <w:p w:rsidR="00DE38B5" w:rsidRPr="0020259C" w:rsidRDefault="008764CC" w:rsidP="008764CC">
            <w:pPr>
              <w:jc w:val="right"/>
              <w:rPr>
                <w:sz w:val="36"/>
                <w:szCs w:val="36"/>
              </w:rPr>
            </w:pPr>
            <w:r w:rsidRPr="0020259C">
              <w:rPr>
                <w:rFonts w:cs="Arial" w:hint="cs"/>
                <w:sz w:val="36"/>
                <w:szCs w:val="36"/>
                <w:rtl/>
              </w:rPr>
              <w:t>والمرأة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تقصر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قدر</w:t>
            </w:r>
            <w:r w:rsidRPr="0020259C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20259C">
              <w:rPr>
                <w:rFonts w:cs="Arial" w:hint="cs"/>
                <w:sz w:val="36"/>
                <w:szCs w:val="36"/>
                <w:rtl/>
              </w:rPr>
              <w:t>انملة</w:t>
            </w:r>
          </w:p>
        </w:tc>
      </w:tr>
      <w:tr w:rsidR="008764CC" w:rsidTr="008764CC"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4621" w:type="dxa"/>
          </w:tcPr>
          <w:p w:rsidR="008764CC" w:rsidRPr="0020259C" w:rsidRDefault="008764CC" w:rsidP="008764CC">
            <w:pPr>
              <w:bidi/>
              <w:rPr>
                <w:rFonts w:cs="Arial" w:hint="cs"/>
                <w:sz w:val="32"/>
                <w:szCs w:val="32"/>
                <w:rtl/>
              </w:rPr>
            </w:pPr>
            <w:r w:rsidRPr="008764CC">
              <w:rPr>
                <w:rFonts w:cs="Arial"/>
                <w:sz w:val="32"/>
                <w:szCs w:val="32"/>
                <w:rtl/>
              </w:rPr>
              <w:t>محظورات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764CC">
              <w:rPr>
                <w:rFonts w:cs="Arial"/>
                <w:sz w:val="32"/>
                <w:szCs w:val="32"/>
              </w:rPr>
              <w:cr/>
            </w:r>
            <w:r w:rsidRPr="008764CC">
              <w:rPr>
                <w:rFonts w:cs="Arial"/>
                <w:sz w:val="32"/>
                <w:szCs w:val="32"/>
                <w:rtl/>
              </w:rPr>
              <w:t>الإحــرام</w:t>
            </w:r>
            <w:r w:rsidRPr="008764CC">
              <w:rPr>
                <w:rFonts w:cs="Arial"/>
                <w:sz w:val="32"/>
                <w:szCs w:val="32"/>
              </w:rPr>
              <w:t xml:space="preserve"> :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>
            <w:pPr>
              <w:jc w:val="right"/>
            </w:pPr>
          </w:p>
        </w:tc>
        <w:tc>
          <w:tcPr>
            <w:tcW w:w="4621" w:type="dxa"/>
          </w:tcPr>
          <w:p w:rsidR="008764CC" w:rsidRPr="008764CC" w:rsidRDefault="008764CC" w:rsidP="008764CC">
            <w:pPr>
              <w:jc w:val="right"/>
              <w:rPr>
                <w:rFonts w:cs="Arial"/>
                <w:sz w:val="36"/>
                <w:szCs w:val="36"/>
              </w:rPr>
            </w:pPr>
            <w:r w:rsidRPr="008764CC">
              <w:rPr>
                <w:rFonts w:cs="Arial"/>
                <w:sz w:val="36"/>
                <w:szCs w:val="36"/>
                <w:rtl/>
              </w:rPr>
              <w:t>إزالة الشعر من الرأس والجسد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rFonts w:cs="Arial"/>
                <w:sz w:val="36"/>
                <w:szCs w:val="36"/>
              </w:rPr>
            </w:pPr>
            <w:r w:rsidRPr="008764CC">
              <w:rPr>
                <w:rFonts w:cs="Arial"/>
                <w:sz w:val="36"/>
                <w:szCs w:val="36"/>
              </w:rPr>
              <w:t xml:space="preserve">  </w:t>
            </w:r>
            <w:r w:rsidRPr="008764CC">
              <w:rPr>
                <w:rFonts w:cs="Arial"/>
                <w:sz w:val="36"/>
                <w:szCs w:val="36"/>
                <w:rtl/>
              </w:rPr>
              <w:t>تقليم الأظافر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sz w:val="40"/>
                <w:szCs w:val="40"/>
              </w:rPr>
            </w:pPr>
            <w:r w:rsidRPr="008764CC">
              <w:rPr>
                <w:rFonts w:cs="Arial"/>
                <w:sz w:val="40"/>
                <w:szCs w:val="40"/>
                <w:rtl/>
              </w:rPr>
              <w:t>استعمال الطيب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عقد النكاح لنفسه أو لغيره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مباشرة النساء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40"/>
                <w:szCs w:val="40"/>
              </w:rPr>
            </w:pPr>
            <w:r w:rsidRPr="001578A2">
              <w:rPr>
                <w:rFonts w:cs="Arial"/>
                <w:sz w:val="40"/>
                <w:szCs w:val="40"/>
                <w:rtl/>
              </w:rPr>
              <w:t>قـتـل صـيد الـبـر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40"/>
                <w:szCs w:val="40"/>
              </w:rPr>
            </w:pPr>
            <w:r w:rsidRPr="001578A2">
              <w:rPr>
                <w:rFonts w:cs="Arial"/>
                <w:sz w:val="40"/>
                <w:szCs w:val="40"/>
                <w:rtl/>
              </w:rPr>
              <w:t>قسم يحرم على الرجال فقط</w:t>
            </w:r>
            <w:r w:rsidRPr="001578A2">
              <w:rPr>
                <w:sz w:val="40"/>
                <w:szCs w:val="40"/>
              </w:rPr>
              <w:t xml:space="preserve"> :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40"/>
                <w:szCs w:val="40"/>
              </w:rPr>
            </w:pPr>
            <w:r w:rsidRPr="001578A2">
              <w:rPr>
                <w:rFonts w:cs="Arial"/>
                <w:sz w:val="40"/>
                <w:szCs w:val="40"/>
                <w:rtl/>
              </w:rPr>
              <w:t>لبس المخيط وهو ما فصل على الجسم</w:t>
            </w:r>
            <w:r w:rsidRPr="001578A2">
              <w:rPr>
                <w:rFonts w:cs="Arial"/>
                <w:sz w:val="40"/>
                <w:szCs w:val="40"/>
              </w:rPr>
              <w:cr/>
            </w:r>
            <w:r w:rsidRPr="001578A2">
              <w:rPr>
                <w:rFonts w:cs="Arial"/>
                <w:sz w:val="40"/>
                <w:szCs w:val="40"/>
                <w:rtl/>
              </w:rPr>
              <w:t>كالثياب أو على عضو من الأعضاء</w:t>
            </w:r>
          </w:p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Pr="0020259C" w:rsidRDefault="001578A2" w:rsidP="001578A2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تغطية الرأس بملاصق, كالعمامة والطاقية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40"/>
                <w:szCs w:val="40"/>
              </w:rPr>
            </w:pPr>
            <w:r w:rsidRPr="001578A2">
              <w:rPr>
                <w:rFonts w:cs="Arial"/>
                <w:sz w:val="40"/>
                <w:szCs w:val="40"/>
                <w:rtl/>
              </w:rPr>
              <w:t>قسم يحرم على النساء فقط</w:t>
            </w:r>
            <w:r w:rsidRPr="001578A2">
              <w:rPr>
                <w:sz w:val="40"/>
                <w:szCs w:val="40"/>
              </w:rPr>
              <w:t xml:space="preserve"> :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تغطية الوجه بالنقاب أو البرقع, لكن إذا كانت</w:t>
            </w:r>
            <w:r w:rsidRPr="001578A2">
              <w:rPr>
                <w:sz w:val="36"/>
                <w:szCs w:val="36"/>
              </w:rPr>
              <w:cr/>
            </w:r>
            <w:r w:rsidRPr="001578A2">
              <w:rPr>
                <w:rFonts w:cs="Arial"/>
                <w:sz w:val="36"/>
                <w:szCs w:val="36"/>
                <w:rtl/>
              </w:rPr>
              <w:t>بحضرة الرجال الأجانب غطت وجهها بخمارها ونحوه</w:t>
            </w:r>
          </w:p>
        </w:tc>
      </w:tr>
      <w:tr w:rsidR="008764CC" w:rsidRPr="0020259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40"/>
                <w:szCs w:val="40"/>
              </w:rPr>
            </w:pPr>
            <w:r w:rsidRPr="001578A2">
              <w:rPr>
                <w:rFonts w:cs="Arial"/>
                <w:sz w:val="40"/>
                <w:szCs w:val="40"/>
                <w:rtl/>
              </w:rPr>
              <w:t>لبس القفازين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مستحبات العمرة</w:t>
            </w:r>
            <w:r w:rsidRPr="001578A2">
              <w:rPr>
                <w:sz w:val="36"/>
                <w:szCs w:val="36"/>
              </w:rPr>
              <w:t>: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تـقــلـيم الأظــافر و أخــذ الــشــعر الذي يـلزم أخـذه قــبل عـقـد نيـة الإحرام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الاغتــســال للإحـرام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التطيب في البدن للرجال</w:t>
            </w:r>
          </w:p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8764CC"/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لبس إزار و رداء أبيضين للرجال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1578A2" w:rsidRDefault="001578A2" w:rsidP="001578A2">
            <w:pPr>
              <w:bidi/>
              <w:jc w:val="right"/>
              <w:rPr>
                <w:b/>
                <w:bCs/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التلـبية ( لبيك اللهم لبيك. لبيك لا شريك لك لبيك. إن الحمد والنعمة لك والملك. لا شريك لك )</w:t>
            </w:r>
            <w:r w:rsidRPr="001578A2">
              <w:rPr>
                <w:sz w:val="36"/>
                <w:szCs w:val="36"/>
              </w:rPr>
              <w:cr/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bookmarkStart w:id="0" w:name="_GoBack"/>
            <w:bookmarkEnd w:id="0"/>
            <w:r w:rsidRPr="001578A2">
              <w:rPr>
                <w:rFonts w:cs="Arial"/>
                <w:sz w:val="36"/>
                <w:szCs w:val="36"/>
                <w:rtl/>
              </w:rPr>
              <w:t>مـن حـين الإحــرام إلى الـطواف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الاضــطــباع فـي الــطــواف للــرجال - وهـو أن يكــــشــــف كـتفه الأيـمن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تــقـبيل الــحـجر الأســـود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الرمل في الأشواط الثلاثة الأولى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1578A2" w:rsidP="008764CC">
            <w:pPr>
              <w:jc w:val="right"/>
              <w:rPr>
                <w:sz w:val="36"/>
                <w:szCs w:val="36"/>
              </w:rPr>
            </w:pPr>
            <w:r w:rsidRPr="001578A2">
              <w:rPr>
                <w:rFonts w:cs="Arial"/>
                <w:sz w:val="36"/>
                <w:szCs w:val="36"/>
                <w:rtl/>
              </w:rPr>
              <w:t>صلاة ركعتين خلف مـقام إبراهيم</w:t>
            </w: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sz w:val="36"/>
                <w:szCs w:val="36"/>
              </w:rPr>
            </w:pPr>
          </w:p>
        </w:tc>
      </w:tr>
      <w:tr w:rsidR="008764CC" w:rsidTr="008764CC">
        <w:tc>
          <w:tcPr>
            <w:tcW w:w="4621" w:type="dxa"/>
          </w:tcPr>
          <w:p w:rsidR="008764CC" w:rsidRDefault="008764CC" w:rsidP="008764CC"/>
        </w:tc>
        <w:tc>
          <w:tcPr>
            <w:tcW w:w="4621" w:type="dxa"/>
          </w:tcPr>
          <w:p w:rsidR="008764CC" w:rsidRPr="0020259C" w:rsidRDefault="008764CC" w:rsidP="008764CC">
            <w:pPr>
              <w:jc w:val="right"/>
              <w:rPr>
                <w:sz w:val="36"/>
                <w:szCs w:val="36"/>
              </w:rPr>
            </w:pPr>
          </w:p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rPr>
          <w:gridAfter w:val="1"/>
          <w:wAfter w:w="4621" w:type="dxa"/>
        </w:trPr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Pr="0020259C" w:rsidRDefault="001578A2" w:rsidP="001578A2">
            <w:pPr>
              <w:rPr>
                <w:sz w:val="36"/>
                <w:szCs w:val="36"/>
              </w:rPr>
            </w:pPr>
          </w:p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  <w:tr w:rsidR="001578A2" w:rsidTr="008764CC">
        <w:tc>
          <w:tcPr>
            <w:tcW w:w="4621" w:type="dxa"/>
          </w:tcPr>
          <w:p w:rsidR="001578A2" w:rsidRDefault="001578A2" w:rsidP="001578A2"/>
        </w:tc>
        <w:tc>
          <w:tcPr>
            <w:tcW w:w="4621" w:type="dxa"/>
          </w:tcPr>
          <w:p w:rsidR="001578A2" w:rsidRDefault="001578A2" w:rsidP="001578A2"/>
        </w:tc>
      </w:tr>
    </w:tbl>
    <w:p w:rsidR="00DE38B5" w:rsidRDefault="00DE38B5"/>
    <w:sectPr w:rsidR="00DE38B5" w:rsidSect="00582EC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38B5"/>
    <w:rsid w:val="001578A2"/>
    <w:rsid w:val="0020259C"/>
    <w:rsid w:val="00582ECD"/>
    <w:rsid w:val="008764CC"/>
    <w:rsid w:val="00A153BB"/>
    <w:rsid w:val="00A21749"/>
    <w:rsid w:val="00B350CD"/>
    <w:rsid w:val="00DE38B5"/>
    <w:rsid w:val="00E0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871F"/>
  <w15:docId w15:val="{C81F7D7F-FB44-4634-B5FF-D12C9096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A9533-BFEA-4CAC-AF64-5508C929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MHD</dc:creator>
  <cp:lastModifiedBy>Administrator</cp:lastModifiedBy>
  <cp:revision>5</cp:revision>
  <dcterms:created xsi:type="dcterms:W3CDTF">2023-06-11T14:20:00Z</dcterms:created>
  <dcterms:modified xsi:type="dcterms:W3CDTF">2023-08-09T19:21:00Z</dcterms:modified>
</cp:coreProperties>
</file>