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bidiVisual/>
        <w:tblW w:w="10577" w:type="dxa"/>
        <w:tblLook w:val="04A0" w:firstRow="1" w:lastRow="0" w:firstColumn="1" w:lastColumn="0" w:noHBand="0" w:noVBand="1"/>
      </w:tblPr>
      <w:tblGrid>
        <w:gridCol w:w="653"/>
        <w:gridCol w:w="2561"/>
        <w:gridCol w:w="3969"/>
        <w:gridCol w:w="3394"/>
      </w:tblGrid>
      <w:tr w:rsidR="002F28BC" w:rsidRPr="00094408" w14:paraId="118575A0" w14:textId="77777777" w:rsidTr="002F28BC">
        <w:tc>
          <w:tcPr>
            <w:tcW w:w="10577" w:type="dxa"/>
            <w:gridSpan w:val="4"/>
          </w:tcPr>
          <w:p w14:paraId="1250E808" w14:textId="16B1B1F5" w:rsidR="002F28BC" w:rsidRPr="00094408" w:rsidRDefault="00EB3549" w:rsidP="002F28BC">
            <w:pPr>
              <w:bidi/>
              <w:jc w:val="lowKashida"/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بني اميه </w:t>
            </w: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  <w:lang w:bidi="fa-IR"/>
              </w:rPr>
              <w:t>چ</w:t>
            </w:r>
            <w:r w:rsidR="00386511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ه </w:t>
            </w: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كساني </w:t>
            </w:r>
            <w:proofErr w:type="spellStart"/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هستند</w:t>
            </w:r>
            <w:proofErr w:type="spellEnd"/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 و </w:t>
            </w:r>
            <w:r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  <w:lang w:bidi="fa-IR"/>
              </w:rPr>
              <w:t>چ</w:t>
            </w:r>
            <w:r w:rsidR="00386511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را طعنه زدن به آنها </w:t>
            </w:r>
            <w:proofErr w:type="spellStart"/>
            <w:r w:rsidR="00386511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بيشتر</w:t>
            </w:r>
            <w:proofErr w:type="spellEnd"/>
            <w:r w:rsidR="00386511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 xml:space="preserve"> شده است؟</w:t>
            </w:r>
          </w:p>
          <w:p w14:paraId="01B17FEE" w14:textId="3ED7FBB4" w:rsidR="002F28BC" w:rsidRPr="00094408" w:rsidRDefault="00386511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بني اميه قبيله</w:t>
            </w:r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از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قبايل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قريش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است</w:t>
            </w:r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>.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نسب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آنها به اميه بن عبد شمس بن عبد مناف برم</w:t>
            </w:r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ي </w:t>
            </w:r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گ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ردد.كه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يكي ا</w:t>
            </w:r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ز سادات </w:t>
            </w:r>
            <w:proofErr w:type="spellStart"/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>مكه</w:t>
            </w:r>
            <w:proofErr w:type="spellEnd"/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واشراف زاد</w:t>
            </w:r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ان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بود.بني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اميه از همان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اوايل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اسلام به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حكمراني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فرمانروايي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پ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رداختن</w:t>
            </w:r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>د</w:t>
            </w:r>
            <w:proofErr w:type="spellEnd"/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ودر 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پ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ستها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 جاي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گ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</w:rPr>
              <w:t>اه بزر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ي در اسلام منصوب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شدند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واز جمله خليفه راشد عثمان بن عفان رضي الله عنه </w:t>
            </w:r>
            <w:proofErr w:type="spellStart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>است.و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proofErr w:type="spellStart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>ابتداي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proofErr w:type="spellStart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>خلافت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بني اميه و </w:t>
            </w:r>
            <w:proofErr w:type="spellStart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>حكمراني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آنها </w:t>
            </w:r>
            <w:proofErr w:type="spellStart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>با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proofErr w:type="spellStart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>معاويه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بن ابي سفيان رضي الله شروع شد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proofErr w:type="spellStart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>وحكمراني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او </w:t>
            </w:r>
            <w:proofErr w:type="spellStart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>مايه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رحمت مؤمنان </w:t>
            </w:r>
            <w:proofErr w:type="spellStart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>بود.واو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مؤسس سلسله </w:t>
            </w:r>
            <w:proofErr w:type="spellStart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>حكومت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بني اميه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است</w:t>
            </w:r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كه تا 90 سال بعد 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از </w:t>
            </w:r>
            <w:proofErr w:type="spellStart"/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</w:rPr>
              <w:t>خلافت</w:t>
            </w:r>
            <w:proofErr w:type="spellEnd"/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راشده صحابه بزر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گ</w:t>
            </w:r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به طول </w:t>
            </w:r>
            <w:proofErr w:type="spellStart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>انجاميده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بود.</w:t>
            </w:r>
          </w:p>
        </w:tc>
      </w:tr>
      <w:tr w:rsidR="002F28BC" w:rsidRPr="00094408" w14:paraId="10C5165B" w14:textId="77777777" w:rsidTr="005F3D84">
        <w:tc>
          <w:tcPr>
            <w:tcW w:w="653" w:type="dxa"/>
            <w:shd w:val="clear" w:color="auto" w:fill="F2F2F2" w:themeFill="background1" w:themeFillShade="F2"/>
            <w:vAlign w:val="center"/>
          </w:tcPr>
          <w:p w14:paraId="47FE3C64" w14:textId="45E8A75D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5F3D84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(1)</w:t>
            </w:r>
          </w:p>
        </w:tc>
        <w:tc>
          <w:tcPr>
            <w:tcW w:w="9924" w:type="dxa"/>
            <w:gridSpan w:val="3"/>
          </w:tcPr>
          <w:p w14:paraId="11C369F8" w14:textId="7EE00CF1" w:rsidR="002F28BC" w:rsidRPr="00094408" w:rsidRDefault="00F76AF7" w:rsidP="002F28BC">
            <w:pPr>
              <w:bidi/>
              <w:jc w:val="lowKashida"/>
              <w:rPr>
                <w:rFonts w:ascii="Lotus Linotype" w:hAnsi="Lotus Linotype" w:cs="Lotus Linotype" w:hint="cs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در راه الله زياد جهاد مي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كردند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.و بر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دشمنان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الله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پ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يروز مي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شدند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دشمنان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شرك و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اهلش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را خوار و ذليل مي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كردند</w:t>
            </w:r>
            <w:proofErr w:type="spellEnd"/>
          </w:p>
        </w:tc>
      </w:tr>
      <w:tr w:rsidR="002F28BC" w:rsidRPr="00094408" w14:paraId="36551F41" w14:textId="77777777" w:rsidTr="005F3D84">
        <w:tc>
          <w:tcPr>
            <w:tcW w:w="653" w:type="dxa"/>
            <w:shd w:val="clear" w:color="auto" w:fill="F2F2F2" w:themeFill="background1" w:themeFillShade="F2"/>
            <w:vAlign w:val="center"/>
          </w:tcPr>
          <w:p w14:paraId="73F74A91" w14:textId="2AB46431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5F3D84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(2)</w:t>
            </w:r>
          </w:p>
        </w:tc>
        <w:tc>
          <w:tcPr>
            <w:tcW w:w="9924" w:type="dxa"/>
            <w:gridSpan w:val="3"/>
          </w:tcPr>
          <w:p w14:paraId="71110E0E" w14:textId="48AE30A3" w:rsidR="002F28BC" w:rsidRPr="00094408" w:rsidRDefault="00390867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در 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پ</w:t>
            </w:r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اه و </w:t>
            </w:r>
            <w:proofErr w:type="spellStart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>نيروهاي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proofErr w:type="spellStart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>رزمنده</w:t>
            </w:r>
            <w:proofErr w:type="spellEnd"/>
            <w:r w:rsidR="00F76AF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شان عدد زيادي از علما و صالحين واولياء حضور </w:t>
            </w:r>
            <w:proofErr w:type="spellStart"/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>داشتند.والله</w:t>
            </w:r>
            <w:proofErr w:type="spellEnd"/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بوسيله آنها اسلام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ومسلمانان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را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پ</w:t>
            </w:r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>يروز مي كرد</w:t>
            </w:r>
          </w:p>
        </w:tc>
      </w:tr>
      <w:tr w:rsidR="002F28BC" w:rsidRPr="00094408" w14:paraId="38FEF76D" w14:textId="77777777" w:rsidTr="005F3D84">
        <w:trPr>
          <w:trHeight w:val="199"/>
        </w:trPr>
        <w:tc>
          <w:tcPr>
            <w:tcW w:w="653" w:type="dxa"/>
            <w:vMerge w:val="restart"/>
            <w:shd w:val="clear" w:color="auto" w:fill="F2F2F2" w:themeFill="background1" w:themeFillShade="F2"/>
            <w:vAlign w:val="center"/>
          </w:tcPr>
          <w:p w14:paraId="7A9CD74D" w14:textId="70DA043C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5F3D84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(3)</w:t>
            </w:r>
          </w:p>
        </w:tc>
        <w:tc>
          <w:tcPr>
            <w:tcW w:w="2561" w:type="dxa"/>
            <w:vMerge w:val="restart"/>
          </w:tcPr>
          <w:p w14:paraId="6DFCAB3E" w14:textId="3134938E" w:rsidR="002F28BC" w:rsidRPr="00094408" w:rsidRDefault="0060734A" w:rsidP="0060734A">
            <w:pPr>
              <w:bidi/>
              <w:jc w:val="lowKashida"/>
              <w:rPr>
                <w:rFonts w:ascii="Lotus Linotype" w:hAnsi="Lotus Linotype" w:cs="Lotus Linotype" w:hint="cs"/>
                <w:sz w:val="32"/>
                <w:szCs w:val="32"/>
                <w:rtl/>
              </w:rPr>
            </w:pP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وشخصيت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هاي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proofErr w:type="spellStart"/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</w:rPr>
              <w:t>برجسته</w:t>
            </w:r>
            <w:proofErr w:type="spellEnd"/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 بزر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كه بر اسلام تأثير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داشتند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در آن زمان از جمله:</w:t>
            </w:r>
          </w:p>
        </w:tc>
        <w:tc>
          <w:tcPr>
            <w:tcW w:w="7363" w:type="dxa"/>
            <w:gridSpan w:val="2"/>
          </w:tcPr>
          <w:p w14:paraId="1142568C" w14:textId="2B583502" w:rsidR="002F28BC" w:rsidRPr="00094408" w:rsidRDefault="0060734A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proofErr w:type="spellStart"/>
            <w:r>
              <w:rPr>
                <w:rFonts w:ascii="Lotus Linotype" w:hAnsi="Lotus Linotype" w:cs="Lotus Linotype"/>
                <w:sz w:val="32"/>
                <w:szCs w:val="32"/>
                <w:rtl/>
              </w:rPr>
              <w:t>خَلِيفَةُ</w:t>
            </w:r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>رَّاشِدُ</w:t>
            </w:r>
            <w:proofErr w:type="spellEnd"/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عُثْمَانُ بْنُ عَفَّانَ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رضي الله عنه</w:t>
            </w:r>
            <w:r w:rsidR="002F28BC" w:rsidRPr="00094408">
              <w:rPr>
                <w:rFonts w:ascii="Lotus Linotype" w:hAnsi="Lotus Linotype" w:cs="Lotus Linotype" w:hint="eastAsia"/>
                <w:sz w:val="32"/>
                <w:szCs w:val="32"/>
                <w:rtl/>
              </w:rPr>
              <w:t>،</w:t>
            </w:r>
            <w:r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جمع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آوري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كننده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ق</w:t>
            </w:r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>ُرْآنَ.</w:t>
            </w:r>
          </w:p>
        </w:tc>
      </w:tr>
      <w:tr w:rsidR="002F28BC" w:rsidRPr="00094408" w14:paraId="572F4394" w14:textId="77777777" w:rsidTr="005F3D84">
        <w:trPr>
          <w:trHeight w:val="197"/>
        </w:trPr>
        <w:tc>
          <w:tcPr>
            <w:tcW w:w="653" w:type="dxa"/>
            <w:vMerge/>
            <w:shd w:val="clear" w:color="auto" w:fill="F2F2F2" w:themeFill="background1" w:themeFillShade="F2"/>
            <w:vAlign w:val="center"/>
          </w:tcPr>
          <w:p w14:paraId="68308D81" w14:textId="77777777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61" w:type="dxa"/>
            <w:vMerge/>
          </w:tcPr>
          <w:p w14:paraId="29B16E4C" w14:textId="77777777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7363" w:type="dxa"/>
            <w:gridSpan w:val="2"/>
          </w:tcPr>
          <w:p w14:paraId="16E12AAF" w14:textId="6761D5B2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أُمُّ الْمُؤْمِنِينَ أُمُّ حَبِيبَةَ </w:t>
            </w:r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>رضي الله عنها</w:t>
            </w:r>
            <w:r w:rsidRPr="00094408">
              <w:rPr>
                <w:rFonts w:ascii="Lotus Linotype" w:hAnsi="Lotus Linotype" w:cs="Lotus Linotype" w:hint="eastAsia"/>
                <w:sz w:val="32"/>
                <w:szCs w:val="32"/>
                <w:rtl/>
              </w:rPr>
              <w:t>،</w:t>
            </w:r>
            <w:r w:rsidR="0060734A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نقل </w:t>
            </w:r>
            <w:proofErr w:type="spellStart"/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>كننده</w:t>
            </w:r>
            <w:proofErr w:type="spellEnd"/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سنت</w:t>
            </w:r>
            <w:r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>ِ.</w:t>
            </w:r>
          </w:p>
        </w:tc>
      </w:tr>
      <w:tr w:rsidR="002F28BC" w:rsidRPr="00094408" w14:paraId="020E766C" w14:textId="77777777" w:rsidTr="005F3D84">
        <w:trPr>
          <w:trHeight w:val="197"/>
        </w:trPr>
        <w:tc>
          <w:tcPr>
            <w:tcW w:w="653" w:type="dxa"/>
            <w:vMerge/>
            <w:shd w:val="clear" w:color="auto" w:fill="F2F2F2" w:themeFill="background1" w:themeFillShade="F2"/>
            <w:vAlign w:val="center"/>
          </w:tcPr>
          <w:p w14:paraId="4B4073F5" w14:textId="77777777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61" w:type="dxa"/>
            <w:vMerge/>
          </w:tcPr>
          <w:p w14:paraId="02AD6D20" w14:textId="77777777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7363" w:type="dxa"/>
            <w:gridSpan w:val="2"/>
          </w:tcPr>
          <w:p w14:paraId="52402669" w14:textId="61555AC1" w:rsidR="002F28BC" w:rsidRPr="00094408" w:rsidRDefault="0060734A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دايي</w:t>
            </w:r>
            <w:proofErr w:type="spellEnd"/>
            <w:r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مؤمنان </w:t>
            </w:r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مُعَاوِيَةُ بْنُ أَبِي سُفْيَانَ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رضي الله عنه</w:t>
            </w:r>
            <w:r w:rsidR="002F28BC" w:rsidRPr="00094408">
              <w:rPr>
                <w:rFonts w:ascii="Lotus Linotype" w:hAnsi="Lotus Linotype" w:cs="Lotus Linotype" w:hint="eastAsia"/>
                <w:sz w:val="32"/>
                <w:szCs w:val="32"/>
                <w:rtl/>
              </w:rPr>
              <w:t>،</w:t>
            </w:r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كَاتِبُ الْوَحْيِ.</w:t>
            </w:r>
          </w:p>
        </w:tc>
      </w:tr>
      <w:tr w:rsidR="002F28BC" w:rsidRPr="00094408" w14:paraId="0C56CEA0" w14:textId="77777777" w:rsidTr="005F3D84">
        <w:trPr>
          <w:trHeight w:val="197"/>
        </w:trPr>
        <w:tc>
          <w:tcPr>
            <w:tcW w:w="653" w:type="dxa"/>
            <w:vMerge/>
            <w:shd w:val="clear" w:color="auto" w:fill="F2F2F2" w:themeFill="background1" w:themeFillShade="F2"/>
            <w:vAlign w:val="center"/>
          </w:tcPr>
          <w:p w14:paraId="7FE1C367" w14:textId="77777777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61" w:type="dxa"/>
            <w:vMerge/>
          </w:tcPr>
          <w:p w14:paraId="13125324" w14:textId="77777777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7363" w:type="dxa"/>
            <w:gridSpan w:val="2"/>
          </w:tcPr>
          <w:p w14:paraId="410C34EA" w14:textId="751A907B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شَّهِيدُ عَبْدُ اللهِ بْنُ سَعِيدِ بْنِ الْعَاصِ </w:t>
            </w:r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>رضي الله عنه</w:t>
            </w:r>
            <w:r w:rsidR="0060734A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>از</w:t>
            </w:r>
            <w:r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شُهَدَاءِ بَدْرٍ.</w:t>
            </w:r>
          </w:p>
        </w:tc>
      </w:tr>
      <w:tr w:rsidR="002F28BC" w:rsidRPr="00094408" w14:paraId="2C2FB67E" w14:textId="77777777" w:rsidTr="005F3D84">
        <w:trPr>
          <w:trHeight w:val="197"/>
        </w:trPr>
        <w:tc>
          <w:tcPr>
            <w:tcW w:w="653" w:type="dxa"/>
            <w:vMerge/>
            <w:shd w:val="clear" w:color="auto" w:fill="F2F2F2" w:themeFill="background1" w:themeFillShade="F2"/>
            <w:vAlign w:val="center"/>
          </w:tcPr>
          <w:p w14:paraId="79418CE4" w14:textId="77777777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61" w:type="dxa"/>
            <w:vMerge/>
          </w:tcPr>
          <w:p w14:paraId="62C6EC94" w14:textId="77777777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7363" w:type="dxa"/>
            <w:gridSpan w:val="2"/>
          </w:tcPr>
          <w:p w14:paraId="046EDD62" w14:textId="2AF84918" w:rsidR="002F28BC" w:rsidRPr="00094408" w:rsidRDefault="00390867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فرستاد</w:t>
            </w:r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>ه</w:t>
            </w:r>
            <w:proofErr w:type="spellEnd"/>
            <w:r w:rsidR="0060734A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رسول </w:t>
            </w:r>
            <w:proofErr w:type="spellStart"/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>الله</w:t>
            </w:r>
            <w:r w:rsidR="002F28BC" w:rsidRPr="00094408">
              <w:rPr>
                <w:rFonts w:ascii="Lotus Linotype" w:hAnsi="Lotus Linotype" w:cs="Lotus Linotype" w:hint="cs"/>
                <w:sz w:val="32"/>
                <w:szCs w:val="32"/>
                <w:rtl/>
              </w:rPr>
              <w:t>ﷺ</w:t>
            </w:r>
            <w:proofErr w:type="spellEnd"/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يَزِيدُ بْنُ أَبِي سُفْيَانَ </w:t>
            </w:r>
            <w:r w:rsidR="0060734A">
              <w:rPr>
                <w:rFonts w:ascii="Lotus Linotype" w:hAnsi="Lotus Linotype" w:cs="Lotus Linotype" w:hint="cs"/>
                <w:sz w:val="32"/>
                <w:szCs w:val="32"/>
                <w:rtl/>
              </w:rPr>
              <w:t>رضي الله عنه</w:t>
            </w:r>
            <w:r w:rsidR="002F28BC" w:rsidRPr="00094408">
              <w:rPr>
                <w:rFonts w:ascii="Lotus Linotype" w:hAnsi="Lotus Linotype" w:cs="Lotus Linotype" w:hint="eastAsia"/>
                <w:sz w:val="32"/>
                <w:szCs w:val="32"/>
                <w:rtl/>
              </w:rPr>
              <w:t>،</w:t>
            </w:r>
            <w:r w:rsidR="001279BA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</w:t>
            </w:r>
            <w:r w:rsidR="001279BA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فاتح </w:t>
            </w:r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>لُبْنَانَ.</w:t>
            </w:r>
          </w:p>
        </w:tc>
      </w:tr>
      <w:tr w:rsidR="002F28BC" w:rsidRPr="00094408" w14:paraId="6750C750" w14:textId="77777777" w:rsidTr="005F3D84">
        <w:trPr>
          <w:trHeight w:val="197"/>
        </w:trPr>
        <w:tc>
          <w:tcPr>
            <w:tcW w:w="653" w:type="dxa"/>
            <w:vMerge/>
            <w:shd w:val="clear" w:color="auto" w:fill="F2F2F2" w:themeFill="background1" w:themeFillShade="F2"/>
            <w:vAlign w:val="center"/>
          </w:tcPr>
          <w:p w14:paraId="3D78DAF6" w14:textId="77777777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61" w:type="dxa"/>
            <w:vMerge/>
          </w:tcPr>
          <w:p w14:paraId="6074EB61" w14:textId="77777777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7363" w:type="dxa"/>
            <w:gridSpan w:val="2"/>
          </w:tcPr>
          <w:p w14:paraId="0076C42E" w14:textId="30494387" w:rsidR="002F28BC" w:rsidRPr="00094408" w:rsidRDefault="00390867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sz w:val="32"/>
                <w:szCs w:val="32"/>
                <w:rtl/>
              </w:rPr>
              <w:t>خَلِيفَ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ه</w:t>
            </w:r>
            <w:r w:rsidR="001279BA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يَزِيدُ بْنُ مُعَاوِيَةَ، </w:t>
            </w:r>
            <w:proofErr w:type="spellStart"/>
            <w:r w:rsidR="001279BA">
              <w:rPr>
                <w:rFonts w:ascii="Lotus Linotype" w:hAnsi="Lotus Linotype" w:cs="Lotus Linotype" w:hint="cs"/>
                <w:sz w:val="32"/>
                <w:szCs w:val="32"/>
                <w:rtl/>
              </w:rPr>
              <w:t>فرمانده</w:t>
            </w:r>
            <w:proofErr w:type="spellEnd"/>
            <w:r w:rsidR="001279BA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أَوَّلَ</w:t>
            </w:r>
            <w:r w:rsidR="001279BA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ين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س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پ</w:t>
            </w:r>
            <w:r w:rsidR="001279BA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اه كه به </w:t>
            </w:r>
            <w:proofErr w:type="spellStart"/>
            <w:r w:rsidR="001279BA">
              <w:rPr>
                <w:rFonts w:ascii="Lotus Linotype" w:hAnsi="Lotus Linotype" w:cs="Lotus Linotype" w:hint="cs"/>
                <w:sz w:val="32"/>
                <w:szCs w:val="32"/>
                <w:rtl/>
              </w:rPr>
              <w:t>قسطنطنيه</w:t>
            </w:r>
            <w:proofErr w:type="spellEnd"/>
            <w:r w:rsidR="001279BA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حمله كرد</w:t>
            </w:r>
          </w:p>
        </w:tc>
      </w:tr>
      <w:tr w:rsidR="002F28BC" w:rsidRPr="00094408" w14:paraId="52B0EC2C" w14:textId="77777777" w:rsidTr="005F3D84">
        <w:trPr>
          <w:trHeight w:val="197"/>
        </w:trPr>
        <w:tc>
          <w:tcPr>
            <w:tcW w:w="653" w:type="dxa"/>
            <w:vMerge/>
            <w:shd w:val="clear" w:color="auto" w:fill="F2F2F2" w:themeFill="background1" w:themeFillShade="F2"/>
            <w:vAlign w:val="center"/>
          </w:tcPr>
          <w:p w14:paraId="20FB4785" w14:textId="77777777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61" w:type="dxa"/>
            <w:vMerge/>
          </w:tcPr>
          <w:p w14:paraId="62F37721" w14:textId="77777777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7363" w:type="dxa"/>
            <w:gridSpan w:val="2"/>
          </w:tcPr>
          <w:p w14:paraId="312E2792" w14:textId="0B1CCF67" w:rsidR="002F28BC" w:rsidRPr="00094408" w:rsidRDefault="001279BA" w:rsidP="001279BA">
            <w:pPr>
              <w:bidi/>
              <w:jc w:val="lowKashida"/>
              <w:rPr>
                <w:rFonts w:ascii="Lotus Linotype" w:hAnsi="Lotus Linotype" w:cs="Lotus Linotype" w:hint="cs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خ</w:t>
            </w:r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>َلِيفَةُ عُمَرُ بْنُ عَب</w:t>
            </w:r>
            <w:r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ْدِ الْعَزِيزِ،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كه در مدت دو سال ونيم عدل را در تمام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proofErr w:type="spellStart"/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</w:rPr>
              <w:t>حكومت</w:t>
            </w:r>
            <w:proofErr w:type="spellEnd"/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اسلامي فرا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ير كرد</w:t>
            </w:r>
          </w:p>
        </w:tc>
      </w:tr>
      <w:tr w:rsidR="002F28BC" w:rsidRPr="00094408" w14:paraId="40A42D63" w14:textId="77777777" w:rsidTr="005F3D84">
        <w:trPr>
          <w:trHeight w:val="197"/>
        </w:trPr>
        <w:tc>
          <w:tcPr>
            <w:tcW w:w="653" w:type="dxa"/>
            <w:vMerge/>
            <w:shd w:val="clear" w:color="auto" w:fill="F2F2F2" w:themeFill="background1" w:themeFillShade="F2"/>
            <w:vAlign w:val="center"/>
          </w:tcPr>
          <w:p w14:paraId="68612F8B" w14:textId="77777777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61" w:type="dxa"/>
            <w:vMerge/>
          </w:tcPr>
          <w:p w14:paraId="7369E659" w14:textId="77777777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7363" w:type="dxa"/>
            <w:gridSpan w:val="2"/>
          </w:tcPr>
          <w:p w14:paraId="40B6D207" w14:textId="0C38C2B0" w:rsidR="002F28BC" w:rsidRPr="00094408" w:rsidRDefault="001279BA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سلطان</w:t>
            </w:r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ع</w:t>
            </w:r>
            <w:r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َبْدُ الرَّحْمَنِ الدَّاخِلُ،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كه الله بوسيله او اندلس را نجات داد</w:t>
            </w:r>
          </w:p>
        </w:tc>
      </w:tr>
      <w:tr w:rsidR="002F28BC" w:rsidRPr="00094408" w14:paraId="59F875D1" w14:textId="77777777" w:rsidTr="005F3D84">
        <w:trPr>
          <w:trHeight w:val="197"/>
        </w:trPr>
        <w:tc>
          <w:tcPr>
            <w:tcW w:w="653" w:type="dxa"/>
            <w:vMerge/>
            <w:shd w:val="clear" w:color="auto" w:fill="F2F2F2" w:themeFill="background1" w:themeFillShade="F2"/>
            <w:vAlign w:val="center"/>
          </w:tcPr>
          <w:p w14:paraId="756DF672" w14:textId="77777777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61" w:type="dxa"/>
            <w:vMerge/>
          </w:tcPr>
          <w:p w14:paraId="16945832" w14:textId="77777777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7363" w:type="dxa"/>
            <w:gridSpan w:val="2"/>
          </w:tcPr>
          <w:p w14:paraId="5408357A" w14:textId="75AD7C05" w:rsidR="002F28BC" w:rsidRPr="00094408" w:rsidRDefault="001279BA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سلطان</w:t>
            </w:r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 عَبْدُ الرَّحْمَنِ النَّاصِرُ، 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</w:rPr>
              <w:t>از بزر</w:t>
            </w:r>
            <w:r w:rsidR="00390867"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گ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ترين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حكمرانان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آن زمان</w:t>
            </w:r>
          </w:p>
        </w:tc>
      </w:tr>
      <w:tr w:rsidR="002F28BC" w:rsidRPr="00094408" w14:paraId="54465D85" w14:textId="77777777" w:rsidTr="005F3D84">
        <w:trPr>
          <w:trHeight w:val="77"/>
        </w:trPr>
        <w:tc>
          <w:tcPr>
            <w:tcW w:w="653" w:type="dxa"/>
            <w:vMerge w:val="restart"/>
            <w:shd w:val="clear" w:color="auto" w:fill="F2F2F2" w:themeFill="background1" w:themeFillShade="F2"/>
            <w:vAlign w:val="center"/>
          </w:tcPr>
          <w:p w14:paraId="2866DDC7" w14:textId="1A6975D2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5F3D84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(4)</w:t>
            </w:r>
          </w:p>
        </w:tc>
        <w:tc>
          <w:tcPr>
            <w:tcW w:w="2561" w:type="dxa"/>
            <w:vMerge w:val="restart"/>
          </w:tcPr>
          <w:p w14:paraId="0D56D238" w14:textId="779882D1" w:rsidR="002F28BC" w:rsidRPr="00094408" w:rsidRDefault="00537878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و فتوحات زيادي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داشتند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 حتى امتداد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حكومت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اسلامي را تا عهد وليد بن عبد اللك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رساندند</w:t>
            </w:r>
            <w:proofErr w:type="spellEnd"/>
          </w:p>
        </w:tc>
        <w:tc>
          <w:tcPr>
            <w:tcW w:w="3969" w:type="dxa"/>
          </w:tcPr>
          <w:p w14:paraId="750F91EA" w14:textId="6DA0ECAA" w:rsidR="002F28BC" w:rsidRPr="00094408" w:rsidRDefault="00537878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اندلس</w:t>
            </w:r>
          </w:p>
        </w:tc>
        <w:tc>
          <w:tcPr>
            <w:tcW w:w="3394" w:type="dxa"/>
            <w:vMerge w:val="restart"/>
          </w:tcPr>
          <w:p w14:paraId="56CB674A" w14:textId="11BE4C70" w:rsidR="002F28BC" w:rsidRPr="00094408" w:rsidRDefault="00390867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بني اميه معلمان اسلام را به</w:t>
            </w:r>
            <w:r w:rsidR="00537878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</w:t>
            </w:r>
            <w:proofErr w:type="spellStart"/>
            <w:r w:rsidR="00537878">
              <w:rPr>
                <w:rFonts w:ascii="Lotus Linotype" w:hAnsi="Lotus Linotype" w:cs="Lotus Linotype" w:hint="cs"/>
                <w:sz w:val="32"/>
                <w:szCs w:val="32"/>
                <w:rtl/>
              </w:rPr>
              <w:t>سرتاسر</w:t>
            </w:r>
            <w:proofErr w:type="spellEnd"/>
            <w:r w:rsidR="00537878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زمين </w:t>
            </w:r>
            <w:proofErr w:type="spellStart"/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>فرستادند</w:t>
            </w:r>
            <w:proofErr w:type="spellEnd"/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تا مردم را به دين الله عزو جل دعوت </w:t>
            </w:r>
            <w:proofErr w:type="spellStart"/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>دهند.ومبلغان</w:t>
            </w:r>
            <w:proofErr w:type="spellEnd"/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آ نها حتى ب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ه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چ</w:t>
            </w:r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ين هم </w:t>
            </w:r>
            <w:proofErr w:type="spellStart"/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>رسيدند</w:t>
            </w:r>
            <w:proofErr w:type="spellEnd"/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 مردم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آنجا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به آنها لقب سفيد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پ</w:t>
            </w:r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وشان داده </w:t>
            </w:r>
            <w:proofErr w:type="spellStart"/>
            <w:r w:rsidR="00EB3549">
              <w:rPr>
                <w:rFonts w:ascii="Lotus Linotype" w:hAnsi="Lotus Linotype" w:cs="Lotus Linotype" w:hint="cs"/>
                <w:sz w:val="32"/>
                <w:szCs w:val="32"/>
                <w:rtl/>
              </w:rPr>
              <w:t>بودند</w:t>
            </w:r>
            <w:proofErr w:type="spellEnd"/>
          </w:p>
        </w:tc>
      </w:tr>
      <w:tr w:rsidR="002F28BC" w:rsidRPr="00094408" w14:paraId="352288E8" w14:textId="77777777" w:rsidTr="005F3D84">
        <w:trPr>
          <w:trHeight w:val="77"/>
        </w:trPr>
        <w:tc>
          <w:tcPr>
            <w:tcW w:w="653" w:type="dxa"/>
            <w:vMerge/>
            <w:shd w:val="clear" w:color="auto" w:fill="F2F2F2" w:themeFill="background1" w:themeFillShade="F2"/>
            <w:vAlign w:val="center"/>
          </w:tcPr>
          <w:p w14:paraId="35D7602F" w14:textId="77777777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61" w:type="dxa"/>
            <w:vMerge/>
          </w:tcPr>
          <w:p w14:paraId="2291B5A1" w14:textId="77777777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969" w:type="dxa"/>
          </w:tcPr>
          <w:p w14:paraId="3A7F4B4E" w14:textId="3A1E74CC" w:rsidR="002F28BC" w:rsidRPr="00094408" w:rsidRDefault="00390867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sz w:val="32"/>
                <w:szCs w:val="32"/>
                <w:rtl/>
              </w:rPr>
              <w:t>تُرْكِي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ه</w:t>
            </w:r>
            <w:r w:rsidR="0053787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،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گ</w:t>
            </w:r>
            <w:r w:rsidR="00537878">
              <w:rPr>
                <w:rFonts w:ascii="Lotus Linotype" w:hAnsi="Lotus Linotype" w:cs="Lotus Linotype" w:hint="cs"/>
                <w:sz w:val="32"/>
                <w:szCs w:val="32"/>
                <w:rtl/>
              </w:rPr>
              <w:t>رجستان</w:t>
            </w:r>
            <w:r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،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آ</w:t>
            </w:r>
            <w:r w:rsidR="00537878">
              <w:rPr>
                <w:rFonts w:ascii="Lotus Linotype" w:hAnsi="Lotus Linotype" w:cs="Lotus Linotype"/>
                <w:sz w:val="32"/>
                <w:szCs w:val="32"/>
                <w:rtl/>
              </w:rPr>
              <w:t>ذْرَبِ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ا</w:t>
            </w:r>
            <w:r w:rsidR="00537878">
              <w:rPr>
                <w:rFonts w:ascii="Lotus Linotype" w:hAnsi="Lotus Linotype" w:cs="Lotus Linotype"/>
                <w:sz w:val="32"/>
                <w:szCs w:val="32"/>
                <w:rtl/>
              </w:rPr>
              <w:t>يجَان</w:t>
            </w:r>
            <w:proofErr w:type="spellEnd"/>
            <w:r w:rsidR="0053787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، </w:t>
            </w:r>
            <w:proofErr w:type="spellStart"/>
            <w:r w:rsidR="00537878">
              <w:rPr>
                <w:rFonts w:ascii="Lotus Linotype" w:hAnsi="Lotus Linotype" w:cs="Lotus Linotype"/>
                <w:sz w:val="32"/>
                <w:szCs w:val="32"/>
                <w:rtl/>
              </w:rPr>
              <w:t>أَرْمِ</w:t>
            </w:r>
            <w:r w:rsidR="00537878">
              <w:rPr>
                <w:rFonts w:ascii="Lotus Linotype" w:hAnsi="Lotus Linotype" w:cs="Lotus Linotype" w:hint="cs"/>
                <w:sz w:val="32"/>
                <w:szCs w:val="32"/>
                <w:rtl/>
              </w:rPr>
              <w:t>نستان</w:t>
            </w:r>
            <w:proofErr w:type="spellEnd"/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>...</w:t>
            </w:r>
          </w:p>
        </w:tc>
        <w:tc>
          <w:tcPr>
            <w:tcW w:w="3394" w:type="dxa"/>
            <w:vMerge/>
          </w:tcPr>
          <w:p w14:paraId="4AF1B110" w14:textId="77DB7E0A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</w:tr>
      <w:tr w:rsidR="002F28BC" w:rsidRPr="00094408" w14:paraId="2D164397" w14:textId="77777777" w:rsidTr="005F3D84">
        <w:trPr>
          <w:trHeight w:val="77"/>
        </w:trPr>
        <w:tc>
          <w:tcPr>
            <w:tcW w:w="653" w:type="dxa"/>
            <w:vMerge/>
            <w:shd w:val="clear" w:color="auto" w:fill="F2F2F2" w:themeFill="background1" w:themeFillShade="F2"/>
            <w:vAlign w:val="center"/>
          </w:tcPr>
          <w:p w14:paraId="08EAFACF" w14:textId="77777777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61" w:type="dxa"/>
            <w:vMerge/>
          </w:tcPr>
          <w:p w14:paraId="39A49876" w14:textId="77777777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969" w:type="dxa"/>
          </w:tcPr>
          <w:p w14:paraId="630953AA" w14:textId="399A4403" w:rsidR="002F28BC" w:rsidRPr="00094408" w:rsidRDefault="002F28BC" w:rsidP="00537878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>أُوزْبَكِسْتَان، ت</w:t>
            </w:r>
            <w:r w:rsidR="00537878"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ُرْكُمَانِسْتَان، </w:t>
            </w:r>
            <w:proofErr w:type="spellStart"/>
            <w:r w:rsidR="00537878">
              <w:rPr>
                <w:rFonts w:ascii="Lotus Linotype" w:hAnsi="Lotus Linotype" w:cs="Lotus Linotype" w:hint="cs"/>
                <w:sz w:val="32"/>
                <w:szCs w:val="32"/>
                <w:rtl/>
              </w:rPr>
              <w:t>قزاقستان</w:t>
            </w:r>
            <w:proofErr w:type="spellEnd"/>
          </w:p>
        </w:tc>
        <w:tc>
          <w:tcPr>
            <w:tcW w:w="3394" w:type="dxa"/>
            <w:vMerge/>
          </w:tcPr>
          <w:p w14:paraId="7A79C8B8" w14:textId="7C79ADB1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</w:tr>
      <w:tr w:rsidR="002F28BC" w:rsidRPr="00094408" w14:paraId="5FA88FC3" w14:textId="77777777" w:rsidTr="005F3D84">
        <w:trPr>
          <w:trHeight w:val="77"/>
        </w:trPr>
        <w:tc>
          <w:tcPr>
            <w:tcW w:w="653" w:type="dxa"/>
            <w:vMerge/>
            <w:shd w:val="clear" w:color="auto" w:fill="F2F2F2" w:themeFill="background1" w:themeFillShade="F2"/>
            <w:vAlign w:val="center"/>
          </w:tcPr>
          <w:p w14:paraId="4A2BBE5D" w14:textId="77777777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61" w:type="dxa"/>
            <w:vMerge/>
          </w:tcPr>
          <w:p w14:paraId="0B32CCB5" w14:textId="77777777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  <w:tc>
          <w:tcPr>
            <w:tcW w:w="3969" w:type="dxa"/>
          </w:tcPr>
          <w:p w14:paraId="297EB1D9" w14:textId="44F0BE38" w:rsidR="002F28BC" w:rsidRPr="00094408" w:rsidRDefault="00390867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/>
                <w:sz w:val="32"/>
                <w:szCs w:val="32"/>
                <w:rtl/>
              </w:rPr>
              <w:t xml:space="preserve">أَفْغَانِسْتَان، </w:t>
            </w:r>
            <w:r>
              <w:rPr>
                <w:rFonts w:ascii="Lotus Linotype" w:hAnsi="Lotus Linotype" w:cs="Lotus Linotype" w:hint="cs"/>
                <w:sz w:val="32"/>
                <w:szCs w:val="32"/>
                <w:rtl/>
                <w:lang w:bidi="fa-IR"/>
              </w:rPr>
              <w:t>پ</w:t>
            </w:r>
            <w:proofErr w:type="spellStart"/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>اكِسْتَان</w:t>
            </w:r>
            <w:proofErr w:type="spellEnd"/>
            <w:r w:rsidR="002F28BC" w:rsidRPr="00094408">
              <w:rPr>
                <w:rFonts w:ascii="Lotus Linotype" w:hAnsi="Lotus Linotype" w:cs="Lotus Linotype"/>
                <w:sz w:val="32"/>
                <w:szCs w:val="32"/>
                <w:rtl/>
              </w:rPr>
              <w:t>، هِنْد.</w:t>
            </w:r>
          </w:p>
        </w:tc>
        <w:tc>
          <w:tcPr>
            <w:tcW w:w="3394" w:type="dxa"/>
            <w:vMerge/>
          </w:tcPr>
          <w:p w14:paraId="36E3E3D7" w14:textId="487772DF" w:rsidR="002F28BC" w:rsidRPr="00094408" w:rsidRDefault="002F28BC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</w:p>
        </w:tc>
      </w:tr>
      <w:tr w:rsidR="002F28BC" w:rsidRPr="00094408" w14:paraId="0760D098" w14:textId="77777777" w:rsidTr="005F3D84">
        <w:tc>
          <w:tcPr>
            <w:tcW w:w="653" w:type="dxa"/>
            <w:shd w:val="clear" w:color="auto" w:fill="F2F2F2" w:themeFill="background1" w:themeFillShade="F2"/>
            <w:vAlign w:val="center"/>
          </w:tcPr>
          <w:p w14:paraId="2A7E96C7" w14:textId="6826EC90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5F3D84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(5)</w:t>
            </w:r>
          </w:p>
        </w:tc>
        <w:tc>
          <w:tcPr>
            <w:tcW w:w="9924" w:type="dxa"/>
            <w:gridSpan w:val="3"/>
          </w:tcPr>
          <w:p w14:paraId="07D81315" w14:textId="7A7FB5B8" w:rsidR="002F28BC" w:rsidRPr="00094408" w:rsidRDefault="00EB3549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بني اميه اولين كساني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بودند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كه مجموعه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نوشته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ها را به عربي ترجمه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كردند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 سكه اسلامي را در آن زمان رايج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كردند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واولين كساني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بودند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كه كشتي ناو بر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دريايي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را تأسيس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كردند</w:t>
            </w:r>
            <w:proofErr w:type="spellEnd"/>
          </w:p>
        </w:tc>
      </w:tr>
      <w:tr w:rsidR="002F28BC" w:rsidRPr="00094408" w14:paraId="5EB516EB" w14:textId="77777777" w:rsidTr="005F3D84">
        <w:tc>
          <w:tcPr>
            <w:tcW w:w="653" w:type="dxa"/>
            <w:shd w:val="clear" w:color="auto" w:fill="F2F2F2" w:themeFill="background1" w:themeFillShade="F2"/>
            <w:vAlign w:val="center"/>
          </w:tcPr>
          <w:p w14:paraId="282F0108" w14:textId="3AEE7071" w:rsidR="002F28BC" w:rsidRPr="005F3D84" w:rsidRDefault="002F28BC" w:rsidP="002F28BC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32"/>
                <w:szCs w:val="32"/>
                <w:rtl/>
              </w:rPr>
            </w:pPr>
            <w:r w:rsidRPr="005F3D84">
              <w:rPr>
                <w:rFonts w:ascii="Lotus Linotype" w:hAnsi="Lotus Linotype" w:cs="Lotus Linotype" w:hint="cs"/>
                <w:b/>
                <w:bCs/>
                <w:sz w:val="32"/>
                <w:szCs w:val="32"/>
                <w:rtl/>
              </w:rPr>
              <w:t>(6)</w:t>
            </w:r>
          </w:p>
        </w:tc>
        <w:tc>
          <w:tcPr>
            <w:tcW w:w="9924" w:type="dxa"/>
            <w:gridSpan w:val="3"/>
          </w:tcPr>
          <w:p w14:paraId="00FC00BE" w14:textId="31A8F9F4" w:rsidR="002F28BC" w:rsidRPr="00094408" w:rsidRDefault="00EB3549" w:rsidP="002F28BC">
            <w:pPr>
              <w:bidi/>
              <w:jc w:val="lowKashida"/>
              <w:rPr>
                <w:rFonts w:ascii="Lotus Linotype" w:hAnsi="Lotus Linotype" w:cs="Lotus Linotype"/>
                <w:sz w:val="32"/>
                <w:szCs w:val="32"/>
                <w:rtl/>
              </w:rPr>
            </w:pP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حكومت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وليد به راه وشهر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سازي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و توسعه حرم نبوي و ساخت اولين </w:t>
            </w:r>
            <w:proofErr w:type="spellStart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>بيمارستان</w:t>
            </w:r>
            <w:proofErr w:type="spellEnd"/>
            <w:r>
              <w:rPr>
                <w:rFonts w:ascii="Lotus Linotype" w:hAnsi="Lotus Linotype" w:cs="Lotus Linotype" w:hint="cs"/>
                <w:sz w:val="32"/>
                <w:szCs w:val="32"/>
                <w:rtl/>
              </w:rPr>
              <w:t xml:space="preserve"> مشهور بود</w:t>
            </w:r>
          </w:p>
        </w:tc>
      </w:tr>
    </w:tbl>
    <w:p w14:paraId="6F049A9E" w14:textId="77777777" w:rsidR="002F28BC" w:rsidRPr="002F28BC" w:rsidRDefault="002F28BC" w:rsidP="002F28BC">
      <w:pPr>
        <w:bidi/>
        <w:jc w:val="lowKashida"/>
        <w:rPr>
          <w:rFonts w:ascii="Lotus Linotype" w:hAnsi="Lotus Linotype" w:cs="Lotus Linotype"/>
          <w:sz w:val="28"/>
          <w:szCs w:val="28"/>
        </w:rPr>
      </w:pPr>
      <w:bookmarkStart w:id="0" w:name="_GoBack"/>
      <w:bookmarkEnd w:id="0"/>
    </w:p>
    <w:sectPr w:rsidR="002F28BC" w:rsidRPr="002F28BC" w:rsidSect="002F28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BC"/>
    <w:rsid w:val="00094408"/>
    <w:rsid w:val="001138E3"/>
    <w:rsid w:val="001279BA"/>
    <w:rsid w:val="001A7470"/>
    <w:rsid w:val="002F28BC"/>
    <w:rsid w:val="00386511"/>
    <w:rsid w:val="00390867"/>
    <w:rsid w:val="00455AB7"/>
    <w:rsid w:val="00537878"/>
    <w:rsid w:val="005F3D84"/>
    <w:rsid w:val="0060734A"/>
    <w:rsid w:val="00740ABE"/>
    <w:rsid w:val="00C420E4"/>
    <w:rsid w:val="00EB3549"/>
    <w:rsid w:val="00F7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3AD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F2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F2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28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F2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F28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F2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F2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F2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F2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2F28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F28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F28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F28BC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F28BC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F28B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F28BC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F28B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F28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F2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F2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F2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F2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F2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F28B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F28B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F28B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F28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F28B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F28BC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F2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F2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F2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28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F2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F28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F2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F2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F2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F2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2F28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F28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F28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F28BC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F28BC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F28B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F28BC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F28B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F28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F2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F2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F2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F2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F2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F28B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F28B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F28BC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F28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F28BC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F28BC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F2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3a8d02d-59f3-416a-8231-b3080e639cad}" enabled="0" method="" siteId="{13a8d02d-59f3-416a-8231-b3080e639ca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Jilali Mokhtar Bendoukha</dc:creator>
  <cp:lastModifiedBy>lenovo</cp:lastModifiedBy>
  <cp:revision>2</cp:revision>
  <dcterms:created xsi:type="dcterms:W3CDTF">2024-10-04T08:46:00Z</dcterms:created>
  <dcterms:modified xsi:type="dcterms:W3CDTF">2024-10-04T08:46:00Z</dcterms:modified>
</cp:coreProperties>
</file>