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DF7F9"/>
  <w:body>
    <w:p w:rsidR="00FD6E25" w:rsidRPr="00904BAA" w:rsidRDefault="00F11D02" w:rsidP="00904BAA">
      <w:pPr>
        <w:bidi/>
        <w:ind w:left="-993" w:hanging="141"/>
        <w:jc w:val="both"/>
        <w:rPr>
          <w:rStyle w:val="fontstyle01"/>
          <w:rFonts w:ascii="Alvi Nastaleeq" w:hAnsi="Alvi Nastaleeq" w:cs="Alvi Nastaleeq"/>
          <w:b/>
          <w:color w:val="382810"/>
          <w:sz w:val="44"/>
          <w:szCs w:val="44"/>
          <w:lang w:val="az-Latn-AZ"/>
        </w:rPr>
      </w:pPr>
      <w:bookmarkStart w:id="0" w:name="_GoBack"/>
      <w:r>
        <w:rPr>
          <w:rFonts w:ascii="Alvi Nastaleeq" w:hAnsi="Alvi Nastaleeq" w:cs="Alvi Nastaleeq"/>
          <w:b/>
          <w:noProof/>
          <w:color w:val="382810"/>
          <w:sz w:val="44"/>
          <w:szCs w:val="4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-712470</wp:posOffset>
            </wp:positionH>
            <wp:positionV relativeFrom="paragraph">
              <wp:posOffset>7620</wp:posOffset>
            </wp:positionV>
            <wp:extent cx="5303520" cy="75361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y of ALSARHAAN.COM - MAHADSUNNAH.COM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3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43A8" w:rsidRPr="00904BAA" w:rsidRDefault="003A43A8" w:rsidP="00904BAA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center"/>
        <w:rPr>
          <w:rStyle w:val="fontstyle01"/>
          <w:rFonts w:ascii="Alvi Nastaleeq" w:hAnsi="Alvi Nastaleeq" w:cs="Alvi Nastaleeq"/>
          <w:color w:val="auto"/>
          <w:sz w:val="20"/>
          <w:szCs w:val="20"/>
          <w:lang w:val="az-Latn-AZ"/>
        </w:rPr>
      </w:pPr>
      <w:r w:rsidRPr="00904BAA">
        <w:rPr>
          <w:rStyle w:val="fontstyle01"/>
          <w:rFonts w:ascii="Alvi Nastaleeq" w:hAnsi="Alvi Nastaleeq" w:cs="Alvi Nastaleeq"/>
          <w:color w:val="auto"/>
          <w:sz w:val="20"/>
          <w:szCs w:val="20"/>
          <w:rtl/>
          <w:lang w:val="az-Latn-AZ"/>
        </w:rPr>
        <w:lastRenderedPageBreak/>
        <w:t>‏</w:t>
      </w:r>
      <w:r w:rsidRPr="00904BAA">
        <w:rPr>
          <w:rStyle w:val="fontstyle01"/>
          <w:rFonts w:ascii="Times New Roman" w:hAnsi="Times New Roman" w:cs="Times New Roman" w:hint="cs"/>
          <w:color w:val="632423" w:themeColor="accent2" w:themeShade="80"/>
          <w:sz w:val="28"/>
          <w:szCs w:val="28"/>
          <w:rtl/>
          <w:lang w:val="az-Latn-AZ"/>
        </w:rPr>
        <w:t>﷽</w:t>
      </w:r>
    </w:p>
    <w:p w:rsid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</w:p>
    <w:p w:rsid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خوات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ن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ذہن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اکثر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سوالات گھومتے رہتے 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کہ ان کو آنے والے مختلف قسم کے خونوں کے بارے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حکم ہے؟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ان کے لئے نماز پڑھنا جائز ہے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ں؟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غسل کر کے نماز پڑھن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چاہئے؟</w:t>
      </w:r>
    </w:p>
    <w:p w:rsidR="0028528D" w:rsidRPr="0028528D" w:rsidRDefault="0028528D" w:rsidP="0028528D">
      <w:pPr>
        <w:pStyle w:val="ListParagraph"/>
        <w:numPr>
          <w:ilvl w:val="0"/>
          <w:numId w:val="20"/>
        </w:numPr>
        <w:tabs>
          <w:tab w:val="left" w:pos="5670"/>
          <w:tab w:val="left" w:pos="6946"/>
          <w:tab w:val="left" w:pos="7230"/>
        </w:tabs>
        <w:bidi/>
        <w:spacing w:before="240"/>
        <w:ind w:right="142"/>
        <w:rPr>
          <w:rFonts w:ascii="Alvi Nastaleeq" w:hAnsi="Alvi Nastaleeq" w:cs="Alvi Nastaleeq"/>
          <w:b/>
          <w:bCs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/>
          <w:b/>
          <w:bCs/>
          <w:color w:val="000000" w:themeColor="text1"/>
          <w:sz w:val="36"/>
          <w:szCs w:val="36"/>
          <w:rtl/>
          <w:lang w:val="az-Latn-AZ"/>
        </w:rPr>
        <w:t>ح</w:t>
      </w:r>
      <w:r w:rsidRPr="0028528D">
        <w:rPr>
          <w:rFonts w:ascii="Alvi Nastaleeq" w:hAnsi="Alvi Nastaleeq" w:cs="Alvi Nastaleeq" w:hint="cs"/>
          <w:b/>
          <w:bCs/>
          <w:color w:val="000000" w:themeColor="text1"/>
          <w:sz w:val="36"/>
          <w:szCs w:val="36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b/>
          <w:bCs/>
          <w:color w:val="000000" w:themeColor="text1"/>
          <w:sz w:val="36"/>
          <w:szCs w:val="36"/>
          <w:rtl/>
          <w:lang w:val="az-Latn-AZ"/>
        </w:rPr>
        <w:t>ض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خونوں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سے ا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ہے۔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قدرت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خون ہے جو رحم کے نچلے حصے سے مخصوص اوقات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خارج ہوتا ہے۔ اللہ تعال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یٰ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نے اسے بچے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غذا کے لئے پ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دا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جب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عورت اپنے رحم سے خون بہتا ہوا 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کھے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تو اسے بغ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ر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کس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خاص عمر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پابند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سمجھا جائے گا۔ اس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کم از کم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ز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ادہ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سے ز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ادہ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مقدار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کوئ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حد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ہے، بلکہ جو عورت مسلسل 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کھت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 وہ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lastRenderedPageBreak/>
        <w:t>عام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طور پر عورت کو چھ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سات دن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آتا ہے۔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سے پاک ہونے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علامت سف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د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قطرے کا نزول ہے، جو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رک جانے کے بعد خارج ہوتا ہے۔ جس عورت کو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قطرہ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آتا اس کے لئے پاک ہونے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علامت خون کا مکمل طور پر خشک ہو جانا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حائضہ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عورت نماز اور روزہ چھوڑ 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ہے، البتہ وہ روزے بعد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قضاء کرے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نماز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۔</w:t>
      </w:r>
    </w:p>
    <w:p w:rsidR="0028528D" w:rsidRPr="0028528D" w:rsidRDefault="0028528D" w:rsidP="0028528D">
      <w:pPr>
        <w:pStyle w:val="ListParagraph"/>
        <w:numPr>
          <w:ilvl w:val="0"/>
          <w:numId w:val="19"/>
        </w:numPr>
        <w:tabs>
          <w:tab w:val="left" w:pos="5670"/>
          <w:tab w:val="left" w:pos="6946"/>
          <w:tab w:val="left" w:pos="7230"/>
        </w:tabs>
        <w:bidi/>
        <w:spacing w:before="240"/>
        <w:ind w:right="142"/>
        <w:rPr>
          <w:rFonts w:ascii="Alvi Nastaleeq" w:hAnsi="Alvi Nastaleeq" w:cs="Alvi Nastaleeq"/>
          <w:b/>
          <w:bCs/>
          <w:color w:val="000000" w:themeColor="text1"/>
          <w:sz w:val="36"/>
          <w:szCs w:val="36"/>
          <w:rtl/>
          <w:lang w:val="az-Latn-AZ"/>
        </w:rPr>
      </w:pPr>
      <w:r w:rsidRPr="0028528D">
        <w:rPr>
          <w:rFonts w:ascii="Alvi Nastaleeq" w:hAnsi="Alvi Nastaleeq" w:cs="Alvi Nastaleeq" w:hint="eastAsia"/>
          <w:b/>
          <w:bCs/>
          <w:color w:val="000000" w:themeColor="text1"/>
          <w:sz w:val="36"/>
          <w:szCs w:val="36"/>
          <w:rtl/>
          <w:lang w:val="az-Latn-AZ"/>
        </w:rPr>
        <w:t>استحاضہ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استحاضہ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رحم کے نچلے حصے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کس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مار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خراب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وجہ سے غ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ر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مخصوص اوقات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خون کا بہنا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خون اور استحاضہ کے خون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فرق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 کہ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کا خون کالا، گاڑھا اور بدبو دار ہوتا ہے اور خارج ہونے کے بعد جم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جاتا۔ جبکہ استحاضہ کا خون سرخ، پتلا اور بے بو ہوتا ہے اور خارج ہونے کے بعد جم جاتا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lastRenderedPageBreak/>
        <w:t>رحم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سے نکلنے والا ہر خون اصل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سمجھا جائے گا جب تک کہ اس کے استحاضہ ہونے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دل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ل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نہ ملے،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ونکہ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اصل اور قدرت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خون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استحاضہ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مار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طرح ہے اور اصل چ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ز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صحت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/>
          <w:color w:val="000000" w:themeColor="text1"/>
          <w:sz w:val="32"/>
          <w:szCs w:val="32"/>
          <w:lang w:val="az-Latn-AZ"/>
        </w:rPr>
        <w:t xml:space="preserve"> 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لہذا مستحاضہ عورت ہر نماز کے وقت وضو کر کے نماز اور روزہ رکھے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۔ اسے ظہر اور عصر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نمازوں کو ا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وقت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اور مغرب اور عشاء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نمازوں کو ا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وقت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جمع کرنے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اجازت ہے، تاکہ اس پر بوجھ ہلکا ہو۔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تاہم،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وہ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عادت کے دنوں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نماز اور روزہ چھوڑ 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مستحاضہ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ن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حالت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lang w:val="az-Latn-AZ"/>
        </w:rPr>
        <w:t>: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*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lang w:val="az-Latn-AZ"/>
        </w:rPr>
        <w:t xml:space="preserve"> 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اگر اسے استحاضہ سے پہلے عادت تھ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تو وہ اپن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عادت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مدت تک 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ٹھے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پھر غسل کر کے نماز پڑھے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*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lang w:val="az-Latn-AZ"/>
        </w:rPr>
        <w:t xml:space="preserve"> 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اگر اسے عادت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ہے، 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کن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وہ صفات کے ذر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عے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خون کو دوسرے خونوں سے تفر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ق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کر سکت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ہے، تو وہ ان دنوں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ٹھے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جن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وہ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خون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صفات 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کھے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پھر غسل کر کے نماز پڑھے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lastRenderedPageBreak/>
        <w:t>*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lang w:val="az-Latn-AZ"/>
        </w:rPr>
        <w:t xml:space="preserve"> 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اگر اسے نہ عادت ہے اور نہ 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وہ خون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تفر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ق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کر سکت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ہے، تو وہ ہر ماہ چھ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سات دن ح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ض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کے غالب حصے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ٹھے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گ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۔</w:t>
      </w:r>
    </w:p>
    <w:p w:rsidR="0028528D" w:rsidRPr="0028528D" w:rsidRDefault="0028528D" w:rsidP="0028528D">
      <w:pPr>
        <w:pStyle w:val="ListParagraph"/>
        <w:numPr>
          <w:ilvl w:val="0"/>
          <w:numId w:val="19"/>
        </w:numPr>
        <w:tabs>
          <w:tab w:val="left" w:pos="5670"/>
          <w:tab w:val="left" w:pos="6946"/>
          <w:tab w:val="left" w:pos="7230"/>
        </w:tabs>
        <w:bidi/>
        <w:spacing w:before="240"/>
        <w:ind w:right="142"/>
        <w:rPr>
          <w:rFonts w:ascii="Alvi Nastaleeq" w:hAnsi="Alvi Nastaleeq" w:cs="Alvi Nastaleeq"/>
          <w:b/>
          <w:bCs/>
          <w:color w:val="000000" w:themeColor="text1"/>
          <w:sz w:val="36"/>
          <w:szCs w:val="36"/>
          <w:rtl/>
          <w:lang w:val="az-Latn-AZ"/>
        </w:rPr>
      </w:pPr>
      <w:r w:rsidRPr="0028528D">
        <w:rPr>
          <w:rFonts w:ascii="Alvi Nastaleeq" w:hAnsi="Alvi Nastaleeq" w:cs="Alvi Nastaleeq" w:hint="eastAsia"/>
          <w:b/>
          <w:bCs/>
          <w:color w:val="000000" w:themeColor="text1"/>
          <w:sz w:val="36"/>
          <w:szCs w:val="36"/>
          <w:rtl/>
          <w:lang w:val="az-Latn-AZ"/>
        </w:rPr>
        <w:t>نفاس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نفاس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وہ خون ہے جو ولادت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وجہ سے رحم سے خارج ہوتا ہے۔ اس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کم از کم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ز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ادہ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سے ز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ادہ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مقدار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کوئ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حد نہ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ہے، 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کن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عام طور پر 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چال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س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دن تک جار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رہتا ہے۔</w:t>
      </w:r>
    </w:p>
    <w:p w:rsidR="0028528D" w:rsidRPr="0028528D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ام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سلمہ رض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اللہ عنہا فرمات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ہ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کہ رسول اللہ صل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اللہ عل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ہ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وسلم کے زمانے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نفساء چال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س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دن ب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ٹھت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تھ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>۔</w:t>
      </w:r>
    </w:p>
    <w:p w:rsidR="00B14943" w:rsidRPr="00E408BC" w:rsidRDefault="0028528D" w:rsidP="0028528D">
      <w:pPr>
        <w:tabs>
          <w:tab w:val="left" w:pos="5670"/>
          <w:tab w:val="left" w:pos="6946"/>
          <w:tab w:val="left" w:pos="7230"/>
        </w:tabs>
        <w:bidi/>
        <w:spacing w:before="240"/>
        <w:ind w:right="142" w:firstLine="426"/>
        <w:jc w:val="both"/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</w:pP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لہذا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عورت پر لازم ہے کہ وہ ان احکامات کو س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کھے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اور اپن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نمازوں اور عبادتوں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ان پر عمل کرے تاکہ وہ اپنے رب ک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رضا اور جنت النع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م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م</w:t>
      </w:r>
      <w:r w:rsidRPr="0028528D">
        <w:rPr>
          <w:rFonts w:ascii="Alvi Nastaleeq" w:hAnsi="Alvi Nastaleeq" w:cs="Alvi Nastaleeq" w:hint="cs"/>
          <w:color w:val="000000" w:themeColor="text1"/>
          <w:sz w:val="32"/>
          <w:szCs w:val="32"/>
          <w:rtl/>
          <w:lang w:val="az-Latn-AZ"/>
        </w:rPr>
        <w:t>ی</w:t>
      </w:r>
      <w:r w:rsidRPr="0028528D">
        <w:rPr>
          <w:rFonts w:ascii="Alvi Nastaleeq" w:hAnsi="Alvi Nastaleeq" w:cs="Alvi Nastaleeq" w:hint="eastAsia"/>
          <w:color w:val="000000" w:themeColor="text1"/>
          <w:sz w:val="32"/>
          <w:szCs w:val="32"/>
          <w:rtl/>
          <w:lang w:val="az-Latn-AZ"/>
        </w:rPr>
        <w:t>ں</w:t>
      </w:r>
      <w:r w:rsidRPr="0028528D">
        <w:rPr>
          <w:rFonts w:ascii="Alvi Nastaleeq" w:hAnsi="Alvi Nastaleeq" w:cs="Alvi Nastaleeq"/>
          <w:color w:val="000000" w:themeColor="text1"/>
          <w:sz w:val="32"/>
          <w:szCs w:val="32"/>
          <w:rtl/>
          <w:lang w:val="az-Latn-AZ"/>
        </w:rPr>
        <w:t xml:space="preserve"> ثواب حاصل کر سکے۔</w:t>
      </w:r>
    </w:p>
    <w:sectPr w:rsidR="00B14943" w:rsidRPr="00E408BC" w:rsidSect="000059FA">
      <w:headerReference w:type="default" r:id="rId9"/>
      <w:footerReference w:type="default" r:id="rId10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CF2" w:rsidRDefault="002D3CF2">
      <w:pPr>
        <w:spacing w:line="240" w:lineRule="auto"/>
      </w:pPr>
      <w:r>
        <w:separator/>
      </w:r>
    </w:p>
  </w:endnote>
  <w:endnote w:type="continuationSeparator" w:id="0">
    <w:p w:rsidR="002D3CF2" w:rsidRDefault="002D3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11D02" w:rsidRPr="00F11D02">
      <w:rPr>
        <w:rFonts w:ascii="Palatino Linotype" w:hAnsi="Palatino Linotype"/>
        <w:caps/>
        <w:noProof/>
        <w:color w:val="1F497D" w:themeColor="text2"/>
        <w:lang w:val="ru-RU"/>
      </w:rPr>
      <w:t>4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CF2" w:rsidRDefault="002D3CF2">
      <w:pPr>
        <w:spacing w:line="240" w:lineRule="auto"/>
      </w:pPr>
      <w:r>
        <w:separator/>
      </w:r>
    </w:p>
  </w:footnote>
  <w:footnote w:type="continuationSeparator" w:id="0">
    <w:p w:rsidR="002D3CF2" w:rsidRDefault="002D3C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95pt;height:8.95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72C5212"/>
    <w:multiLevelType w:val="hybridMultilevel"/>
    <w:tmpl w:val="B3ECF068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7BF7C57"/>
    <w:multiLevelType w:val="hybridMultilevel"/>
    <w:tmpl w:val="B0B49D44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18"/>
  </w:num>
  <w:num w:numId="5">
    <w:abstractNumId w:val="12"/>
  </w:num>
  <w:num w:numId="6">
    <w:abstractNumId w:val="7"/>
  </w:num>
  <w:num w:numId="7">
    <w:abstractNumId w:val="19"/>
  </w:num>
  <w:num w:numId="8">
    <w:abstractNumId w:val="5"/>
  </w:num>
  <w:num w:numId="9">
    <w:abstractNumId w:val="9"/>
  </w:num>
  <w:num w:numId="10">
    <w:abstractNumId w:val="1"/>
  </w:num>
  <w:num w:numId="11">
    <w:abstractNumId w:val="16"/>
  </w:num>
  <w:num w:numId="12">
    <w:abstractNumId w:val="15"/>
  </w:num>
  <w:num w:numId="13">
    <w:abstractNumId w:val="11"/>
  </w:num>
  <w:num w:numId="14">
    <w:abstractNumId w:val="4"/>
  </w:num>
  <w:num w:numId="15">
    <w:abstractNumId w:val="3"/>
  </w:num>
  <w:num w:numId="16">
    <w:abstractNumId w:val="0"/>
  </w:num>
  <w:num w:numId="17">
    <w:abstractNumId w:val="13"/>
  </w:num>
  <w:num w:numId="18">
    <w:abstractNumId w:val="2"/>
  </w:num>
  <w:num w:numId="19">
    <w:abstractNumId w:val="10"/>
  </w:num>
  <w:num w:numId="2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isplayBackgroundShape/>
  <w:hideSpellingErrors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7"/>
    <w:rsid w:val="00000885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206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5727E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8528D"/>
    <w:rsid w:val="002B302D"/>
    <w:rsid w:val="002C34E3"/>
    <w:rsid w:val="002C4AC7"/>
    <w:rsid w:val="002C7339"/>
    <w:rsid w:val="002D3BD1"/>
    <w:rsid w:val="002D3CF2"/>
    <w:rsid w:val="002D4578"/>
    <w:rsid w:val="002E346D"/>
    <w:rsid w:val="002E42E1"/>
    <w:rsid w:val="002E655D"/>
    <w:rsid w:val="002F12D2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2C4E"/>
    <w:rsid w:val="00454C1A"/>
    <w:rsid w:val="00463BD6"/>
    <w:rsid w:val="00463C82"/>
    <w:rsid w:val="00474347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078D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0EF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BAA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08BC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11D02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."/>
  <w:listSeparator w:val=","/>
  <w15:docId w15:val="{45774AF2-42B7-47D6-994C-8E91ED86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C490B-2A99-4707-9D75-8CCABB1E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Khan Waseem</cp:lastModifiedBy>
  <cp:revision>3</cp:revision>
  <cp:lastPrinted>2023-12-20T15:44:00Z</cp:lastPrinted>
  <dcterms:created xsi:type="dcterms:W3CDTF">2024-02-29T15:22:00Z</dcterms:created>
  <dcterms:modified xsi:type="dcterms:W3CDTF">2024-03-01T15:09:00Z</dcterms:modified>
</cp:coreProperties>
</file>