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44" w:rsidRDefault="00455244" w:rsidP="00EA2895">
      <w:pPr>
        <w:bidi/>
        <w:jc w:val="center"/>
        <w:rPr>
          <w:rFonts w:ascii="Rabar_007" w:hAnsi="Rabar_007" w:cs="Rabar_007" w:hint="cs"/>
          <w:sz w:val="44"/>
          <w:szCs w:val="44"/>
          <w:rtl/>
        </w:rPr>
      </w:pPr>
      <w:r w:rsidRPr="0027538F">
        <w:rPr>
          <w:rFonts w:ascii="Rabar_007" w:hAnsi="Rabar_007" w:cs="Rabar_007"/>
          <w:sz w:val="44"/>
          <w:szCs w:val="44"/>
          <w:rtl/>
        </w:rPr>
        <w:t>ز</w:t>
      </w:r>
      <w:r w:rsidRPr="0027538F">
        <w:rPr>
          <w:rFonts w:ascii="Rabar_007" w:hAnsi="Rabar_007" w:cs="Rabar_007" w:hint="cs"/>
          <w:sz w:val="44"/>
          <w:szCs w:val="44"/>
          <w:rtl/>
        </w:rPr>
        <w:t>ە</w:t>
      </w:r>
      <w:r w:rsidRPr="0027538F">
        <w:rPr>
          <w:rFonts w:ascii="Rabar_007" w:hAnsi="Rabar_007" w:cs="Rabar_007" w:hint="eastAsia"/>
          <w:sz w:val="44"/>
          <w:szCs w:val="44"/>
          <w:rtl/>
        </w:rPr>
        <w:t>کات</w:t>
      </w:r>
      <w:r w:rsidRPr="0027538F">
        <w:rPr>
          <w:rFonts w:ascii="Rabar_007" w:hAnsi="Rabar_007" w:cs="Rabar_007" w:hint="cs"/>
          <w:sz w:val="44"/>
          <w:szCs w:val="44"/>
          <w:rtl/>
        </w:rPr>
        <w:t>ی</w:t>
      </w:r>
      <w:r w:rsidRPr="0027538F">
        <w:rPr>
          <w:rFonts w:ascii="Rabar_007" w:hAnsi="Rabar_007" w:cs="Rabar_007"/>
          <w:sz w:val="44"/>
          <w:szCs w:val="44"/>
          <w:rtl/>
        </w:rPr>
        <w:t>_س</w:t>
      </w:r>
      <w:r w:rsidRPr="0027538F">
        <w:rPr>
          <w:rFonts w:ascii="Rabar_007" w:hAnsi="Rabar_007" w:cs="Rabar_007" w:hint="cs"/>
          <w:sz w:val="44"/>
          <w:szCs w:val="44"/>
          <w:rtl/>
        </w:rPr>
        <w:t>ە</w:t>
      </w:r>
      <w:r w:rsidRPr="0027538F">
        <w:rPr>
          <w:rFonts w:ascii="Rabar_007" w:hAnsi="Rabar_007" w:cs="Rabar_007" w:hint="eastAsia"/>
          <w:sz w:val="44"/>
          <w:szCs w:val="44"/>
          <w:rtl/>
        </w:rPr>
        <w:t>رف</w:t>
      </w:r>
      <w:r w:rsidRPr="0027538F">
        <w:rPr>
          <w:rFonts w:ascii="Rabar_007" w:hAnsi="Rabar_007" w:cs="Rabar_007" w:hint="cs"/>
          <w:sz w:val="44"/>
          <w:szCs w:val="44"/>
          <w:rtl/>
        </w:rPr>
        <w:t>ی</w:t>
      </w:r>
      <w:r w:rsidRPr="0027538F">
        <w:rPr>
          <w:rFonts w:ascii="Rabar_007" w:hAnsi="Rabar_007" w:cs="Rabar_007" w:hint="eastAsia"/>
          <w:sz w:val="44"/>
          <w:szCs w:val="44"/>
          <w:rtl/>
        </w:rPr>
        <w:t>تر</w:t>
      </w:r>
      <w:r w:rsidRPr="0027538F">
        <w:rPr>
          <w:rFonts w:ascii="Rabar_007" w:hAnsi="Rabar_007" w:cs="Rabar_007" w:hint="cs"/>
          <w:sz w:val="44"/>
          <w:szCs w:val="44"/>
          <w:rtl/>
        </w:rPr>
        <w:t>ە</w:t>
      </w:r>
    </w:p>
    <w:p w:rsidR="0027538F" w:rsidRPr="0027538F" w:rsidRDefault="0027538F" w:rsidP="0027538F">
      <w:pPr>
        <w:bidi/>
        <w:jc w:val="center"/>
        <w:rPr>
          <w:rFonts w:ascii="Rabar_007" w:hAnsi="Rabar_007" w:cs="Rabar_007"/>
          <w:sz w:val="44"/>
          <w:szCs w:val="44"/>
          <w:lang w:bidi="ar-IQ"/>
        </w:rPr>
      </w:pPr>
      <w:r>
        <w:rPr>
          <w:rFonts w:ascii="Rabar_007" w:hAnsi="Rabar_007" w:cs="Rabar_007" w:hint="cs"/>
          <w:sz w:val="44"/>
          <w:szCs w:val="44"/>
          <w:rtl/>
        </w:rPr>
        <w:t>(زكاة الفطر)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 w:hint="eastAsia"/>
          <w:sz w:val="40"/>
          <w:szCs w:val="40"/>
          <w:rtl/>
        </w:rPr>
        <w:t>چ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 w:hint="eastAsia"/>
          <w:sz w:val="40"/>
          <w:szCs w:val="40"/>
          <w:rtl/>
        </w:rPr>
        <w:t>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ڕۆ</w:t>
      </w:r>
      <w:r w:rsidRPr="0027538F">
        <w:rPr>
          <w:rFonts w:ascii="Rabar_007" w:hAnsi="Rabar_007" w:cs="Rabar_007" w:hint="eastAsia"/>
          <w:sz w:val="40"/>
          <w:szCs w:val="40"/>
          <w:rtl/>
        </w:rPr>
        <w:t>ژوو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موکو</w:t>
      </w:r>
      <w:r w:rsidRPr="0027538F">
        <w:rPr>
          <w:rFonts w:ascii="Rabar_007" w:hAnsi="Rabar_007" w:cs="Rabar_007" w:hint="cs"/>
          <w:sz w:val="40"/>
          <w:szCs w:val="40"/>
          <w:rtl/>
        </w:rPr>
        <w:t>ڕی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 خ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وش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پاک 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 w:hint="cs"/>
          <w:sz w:val="40"/>
          <w:szCs w:val="40"/>
          <w:rtl/>
        </w:rPr>
        <w:t>ەی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؟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 w:hint="eastAsia"/>
          <w:sz w:val="40"/>
          <w:szCs w:val="40"/>
          <w:rtl/>
        </w:rPr>
        <w:t>چ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 w:hint="eastAsia"/>
          <w:sz w:val="40"/>
          <w:szCs w:val="40"/>
          <w:rtl/>
        </w:rPr>
        <w:t>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 w:hint="eastAsia"/>
          <w:sz w:val="40"/>
          <w:szCs w:val="40"/>
          <w:rtl/>
        </w:rPr>
        <w:t>ش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خ</w:t>
      </w:r>
      <w:r w:rsidRPr="0027538F">
        <w:rPr>
          <w:rFonts w:ascii="Rabar_007" w:hAnsi="Rabar_007" w:cs="Rabar_007" w:hint="cs"/>
          <w:sz w:val="40"/>
          <w:szCs w:val="40"/>
          <w:rtl/>
        </w:rPr>
        <w:t>ەی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</w:t>
      </w:r>
      <w:r w:rsidRPr="0027538F">
        <w:rPr>
          <w:rFonts w:ascii="Rabar_007" w:hAnsi="Rabar_007" w:cs="Rabar_007" w:hint="cs"/>
          <w:sz w:val="40"/>
          <w:szCs w:val="40"/>
          <w:rtl/>
        </w:rPr>
        <w:t>ڵی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ه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ژاران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 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م‌د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رام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تان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ئ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ەی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ئ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وان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ش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ت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ج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ژن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</w:t>
      </w:r>
      <w:r w:rsidRPr="0027538F">
        <w:rPr>
          <w:rFonts w:ascii="Rabar_007" w:hAnsi="Rabar_007" w:cs="Rabar_007" w:hint="cs"/>
          <w:sz w:val="40"/>
          <w:szCs w:val="40"/>
          <w:rtl/>
        </w:rPr>
        <w:t>ڵ</w:t>
      </w:r>
      <w:r w:rsidRPr="0027538F">
        <w:rPr>
          <w:rFonts w:ascii="Rabar_007" w:hAnsi="Rabar_007" w:cs="Rabar_007" w:hint="eastAsia"/>
          <w:sz w:val="40"/>
          <w:szCs w:val="40"/>
          <w:rtl/>
        </w:rPr>
        <w:t>خ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 w:hint="eastAsia"/>
          <w:sz w:val="40"/>
          <w:szCs w:val="40"/>
          <w:rtl/>
        </w:rPr>
        <w:t>ش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بن؟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/>
          <w:sz w:val="40"/>
          <w:szCs w:val="40"/>
          <w:rtl/>
        </w:rPr>
        <w:t>س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رنج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ئ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م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ف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رموود</w:t>
      </w:r>
      <w:r w:rsidRPr="0027538F">
        <w:rPr>
          <w:rFonts w:ascii="Rabar_007" w:hAnsi="Rabar_007" w:cs="Rabar_007" w:hint="cs"/>
          <w:sz w:val="40"/>
          <w:szCs w:val="40"/>
          <w:rtl/>
        </w:rPr>
        <w:t>ەیە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>: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 w:hint="eastAsia"/>
          <w:sz w:val="40"/>
          <w:szCs w:val="40"/>
          <w:rtl/>
        </w:rPr>
        <w:t>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ئ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بن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ع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بباس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(خوا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ل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ڕ</w:t>
      </w:r>
      <w:r w:rsidRPr="0027538F">
        <w:rPr>
          <w:rFonts w:ascii="Rabar_007" w:hAnsi="Rabar_007" w:cs="Rabar_007" w:hint="eastAsia"/>
          <w:sz w:val="40"/>
          <w:szCs w:val="40"/>
          <w:rtl/>
        </w:rPr>
        <w:t>از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/>
          <w:sz w:val="40"/>
          <w:szCs w:val="40"/>
          <w:rtl/>
        </w:rPr>
        <w:t xml:space="preserve">) </w:t>
      </w:r>
      <w:r w:rsidRPr="0027538F">
        <w:rPr>
          <w:rFonts w:ascii="Rabar_007" w:hAnsi="Rabar_007" w:cs="Rabar_007" w:hint="cs"/>
          <w:sz w:val="40"/>
          <w:szCs w:val="40"/>
          <w:rtl/>
        </w:rPr>
        <w:t xml:space="preserve">هاتووە و دەڵێت </w:t>
      </w:r>
      <w:r w:rsidRPr="0027538F">
        <w:rPr>
          <w:rFonts w:ascii="Rabar_007" w:hAnsi="Rabar_007" w:cs="Rabar_007"/>
          <w:sz w:val="40"/>
          <w:szCs w:val="40"/>
          <w:rtl/>
        </w:rPr>
        <w:t>: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 w:hint="eastAsia"/>
          <w:sz w:val="40"/>
          <w:szCs w:val="40"/>
          <w:rtl/>
        </w:rPr>
        <w:t>«پ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غ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مب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خوا (درود و س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لام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خوا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س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/>
          <w:sz w:val="40"/>
          <w:szCs w:val="40"/>
          <w:rtl/>
        </w:rPr>
        <w:t>) ز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کات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س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رف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تر</w:t>
      </w:r>
      <w:r w:rsidRPr="0027538F">
        <w:rPr>
          <w:rFonts w:ascii="Rabar_007" w:hAnsi="Rabar_007" w:cs="Rabar_007" w:hint="cs"/>
          <w:sz w:val="40"/>
          <w:szCs w:val="40"/>
          <w:rtl/>
        </w:rPr>
        <w:t>ەی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ف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رز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کردوو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ئ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ەی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بب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پاکک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ەی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ڕۆ</w:t>
      </w:r>
      <w:r w:rsidRPr="0027538F">
        <w:rPr>
          <w:rFonts w:ascii="Rabar_007" w:hAnsi="Rabar_007" w:cs="Rabar_007" w:hint="eastAsia"/>
          <w:sz w:val="40"/>
          <w:szCs w:val="40"/>
          <w:rtl/>
        </w:rPr>
        <w:t>ژووان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قس</w:t>
      </w:r>
      <w:r w:rsidRPr="0027538F">
        <w:rPr>
          <w:rFonts w:ascii="Rabar_007" w:hAnsi="Rabar_007" w:cs="Rabar_007" w:hint="cs"/>
          <w:sz w:val="40"/>
          <w:szCs w:val="40"/>
          <w:rtl/>
        </w:rPr>
        <w:t>ەی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هوود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 ن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ش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او،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بب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 w:hint="eastAsia"/>
          <w:sz w:val="40"/>
          <w:szCs w:val="40"/>
          <w:rtl/>
        </w:rPr>
        <w:t>راک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ش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م‌د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رام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تان»</w:t>
      </w:r>
      <w:r w:rsidRPr="0027538F">
        <w:rPr>
          <w:rFonts w:ascii="Rabar_007" w:hAnsi="Rabar_007" w:cs="Rabar_007"/>
          <w:sz w:val="40"/>
          <w:szCs w:val="40"/>
          <w:rtl/>
        </w:rPr>
        <w:t>.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/>
          <w:sz w:val="40"/>
          <w:szCs w:val="40"/>
          <w:rtl/>
        </w:rPr>
        <w:t xml:space="preserve"> ز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کات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س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رف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تر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واجب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س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ه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موو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موس</w:t>
      </w:r>
      <w:r w:rsidRPr="0027538F">
        <w:rPr>
          <w:rFonts w:ascii="Rabar_007" w:hAnsi="Rabar_007" w:cs="Rabar_007" w:hint="cs"/>
          <w:sz w:val="40"/>
          <w:szCs w:val="40"/>
          <w:rtl/>
        </w:rPr>
        <w:t>ڵ</w:t>
      </w:r>
      <w:r w:rsidRPr="0027538F">
        <w:rPr>
          <w:rFonts w:ascii="Rabar_007" w:hAnsi="Rabar_007" w:cs="Rabar_007" w:hint="eastAsia"/>
          <w:sz w:val="40"/>
          <w:szCs w:val="40"/>
          <w:rtl/>
        </w:rPr>
        <w:t>مان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ج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ات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</w:t>
      </w:r>
      <w:r w:rsidRPr="0027538F">
        <w:rPr>
          <w:rFonts w:ascii="Rabar_007" w:hAnsi="Rabar_007" w:cs="Rabar_007" w:hint="cs"/>
          <w:sz w:val="40"/>
          <w:szCs w:val="40"/>
          <w:rtl/>
        </w:rPr>
        <w:t>ۆی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 ئ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سان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ش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بکات 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بژ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یی</w:t>
      </w:r>
      <w:r w:rsidRPr="0027538F">
        <w:rPr>
          <w:rFonts w:ascii="Rabar_007" w:hAnsi="Rabar_007" w:cs="Rabar_007" w:hint="eastAsia"/>
          <w:sz w:val="40"/>
          <w:szCs w:val="40"/>
          <w:rtl/>
        </w:rPr>
        <w:t>ان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ئ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ست</w:t>
      </w:r>
      <w:r w:rsidRPr="0027538F">
        <w:rPr>
          <w:rFonts w:ascii="Rabar_007" w:hAnsi="Rabar_007" w:cs="Rabar_007" w:hint="cs"/>
          <w:sz w:val="40"/>
          <w:szCs w:val="40"/>
          <w:rtl/>
        </w:rPr>
        <w:t>ۆیە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؛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زان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 مندا</w:t>
      </w:r>
      <w:r w:rsidRPr="0027538F">
        <w:rPr>
          <w:rFonts w:ascii="Rabar_007" w:hAnsi="Rabar_007" w:cs="Rabar_007" w:hint="cs"/>
          <w:sz w:val="40"/>
          <w:szCs w:val="40"/>
          <w:rtl/>
        </w:rPr>
        <w:t>ڵە</w:t>
      </w:r>
      <w:r w:rsidRPr="0027538F">
        <w:rPr>
          <w:rFonts w:ascii="Rabar_007" w:hAnsi="Rabar_007" w:cs="Rabar_007" w:hint="eastAsia"/>
          <w:sz w:val="40"/>
          <w:szCs w:val="40"/>
          <w:rtl/>
        </w:rPr>
        <w:t>کان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م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رج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خاو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ن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ما</w:t>
      </w:r>
      <w:r w:rsidRPr="0027538F">
        <w:rPr>
          <w:rFonts w:ascii="Rabar_007" w:hAnsi="Rabar_007" w:cs="Rabar_007" w:hint="cs"/>
          <w:sz w:val="40"/>
          <w:szCs w:val="40"/>
          <w:rtl/>
        </w:rPr>
        <w:t>ڵێ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ز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اد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ت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چوو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 w:hint="eastAsia"/>
          <w:sz w:val="40"/>
          <w:szCs w:val="40"/>
          <w:rtl/>
        </w:rPr>
        <w:t>راک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 بژ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</w:t>
      </w:r>
      <w:r w:rsidRPr="0027538F">
        <w:rPr>
          <w:rFonts w:ascii="Rabar_007" w:hAnsi="Rabar_007" w:cs="Rabar_007" w:hint="cs"/>
          <w:sz w:val="40"/>
          <w:szCs w:val="40"/>
          <w:rtl/>
        </w:rPr>
        <w:t>ۆی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 خ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زان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 w:hint="cs"/>
          <w:sz w:val="40"/>
          <w:szCs w:val="40"/>
          <w:rtl/>
        </w:rPr>
        <w:t>ەی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ئ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ڕۆ</w:t>
      </w:r>
      <w:r w:rsidRPr="0027538F">
        <w:rPr>
          <w:rFonts w:ascii="Rabar_007" w:hAnsi="Rabar_007" w:cs="Rabar_007" w:hint="eastAsia"/>
          <w:sz w:val="40"/>
          <w:szCs w:val="40"/>
          <w:rtl/>
        </w:rPr>
        <w:t>ژ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>.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 w:hint="eastAsia"/>
          <w:sz w:val="40"/>
          <w:szCs w:val="40"/>
          <w:rtl/>
        </w:rPr>
        <w:t>ب</w:t>
      </w:r>
      <w:r w:rsidRPr="0027538F">
        <w:rPr>
          <w:rFonts w:ascii="Rabar_007" w:hAnsi="Rabar_007" w:cs="Rabar_007" w:hint="cs"/>
          <w:sz w:val="40"/>
          <w:szCs w:val="40"/>
          <w:rtl/>
        </w:rPr>
        <w:t>ۆیە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م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رج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ن</w:t>
      </w:r>
      <w:r w:rsidRPr="0027538F">
        <w:rPr>
          <w:rFonts w:ascii="Rabar_007" w:hAnsi="Rabar_007" w:cs="Rabar_007" w:hint="cs"/>
          <w:sz w:val="40"/>
          <w:szCs w:val="40"/>
          <w:rtl/>
        </w:rPr>
        <w:t>ییە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ڕە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پار</w:t>
      </w:r>
      <w:r w:rsidRPr="0027538F">
        <w:rPr>
          <w:rFonts w:ascii="Rabar_007" w:hAnsi="Rabar_007" w:cs="Rabar_007" w:hint="cs"/>
          <w:sz w:val="40"/>
          <w:szCs w:val="40"/>
          <w:rtl/>
        </w:rPr>
        <w:t>ەیە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ار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کراو</w:t>
      </w:r>
      <w:r w:rsidRPr="0027538F">
        <w:rPr>
          <w:rFonts w:ascii="Rabar_007" w:hAnsi="Rabar_007" w:cs="Rabar_007"/>
          <w:sz w:val="40"/>
          <w:szCs w:val="40"/>
          <w:rtl/>
        </w:rPr>
        <w:t xml:space="preserve"> (ن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cs"/>
          <w:sz w:val="40"/>
          <w:szCs w:val="40"/>
          <w:rtl/>
        </w:rPr>
        <w:t>ص</w:t>
      </w:r>
      <w:r w:rsidRPr="0027538F">
        <w:rPr>
          <w:rFonts w:ascii="Rabar_007" w:hAnsi="Rabar_007" w:cs="Rabar_007" w:hint="eastAsia"/>
          <w:sz w:val="40"/>
          <w:szCs w:val="40"/>
          <w:rtl/>
        </w:rPr>
        <w:t>اب</w:t>
      </w:r>
      <w:r w:rsidRPr="0027538F">
        <w:rPr>
          <w:rFonts w:ascii="Rabar_007" w:hAnsi="Rabar_007" w:cs="Rabar_007"/>
          <w:sz w:val="40"/>
          <w:szCs w:val="40"/>
          <w:rtl/>
        </w:rPr>
        <w:t>)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ه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ب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/>
          <w:sz w:val="40"/>
          <w:szCs w:val="40"/>
          <w:rtl/>
        </w:rPr>
        <w:t>.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ڕی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واجب ب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ه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س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بر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 w:hint="cs"/>
          <w:sz w:val="40"/>
          <w:szCs w:val="40"/>
          <w:rtl/>
        </w:rPr>
        <w:t>ییە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یە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/>
          <w:sz w:val="40"/>
          <w:szCs w:val="40"/>
          <w:rtl/>
        </w:rPr>
        <w:t xml:space="preserve"> (صاع)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دان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ێڵە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 خواردنان</w:t>
      </w:r>
      <w:r w:rsidRPr="0027538F">
        <w:rPr>
          <w:rFonts w:ascii="Rabar_007" w:hAnsi="Rabar_007" w:cs="Rabar_007" w:hint="cs"/>
          <w:sz w:val="40"/>
          <w:szCs w:val="40"/>
          <w:rtl/>
        </w:rPr>
        <w:t>ەی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</w:t>
      </w:r>
      <w:r w:rsidRPr="0027538F">
        <w:rPr>
          <w:rFonts w:ascii="Rabar_007" w:hAnsi="Rabar_007" w:cs="Rabar_007" w:hint="cs"/>
          <w:sz w:val="40"/>
          <w:szCs w:val="40"/>
          <w:rtl/>
        </w:rPr>
        <w:t>ەڵ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</w:t>
      </w:r>
      <w:r w:rsidRPr="0027538F">
        <w:rPr>
          <w:rFonts w:ascii="Rabar_007" w:hAnsi="Rabar_007" w:cs="Rabar_007" w:hint="cs"/>
          <w:sz w:val="40"/>
          <w:szCs w:val="40"/>
          <w:rtl/>
        </w:rPr>
        <w:t>ەی</w:t>
      </w:r>
      <w:r w:rsidRPr="0027538F">
        <w:rPr>
          <w:rFonts w:ascii="Rabar_007" w:hAnsi="Rabar_007" w:cs="Rabar_007" w:hint="eastAsia"/>
          <w:sz w:val="40"/>
          <w:szCs w:val="40"/>
          <w:rtl/>
        </w:rPr>
        <w:t>خ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 w:hint="eastAsia"/>
          <w:sz w:val="40"/>
          <w:szCs w:val="40"/>
          <w:rtl/>
        </w:rPr>
        <w:t>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 پ</w:t>
      </w:r>
      <w:r w:rsidRPr="0027538F">
        <w:rPr>
          <w:rFonts w:ascii="Rabar_007" w:hAnsi="Rabar_007" w:cs="Rabar_007" w:hint="cs"/>
          <w:sz w:val="40"/>
          <w:szCs w:val="40"/>
          <w:rtl/>
        </w:rPr>
        <w:t>ێی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ژ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ن،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خورما، برنج و ن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سک</w:t>
      </w:r>
      <w:r w:rsidRPr="0027538F">
        <w:rPr>
          <w:rFonts w:ascii="Rabar_007" w:hAnsi="Rabar_007" w:cs="Rabar_007"/>
          <w:sz w:val="40"/>
          <w:szCs w:val="40"/>
          <w:rtl/>
        </w:rPr>
        <w:t>.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 w:hint="eastAsia"/>
          <w:sz w:val="40"/>
          <w:szCs w:val="40"/>
          <w:rtl/>
        </w:rPr>
        <w:lastRenderedPageBreak/>
        <w:t>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ئ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بن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عوم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(خوا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ان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ل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ڕ</w:t>
      </w:r>
      <w:r w:rsidRPr="0027538F">
        <w:rPr>
          <w:rFonts w:ascii="Rabar_007" w:hAnsi="Rabar_007" w:cs="Rabar_007" w:hint="eastAsia"/>
          <w:sz w:val="40"/>
          <w:szCs w:val="40"/>
          <w:rtl/>
        </w:rPr>
        <w:t>از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/>
          <w:sz w:val="40"/>
          <w:szCs w:val="40"/>
          <w:rtl/>
        </w:rPr>
        <w:t>) 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گ</w:t>
      </w:r>
      <w:r w:rsidRPr="0027538F">
        <w:rPr>
          <w:rFonts w:ascii="Rabar_007" w:hAnsi="Rabar_007" w:cs="Rabar_007" w:hint="cs"/>
          <w:sz w:val="40"/>
          <w:szCs w:val="40"/>
          <w:rtl/>
        </w:rPr>
        <w:t>ێڕێ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>: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 w:hint="eastAsia"/>
          <w:sz w:val="40"/>
          <w:szCs w:val="40"/>
          <w:rtl/>
        </w:rPr>
        <w:t>«پ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غ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مب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خوا (درود و س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لام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خوا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س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/>
          <w:sz w:val="40"/>
          <w:szCs w:val="40"/>
          <w:rtl/>
        </w:rPr>
        <w:t>) ز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کات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س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رف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تر</w:t>
      </w:r>
      <w:r w:rsidRPr="0027538F">
        <w:rPr>
          <w:rFonts w:ascii="Rabar_007" w:hAnsi="Rabar_007" w:cs="Rabar_007" w:hint="cs"/>
          <w:sz w:val="40"/>
          <w:szCs w:val="40"/>
          <w:rtl/>
        </w:rPr>
        <w:t>ەی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ف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رز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کردوو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ڕی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یە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صاع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خورما 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ان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یە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صاع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ج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 w:hint="eastAsia"/>
          <w:sz w:val="40"/>
          <w:szCs w:val="40"/>
          <w:rtl/>
        </w:rPr>
        <w:t>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س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كۆیلە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 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س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ئازاد، ن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 م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بچووک و 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ور</w:t>
      </w:r>
      <w:r w:rsidRPr="0027538F">
        <w:rPr>
          <w:rFonts w:ascii="Rabar_007" w:hAnsi="Rabar_007" w:cs="Rabar_007" w:hint="cs"/>
          <w:sz w:val="40"/>
          <w:szCs w:val="40"/>
          <w:rtl/>
        </w:rPr>
        <w:t>ەی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موس</w:t>
      </w:r>
      <w:r w:rsidRPr="0027538F">
        <w:rPr>
          <w:rFonts w:ascii="Rabar_007" w:hAnsi="Rabar_007" w:cs="Rabar_007" w:hint="cs"/>
          <w:sz w:val="40"/>
          <w:szCs w:val="40"/>
          <w:rtl/>
        </w:rPr>
        <w:t>ڵ</w:t>
      </w:r>
      <w:r w:rsidRPr="0027538F">
        <w:rPr>
          <w:rFonts w:ascii="Rabar_007" w:hAnsi="Rabar_007" w:cs="Rabar_007" w:hint="eastAsia"/>
          <w:sz w:val="40"/>
          <w:szCs w:val="40"/>
          <w:rtl/>
        </w:rPr>
        <w:t>مانان»</w:t>
      </w:r>
      <w:r w:rsidRPr="0027538F">
        <w:rPr>
          <w:rFonts w:ascii="Rabar_007" w:hAnsi="Rabar_007" w:cs="Rabar_007"/>
          <w:sz w:val="40"/>
          <w:szCs w:val="40"/>
          <w:rtl/>
        </w:rPr>
        <w:t>.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ف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رمان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کردوو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پ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ش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ئ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ەی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</w:t>
      </w:r>
      <w:r w:rsidRPr="0027538F">
        <w:rPr>
          <w:rFonts w:ascii="Rabar_007" w:hAnsi="Rabar_007" w:cs="Rabar_007" w:hint="cs"/>
          <w:sz w:val="40"/>
          <w:szCs w:val="40"/>
          <w:rtl/>
        </w:rPr>
        <w:t>ەڵ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ڕۆ</w:t>
      </w:r>
      <w:r w:rsidRPr="0027538F">
        <w:rPr>
          <w:rFonts w:ascii="Rabar_007" w:hAnsi="Rabar_007" w:cs="Rabar_007" w:hint="eastAsia"/>
          <w:sz w:val="40"/>
          <w:szCs w:val="40"/>
          <w:rtl/>
        </w:rPr>
        <w:t>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نو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ژ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ج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ژن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بدر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/>
          <w:sz w:val="40"/>
          <w:szCs w:val="40"/>
          <w:rtl/>
        </w:rPr>
        <w:t>.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 w:hint="cs"/>
          <w:sz w:val="40"/>
          <w:szCs w:val="40"/>
          <w:rtl/>
        </w:rPr>
        <w:t>کاتی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واجببوون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ئاوابوون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ک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 w:hint="eastAsia"/>
          <w:sz w:val="40"/>
          <w:szCs w:val="40"/>
          <w:rtl/>
        </w:rPr>
        <w:t>تا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ڕۆ</w:t>
      </w:r>
      <w:r w:rsidRPr="0027538F">
        <w:rPr>
          <w:rFonts w:ascii="Rabar_007" w:hAnsi="Rabar_007" w:cs="Rabar_007" w:hint="eastAsia"/>
          <w:sz w:val="40"/>
          <w:szCs w:val="40"/>
          <w:rtl/>
        </w:rPr>
        <w:t>ژ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ڕە</w:t>
      </w:r>
      <w:r w:rsidRPr="0027538F">
        <w:rPr>
          <w:rFonts w:ascii="Rabar_007" w:hAnsi="Rabar_007" w:cs="Rabar_007" w:hint="eastAsia"/>
          <w:sz w:val="40"/>
          <w:szCs w:val="40"/>
          <w:rtl/>
        </w:rPr>
        <w:t>م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زان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ست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پ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کات</w:t>
      </w:r>
      <w:r w:rsidRPr="0027538F">
        <w:rPr>
          <w:rFonts w:ascii="Rabar_007" w:hAnsi="Rabar_007" w:cs="Rabar_007"/>
          <w:sz w:val="40"/>
          <w:szCs w:val="40"/>
          <w:rtl/>
        </w:rPr>
        <w:t>.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 w:hint="eastAsia"/>
          <w:sz w:val="40"/>
          <w:szCs w:val="40"/>
          <w:rtl/>
        </w:rPr>
        <w:t>باشتر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کات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ش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رکردن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پ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ش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نو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ژ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ج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ژن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>.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ئاسا</w:t>
      </w:r>
      <w:r w:rsidRPr="0027538F">
        <w:rPr>
          <w:rFonts w:ascii="Rabar_007" w:hAnsi="Rabar_007" w:cs="Rabar_007" w:hint="cs"/>
          <w:sz w:val="40"/>
          <w:szCs w:val="40"/>
          <w:rtl/>
        </w:rPr>
        <w:t>ییە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ئ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ڕۆ</w:t>
      </w:r>
      <w:r w:rsidRPr="0027538F">
        <w:rPr>
          <w:rFonts w:ascii="Rabar_007" w:hAnsi="Rabar_007" w:cs="Rabar_007" w:hint="eastAsia"/>
          <w:sz w:val="40"/>
          <w:szCs w:val="40"/>
          <w:rtl/>
        </w:rPr>
        <w:t>ژ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ان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دوو </w:t>
      </w:r>
      <w:r w:rsidRPr="0027538F">
        <w:rPr>
          <w:rFonts w:ascii="Rabar_007" w:hAnsi="Rabar_007" w:cs="Rabar_007" w:hint="cs"/>
          <w:sz w:val="40"/>
          <w:szCs w:val="40"/>
          <w:rtl/>
        </w:rPr>
        <w:t>ڕۆ</w:t>
      </w:r>
      <w:r w:rsidRPr="0027538F">
        <w:rPr>
          <w:rFonts w:ascii="Rabar_007" w:hAnsi="Rabar_007" w:cs="Rabar_007" w:hint="eastAsia"/>
          <w:sz w:val="40"/>
          <w:szCs w:val="40"/>
          <w:rtl/>
        </w:rPr>
        <w:t>ژ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پ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ش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ج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ژن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ش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بکات</w:t>
      </w:r>
      <w:r w:rsidRPr="0027538F">
        <w:rPr>
          <w:rFonts w:ascii="Rabar_007" w:hAnsi="Rabar_007" w:cs="Rabar_007"/>
          <w:sz w:val="40"/>
          <w:szCs w:val="40"/>
          <w:rtl/>
        </w:rPr>
        <w:t xml:space="preserve"> (وات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ش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ست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 ه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شت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م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>)، چونک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مانگ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ڕە</w:t>
      </w:r>
      <w:r w:rsidRPr="0027538F">
        <w:rPr>
          <w:rFonts w:ascii="Rabar_007" w:hAnsi="Rabar_007" w:cs="Rabar_007" w:hint="eastAsia"/>
          <w:sz w:val="40"/>
          <w:szCs w:val="40"/>
          <w:rtl/>
        </w:rPr>
        <w:t>نگ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٢٩ 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ان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٣٠ </w:t>
      </w:r>
      <w:r w:rsidRPr="0027538F">
        <w:rPr>
          <w:rFonts w:ascii="Rabar_007" w:hAnsi="Rabar_007" w:cs="Rabar_007" w:hint="cs"/>
          <w:sz w:val="40"/>
          <w:szCs w:val="40"/>
          <w:rtl/>
        </w:rPr>
        <w:t>ڕۆ</w:t>
      </w:r>
      <w:r w:rsidRPr="0027538F">
        <w:rPr>
          <w:rFonts w:ascii="Rabar_007" w:hAnsi="Rabar_007" w:cs="Rabar_007" w:hint="eastAsia"/>
          <w:sz w:val="40"/>
          <w:szCs w:val="40"/>
          <w:rtl/>
        </w:rPr>
        <w:t>ژ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/>
          <w:sz w:val="40"/>
          <w:szCs w:val="40"/>
          <w:rtl/>
        </w:rPr>
        <w:t>.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 w:hint="cs"/>
          <w:sz w:val="40"/>
          <w:szCs w:val="40"/>
          <w:rtl/>
        </w:rPr>
        <w:t>دروست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نییە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دوا بخر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دوا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نو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ژ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ج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ژن؛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ه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س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ش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تا ت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پ</w:t>
      </w:r>
      <w:r w:rsidRPr="0027538F">
        <w:rPr>
          <w:rFonts w:ascii="Rabar_007" w:hAnsi="Rabar_007" w:cs="Rabar_007" w:hint="cs"/>
          <w:sz w:val="40"/>
          <w:szCs w:val="40"/>
          <w:rtl/>
        </w:rPr>
        <w:t>ەڕ</w:t>
      </w:r>
      <w:r w:rsidRPr="0027538F">
        <w:rPr>
          <w:rFonts w:ascii="Rabar_007" w:hAnsi="Rabar_007" w:cs="Rabar_007" w:hint="eastAsia"/>
          <w:sz w:val="40"/>
          <w:szCs w:val="40"/>
          <w:rtl/>
        </w:rPr>
        <w:t>بوون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</w:t>
      </w:r>
      <w:r w:rsidRPr="0027538F">
        <w:rPr>
          <w:rFonts w:ascii="Rabar_007" w:hAnsi="Rabar_007" w:cs="Rabar_007" w:hint="cs"/>
          <w:sz w:val="40"/>
          <w:szCs w:val="40"/>
          <w:rtl/>
        </w:rPr>
        <w:t>ڕۆ</w:t>
      </w:r>
      <w:r w:rsidRPr="0027538F">
        <w:rPr>
          <w:rFonts w:ascii="Rabar_007" w:hAnsi="Rabar_007" w:cs="Rabar_007" w:hint="eastAsia"/>
          <w:sz w:val="40"/>
          <w:szCs w:val="40"/>
          <w:rtl/>
        </w:rPr>
        <w:t>ژ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ج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ژن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ن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کات،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ئ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وا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تاوانبار 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ب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م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پاساو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ش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رع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(عوزر)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ه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ب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ت،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س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 w:hint="cs"/>
          <w:sz w:val="40"/>
          <w:szCs w:val="40"/>
          <w:rtl/>
        </w:rPr>
        <w:t>یە</w:t>
      </w:r>
      <w:r w:rsidRPr="0027538F">
        <w:rPr>
          <w:rFonts w:ascii="Rabar_007" w:hAnsi="Rabar_007" w:cs="Rabar_007" w:hint="eastAsia"/>
          <w:sz w:val="40"/>
          <w:szCs w:val="40"/>
          <w:rtl/>
        </w:rPr>
        <w:t>ت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ه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ق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زا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 w:hint="eastAsia"/>
          <w:sz w:val="40"/>
          <w:szCs w:val="40"/>
          <w:rtl/>
        </w:rPr>
        <w:t>ش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بک</w:t>
      </w:r>
      <w:bookmarkStart w:id="0" w:name="_GoBack"/>
      <w:bookmarkEnd w:id="0"/>
      <w:r w:rsidRPr="0027538F">
        <w:rPr>
          <w:rFonts w:ascii="Rabar_007" w:hAnsi="Rabar_007" w:cs="Rabar_007"/>
          <w:sz w:val="40"/>
          <w:szCs w:val="40"/>
          <w:rtl/>
        </w:rPr>
        <w:t>ات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>.</w:t>
      </w:r>
    </w:p>
    <w:p w:rsidR="00455244" w:rsidRPr="0027538F" w:rsidRDefault="00455244" w:rsidP="00EA2895">
      <w:pPr>
        <w:bidi/>
        <w:jc w:val="both"/>
        <w:rPr>
          <w:rFonts w:ascii="Rabar_007" w:hAnsi="Rabar_007" w:cs="Rabar_007"/>
          <w:sz w:val="40"/>
          <w:szCs w:val="40"/>
        </w:rPr>
      </w:pPr>
      <w:r w:rsidRPr="0027538F">
        <w:rPr>
          <w:rFonts w:ascii="Rabar_007" w:hAnsi="Rabar_007" w:cs="Rabar_007"/>
          <w:sz w:val="40"/>
          <w:szCs w:val="40"/>
          <w:rtl/>
        </w:rPr>
        <w:t>ب</w:t>
      </w:r>
      <w:r w:rsidRPr="0027538F">
        <w:rPr>
          <w:rFonts w:ascii="Rabar_007" w:hAnsi="Rabar_007" w:cs="Rabar_007" w:hint="cs"/>
          <w:sz w:val="40"/>
          <w:szCs w:val="40"/>
          <w:rtl/>
        </w:rPr>
        <w:t>ۆیە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روون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ک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ئاسوود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و ب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م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ب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ست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سته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نان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پاداشت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خوا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گ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ور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،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پ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بک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ل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/>
          <w:sz w:val="40"/>
          <w:szCs w:val="40"/>
          <w:rtl/>
        </w:rPr>
        <w:t xml:space="preserve"> ج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ب</w:t>
      </w:r>
      <w:r w:rsidRPr="0027538F">
        <w:rPr>
          <w:rFonts w:ascii="Rabar_007" w:hAnsi="Rabar_007" w:cs="Rabar_007" w:hint="cs"/>
          <w:sz w:val="40"/>
          <w:szCs w:val="40"/>
          <w:rtl/>
        </w:rPr>
        <w:t>ە</w:t>
      </w:r>
      <w:r w:rsidRPr="0027538F">
        <w:rPr>
          <w:rFonts w:ascii="Rabar_007" w:hAnsi="Rabar_007" w:cs="Rabar_007" w:hint="eastAsia"/>
          <w:sz w:val="40"/>
          <w:szCs w:val="40"/>
          <w:rtl/>
        </w:rPr>
        <w:t>ج</w:t>
      </w:r>
      <w:r w:rsidRPr="0027538F">
        <w:rPr>
          <w:rFonts w:ascii="Rabar_007" w:hAnsi="Rabar_007" w:cs="Rabar_007" w:hint="cs"/>
          <w:sz w:val="40"/>
          <w:szCs w:val="40"/>
          <w:rtl/>
        </w:rPr>
        <w:t>ێ</w:t>
      </w:r>
      <w:r w:rsidRPr="0027538F">
        <w:rPr>
          <w:rFonts w:ascii="Rabar_007" w:hAnsi="Rabar_007" w:cs="Rabar_007" w:hint="eastAsia"/>
          <w:sz w:val="40"/>
          <w:szCs w:val="40"/>
          <w:rtl/>
        </w:rPr>
        <w:t>کردن</w:t>
      </w:r>
      <w:r w:rsidRPr="0027538F">
        <w:rPr>
          <w:rFonts w:ascii="Rabar_007" w:hAnsi="Rabar_007" w:cs="Rabar_007" w:hint="cs"/>
          <w:sz w:val="40"/>
          <w:szCs w:val="40"/>
          <w:rtl/>
        </w:rPr>
        <w:t>ی</w:t>
      </w:r>
      <w:r w:rsidRPr="0027538F">
        <w:rPr>
          <w:rFonts w:ascii="Rabar_007" w:hAnsi="Rabar_007" w:cs="Rabar_007"/>
          <w:sz w:val="40"/>
          <w:szCs w:val="40"/>
          <w:rtl/>
        </w:rPr>
        <w:t>.</w:t>
      </w:r>
    </w:p>
    <w:sectPr w:rsidR="00455244" w:rsidRPr="0027538F" w:rsidSect="0027538F">
      <w:pgSz w:w="12240" w:h="15840"/>
      <w:pgMar w:top="993" w:right="1041" w:bottom="993" w:left="993" w:header="720" w:footer="720" w:gutter="0"/>
      <w:pgBorders w:offsetFrom="page">
        <w:top w:val="flowersModern1" w:sz="16" w:space="24" w:color="C0504D" w:themeColor="accent2"/>
        <w:left w:val="flowersModern1" w:sz="16" w:space="24" w:color="C0504D" w:themeColor="accent2"/>
        <w:bottom w:val="flowersModern1" w:sz="16" w:space="24" w:color="C0504D" w:themeColor="accent2"/>
        <w:right w:val="flowersModern1" w:sz="16" w:space="24" w:color="C0504D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07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44"/>
    <w:rsid w:val="0027538F"/>
    <w:rsid w:val="00281E10"/>
    <w:rsid w:val="003872E4"/>
    <w:rsid w:val="00455244"/>
    <w:rsid w:val="004910F7"/>
    <w:rsid w:val="008A33A8"/>
    <w:rsid w:val="0099026A"/>
    <w:rsid w:val="009C729A"/>
    <w:rsid w:val="00A515FB"/>
    <w:rsid w:val="00AB7708"/>
    <w:rsid w:val="00BF4F5C"/>
    <w:rsid w:val="00C30819"/>
    <w:rsid w:val="00D212CD"/>
    <w:rsid w:val="00DE26DC"/>
    <w:rsid w:val="00E341AE"/>
    <w:rsid w:val="00E80EA1"/>
    <w:rsid w:val="00EA2895"/>
    <w:rsid w:val="00F7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3</cp:revision>
  <cp:lastPrinted>2026-03-02T19:54:00Z</cp:lastPrinted>
  <dcterms:created xsi:type="dcterms:W3CDTF">2026-03-02T19:42:00Z</dcterms:created>
  <dcterms:modified xsi:type="dcterms:W3CDTF">2026-03-02T19:55:00Z</dcterms:modified>
</cp:coreProperties>
</file>