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DBDB" w:themeColor="accent2" w:themeTint="33"/>
  <w:body>
    <w:p w:rsidR="00E517B8" w:rsidRPr="00484A5F" w:rsidRDefault="00B175F0"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T="0" distB="0" distL="0" distR="0">
            <wp:extent cx="5308376" cy="7508784"/>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R62W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376" cy="7508784"/>
                    </a:xfrm>
                    <a:prstGeom prst="rect">
                      <a:avLst/>
                    </a:prstGeom>
                  </pic:spPr>
                </pic:pic>
              </a:graphicData>
            </a:graphic>
          </wp:inline>
        </w:drawing>
      </w:r>
    </w:p>
    <w:p w:rsidR="00E822C3" w:rsidRDefault="00E822C3" w:rsidP="00E822C3">
      <w:pPr>
        <w:tabs>
          <w:tab w:val="left" w:pos="5670"/>
          <w:tab w:val="left" w:pos="5954"/>
          <w:tab w:val="left" w:pos="7230"/>
        </w:tabs>
        <w:spacing w:before="240"/>
        <w:ind w:right="851" w:firstLine="1"/>
        <w:rPr>
          <w:rStyle w:val="fontstyle01"/>
          <w:sz w:val="24"/>
          <w:szCs w:val="24"/>
          <w:lang w:val="az-Latn-AZ"/>
        </w:rPr>
      </w:pPr>
      <w:r>
        <w:rPr>
          <w:rFonts w:ascii="PalatinoLinotype-Roman" w:hAnsi="PalatinoLinotype-Roman"/>
          <w:b/>
          <w:bCs/>
          <w:noProof/>
          <w:color w:val="000000"/>
          <w:sz w:val="26"/>
          <w:szCs w:val="26"/>
          <w:lang w:val="ru-RU"/>
        </w:rPr>
        <w:lastRenderedPageBreak/>
        <mc:AlternateContent>
          <mc:Choice Requires="wps">
            <w:drawing>
              <wp:anchor distT="0" distB="0" distL="114300" distR="114300" simplePos="0" relativeHeight="251659264" behindDoc="0" locked="0" layoutInCell="1" allowOverlap="1" wp14:anchorId="58463A95" wp14:editId="19424810">
                <wp:simplePos x="0" y="0"/>
                <wp:positionH relativeFrom="column">
                  <wp:posOffset>65154</wp:posOffset>
                </wp:positionH>
                <wp:positionV relativeFrom="paragraph">
                  <wp:posOffset>-477520</wp:posOffset>
                </wp:positionV>
                <wp:extent cx="3778370" cy="1043796"/>
                <wp:effectExtent l="0" t="0" r="12700" b="234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3778370" cy="1043796"/>
                        </a:xfrm>
                        <a:prstGeom prst="roundRect">
                          <a:avLst>
                            <a:gd name="adj" fmla="val 15967"/>
                          </a:avLst>
                        </a:prstGeom>
                        <a:solidFill>
                          <a:schemeClr val="accent2">
                            <a:lumMod val="20000"/>
                            <a:lumOff val="80000"/>
                          </a:schemeClr>
                        </a:solidFill>
                      </wps:spPr>
                      <wps:style>
                        <a:lnRef idx="2">
                          <a:schemeClr val="accent2"/>
                        </a:lnRef>
                        <a:fillRef idx="1">
                          <a:schemeClr val="lt1"/>
                        </a:fillRef>
                        <a:effectRef idx="0">
                          <a:schemeClr val="accent2"/>
                        </a:effectRef>
                        <a:fontRef idx="minor">
                          <a:schemeClr val="dk1"/>
                        </a:fontRef>
                      </wps:style>
                      <wps:txbx>
                        <w:txbxContent>
                          <w:p w:rsidR="00E822C3" w:rsidRPr="001656D6" w:rsidRDefault="001656D6" w:rsidP="009805BF">
                            <w:pPr>
                              <w:tabs>
                                <w:tab w:val="left" w:pos="5103"/>
                                <w:tab w:val="left" w:pos="5812"/>
                              </w:tabs>
                              <w:ind w:left="-142" w:right="-66"/>
                              <w:jc w:val="center"/>
                              <w:rPr>
                                <w:rFonts w:ascii="Kokila" w:hAnsi="Kokila" w:cs="Kokila"/>
                                <w:sz w:val="32"/>
                                <w:szCs w:val="32"/>
                                <w:lang w:val="az-Latn-AZ"/>
                              </w:rPr>
                            </w:pPr>
                            <w:r w:rsidRPr="001656D6">
                              <w:rPr>
                                <w:rStyle w:val="fontstyle01"/>
                                <w:rFonts w:ascii="Kokila" w:hAnsi="Kokila" w:cs="Kokila"/>
                                <w:b/>
                                <w:bCs/>
                                <w:sz w:val="36"/>
                                <w:szCs w:val="36"/>
                                <w:cs/>
                                <w:lang w:val="az-Latn-AZ"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भ्रमित करने वाले प्रश्न जो महिलाएं प्रायः उन को आने वाले रक्त के विषय में पूछती हैं</w:t>
                            </w:r>
                            <w:r w:rsidRPr="001656D6">
                              <w:rPr>
                                <w:rStyle w:val="fontstyle01"/>
                                <w:rFonts w:ascii="Kokila" w:hAnsi="Kokila" w:cs="Kokila"/>
                                <w:b/>
                                <w:bCs/>
                                <w:sz w:val="36"/>
                                <w:szCs w:val="36"/>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656D6">
                              <w:rPr>
                                <w:rStyle w:val="fontstyle01"/>
                                <w:rFonts w:ascii="Kokila" w:hAnsi="Kokila" w:cs="Kokila"/>
                                <w:b/>
                                <w:bCs/>
                                <w:sz w:val="36"/>
                                <w:szCs w:val="36"/>
                                <w:cs/>
                                <w:lang w:val="az-Latn-AZ"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कि क्या वह इस के कारण नमाज़ छोड़ दें</w:t>
                            </w:r>
                            <w:r w:rsidRPr="001656D6">
                              <w:rPr>
                                <w:rStyle w:val="fontstyle01"/>
                                <w:rFonts w:ascii="Kokila" w:hAnsi="Kokila" w:cs="Kokila"/>
                                <w:b/>
                                <w:bCs/>
                                <w:sz w:val="36"/>
                                <w:szCs w:val="36"/>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656D6">
                              <w:rPr>
                                <w:rStyle w:val="fontstyle01"/>
                                <w:rFonts w:ascii="Kokila" w:hAnsi="Kokila" w:cs="Kokila"/>
                                <w:b/>
                                <w:bCs/>
                                <w:sz w:val="36"/>
                                <w:szCs w:val="36"/>
                                <w:cs/>
                                <w:lang w:val="az-Latn-AZ"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अथवा स्नान कर के नमाज़ पढ़ें </w:t>
                            </w:r>
                            <w:r w:rsidRPr="001656D6">
                              <w:rPr>
                                <w:rStyle w:val="fontstyle01"/>
                                <w:rFonts w:ascii="Kokila" w:hAnsi="Kokila" w:cs="Kokila"/>
                                <w:b/>
                                <w:bCs/>
                                <w:sz w:val="36"/>
                                <w:szCs w:val="36"/>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463A95" id="Скругленный прямоугольник 1" o:spid="_x0000_s1026" style="position:absolute;left:0;text-align:left;margin-left:5.15pt;margin-top:-37.6pt;width:297.5pt;height:8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" fillcolor="#f2dbdb [661]" strokecolor="#c0504d [3205]" strokeweight="2pt">
                <v:textbox>
                  <w:txbxContent>
                    <w:p w:rsidR="00E822C3" w:rsidRPr="001656D6" w:rsidRDefault="001656D6" w:rsidP="009805BF">
                      <w:pPr>
                        <w:tabs>
                          <w:tab w:val="left" w:pos="5103"/>
                          <w:tab w:val="left" w:pos="5812"/>
                        </w:tabs>
                        <w:ind w:left="-142" w:right="-66"/>
                        <w:jc w:val="center"/>
                        <w:rPr>
                          <w:rFonts w:ascii="Kokila" w:hAnsi="Kokila" w:cs="Kokila"/>
                          <w:sz w:val="32"/>
                          <w:szCs w:val="32"/>
                          <w:lang w:val="az-Latn-AZ"/>
                        </w:rPr>
                      </w:pPr>
                      <w:r w:rsidRPr="001656D6">
                        <w:rPr>
                          <w:rStyle w:val="fontstyle01"/>
                          <w:rFonts w:ascii="Kokila" w:hAnsi="Kokila" w:cs="Kokila"/>
                          <w:b/>
                          <w:bCs/>
                          <w:sz w:val="36"/>
                          <w:szCs w:val="36"/>
                          <w:cs/>
                          <w:lang w:val="az-Latn-AZ"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भ्रमित करने वाले प्रश्न जो महिलाएं प्रायः उन को आने वाले रक्त के विषय में पूछती हैं</w:t>
                      </w:r>
                      <w:r w:rsidRPr="001656D6">
                        <w:rPr>
                          <w:rStyle w:val="fontstyle01"/>
                          <w:rFonts w:ascii="Kokila" w:hAnsi="Kokila" w:cs="Kokila"/>
                          <w:b/>
                          <w:bCs/>
                          <w:sz w:val="36"/>
                          <w:szCs w:val="36"/>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656D6">
                        <w:rPr>
                          <w:rStyle w:val="fontstyle01"/>
                          <w:rFonts w:ascii="Kokila" w:hAnsi="Kokila" w:cs="Kokila"/>
                          <w:b/>
                          <w:bCs/>
                          <w:sz w:val="36"/>
                          <w:szCs w:val="36"/>
                          <w:cs/>
                          <w:lang w:val="az-Latn-AZ"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कि क्या वह इस के कारण नमाज़ छोड़ दें</w:t>
                      </w:r>
                      <w:r w:rsidRPr="001656D6">
                        <w:rPr>
                          <w:rStyle w:val="fontstyle01"/>
                          <w:rFonts w:ascii="Kokila" w:hAnsi="Kokila" w:cs="Kokila"/>
                          <w:b/>
                          <w:bCs/>
                          <w:sz w:val="36"/>
                          <w:szCs w:val="36"/>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656D6">
                        <w:rPr>
                          <w:rStyle w:val="fontstyle01"/>
                          <w:rFonts w:ascii="Kokila" w:hAnsi="Kokila" w:cs="Kokila"/>
                          <w:b/>
                          <w:bCs/>
                          <w:sz w:val="36"/>
                          <w:szCs w:val="36"/>
                          <w:cs/>
                          <w:lang w:val="az-Latn-AZ"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अथवा स्नान कर के नमाज़ पढ़ें </w:t>
                      </w:r>
                      <w:r w:rsidRPr="001656D6">
                        <w:rPr>
                          <w:rStyle w:val="fontstyle01"/>
                          <w:rFonts w:ascii="Kokila" w:hAnsi="Kokila" w:cs="Kokila"/>
                          <w:b/>
                          <w:bCs/>
                          <w:sz w:val="36"/>
                          <w:szCs w:val="36"/>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roundrect>
            </w:pict>
          </mc:Fallback>
        </mc:AlternateContent>
      </w:r>
    </w:p>
    <w:p w:rsidR="009805BF" w:rsidRDefault="009805BF" w:rsidP="009805BF">
      <w:pPr>
        <w:tabs>
          <w:tab w:val="left" w:pos="5670"/>
          <w:tab w:val="left" w:pos="5954"/>
          <w:tab w:val="left" w:pos="7230"/>
        </w:tabs>
        <w:spacing w:before="240"/>
        <w:ind w:right="851"/>
        <w:rPr>
          <w:rStyle w:val="fontstyle01"/>
          <w:sz w:val="24"/>
          <w:szCs w:val="24"/>
          <w:lang w:val="az-Latn-AZ"/>
        </w:rPr>
      </w:pPr>
    </w:p>
    <w:p w:rsidR="00497F3E" w:rsidRDefault="00497F3E" w:rsidP="00671875">
      <w:pPr>
        <w:ind w:firstLine="720"/>
        <w:jc w:val="both"/>
        <w:rPr>
          <w:rFonts w:ascii="Kokila" w:hAnsi="Kokila" w:cs="Kokila"/>
          <w:sz w:val="44"/>
          <w:szCs w:val="44"/>
          <w:lang w:bidi="hi-IN"/>
        </w:rPr>
      </w:pP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उन्हीं में से एक</w:t>
      </w:r>
      <w:r w:rsidR="00A949B8">
        <w:rPr>
          <w:rFonts w:ascii="Kokila" w:hAnsi="Kokila" w:cs="Kokila" w:hint="cs"/>
          <w:sz w:val="44"/>
          <w:szCs w:val="44"/>
          <w:cs/>
          <w:lang w:bidi="hi-IN"/>
        </w:rPr>
        <w:t xml:space="preserve"> </w:t>
      </w:r>
      <w:r w:rsidR="00A949B8" w:rsidRPr="00A949B8">
        <w:rPr>
          <w:rFonts w:ascii="Kokila" w:hAnsi="Kokila" w:cs="Kokila" w:hint="cs"/>
          <w:b/>
          <w:bCs/>
          <w:color w:val="C00000"/>
          <w:sz w:val="44"/>
          <w:szCs w:val="44"/>
          <w:cs/>
          <w:lang w:bidi="hi-IN"/>
        </w:rPr>
        <w:t>ह़ैज़ अर्थात</w:t>
      </w:r>
      <w:r w:rsidRPr="00A949B8">
        <w:rPr>
          <w:rFonts w:ascii="Kokila" w:hAnsi="Kokila" w:cs="Kokila" w:hint="cs"/>
          <w:b/>
          <w:bCs/>
          <w:color w:val="C00000"/>
          <w:sz w:val="44"/>
          <w:szCs w:val="44"/>
          <w:cs/>
          <w:lang w:bidi="hi-IN"/>
        </w:rPr>
        <w:t xml:space="preserve"> </w:t>
      </w:r>
      <w:r w:rsidRPr="00A949B8">
        <w:rPr>
          <w:rFonts w:ascii="Kokila" w:hAnsi="Kokila" w:cs="Kokila"/>
          <w:b/>
          <w:bCs/>
          <w:color w:val="C00000"/>
          <w:sz w:val="44"/>
          <w:szCs w:val="44"/>
          <w:cs/>
          <w:lang w:bidi="hi-IN"/>
        </w:rPr>
        <w:t>मासिक धर्म</w:t>
      </w:r>
      <w:r w:rsidRPr="00A949B8">
        <w:rPr>
          <w:rFonts w:ascii="Kokila" w:hAnsi="Kokila" w:cs="Kokila"/>
          <w:color w:val="C00000"/>
          <w:sz w:val="44"/>
          <w:szCs w:val="44"/>
          <w:cs/>
          <w:lang w:bidi="hi-IN"/>
        </w:rPr>
        <w:t xml:space="preserve"> </w:t>
      </w:r>
      <w:r>
        <w:rPr>
          <w:rFonts w:ascii="Kokila" w:hAnsi="Kokila" w:cs="Kokila" w:hint="cs"/>
          <w:sz w:val="44"/>
          <w:szCs w:val="44"/>
          <w:cs/>
          <w:lang w:bidi="hi-IN"/>
        </w:rPr>
        <w:t>है।</w:t>
      </w:r>
      <w:r w:rsidRPr="00CA7AC9">
        <w:rPr>
          <w:rFonts w:ascii="Kokila" w:hAnsi="Kokila" w:cs="Kokila"/>
          <w:sz w:val="44"/>
          <w:szCs w:val="44"/>
          <w:cs/>
          <w:lang w:bidi="hi-IN"/>
        </w:rPr>
        <w:t xml:space="preserve"> यह </w:t>
      </w:r>
      <w:r>
        <w:rPr>
          <w:rFonts w:ascii="Kokila" w:hAnsi="Kokila" w:cs="Kokila" w:hint="cs"/>
          <w:sz w:val="44"/>
          <w:szCs w:val="44"/>
          <w:cs/>
          <w:lang w:bidi="hi-IN"/>
        </w:rPr>
        <w:t xml:space="preserve">एक प्राकृतिक एवं </w:t>
      </w:r>
      <w:r w:rsidRPr="00CA7AC9">
        <w:rPr>
          <w:rFonts w:ascii="Kokila" w:hAnsi="Kokila" w:cs="Kokila"/>
          <w:sz w:val="44"/>
          <w:szCs w:val="44"/>
          <w:cs/>
          <w:lang w:bidi="hi-IN"/>
        </w:rPr>
        <w:t xml:space="preserve">सामान्य रक्त है। </w:t>
      </w:r>
      <w:r>
        <w:rPr>
          <w:rFonts w:ascii="Kokila" w:hAnsi="Kokila" w:cs="Kokila" w:hint="cs"/>
          <w:sz w:val="44"/>
          <w:szCs w:val="44"/>
          <w:cs/>
          <w:lang w:bidi="hi-IN"/>
        </w:rPr>
        <w:t xml:space="preserve">जो </w:t>
      </w:r>
      <w:r w:rsidRPr="00CA7AC9">
        <w:rPr>
          <w:rFonts w:ascii="Kokila" w:hAnsi="Kokila" w:cs="Kokila"/>
          <w:sz w:val="44"/>
          <w:szCs w:val="44"/>
          <w:cs/>
          <w:lang w:bidi="hi-IN"/>
        </w:rPr>
        <w:t>गर्भाशय के</w:t>
      </w:r>
      <w:r>
        <w:rPr>
          <w:rFonts w:ascii="Kokila" w:hAnsi="Kokila" w:cs="Kokila" w:hint="cs"/>
          <w:sz w:val="44"/>
          <w:szCs w:val="44"/>
          <w:cs/>
          <w:lang w:bidi="hi-IN"/>
        </w:rPr>
        <w:t xml:space="preserve"> अत्यंत भीतरी भाग से निश्चित समय में निकलती है।</w:t>
      </w:r>
    </w:p>
    <w:p w:rsidR="00671875" w:rsidRDefault="00671875" w:rsidP="00671875">
      <w:pPr>
        <w:ind w:firstLine="720"/>
        <w:jc w:val="both"/>
        <w:rPr>
          <w:rFonts w:ascii="Kokila" w:hAnsi="Kokila" w:cs="Kokila"/>
          <w:sz w:val="44"/>
          <w:szCs w:val="44"/>
          <w:cs/>
          <w:lang w:bidi="hi-IN"/>
        </w:rPr>
      </w:pPr>
      <w:r>
        <w:rPr>
          <w:rFonts w:ascii="Kokila" w:hAnsi="Kokila" w:cs="Kokila" w:hint="cs"/>
          <w:sz w:val="44"/>
          <w:szCs w:val="44"/>
          <w:cs/>
          <w:lang w:bidi="hi-IN"/>
        </w:rPr>
        <w:t xml:space="preserve">अल्लाह तआला ने इसे शिशु के भोजन हेतु उत्पन्न किया है, </w:t>
      </w:r>
      <w:r w:rsidRPr="00CA7AC9">
        <w:rPr>
          <w:rFonts w:ascii="Kokila" w:hAnsi="Kokila" w:cs="Kokila"/>
          <w:sz w:val="44"/>
          <w:szCs w:val="44"/>
          <w:cs/>
          <w:lang w:bidi="hi-IN"/>
        </w:rPr>
        <w:t>जब भी कोई महिला अपने गर्भ से खून बहते हुए दे</w:t>
      </w:r>
      <w:r>
        <w:rPr>
          <w:rFonts w:ascii="Kokila" w:hAnsi="Kokila" w:cs="Kokila" w:hint="cs"/>
          <w:sz w:val="44"/>
          <w:szCs w:val="44"/>
          <w:cs/>
          <w:lang w:bidi="hi-IN"/>
        </w:rPr>
        <w:t>खे</w:t>
      </w:r>
      <w:r w:rsidRPr="00CA7AC9">
        <w:rPr>
          <w:rFonts w:ascii="Kokila" w:hAnsi="Kokila" w:cs="Kokila"/>
          <w:sz w:val="44"/>
          <w:szCs w:val="44"/>
        </w:rPr>
        <w:t xml:space="preserve">, </w:t>
      </w:r>
      <w:r w:rsidRPr="00CA7AC9">
        <w:rPr>
          <w:rFonts w:ascii="Kokila" w:hAnsi="Kokila" w:cs="Kokila"/>
          <w:sz w:val="44"/>
          <w:szCs w:val="44"/>
          <w:cs/>
          <w:lang w:bidi="hi-IN"/>
        </w:rPr>
        <w:t>तो यह मासिक धर्म होता है</w:t>
      </w:r>
      <w:r w:rsidRPr="00CA7AC9">
        <w:rPr>
          <w:rFonts w:ascii="Kokila" w:hAnsi="Kokila" w:cs="Kokila"/>
          <w:sz w:val="44"/>
          <w:szCs w:val="44"/>
        </w:rPr>
        <w:t xml:space="preserve">, </w:t>
      </w:r>
      <w:r w:rsidRPr="00CA7AC9">
        <w:rPr>
          <w:rFonts w:ascii="Kokila" w:hAnsi="Kokila" w:cs="Kokila"/>
          <w:sz w:val="44"/>
          <w:szCs w:val="44"/>
          <w:cs/>
          <w:lang w:bidi="hi-IN"/>
        </w:rPr>
        <w:t>इसक</w:t>
      </w:r>
      <w:r>
        <w:rPr>
          <w:rFonts w:ascii="Kokila" w:hAnsi="Kokila" w:cs="Kokila" w:hint="cs"/>
          <w:sz w:val="44"/>
          <w:szCs w:val="44"/>
          <w:cs/>
          <w:lang w:bidi="hi-IN"/>
        </w:rPr>
        <w:t>े आरंभ</w:t>
      </w:r>
      <w:r w:rsidRPr="00CA7AC9">
        <w:rPr>
          <w:rFonts w:ascii="Kokila" w:hAnsi="Kokila" w:cs="Kokila"/>
          <w:sz w:val="44"/>
          <w:szCs w:val="44"/>
          <w:cs/>
          <w:lang w:bidi="hi-IN"/>
        </w:rPr>
        <w:t xml:space="preserve"> या अंत </w:t>
      </w:r>
      <w:r>
        <w:rPr>
          <w:rFonts w:ascii="Kokila" w:hAnsi="Kokila" w:cs="Kokila" w:hint="cs"/>
          <w:sz w:val="44"/>
          <w:szCs w:val="44"/>
          <w:cs/>
          <w:lang w:bidi="hi-IN"/>
        </w:rPr>
        <w:t>के लिए कोई</w:t>
      </w:r>
      <w:r w:rsidRPr="00CA7AC9">
        <w:rPr>
          <w:rFonts w:ascii="Kokila" w:hAnsi="Kokila" w:cs="Kokila"/>
          <w:sz w:val="44"/>
          <w:szCs w:val="44"/>
          <w:cs/>
          <w:lang w:bidi="hi-IN"/>
        </w:rPr>
        <w:t xml:space="preserve"> निश्चित उम्र </w:t>
      </w:r>
      <w:r>
        <w:rPr>
          <w:rFonts w:ascii="Kokila" w:hAnsi="Kokila" w:cs="Kokila" w:hint="cs"/>
          <w:sz w:val="44"/>
          <w:szCs w:val="44"/>
          <w:cs/>
          <w:lang w:bidi="hi-IN"/>
        </w:rPr>
        <w:t>की सीमा नहीं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 xml:space="preserve">न ही इस की न्यूनतम एवं अधिकतम हद की कोई सीमा है, बल्कि महिला </w:t>
      </w:r>
      <w:r w:rsidRPr="00CA7AC9">
        <w:rPr>
          <w:rFonts w:ascii="Kokila" w:hAnsi="Kokila" w:cs="Kokila"/>
          <w:sz w:val="44"/>
          <w:szCs w:val="44"/>
          <w:cs/>
          <w:lang w:bidi="hi-IN"/>
        </w:rPr>
        <w:t>एक निरंतर आदत</w:t>
      </w:r>
      <w:r>
        <w:rPr>
          <w:rFonts w:ascii="Kokila" w:hAnsi="Kokila" w:cs="Kokila"/>
          <w:sz w:val="44"/>
          <w:szCs w:val="44"/>
          <w:lang w:bidi="hi-IN"/>
        </w:rPr>
        <w:t xml:space="preserve"> </w:t>
      </w:r>
      <w:r>
        <w:rPr>
          <w:rFonts w:ascii="Kokila" w:hAnsi="Kokila" w:cs="Kokila" w:hint="cs"/>
          <w:sz w:val="44"/>
          <w:szCs w:val="44"/>
          <w:cs/>
          <w:lang w:bidi="hi-IN"/>
        </w:rPr>
        <w:t xml:space="preserve">के तौर पर जो देखती है वही </w:t>
      </w:r>
      <w:r w:rsidRPr="00CA7AC9">
        <w:rPr>
          <w:rFonts w:ascii="Kokila" w:hAnsi="Kokila" w:cs="Kokila"/>
          <w:sz w:val="44"/>
          <w:szCs w:val="44"/>
          <w:cs/>
          <w:lang w:bidi="hi-IN"/>
        </w:rPr>
        <w:t xml:space="preserve">मासिक धर्म </w:t>
      </w:r>
      <w:r>
        <w:rPr>
          <w:rFonts w:ascii="Kokila" w:hAnsi="Kokila" w:cs="Kokila" w:hint="cs"/>
          <w:sz w:val="44"/>
          <w:szCs w:val="44"/>
          <w:cs/>
          <w:lang w:bidi="hi-IN"/>
        </w:rPr>
        <w:t>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तथा सामान्यतः ऐसा होता है कि महिलाएं को छः या सात दिन तक माहवारी आती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lastRenderedPageBreak/>
        <w:t xml:space="preserve">माहवारी समाप्त होने एवं त़ुह्र अर्थात पवित्रता आने को “क़स़्स़ा बैज़ाअ” निकलने के द्वारा जाना जाता है, यह एक प्रकार का सफेद तरल पदार्थ होता है </w:t>
      </w:r>
      <w:r w:rsidRPr="00CA7AC9">
        <w:rPr>
          <w:rFonts w:ascii="Kokila" w:hAnsi="Kokila" w:cs="Kokila"/>
          <w:sz w:val="44"/>
          <w:szCs w:val="44"/>
          <w:cs/>
          <w:lang w:bidi="hi-IN"/>
        </w:rPr>
        <w:t xml:space="preserve">जो मासिक धर्म बंद होने पर प्रकट होता है। </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किंतु जिस महिला को स्वाभातः यह द्रव्य नहीं निकलता है तो उस की पाकी व पवित्रता उस समय मानी जायेगी जब रक्त पूर्णरूपेण समाप्त हो जाये।</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हैज़ अर्थात माहवारी वाली महिला रोज़ा एवं नमाज़ को छोड़ देगी, तथा बाद में रोज़ा की क़ज़ा करेगी अर्थात मासिक धर्म से पवित्र होने के पश्चात इसको अदा करेगी जब्कि नमाज़ की क़ज़ा नहीं करेगी।</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निश्चित समय के अतिरिक्त रोग एवं विकार के कारण रग से गर्भाश्य के निचले भाग से निकलने वाला रक्त “</w:t>
      </w:r>
      <w:r w:rsidRPr="00EE6C56">
        <w:rPr>
          <w:rFonts w:ascii="Kokila" w:hAnsi="Kokila" w:cs="Kokila" w:hint="cs"/>
          <w:b/>
          <w:bCs/>
          <w:color w:val="C00000"/>
          <w:sz w:val="44"/>
          <w:szCs w:val="44"/>
          <w:cs/>
          <w:lang w:bidi="hi-IN"/>
        </w:rPr>
        <w:t>इस्तिह़ाज़ा अर्थात अत्यार्तव अर्थात मेनोरेजिया</w:t>
      </w:r>
      <w:r>
        <w:rPr>
          <w:rFonts w:ascii="Kokila" w:hAnsi="Kokila" w:cs="Kokila" w:hint="cs"/>
          <w:sz w:val="44"/>
          <w:szCs w:val="44"/>
          <w:cs/>
          <w:lang w:bidi="hi-IN"/>
        </w:rPr>
        <w:t>” कहलाता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lastRenderedPageBreak/>
        <w:t>इस्तिह़ाज़ा एवं हैज़ के मध्य अंतर इस प्रकार से होगा कि ह़ैज़ अर्थात माहावारी वाला रक्त काला गाढ़ा एवं दुर्गंध वाला होता है तथा निकलने के पश्चात जमता नहीं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जब्कि इस्तिह़ाज़ा वाला रक्त लाल पतला एवं गंधहीन होता है, तथा निकलने के पश्चात जम जाता है।</w:t>
      </w:r>
    </w:p>
    <w:p w:rsidR="00671875" w:rsidRDefault="00671875" w:rsidP="00671875">
      <w:pPr>
        <w:ind w:firstLine="720"/>
        <w:jc w:val="both"/>
        <w:rPr>
          <w:rFonts w:ascii="Kokila" w:hAnsi="Kokila" w:cs="Kokila"/>
          <w:sz w:val="44"/>
          <w:szCs w:val="44"/>
          <w:lang w:bidi="hi-IN"/>
        </w:rPr>
      </w:pPr>
      <w:r w:rsidRPr="00CA7AC9">
        <w:rPr>
          <w:rFonts w:ascii="Kokila" w:hAnsi="Kokila" w:cs="Kokila"/>
          <w:sz w:val="44"/>
          <w:szCs w:val="44"/>
          <w:cs/>
          <w:lang w:bidi="hi-IN"/>
        </w:rPr>
        <w:t>गर्भाशय से जो कुछ</w:t>
      </w:r>
      <w:r>
        <w:rPr>
          <w:rFonts w:ascii="Kokila" w:hAnsi="Kokila" w:cs="Kokila" w:hint="cs"/>
          <w:sz w:val="44"/>
          <w:szCs w:val="44"/>
          <w:cs/>
          <w:lang w:bidi="hi-IN"/>
        </w:rPr>
        <w:t xml:space="preserve"> भी निकलता है मूल रूप से वह माहवारी ही होता है, यहाँ तक कि यह प्रमाणित हो जाये कि यह इस्तिह़ाज़ा है। क्योंकि हैज़ अर्थात माहवारी ही प्राकृतिक एवं असली ख़ून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तथा इस्तिह़ाज़ा का रक्त रोग के समान है, तथा मानव मूल रूप से निरोग होता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 xml:space="preserve">इस्तिह़ाज़ा अर्थात </w:t>
      </w:r>
      <w:r w:rsidRPr="00C27317">
        <w:rPr>
          <w:rFonts w:ascii="Kokila" w:hAnsi="Kokila" w:cs="Kokila" w:hint="cs"/>
          <w:sz w:val="44"/>
          <w:szCs w:val="44"/>
          <w:cs/>
          <w:lang w:bidi="hi-IN"/>
        </w:rPr>
        <w:t>अत्यार्त</w:t>
      </w:r>
      <w:r>
        <w:rPr>
          <w:rFonts w:ascii="Kokila" w:hAnsi="Kokila" w:cs="Kokila" w:hint="cs"/>
          <w:sz w:val="44"/>
          <w:szCs w:val="44"/>
          <w:cs/>
          <w:lang w:bidi="hi-IN"/>
        </w:rPr>
        <w:t>व वाली महिला रोज़ा रखेगी,</w:t>
      </w:r>
      <w:r>
        <w:rPr>
          <w:rFonts w:ascii="Kokila" w:hAnsi="Kokila" w:cs="Kokila"/>
          <w:sz w:val="44"/>
          <w:szCs w:val="44"/>
          <w:lang w:bidi="hi-IN"/>
        </w:rPr>
        <w:t xml:space="preserve"> </w:t>
      </w:r>
      <w:r>
        <w:rPr>
          <w:rFonts w:ascii="Kokila" w:hAnsi="Kokila" w:cs="Kokila" w:hint="cs"/>
          <w:sz w:val="44"/>
          <w:szCs w:val="44"/>
          <w:cs/>
          <w:lang w:bidi="hi-IN"/>
        </w:rPr>
        <w:t>नमाज़ पढ़ेगी तथा समय होने पर प्रत्येक नमाज़ के लिए वुज़ू करेगी।</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lastRenderedPageBreak/>
        <w:t>यदि वह चाहे तो ज़ुह्र एवं अस़्र को एक साथ इकट्ठा कर के किसी एक नमाज़ के समय में पढ़ सकती है, इसी प्रकार से मग़रिब एवं इशा के मध्य भी कर सकती है, और यह उस की आसानी के लिए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किंतु अपनी आदतानुसार मासिक धर्म वाले दिनों में नमाज़ एवं रोज़ा को छोड़ देगी।</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इस्तिह़ाज़ा वाली महिला का ह़ैज़ के साथ तीन हालत होती हैः</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 इस्तिह़ाज़ा के पूर्व उसे हैज़ की आदत रही हो, तो वह अपनी ह़ैज़ वाली आदत के दिनों में बैठी रहेगी तत्पश्चात स्नान कर के नमाज़ पढ़ेगी।</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 उसे इस के पूर्व मासिक धर्म की आदत न रही हो, किंतु वह गुणों के आधार पर हैज़ एवं इस्तिह़ाज़ा (अर्थात माहवारी एवं</w:t>
      </w:r>
      <w:r w:rsidRPr="008D45ED">
        <w:rPr>
          <w:rFonts w:ascii="Kokila" w:hAnsi="Kokila" w:cs="Kokila" w:hint="cs"/>
          <w:sz w:val="44"/>
          <w:szCs w:val="44"/>
          <w:cs/>
          <w:lang w:bidi="hi-IN"/>
        </w:rPr>
        <w:t xml:space="preserve"> </w:t>
      </w:r>
      <w:r w:rsidRPr="00C27317">
        <w:rPr>
          <w:rFonts w:ascii="Kokila" w:hAnsi="Kokila" w:cs="Kokila" w:hint="cs"/>
          <w:sz w:val="44"/>
          <w:szCs w:val="44"/>
          <w:cs/>
          <w:lang w:bidi="hi-IN"/>
        </w:rPr>
        <w:t>अत्यार्तव</w:t>
      </w:r>
      <w:r>
        <w:rPr>
          <w:rFonts w:ascii="Kokila" w:hAnsi="Kokila" w:cs="Kokila" w:hint="cs"/>
          <w:sz w:val="44"/>
          <w:szCs w:val="44"/>
          <w:cs/>
          <w:lang w:bidi="hi-IN"/>
        </w:rPr>
        <w:t xml:space="preserve">) के मध्य अंतर कर सकती हो, तो </w:t>
      </w:r>
      <w:r>
        <w:rPr>
          <w:rFonts w:ascii="Kokila" w:hAnsi="Kokila" w:cs="Kokila" w:hint="cs"/>
          <w:sz w:val="44"/>
          <w:szCs w:val="44"/>
          <w:cs/>
          <w:lang w:bidi="hi-IN"/>
        </w:rPr>
        <w:lastRenderedPageBreak/>
        <w:t>जब वह माहवारी के लक्षणों वाला रक्त देखे तो उन दिनों में बैठी रही, फिर वह स्नान करे और नमाज़ पढ़े।</w:t>
      </w:r>
    </w:p>
    <w:p w:rsidR="00671875" w:rsidRDefault="00671875" w:rsidP="00671875">
      <w:pPr>
        <w:ind w:firstLine="720"/>
        <w:jc w:val="both"/>
        <w:rPr>
          <w:rFonts w:ascii="Kokila" w:hAnsi="Kokila" w:cs="Kokila"/>
          <w:sz w:val="44"/>
          <w:szCs w:val="44"/>
          <w:lang w:bidi="hi-IN"/>
        </w:rPr>
      </w:pPr>
      <w:r>
        <w:rPr>
          <w:rFonts w:ascii="Kokila" w:hAnsi="Kokila" w:cs="Kokila" w:hint="cs"/>
          <w:sz w:val="44"/>
          <w:szCs w:val="44"/>
          <w:cs/>
          <w:lang w:bidi="hi-IN"/>
        </w:rPr>
        <w:t>- न तो इस के पूर्व उस की ह़ैज़ की आदत रही हो एवं न ही गुणों के आधार पर वह अंतर कर सकती हो।</w:t>
      </w:r>
    </w:p>
    <w:p w:rsidR="00671875" w:rsidRPr="00213228" w:rsidRDefault="00671875" w:rsidP="00671875">
      <w:pPr>
        <w:ind w:firstLine="720"/>
        <w:jc w:val="both"/>
        <w:rPr>
          <w:rFonts w:ascii="Kokila" w:hAnsi="Kokila" w:cs="Kokila"/>
          <w:sz w:val="44"/>
          <w:szCs w:val="44"/>
          <w:cs/>
          <w:lang w:bidi="hi-IN"/>
        </w:rPr>
      </w:pPr>
      <w:r>
        <w:rPr>
          <w:rFonts w:ascii="Kokila" w:hAnsi="Kokila" w:cs="Kokila" w:hint="cs"/>
          <w:sz w:val="44"/>
          <w:szCs w:val="44"/>
          <w:cs/>
          <w:lang w:bidi="hi-IN"/>
        </w:rPr>
        <w:t xml:space="preserve"> तो वह माहवारी आने के जो सामान्य दिन हैं उन को माहवारी के दिन मान लेगी, अर्थात प्रत्येक महीना के छः या सात दिन।</w:t>
      </w:r>
    </w:p>
    <w:p w:rsidR="00671875" w:rsidRPr="00CA7AC9" w:rsidRDefault="00671875" w:rsidP="00671875">
      <w:pPr>
        <w:ind w:firstLine="720"/>
        <w:jc w:val="both"/>
        <w:rPr>
          <w:rFonts w:ascii="Kokila" w:hAnsi="Kokila" w:cs="Kokila"/>
          <w:sz w:val="44"/>
          <w:szCs w:val="44"/>
          <w:cs/>
          <w:lang w:bidi="hi-IN"/>
        </w:rPr>
      </w:pPr>
      <w:r w:rsidRPr="00EE6C56">
        <w:rPr>
          <w:rFonts w:ascii="Kokila" w:hAnsi="Kokila" w:cs="Kokila"/>
          <w:b/>
          <w:bCs/>
          <w:color w:val="C00000"/>
          <w:sz w:val="44"/>
          <w:szCs w:val="44"/>
          <w:cs/>
          <w:lang w:bidi="hi-IN"/>
        </w:rPr>
        <w:t>प्रसव के कारण गर्भाश</w:t>
      </w:r>
      <w:r w:rsidRPr="00EE6C56">
        <w:rPr>
          <w:rFonts w:ascii="Kokila" w:hAnsi="Kokila" w:cs="Kokila" w:hint="cs"/>
          <w:b/>
          <w:bCs/>
          <w:color w:val="C00000"/>
          <w:sz w:val="44"/>
          <w:szCs w:val="44"/>
          <w:cs/>
          <w:lang w:bidi="hi-IN"/>
        </w:rPr>
        <w:t>य से निकलने वाले रक्त को</w:t>
      </w:r>
      <w:r>
        <w:rPr>
          <w:rFonts w:ascii="Kokila" w:hAnsi="Kokila" w:cs="Kokila" w:hint="cs"/>
          <w:sz w:val="44"/>
          <w:szCs w:val="44"/>
          <w:cs/>
          <w:lang w:bidi="hi-IN"/>
        </w:rPr>
        <w:t xml:space="preserve"> </w:t>
      </w:r>
      <w:r w:rsidRPr="00EE6C56">
        <w:rPr>
          <w:rFonts w:ascii="Kokila" w:hAnsi="Kokila" w:cs="Kokila" w:hint="cs"/>
          <w:b/>
          <w:bCs/>
          <w:color w:val="C00000"/>
          <w:sz w:val="44"/>
          <w:szCs w:val="44"/>
          <w:cs/>
          <w:lang w:bidi="hi-IN"/>
        </w:rPr>
        <w:t>निफ़ास</w:t>
      </w:r>
      <w:r>
        <w:rPr>
          <w:rFonts w:ascii="Kokila" w:hAnsi="Kokila" w:cs="Kokila" w:hint="cs"/>
          <w:sz w:val="44"/>
          <w:szCs w:val="44"/>
          <w:cs/>
          <w:lang w:bidi="hi-IN"/>
        </w:rPr>
        <w:t xml:space="preserve"> कहा जाता है, इस के न्यूनतम एवं अधिकतम दिन की कोई सीमा नहीं है, परंतु सामान्यतः यह चालीस दिनों तक रहता है।</w:t>
      </w:r>
    </w:p>
    <w:p w:rsidR="00671875" w:rsidRDefault="00671875" w:rsidP="00671875">
      <w:pPr>
        <w:ind w:firstLine="720"/>
        <w:jc w:val="both"/>
        <w:rPr>
          <w:rFonts w:ascii="Kokila" w:hAnsi="Kokila" w:cs="Kokila"/>
          <w:sz w:val="44"/>
          <w:szCs w:val="44"/>
          <w:lang w:bidi="hi-IN"/>
        </w:rPr>
      </w:pPr>
      <w:r w:rsidRPr="00CA7AC9">
        <w:rPr>
          <w:rFonts w:ascii="Kokila" w:hAnsi="Kokila" w:cs="Kokila"/>
          <w:sz w:val="44"/>
          <w:szCs w:val="44"/>
          <w:cs/>
          <w:lang w:bidi="hi-IN"/>
        </w:rPr>
        <w:t>उम्म</w:t>
      </w:r>
      <w:r>
        <w:rPr>
          <w:rFonts w:ascii="Kokila" w:hAnsi="Kokila" w:cs="Kokila" w:hint="cs"/>
          <w:sz w:val="44"/>
          <w:szCs w:val="44"/>
          <w:cs/>
          <w:lang w:bidi="hi-IN"/>
        </w:rPr>
        <w:t>े</w:t>
      </w:r>
      <w:r w:rsidRPr="00CA7AC9">
        <w:rPr>
          <w:rFonts w:ascii="Kokila" w:hAnsi="Kokila" w:cs="Kokila"/>
          <w:sz w:val="44"/>
          <w:szCs w:val="44"/>
          <w:cs/>
          <w:lang w:bidi="hi-IN"/>
        </w:rPr>
        <w:t xml:space="preserve"> सलाम</w:t>
      </w:r>
      <w:r>
        <w:rPr>
          <w:rFonts w:ascii="Kokila" w:hAnsi="Kokila" w:cs="Kokila" w:hint="cs"/>
          <w:sz w:val="44"/>
          <w:szCs w:val="44"/>
          <w:cs/>
          <w:lang w:bidi="hi-IN"/>
        </w:rPr>
        <w:t>ा रज़ियल्लाहु अन्हा कहती हैं कि प्रसवोत्तर वाली महिलाएं नबी सल्लल्लाहु अलैहि व सल्लम के युग में चालीस दिन तक बैठी रहती थीं।</w:t>
      </w:r>
    </w:p>
    <w:p w:rsidR="00671875" w:rsidRDefault="00671875" w:rsidP="00671875">
      <w:pPr>
        <w:ind w:firstLine="720"/>
        <w:jc w:val="both"/>
        <w:rPr>
          <w:rFonts w:ascii="Kokila" w:hAnsi="Kokila" w:cs="Kokila"/>
          <w:sz w:val="44"/>
          <w:szCs w:val="44"/>
          <w:cs/>
          <w:lang w:bidi="hi-IN"/>
        </w:rPr>
      </w:pPr>
      <w:r w:rsidRPr="00CA7AC9">
        <w:rPr>
          <w:rFonts w:ascii="Kokila" w:hAnsi="Kokila" w:cs="Kokila"/>
          <w:sz w:val="44"/>
          <w:szCs w:val="44"/>
          <w:cs/>
          <w:lang w:bidi="hi-IN"/>
        </w:rPr>
        <w:lastRenderedPageBreak/>
        <w:t>महिला को</w:t>
      </w:r>
      <w:r>
        <w:rPr>
          <w:rFonts w:ascii="Kokila" w:hAnsi="Kokila" w:cs="Kokila" w:hint="cs"/>
          <w:sz w:val="44"/>
          <w:szCs w:val="44"/>
          <w:cs/>
          <w:lang w:bidi="hi-IN"/>
        </w:rPr>
        <w:t xml:space="preserve"> शरीअत के</w:t>
      </w:r>
      <w:r w:rsidRPr="00CA7AC9">
        <w:rPr>
          <w:rFonts w:ascii="Kokila" w:hAnsi="Kokila" w:cs="Kokila"/>
          <w:sz w:val="44"/>
          <w:szCs w:val="44"/>
          <w:cs/>
          <w:lang w:bidi="hi-IN"/>
        </w:rPr>
        <w:t xml:space="preserve"> इन प्रावधानों को जानने के लिए उत्सुक होना चाहिए</w:t>
      </w:r>
      <w:r>
        <w:rPr>
          <w:rFonts w:ascii="Kokila" w:hAnsi="Kokila" w:cs="Kokila" w:hint="cs"/>
          <w:sz w:val="44"/>
          <w:szCs w:val="44"/>
          <w:cs/>
          <w:lang w:bidi="hi-IN"/>
        </w:rPr>
        <w:t>, तथा अपनी नमाज़ एवं इबादतों के विषय में सतर्क रहना चाहिए। ताकि वह अपने रब की प्रसन्नता एवं सदै</w:t>
      </w:r>
      <w:bookmarkStart w:id="0" w:name="_GoBack"/>
      <w:bookmarkEnd w:id="0"/>
      <w:r>
        <w:rPr>
          <w:rFonts w:ascii="Kokila" w:hAnsi="Kokila" w:cs="Kokila" w:hint="cs"/>
          <w:sz w:val="44"/>
          <w:szCs w:val="44"/>
          <w:cs/>
          <w:lang w:bidi="hi-IN"/>
        </w:rPr>
        <w:t>व के स्वर्ग में उसके पुण्य को पा सके।</w:t>
      </w:r>
    </w:p>
    <w:p w:rsidR="00671875" w:rsidRDefault="00671875" w:rsidP="00596D15">
      <w:pPr>
        <w:tabs>
          <w:tab w:val="left" w:pos="5670"/>
          <w:tab w:val="left" w:pos="5954"/>
          <w:tab w:val="left" w:pos="7230"/>
        </w:tabs>
        <w:spacing w:before="240"/>
        <w:ind w:right="851"/>
        <w:rPr>
          <w:rStyle w:val="fontstyle01"/>
          <w:rFonts w:asciiTheme="majorBidi" w:hAnsiTheme="majorBidi" w:cstheme="majorBidi"/>
          <w:sz w:val="24"/>
          <w:szCs w:val="24"/>
          <w:lang w:val="az-Latn-AZ" w:bidi="hi-IN"/>
        </w:rPr>
      </w:pPr>
    </w:p>
    <w:sectPr w:rsidR="00671875" w:rsidSect="00497F3E">
      <w:headerReference w:type="default" r:id="rId9"/>
      <w:footerReference w:type="default" r:id="rId10"/>
      <w:pgSz w:w="8391" w:h="11906"/>
      <w:pgMar w:top="0" w:right="851" w:bottom="0" w:left="1134" w:header="737" w:footer="680" w:gutter="0"/>
      <w:pgBorders w:display="notFirstPage" w:offsetFrom="page">
        <w:top w:val="thickThinLargeGap" w:sz="24" w:space="24" w:color="C00000"/>
        <w:left w:val="thickThinLargeGap" w:sz="24" w:space="24" w:color="C00000"/>
        <w:bottom w:val="thinThickLargeGap" w:sz="24" w:space="24" w:color="C00000"/>
        <w:right w:val="thinThickLargeGap" w:sz="24" w:space="24" w:color="C0000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A4B" w:rsidRDefault="00952A4B">
      <w:pPr>
        <w:spacing w:line="240" w:lineRule="auto"/>
      </w:pPr>
      <w:r>
        <w:separator/>
      </w:r>
    </w:p>
  </w:endnote>
  <w:endnote w:type="continuationSeparator" w:id="0">
    <w:p w:rsidR="00952A4B" w:rsidRDefault="00952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545" w:rsidRPr="001A5280" w:rsidRDefault="00431545">
    <w:pPr>
      <w:pStyle w:val="a6"/>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2607F1" w:rsidRPr="002607F1">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A4B" w:rsidRDefault="00952A4B">
      <w:pPr>
        <w:spacing w:line="240" w:lineRule="auto"/>
      </w:pPr>
      <w:r>
        <w:separator/>
      </w:r>
    </w:p>
  </w:footnote>
  <w:footnote w:type="continuationSeparator" w:id="0">
    <w:p w:rsidR="00952A4B" w:rsidRDefault="00952A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5"/>
  </w:num>
  <w:num w:numId="3">
    <w:abstractNumId w:val="4"/>
  </w:num>
  <w:num w:numId="4">
    <w:abstractNumId w:val="2"/>
  </w:num>
  <w:num w:numId="5">
    <w:abstractNumId w:val="11"/>
  </w:num>
  <w:num w:numId="6">
    <w:abstractNumId w:val="1"/>
  </w:num>
  <w:num w:numId="7">
    <w:abstractNumId w:val="12"/>
  </w:num>
  <w:num w:numId="8">
    <w:abstractNumId w:val="0"/>
  </w:num>
  <w:num w:numId="9">
    <w:abstractNumId w:val="9"/>
  </w:num>
  <w:num w:numId="10">
    <w:abstractNumId w:val="3"/>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hideSpellingErrors/>
  <w:proofState w:spelling="clean" w:grammar="clean"/>
  <w:defaultTabStop w:val="720"/>
  <w:characterSpacingControl w:val="doNotCompress"/>
  <w:hdrShapeDefaults>
    <o:shapedefaults v:ext="edit" spidmax="2049">
      <o:colormru v:ext="edit" colors="#f2eace,#f1fae2,#f7fcee,#f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E17"/>
    <w:rsid w:val="0001513B"/>
    <w:rsid w:val="00034E7E"/>
    <w:rsid w:val="000563A1"/>
    <w:rsid w:val="00070D89"/>
    <w:rsid w:val="00072092"/>
    <w:rsid w:val="0008076D"/>
    <w:rsid w:val="00087891"/>
    <w:rsid w:val="000917C7"/>
    <w:rsid w:val="000A32F8"/>
    <w:rsid w:val="000A7136"/>
    <w:rsid w:val="000B430B"/>
    <w:rsid w:val="000E0A4A"/>
    <w:rsid w:val="000E7F32"/>
    <w:rsid w:val="000F5EA8"/>
    <w:rsid w:val="0010340D"/>
    <w:rsid w:val="00154AB8"/>
    <w:rsid w:val="001656D6"/>
    <w:rsid w:val="00166173"/>
    <w:rsid w:val="00166BD4"/>
    <w:rsid w:val="00175455"/>
    <w:rsid w:val="00175F46"/>
    <w:rsid w:val="001A5280"/>
    <w:rsid w:val="001E2A12"/>
    <w:rsid w:val="00225E17"/>
    <w:rsid w:val="00226238"/>
    <w:rsid w:val="00237EDB"/>
    <w:rsid w:val="00245895"/>
    <w:rsid w:val="002607F1"/>
    <w:rsid w:val="00282994"/>
    <w:rsid w:val="002C4AC7"/>
    <w:rsid w:val="002F6D4E"/>
    <w:rsid w:val="00312D23"/>
    <w:rsid w:val="003251A7"/>
    <w:rsid w:val="003445CA"/>
    <w:rsid w:val="00350D6F"/>
    <w:rsid w:val="0038368C"/>
    <w:rsid w:val="003971E9"/>
    <w:rsid w:val="003A6213"/>
    <w:rsid w:val="003A6CC5"/>
    <w:rsid w:val="003D0A6A"/>
    <w:rsid w:val="003D61E5"/>
    <w:rsid w:val="00405A6A"/>
    <w:rsid w:val="004115BE"/>
    <w:rsid w:val="004162AD"/>
    <w:rsid w:val="00417A58"/>
    <w:rsid w:val="00431545"/>
    <w:rsid w:val="0044556C"/>
    <w:rsid w:val="00446D9B"/>
    <w:rsid w:val="00451528"/>
    <w:rsid w:val="00455163"/>
    <w:rsid w:val="00463BD6"/>
    <w:rsid w:val="00484A5F"/>
    <w:rsid w:val="00497F3E"/>
    <w:rsid w:val="004B3201"/>
    <w:rsid w:val="004C24BC"/>
    <w:rsid w:val="004C550E"/>
    <w:rsid w:val="004C70B1"/>
    <w:rsid w:val="004E7BD2"/>
    <w:rsid w:val="004F65C1"/>
    <w:rsid w:val="005006EC"/>
    <w:rsid w:val="00526318"/>
    <w:rsid w:val="00531670"/>
    <w:rsid w:val="00540BA8"/>
    <w:rsid w:val="005646E6"/>
    <w:rsid w:val="00596D15"/>
    <w:rsid w:val="005A7161"/>
    <w:rsid w:val="005B2897"/>
    <w:rsid w:val="005B52CE"/>
    <w:rsid w:val="005B7CAA"/>
    <w:rsid w:val="005D07E4"/>
    <w:rsid w:val="005D256D"/>
    <w:rsid w:val="005E7DEE"/>
    <w:rsid w:val="005F31D4"/>
    <w:rsid w:val="00610AFF"/>
    <w:rsid w:val="00655751"/>
    <w:rsid w:val="00671875"/>
    <w:rsid w:val="006C0703"/>
    <w:rsid w:val="006C2A09"/>
    <w:rsid w:val="006C49AD"/>
    <w:rsid w:val="006C6EC8"/>
    <w:rsid w:val="006F413D"/>
    <w:rsid w:val="006F50D7"/>
    <w:rsid w:val="00721E54"/>
    <w:rsid w:val="00722D5C"/>
    <w:rsid w:val="0077080E"/>
    <w:rsid w:val="00793AC1"/>
    <w:rsid w:val="007969C3"/>
    <w:rsid w:val="00797E8E"/>
    <w:rsid w:val="007B3BB5"/>
    <w:rsid w:val="007C77B0"/>
    <w:rsid w:val="007D2721"/>
    <w:rsid w:val="007E355D"/>
    <w:rsid w:val="007E54D0"/>
    <w:rsid w:val="00816C71"/>
    <w:rsid w:val="00834755"/>
    <w:rsid w:val="00842896"/>
    <w:rsid w:val="00845505"/>
    <w:rsid w:val="008457D9"/>
    <w:rsid w:val="0084673A"/>
    <w:rsid w:val="00850BD8"/>
    <w:rsid w:val="00873E44"/>
    <w:rsid w:val="008B6DC5"/>
    <w:rsid w:val="008C2AE3"/>
    <w:rsid w:val="008E1EF6"/>
    <w:rsid w:val="008E6494"/>
    <w:rsid w:val="008E6DAB"/>
    <w:rsid w:val="009046EE"/>
    <w:rsid w:val="0092550F"/>
    <w:rsid w:val="0093315D"/>
    <w:rsid w:val="00941DC9"/>
    <w:rsid w:val="00952A4B"/>
    <w:rsid w:val="009744FD"/>
    <w:rsid w:val="009805BF"/>
    <w:rsid w:val="0098396D"/>
    <w:rsid w:val="009A53E9"/>
    <w:rsid w:val="009A7042"/>
    <w:rsid w:val="009A7A86"/>
    <w:rsid w:val="009B1936"/>
    <w:rsid w:val="009B5652"/>
    <w:rsid w:val="009B70B2"/>
    <w:rsid w:val="009F4717"/>
    <w:rsid w:val="00A02212"/>
    <w:rsid w:val="00A16E69"/>
    <w:rsid w:val="00A36966"/>
    <w:rsid w:val="00A866DB"/>
    <w:rsid w:val="00A949B8"/>
    <w:rsid w:val="00AA14AF"/>
    <w:rsid w:val="00AA581D"/>
    <w:rsid w:val="00AC4069"/>
    <w:rsid w:val="00AC68B3"/>
    <w:rsid w:val="00AD14E5"/>
    <w:rsid w:val="00AE093F"/>
    <w:rsid w:val="00B175F0"/>
    <w:rsid w:val="00B22E90"/>
    <w:rsid w:val="00B24B0F"/>
    <w:rsid w:val="00B30F5D"/>
    <w:rsid w:val="00B50050"/>
    <w:rsid w:val="00B61119"/>
    <w:rsid w:val="00B61694"/>
    <w:rsid w:val="00B616E6"/>
    <w:rsid w:val="00B653D3"/>
    <w:rsid w:val="00B77A64"/>
    <w:rsid w:val="00B91AB2"/>
    <w:rsid w:val="00BA5956"/>
    <w:rsid w:val="00BB08DA"/>
    <w:rsid w:val="00C01DA2"/>
    <w:rsid w:val="00C10A76"/>
    <w:rsid w:val="00C10D9C"/>
    <w:rsid w:val="00C269D9"/>
    <w:rsid w:val="00C27825"/>
    <w:rsid w:val="00C376AB"/>
    <w:rsid w:val="00C7082B"/>
    <w:rsid w:val="00C7462B"/>
    <w:rsid w:val="00CA2C02"/>
    <w:rsid w:val="00CB5669"/>
    <w:rsid w:val="00CF161A"/>
    <w:rsid w:val="00CF3EF0"/>
    <w:rsid w:val="00D07272"/>
    <w:rsid w:val="00D31929"/>
    <w:rsid w:val="00D319BC"/>
    <w:rsid w:val="00D3372D"/>
    <w:rsid w:val="00D3719B"/>
    <w:rsid w:val="00D44563"/>
    <w:rsid w:val="00D539C1"/>
    <w:rsid w:val="00D70BC2"/>
    <w:rsid w:val="00DA684C"/>
    <w:rsid w:val="00DB28F3"/>
    <w:rsid w:val="00DD691A"/>
    <w:rsid w:val="00DE13DF"/>
    <w:rsid w:val="00DE796E"/>
    <w:rsid w:val="00DF09DA"/>
    <w:rsid w:val="00E06238"/>
    <w:rsid w:val="00E203B1"/>
    <w:rsid w:val="00E27268"/>
    <w:rsid w:val="00E447AC"/>
    <w:rsid w:val="00E517B8"/>
    <w:rsid w:val="00E6155B"/>
    <w:rsid w:val="00E64C1A"/>
    <w:rsid w:val="00E71C1E"/>
    <w:rsid w:val="00E73E66"/>
    <w:rsid w:val="00E762D6"/>
    <w:rsid w:val="00E8104D"/>
    <w:rsid w:val="00E822C3"/>
    <w:rsid w:val="00EA27EB"/>
    <w:rsid w:val="00EB16AF"/>
    <w:rsid w:val="00EB777E"/>
    <w:rsid w:val="00EC1592"/>
    <w:rsid w:val="00EC72F8"/>
    <w:rsid w:val="00ED1E27"/>
    <w:rsid w:val="00EE6C56"/>
    <w:rsid w:val="00F44F9F"/>
    <w:rsid w:val="00F45363"/>
    <w:rsid w:val="00F46223"/>
    <w:rsid w:val="00F51384"/>
    <w:rsid w:val="00F53D8E"/>
    <w:rsid w:val="00F569A2"/>
    <w:rsid w:val="00F906B2"/>
    <w:rsid w:val="00F91FF4"/>
    <w:rsid w:val="00FE4076"/>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eace,#f1fae2,#f7fcee,#fcf"/>
    </o:shapedefaults>
    <o:shapelayout v:ext="edit">
      <o:idmap v:ext="edit" data="1"/>
    </o:shapelayout>
  </w:shapeDefaults>
  <w:decimalSymbol w:val="."/>
  <w:listSeparator w:val=";"/>
  <w14:docId w14:val="2AC0A91B"/>
  <w15:docId w15:val="{07399614-B2F1-46B1-AFA8-E4F23CC6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Char"/>
    <w:uiPriority w:val="99"/>
    <w:unhideWhenUsed/>
    <w:rsid w:val="00721E54"/>
    <w:pPr>
      <w:tabs>
        <w:tab w:val="center" w:pos="4677"/>
        <w:tab w:val="right" w:pos="9355"/>
      </w:tabs>
      <w:spacing w:line="240" w:lineRule="auto"/>
    </w:pPr>
  </w:style>
  <w:style w:type="character" w:customStyle="1" w:styleId="Char">
    <w:name w:val="رأس الصفحة Char"/>
    <w:basedOn w:val="a0"/>
    <w:link w:val="a5"/>
    <w:uiPriority w:val="99"/>
    <w:rsid w:val="00721E54"/>
  </w:style>
  <w:style w:type="paragraph" w:styleId="a6">
    <w:name w:val="footer"/>
    <w:basedOn w:val="a"/>
    <w:link w:val="Char0"/>
    <w:uiPriority w:val="99"/>
    <w:unhideWhenUsed/>
    <w:rsid w:val="00721E54"/>
    <w:pPr>
      <w:tabs>
        <w:tab w:val="center" w:pos="4677"/>
        <w:tab w:val="right" w:pos="9355"/>
      </w:tabs>
      <w:spacing w:line="240" w:lineRule="auto"/>
    </w:pPr>
  </w:style>
  <w:style w:type="character" w:customStyle="1" w:styleId="Char0">
    <w:name w:val="تذييل الصفحة Char"/>
    <w:basedOn w:val="a0"/>
    <w:link w:val="a6"/>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7">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8">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Hyperlink">
    <w:name w:val="Hyperlink"/>
    <w:basedOn w:val="a0"/>
    <w:uiPriority w:val="99"/>
    <w:unhideWhenUsed/>
    <w:rsid w:val="009F4717"/>
    <w:rPr>
      <w:color w:val="0000FF" w:themeColor="hyperlink"/>
      <w:u w:val="single"/>
    </w:rPr>
  </w:style>
  <w:style w:type="character" w:styleId="a9">
    <w:name w:val="footnote reference"/>
    <w:basedOn w:val="a0"/>
    <w:uiPriority w:val="99"/>
    <w:semiHidden/>
    <w:unhideWhenUsed/>
    <w:rsid w:val="0008076D"/>
    <w:rPr>
      <w:vertAlign w:val="superscript"/>
    </w:rPr>
  </w:style>
  <w:style w:type="paragraph" w:styleId="aa">
    <w:name w:val="No Spacing"/>
    <w:link w:val="Char1"/>
    <w:uiPriority w:val="1"/>
    <w:qFormat/>
    <w:rsid w:val="0008076D"/>
    <w:pPr>
      <w:spacing w:line="240" w:lineRule="auto"/>
    </w:pPr>
    <w:rPr>
      <w:rFonts w:asciiTheme="minorHAnsi" w:eastAsiaTheme="minorHAnsi" w:hAnsiTheme="minorHAnsi" w:cstheme="minorBidi"/>
      <w:lang w:val="tr-TR" w:eastAsia="en-US"/>
    </w:rPr>
  </w:style>
  <w:style w:type="character" w:customStyle="1" w:styleId="Char1">
    <w:name w:val="بلا تباعد Char"/>
    <w:basedOn w:val="a0"/>
    <w:link w:val="aa"/>
    <w:uiPriority w:val="1"/>
    <w:rsid w:val="0008076D"/>
    <w:rPr>
      <w:rFonts w:asciiTheme="minorHAnsi" w:eastAsiaTheme="minorHAnsi" w:hAnsiTheme="minorHAnsi" w:cstheme="minorBidi"/>
      <w:lang w:val="tr-TR" w:eastAsia="en-US"/>
    </w:rPr>
  </w:style>
  <w:style w:type="paragraph" w:styleId="ab">
    <w:name w:val="footnote text"/>
    <w:basedOn w:val="a"/>
    <w:link w:val="Char2"/>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Char2">
    <w:name w:val="نص حاشية سفلية Char"/>
    <w:basedOn w:val="a0"/>
    <w:link w:val="ab"/>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c">
    <w:name w:val="Balloon Text"/>
    <w:basedOn w:val="a"/>
    <w:link w:val="Char3"/>
    <w:uiPriority w:val="99"/>
    <w:semiHidden/>
    <w:unhideWhenUsed/>
    <w:rsid w:val="009B5652"/>
    <w:pPr>
      <w:spacing w:line="240" w:lineRule="auto"/>
    </w:pPr>
    <w:rPr>
      <w:rFonts w:ascii="Tahoma" w:hAnsi="Tahoma" w:cs="Tahoma"/>
      <w:sz w:val="16"/>
      <w:szCs w:val="16"/>
    </w:rPr>
  </w:style>
  <w:style w:type="character" w:customStyle="1" w:styleId="Char3">
    <w:name w:val="نص في بالون Char"/>
    <w:basedOn w:val="a0"/>
    <w:link w:val="ac"/>
    <w:uiPriority w:val="99"/>
    <w:semiHidden/>
    <w:rsid w:val="009B5652"/>
    <w:rPr>
      <w:rFonts w:ascii="Tahoma" w:hAnsi="Tahoma" w:cs="Tahoma"/>
      <w:sz w:val="16"/>
      <w:szCs w:val="16"/>
    </w:rPr>
  </w:style>
  <w:style w:type="character" w:styleId="ad">
    <w:name w:val="Strong"/>
    <w:basedOn w:val="a0"/>
    <w:uiPriority w:val="22"/>
    <w:qFormat/>
    <w:rsid w:val="00596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BA06F-137A-4874-A5D0-9795D5E21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474</Words>
  <Characters>2708</Characters>
  <Application>Microsoft Office Word</Application>
  <DocSecurity>0</DocSecurity>
  <Lines>22</Lines>
  <Paragraphs>6</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sabir hussain</cp:lastModifiedBy>
  <cp:revision>2</cp:revision>
  <cp:lastPrinted>2023-01-08T12:50:00Z</cp:lastPrinted>
  <dcterms:created xsi:type="dcterms:W3CDTF">2024-02-23T17:11:00Z</dcterms:created>
  <dcterms:modified xsi:type="dcterms:W3CDTF">2024-02-23T17:11:00Z</dcterms:modified>
</cp:coreProperties>
</file>