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2DBDB" w:themeColor="accent2" w:themeTint="33"/>
  <w:body>
    <w:p w:rsidR="00E517B8" w:rsidRPr="00484A5F" w:rsidRDefault="00B175F0" w:rsidP="008E6494">
      <w:pPr>
        <w:ind w:left="-1134"/>
        <w:rPr>
          <w:rFonts w:ascii="Palatino Linotype" w:hAnsi="Palatino Linotype"/>
          <w:b/>
          <w:color w:val="382810"/>
          <w:sz w:val="44"/>
          <w:szCs w:val="44"/>
        </w:rPr>
      </w:pPr>
      <w:r>
        <w:rPr>
          <w:rFonts w:ascii="Palatino Linotype" w:hAnsi="Palatino Linotype"/>
          <w:b/>
          <w:noProof/>
          <w:color w:val="382810"/>
          <w:sz w:val="44"/>
          <w:szCs w:val="44"/>
          <w:lang w:val="ru-RU"/>
        </w:rPr>
        <w:drawing>
          <wp:inline distT="0" distB="0" distL="0" distR="0">
            <wp:extent cx="5344677" cy="7444163"/>
            <wp:effectExtent l="19050" t="0" r="8373"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6R62W1.jpg"/>
                    <pic:cNvPicPr/>
                  </pic:nvPicPr>
                  <pic:blipFill>
                    <a:blip r:embed="rId8"/>
                    <a:stretch>
                      <a:fillRect/>
                    </a:stretch>
                  </pic:blipFill>
                  <pic:spPr>
                    <a:xfrm>
                      <a:off x="0" y="0"/>
                      <a:ext cx="5344677" cy="7444163"/>
                    </a:xfrm>
                    <a:prstGeom prst="rect">
                      <a:avLst/>
                    </a:prstGeom>
                  </pic:spPr>
                </pic:pic>
              </a:graphicData>
            </a:graphic>
          </wp:inline>
        </w:drawing>
      </w:r>
    </w:p>
    <w:p w:rsidR="00E822C3" w:rsidRDefault="007E3376" w:rsidP="00E822C3">
      <w:pPr>
        <w:tabs>
          <w:tab w:val="left" w:pos="5670"/>
          <w:tab w:val="left" w:pos="5954"/>
          <w:tab w:val="left" w:pos="7230"/>
        </w:tabs>
        <w:spacing w:before="240"/>
        <w:ind w:right="851" w:firstLine="1"/>
        <w:rPr>
          <w:rStyle w:val="fontstyle01"/>
          <w:sz w:val="24"/>
          <w:szCs w:val="24"/>
          <w:lang w:val="az-Latn-AZ"/>
        </w:rPr>
      </w:pPr>
      <w:r w:rsidRPr="007E3376">
        <w:rPr>
          <w:rFonts w:ascii="PalatinoLinotype-Roman" w:hAnsi="PalatinoLinotype-Roman"/>
          <w:b/>
          <w:bCs/>
          <w:noProof/>
          <w:color w:val="000000"/>
          <w:sz w:val="26"/>
          <w:szCs w:val="26"/>
          <w:lang w:val="ru-RU"/>
        </w:rPr>
        <w:lastRenderedPageBreak/>
        <w:pict>
          <v:roundrect id="Скругленный прямоугольник 1" o:spid="_x0000_s1026" style="position:absolute;left:0;text-align:left;margin-left:5.15pt;margin-top:-37.6pt;width:297.5pt;height:82.2pt;z-index:251659264;visibility:visible;mso-width-relative:margin;mso-height-relative:margin;v-text-anchor:middle" arcsize="104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" fillcolor="#f2dbdb [661]" strokecolor="#c0504d [3205]" strokeweight="2pt">
            <v:textbox>
              <w:txbxContent>
                <w:p w:rsidR="00F13CE4" w:rsidRDefault="00F13CE4" w:rsidP="00F13CE4">
                  <w:pPr>
                    <w:tabs>
                      <w:tab w:val="left" w:pos="5103"/>
                      <w:tab w:val="left" w:pos="5812"/>
                      <w:tab w:val="left" w:pos="7230"/>
                    </w:tabs>
                    <w:ind w:right="-68"/>
                    <w:jc w:val="center"/>
                    <w:rPr>
                      <w:rFonts w:asciiTheme="majorBidi" w:hAnsiTheme="majorBidi" w:cstheme="majorBidi"/>
                      <w:b/>
                      <w:bCs/>
                      <w:sz w:val="24"/>
                      <w:szCs w:val="24"/>
                      <w:lang w:val="kk-KZ"/>
                    </w:rPr>
                  </w:pPr>
                  <w:r w:rsidRPr="00AB4B70">
                    <w:rPr>
                      <w:rFonts w:asciiTheme="majorBidi" w:hAnsiTheme="majorBidi" w:cstheme="majorBidi"/>
                      <w:b/>
                      <w:bCs/>
                      <w:sz w:val="24"/>
                      <w:szCs w:val="24"/>
                      <w:lang w:val="kk-KZ"/>
                    </w:rPr>
                    <w:t>Әйел кісінің жатырынан келетін қанға байланысты қайта-қайта қойылатын сұрақтар</w:t>
                  </w:r>
                  <w:r>
                    <w:rPr>
                      <w:rFonts w:asciiTheme="majorBidi" w:hAnsiTheme="majorBidi" w:cstheme="majorBidi"/>
                      <w:b/>
                      <w:bCs/>
                      <w:sz w:val="24"/>
                      <w:szCs w:val="24"/>
                      <w:lang w:val="kk-KZ"/>
                    </w:rPr>
                    <w:t>:</w:t>
                  </w:r>
                  <w:r w:rsidRPr="00AB4B70">
                    <w:rPr>
                      <w:rFonts w:asciiTheme="majorBidi" w:hAnsiTheme="majorBidi" w:cstheme="majorBidi"/>
                      <w:b/>
                      <w:bCs/>
                      <w:sz w:val="24"/>
                      <w:szCs w:val="24"/>
                      <w:lang w:val="kk-KZ"/>
                    </w:rPr>
                    <w:t xml:space="preserve"> Ол намазын соған байланысты қояды ма? </w:t>
                  </w:r>
                </w:p>
                <w:p w:rsidR="00E822C3" w:rsidRPr="00F13CE4" w:rsidRDefault="00F13CE4" w:rsidP="00F13CE4">
                  <w:pPr>
                    <w:tabs>
                      <w:tab w:val="left" w:pos="5103"/>
                      <w:tab w:val="left" w:pos="5812"/>
                      <w:tab w:val="left" w:pos="7230"/>
                    </w:tabs>
                    <w:ind w:right="-68"/>
                    <w:jc w:val="center"/>
                    <w:rPr>
                      <w:rStyle w:val="fontstyle01"/>
                      <w:b/>
                      <w:bCs/>
                      <w:lang w:val="kk-KZ"/>
                    </w:rPr>
                  </w:pPr>
                  <w:r w:rsidRPr="00AB4B70">
                    <w:rPr>
                      <w:rFonts w:asciiTheme="majorBidi" w:hAnsiTheme="majorBidi" w:cstheme="majorBidi"/>
                      <w:b/>
                      <w:bCs/>
                      <w:sz w:val="24"/>
                      <w:szCs w:val="24"/>
                      <w:lang w:val="kk-KZ"/>
                    </w:rPr>
                    <w:t>Әлде ғұсыл алып намаз оқи береді ме?</w:t>
                  </w:r>
                </w:p>
                <w:p w:rsidR="00E822C3" w:rsidRPr="00B175F0" w:rsidRDefault="00E822C3" w:rsidP="00F13CE4">
                  <w:pPr>
                    <w:tabs>
                      <w:tab w:val="left" w:pos="5103"/>
                      <w:tab w:val="left" w:pos="5812"/>
                    </w:tabs>
                    <w:ind w:left="-142" w:right="-66"/>
                    <w:jc w:val="center"/>
                    <w:rPr>
                      <w:lang w:val="az-Latn-AZ"/>
                    </w:rPr>
                  </w:pPr>
                </w:p>
              </w:txbxContent>
            </v:textbox>
          </v:roundrect>
        </w:pict>
      </w:r>
    </w:p>
    <w:p w:rsidR="009805BF" w:rsidRDefault="009805BF" w:rsidP="009805BF">
      <w:pPr>
        <w:tabs>
          <w:tab w:val="left" w:pos="5670"/>
          <w:tab w:val="left" w:pos="5954"/>
          <w:tab w:val="left" w:pos="7230"/>
        </w:tabs>
        <w:spacing w:before="240"/>
        <w:ind w:right="851"/>
        <w:rPr>
          <w:rStyle w:val="fontstyle01"/>
          <w:sz w:val="24"/>
          <w:szCs w:val="24"/>
          <w:lang w:val="az-Latn-AZ"/>
        </w:rPr>
      </w:pPr>
    </w:p>
    <w:p w:rsidR="00F13CE4" w:rsidRDefault="00F13CE4" w:rsidP="00F13CE4">
      <w:pPr>
        <w:rPr>
          <w:rFonts w:asciiTheme="majorBidi" w:hAnsiTheme="majorBidi" w:cstheme="majorBidi"/>
          <w:sz w:val="24"/>
          <w:szCs w:val="24"/>
          <w:lang w:val="kk-KZ"/>
        </w:rPr>
      </w:pPr>
    </w:p>
    <w:p w:rsidR="00596D15" w:rsidRDefault="00F13CE4" w:rsidP="00F13CE4">
      <w:pPr>
        <w:rPr>
          <w:rFonts w:asciiTheme="majorBidi" w:hAnsiTheme="majorBidi" w:cstheme="majorBidi"/>
          <w:sz w:val="24"/>
          <w:szCs w:val="24"/>
          <w:lang w:val="kk-KZ"/>
        </w:rPr>
      </w:pPr>
      <w:r w:rsidRPr="00AB4B70">
        <w:rPr>
          <w:rFonts w:asciiTheme="majorBidi" w:hAnsiTheme="majorBidi" w:cstheme="majorBidi"/>
          <w:sz w:val="24"/>
          <w:szCs w:val="24"/>
          <w:lang w:val="kk-KZ"/>
        </w:rPr>
        <w:t xml:space="preserve">Және солардың арасында </w:t>
      </w:r>
      <w:r w:rsidRPr="00F13CE4">
        <w:rPr>
          <w:rFonts w:asciiTheme="majorBidi" w:hAnsiTheme="majorBidi" w:cstheme="majorBidi"/>
          <w:b/>
          <w:bCs/>
          <w:color w:val="C00000"/>
          <w:sz w:val="24"/>
          <w:szCs w:val="24"/>
          <w:lang w:val="kk-KZ"/>
        </w:rPr>
        <w:t>хайыз</w:t>
      </w:r>
      <w:r w:rsidRPr="00AB4B70">
        <w:rPr>
          <w:rFonts w:asciiTheme="majorBidi" w:hAnsiTheme="majorBidi" w:cstheme="majorBidi"/>
          <w:sz w:val="24"/>
          <w:szCs w:val="24"/>
          <w:lang w:val="kk-KZ"/>
        </w:rPr>
        <w:t xml:space="preserve"> яғни </w:t>
      </w:r>
      <w:r w:rsidRPr="00F13CE4">
        <w:rPr>
          <w:rFonts w:asciiTheme="majorBidi" w:hAnsiTheme="majorBidi" w:cstheme="majorBidi"/>
          <w:color w:val="C00000"/>
          <w:sz w:val="24"/>
          <w:szCs w:val="24"/>
          <w:lang w:val="kk-KZ"/>
        </w:rPr>
        <w:t>етеккір.</w:t>
      </w:r>
      <w:r w:rsidRPr="00AB4B70">
        <w:rPr>
          <w:rFonts w:asciiTheme="majorBidi" w:hAnsiTheme="majorBidi" w:cstheme="majorBidi"/>
          <w:sz w:val="24"/>
          <w:szCs w:val="24"/>
          <w:lang w:val="kk-KZ"/>
        </w:rPr>
        <w:t xml:space="preserve"> Ол әйел кісінің  жатырының ішкі жағынан белгілі мезгілмен келетін табиғи қан. Аллаһ оны өзінің даналығымен  жатырдағы бала үшін қорек ретінде жаратқан.</w:t>
      </w:r>
    </w:p>
    <w:p w:rsidR="00F13CE4" w:rsidRPr="00596D15" w:rsidRDefault="00F13CE4" w:rsidP="00F13CE4">
      <w:pPr>
        <w:rPr>
          <w:rStyle w:val="fontstyle01"/>
          <w:rFonts w:asciiTheme="majorBidi" w:hAnsiTheme="majorBidi" w:cstheme="majorBidi"/>
          <w:sz w:val="24"/>
          <w:szCs w:val="24"/>
          <w:lang w:val="az-Latn-AZ"/>
        </w:rPr>
      </w:pPr>
    </w:p>
    <w:p w:rsidR="00B5722D" w:rsidRDefault="00F13CE4" w:rsidP="00F13CE4">
      <w:pPr>
        <w:rPr>
          <w:rFonts w:asciiTheme="majorBidi" w:hAnsiTheme="majorBidi" w:cstheme="majorBidi"/>
          <w:sz w:val="24"/>
          <w:szCs w:val="24"/>
          <w:lang w:val="kk-KZ"/>
        </w:rPr>
      </w:pPr>
      <w:r w:rsidRPr="00AB4B70">
        <w:rPr>
          <w:rFonts w:asciiTheme="majorBidi" w:hAnsiTheme="majorBidi" w:cstheme="majorBidi"/>
          <w:sz w:val="24"/>
          <w:szCs w:val="24"/>
          <w:lang w:val="kk-KZ"/>
        </w:rPr>
        <w:t xml:space="preserve">Әрі әйел кісі өзінен осындай қанның келгенін көрсе, ол хайыз болып саналады, әрі оның қай жаста басталатыны немесе қай жаста аяқталатыны нақты белгіленбейді. Және оның ұзақтығының ең аз мерзімі де, ең көп мерзімі де нақты бекітілмеген. </w:t>
      </w:r>
      <w:r w:rsidR="00B5722D" w:rsidRPr="00AB4B70">
        <w:rPr>
          <w:rFonts w:asciiTheme="majorBidi" w:hAnsiTheme="majorBidi" w:cstheme="majorBidi"/>
          <w:sz w:val="24"/>
          <w:szCs w:val="24"/>
          <w:lang w:val="kk-KZ"/>
        </w:rPr>
        <w:t>Сондықтан әйел кісінің әдеттегі үнемі көретін</w:t>
      </w:r>
    </w:p>
    <w:p w:rsidR="00F13CE4" w:rsidRDefault="00B5722D" w:rsidP="00F13CE4">
      <w:pPr>
        <w:rPr>
          <w:rFonts w:asciiTheme="majorBidi" w:hAnsiTheme="majorBidi" w:cstheme="majorBidi"/>
          <w:sz w:val="24"/>
          <w:szCs w:val="24"/>
          <w:lang w:val="kk-KZ"/>
        </w:rPr>
      </w:pPr>
      <w:r w:rsidRPr="00AB4B70">
        <w:rPr>
          <w:rFonts w:asciiTheme="majorBidi" w:hAnsiTheme="majorBidi" w:cstheme="majorBidi"/>
          <w:sz w:val="24"/>
          <w:szCs w:val="24"/>
          <w:lang w:val="kk-KZ"/>
        </w:rPr>
        <w:t xml:space="preserve">қаны хайыз болып табылады.   </w:t>
      </w:r>
    </w:p>
    <w:p w:rsidR="00F13CE4" w:rsidRDefault="00F13CE4" w:rsidP="00F13CE4">
      <w:pPr>
        <w:rPr>
          <w:rFonts w:asciiTheme="majorBidi" w:hAnsiTheme="majorBidi" w:cstheme="majorBidi"/>
          <w:sz w:val="24"/>
          <w:szCs w:val="24"/>
          <w:lang w:val="kk-KZ"/>
        </w:rPr>
      </w:pPr>
    </w:p>
    <w:p w:rsidR="00596D15" w:rsidRDefault="00B5722D" w:rsidP="00B5722D">
      <w:pPr>
        <w:tabs>
          <w:tab w:val="left" w:pos="6379"/>
        </w:tabs>
        <w:rPr>
          <w:rStyle w:val="fontstyle01"/>
          <w:rFonts w:asciiTheme="majorBidi" w:hAnsiTheme="majorBidi" w:cstheme="majorBidi"/>
          <w:sz w:val="24"/>
          <w:szCs w:val="24"/>
          <w:lang w:val="kk-KZ"/>
        </w:rPr>
      </w:pPr>
      <w:r w:rsidRPr="00AB4B70">
        <w:rPr>
          <w:rFonts w:asciiTheme="majorBidi" w:hAnsiTheme="majorBidi" w:cstheme="majorBidi"/>
          <w:sz w:val="24"/>
          <w:szCs w:val="24"/>
          <w:lang w:val="kk-KZ"/>
        </w:rPr>
        <w:t xml:space="preserve">Ал әдетте көбінесе оның қайзы не алты не жеті күн </w:t>
      </w:r>
      <w:r>
        <w:rPr>
          <w:rFonts w:asciiTheme="majorBidi" w:hAnsiTheme="majorBidi" w:cstheme="majorBidi"/>
          <w:sz w:val="24"/>
          <w:szCs w:val="24"/>
          <w:lang w:val="kk-KZ"/>
        </w:rPr>
        <w:t>к</w:t>
      </w:r>
      <w:r w:rsidRPr="00AB4B70">
        <w:rPr>
          <w:rFonts w:asciiTheme="majorBidi" w:hAnsiTheme="majorBidi" w:cstheme="majorBidi"/>
          <w:sz w:val="24"/>
          <w:szCs w:val="24"/>
          <w:lang w:val="kk-KZ"/>
        </w:rPr>
        <w:t>еледі.Оның хайыздан тазаланғаны түссіз сұйықтықтың келумен анық болады. Ал тазаруынан кейін әдетте мұндай сұйықтығы келмейтін әйел үшін қаннан тазарғанын білдіретін құрғақтықпен белгілі болады.</w:t>
      </w:r>
    </w:p>
    <w:p w:rsidR="00B5722D" w:rsidRPr="00B5722D" w:rsidRDefault="00B5722D" w:rsidP="00F13CE4">
      <w:pPr>
        <w:rPr>
          <w:rStyle w:val="fontstyle01"/>
          <w:rFonts w:asciiTheme="majorBidi" w:hAnsiTheme="majorBidi" w:cstheme="majorBidi"/>
          <w:sz w:val="24"/>
          <w:szCs w:val="24"/>
          <w:lang w:val="kk-KZ"/>
        </w:rPr>
      </w:pPr>
    </w:p>
    <w:p w:rsidR="00B5722D" w:rsidRDefault="00B5722D" w:rsidP="00B5722D">
      <w:pPr>
        <w:rPr>
          <w:rFonts w:asciiTheme="majorBidi" w:hAnsiTheme="majorBidi" w:cstheme="majorBidi"/>
          <w:sz w:val="24"/>
          <w:szCs w:val="24"/>
          <w:lang w:val="kk-KZ"/>
        </w:rPr>
      </w:pPr>
      <w:r w:rsidRPr="00AB4B70">
        <w:rPr>
          <w:rFonts w:asciiTheme="majorBidi" w:hAnsiTheme="majorBidi" w:cstheme="majorBidi"/>
          <w:sz w:val="24"/>
          <w:szCs w:val="24"/>
          <w:lang w:val="kk-KZ"/>
        </w:rPr>
        <w:t xml:space="preserve">Хайызы келген әйел намаз бен оразаны қояды, әрі кейін оразасын өтеп бірақ намаздарды өтемейді. </w:t>
      </w:r>
    </w:p>
    <w:p w:rsidR="00B5722D" w:rsidRPr="00AB4B70" w:rsidRDefault="00B5722D" w:rsidP="00B5722D">
      <w:pPr>
        <w:rPr>
          <w:rFonts w:asciiTheme="majorBidi" w:hAnsiTheme="majorBidi" w:cstheme="majorBidi"/>
          <w:sz w:val="24"/>
          <w:szCs w:val="24"/>
          <w:lang w:val="kk-KZ"/>
        </w:rPr>
      </w:pPr>
      <w:r w:rsidRPr="00AB4B70">
        <w:rPr>
          <w:rFonts w:asciiTheme="majorBidi" w:hAnsiTheme="majorBidi" w:cstheme="majorBidi"/>
          <w:sz w:val="24"/>
          <w:szCs w:val="24"/>
          <w:lang w:val="kk-KZ"/>
        </w:rPr>
        <w:t xml:space="preserve"> </w:t>
      </w:r>
    </w:p>
    <w:p w:rsidR="00B5722D" w:rsidRDefault="00B5722D" w:rsidP="00B5722D">
      <w:pPr>
        <w:rPr>
          <w:rFonts w:asciiTheme="majorBidi" w:hAnsiTheme="majorBidi" w:cstheme="majorBidi"/>
          <w:sz w:val="24"/>
          <w:szCs w:val="24"/>
          <w:lang w:val="kk-KZ"/>
        </w:rPr>
      </w:pPr>
      <w:bookmarkStart w:id="0" w:name="_GoBack"/>
      <w:bookmarkEnd w:id="0"/>
      <w:r w:rsidRPr="00B5722D">
        <w:rPr>
          <w:rFonts w:asciiTheme="majorBidi" w:hAnsiTheme="majorBidi" w:cstheme="majorBidi"/>
          <w:b/>
          <w:bCs/>
          <w:color w:val="C00000"/>
          <w:sz w:val="24"/>
          <w:szCs w:val="24"/>
          <w:lang w:val="kk-KZ"/>
        </w:rPr>
        <w:t>Истахада</w:t>
      </w:r>
      <w:r w:rsidRPr="00AB4B70">
        <w:rPr>
          <w:rFonts w:asciiTheme="majorBidi" w:hAnsiTheme="majorBidi" w:cstheme="majorBidi"/>
          <w:sz w:val="24"/>
          <w:szCs w:val="24"/>
          <w:lang w:val="kk-KZ"/>
        </w:rPr>
        <w:t xml:space="preserve"> деп аталатын қансырауға келер болсақ, ол әйел кісінің жатырының төменгі жағынан әлдебір ауруға немесе тамырларының жаралануына байланысты мезгілсіз келетін қан.  </w:t>
      </w:r>
    </w:p>
    <w:p w:rsidR="00596D15" w:rsidRDefault="00B5722D" w:rsidP="00B5722D">
      <w:pPr>
        <w:rPr>
          <w:rStyle w:val="fontstyle01"/>
          <w:rFonts w:asciiTheme="majorBidi" w:hAnsiTheme="majorBidi" w:cstheme="majorBidi"/>
          <w:b/>
          <w:bCs/>
          <w:sz w:val="24"/>
          <w:szCs w:val="24"/>
          <w:lang w:val="kk-KZ"/>
        </w:rPr>
      </w:pPr>
      <w:r w:rsidRPr="00B5722D">
        <w:rPr>
          <w:rFonts w:asciiTheme="majorBidi" w:hAnsiTheme="majorBidi" w:cstheme="majorBidi"/>
          <w:b/>
          <w:bCs/>
          <w:sz w:val="24"/>
          <w:szCs w:val="24"/>
          <w:lang w:val="kk-KZ"/>
        </w:rPr>
        <w:lastRenderedPageBreak/>
        <w:t>Хайыз бен истихаданың  айырмашылығы</w:t>
      </w:r>
      <w:r>
        <w:rPr>
          <w:rStyle w:val="fontstyle01"/>
          <w:rFonts w:asciiTheme="majorBidi" w:hAnsiTheme="majorBidi" w:cstheme="majorBidi"/>
          <w:b/>
          <w:bCs/>
          <w:sz w:val="24"/>
          <w:szCs w:val="24"/>
          <w:lang w:val="kk-KZ"/>
        </w:rPr>
        <w:t>:</w:t>
      </w:r>
    </w:p>
    <w:p w:rsidR="00B5722D" w:rsidRPr="00B5722D" w:rsidRDefault="00B5722D" w:rsidP="00B5722D">
      <w:pPr>
        <w:rPr>
          <w:rStyle w:val="fontstyle01"/>
          <w:rFonts w:asciiTheme="majorBidi" w:hAnsiTheme="majorBidi" w:cstheme="majorBidi"/>
          <w:b/>
          <w:bCs/>
          <w:sz w:val="24"/>
          <w:szCs w:val="24"/>
          <w:lang w:val="kk-KZ"/>
        </w:rPr>
      </w:pPr>
    </w:p>
    <w:p w:rsidR="00B5722D" w:rsidRDefault="00596D15" w:rsidP="00B5722D">
      <w:pPr>
        <w:rPr>
          <w:rFonts w:asciiTheme="majorBidi" w:hAnsiTheme="majorBidi" w:cstheme="majorBidi"/>
          <w:sz w:val="24"/>
          <w:szCs w:val="24"/>
          <w:lang w:val="kk-KZ"/>
        </w:rPr>
      </w:pPr>
      <w:r w:rsidRPr="002607F1">
        <w:rPr>
          <w:rStyle w:val="fontstyle01"/>
          <w:rFonts w:asciiTheme="majorBidi" w:hAnsiTheme="majorBidi" w:cstheme="majorBidi"/>
          <w:color w:val="C00000"/>
          <w:sz w:val="24"/>
          <w:szCs w:val="24"/>
          <w:lang w:val="az-Latn-AZ"/>
        </w:rPr>
        <w:t>-</w:t>
      </w:r>
      <w:r w:rsidR="00B5722D">
        <w:rPr>
          <w:rStyle w:val="fontstyle01"/>
          <w:rFonts w:asciiTheme="majorBidi" w:hAnsiTheme="majorBidi" w:cstheme="majorBidi"/>
          <w:color w:val="C00000"/>
          <w:sz w:val="24"/>
          <w:szCs w:val="24"/>
          <w:lang w:val="kk-KZ"/>
        </w:rPr>
        <w:t xml:space="preserve"> </w:t>
      </w:r>
      <w:r w:rsidR="00B5722D">
        <w:rPr>
          <w:rFonts w:asciiTheme="majorBidi" w:hAnsiTheme="majorBidi" w:cstheme="majorBidi"/>
          <w:sz w:val="24"/>
          <w:szCs w:val="24"/>
          <w:lang w:val="kk-KZ"/>
        </w:rPr>
        <w:t>Х</w:t>
      </w:r>
      <w:r w:rsidR="00B5722D" w:rsidRPr="00AB4B70">
        <w:rPr>
          <w:rFonts w:asciiTheme="majorBidi" w:hAnsiTheme="majorBidi" w:cstheme="majorBidi"/>
          <w:sz w:val="24"/>
          <w:szCs w:val="24"/>
          <w:lang w:val="kk-KZ"/>
        </w:rPr>
        <w:t>айыз қаны қара түсті, қою, жағымсыз иісті, шыққан соң ұйып қалма</w:t>
      </w:r>
      <w:r w:rsidR="00B5722D">
        <w:rPr>
          <w:rFonts w:asciiTheme="majorBidi" w:hAnsiTheme="majorBidi" w:cstheme="majorBidi"/>
          <w:sz w:val="24"/>
          <w:szCs w:val="24"/>
          <w:lang w:val="kk-KZ"/>
        </w:rPr>
        <w:t xml:space="preserve">йды, ал </w:t>
      </w:r>
      <w:r w:rsidR="00B5722D" w:rsidRPr="00AB4B70">
        <w:rPr>
          <w:rFonts w:asciiTheme="majorBidi" w:hAnsiTheme="majorBidi" w:cstheme="majorBidi"/>
          <w:sz w:val="24"/>
          <w:szCs w:val="24"/>
          <w:lang w:val="kk-KZ"/>
        </w:rPr>
        <w:t>қансырау</w:t>
      </w:r>
      <w:r w:rsidR="00B5722D">
        <w:rPr>
          <w:rFonts w:asciiTheme="majorBidi" w:hAnsiTheme="majorBidi" w:cstheme="majorBidi"/>
          <w:sz w:val="24"/>
          <w:szCs w:val="24"/>
          <w:lang w:val="kk-KZ"/>
        </w:rPr>
        <w:t>-</w:t>
      </w:r>
      <w:r w:rsidR="00B5722D" w:rsidRPr="00AB4B70">
        <w:rPr>
          <w:rFonts w:asciiTheme="majorBidi" w:hAnsiTheme="majorBidi" w:cstheme="majorBidi"/>
          <w:sz w:val="24"/>
          <w:szCs w:val="24"/>
          <w:lang w:val="kk-KZ"/>
        </w:rPr>
        <w:t xml:space="preserve">истихада қаны қып қызыл түсті, сұйық және  иіссіз болады, әрі шыққан соң ұйып қалады. </w:t>
      </w:r>
    </w:p>
    <w:p w:rsidR="004848B6" w:rsidRPr="00AB4B70" w:rsidRDefault="004848B6" w:rsidP="00B5722D">
      <w:pPr>
        <w:rPr>
          <w:rFonts w:asciiTheme="majorBidi" w:hAnsiTheme="majorBidi" w:cstheme="majorBidi"/>
          <w:sz w:val="24"/>
          <w:szCs w:val="24"/>
          <w:lang w:val="kk-KZ"/>
        </w:rPr>
      </w:pPr>
    </w:p>
    <w:p w:rsidR="004848B6" w:rsidRDefault="00596D15" w:rsidP="004848B6">
      <w:pPr>
        <w:rPr>
          <w:rFonts w:asciiTheme="majorBidi" w:hAnsiTheme="majorBidi" w:cstheme="majorBidi"/>
          <w:sz w:val="24"/>
          <w:szCs w:val="24"/>
          <w:lang w:val="kk-KZ"/>
        </w:rPr>
      </w:pPr>
      <w:r w:rsidRPr="002607F1">
        <w:rPr>
          <w:rStyle w:val="fontstyle01"/>
          <w:rFonts w:asciiTheme="majorBidi" w:hAnsiTheme="majorBidi" w:cstheme="majorBidi"/>
          <w:color w:val="C00000"/>
          <w:sz w:val="24"/>
          <w:szCs w:val="24"/>
          <w:lang w:val="az-Latn-AZ"/>
        </w:rPr>
        <w:t>-</w:t>
      </w:r>
      <w:r w:rsidR="00B5722D">
        <w:rPr>
          <w:rStyle w:val="fontstyle01"/>
          <w:rFonts w:asciiTheme="majorBidi" w:hAnsiTheme="majorBidi" w:cstheme="majorBidi"/>
          <w:color w:val="C00000"/>
          <w:sz w:val="24"/>
          <w:szCs w:val="24"/>
          <w:lang w:val="kk-KZ"/>
        </w:rPr>
        <w:t xml:space="preserve"> </w:t>
      </w:r>
      <w:r w:rsidR="004848B6">
        <w:rPr>
          <w:rFonts w:asciiTheme="majorBidi" w:hAnsiTheme="majorBidi" w:cstheme="majorBidi"/>
          <w:sz w:val="24"/>
          <w:szCs w:val="24"/>
          <w:lang w:val="kk-KZ"/>
        </w:rPr>
        <w:t>Ж</w:t>
      </w:r>
      <w:r w:rsidR="004848B6" w:rsidRPr="00AB4B70">
        <w:rPr>
          <w:rFonts w:asciiTheme="majorBidi" w:hAnsiTheme="majorBidi" w:cstheme="majorBidi"/>
          <w:sz w:val="24"/>
          <w:szCs w:val="24"/>
          <w:lang w:val="kk-KZ"/>
        </w:rPr>
        <w:t xml:space="preserve">атырдан шыққан кез-келген қандағы негіз оның хайыз болуында. Тек егер оның истахада екеніне нұсқайтын нақты дәлел келмесе ғана. Өйткені бұл негізігі табиғи қан. </w:t>
      </w:r>
    </w:p>
    <w:p w:rsidR="004848B6" w:rsidRPr="00AB4B70" w:rsidRDefault="004848B6" w:rsidP="004848B6">
      <w:pPr>
        <w:rPr>
          <w:rFonts w:asciiTheme="majorBidi" w:hAnsiTheme="majorBidi" w:cstheme="majorBidi"/>
          <w:sz w:val="24"/>
          <w:szCs w:val="24"/>
          <w:lang w:val="kk-KZ"/>
        </w:rPr>
      </w:pPr>
    </w:p>
    <w:p w:rsidR="004848B6" w:rsidRPr="00AB4B70" w:rsidRDefault="00596D15" w:rsidP="004848B6">
      <w:pPr>
        <w:rPr>
          <w:rFonts w:asciiTheme="majorBidi" w:hAnsiTheme="majorBidi" w:cstheme="majorBidi"/>
          <w:sz w:val="24"/>
          <w:szCs w:val="24"/>
          <w:lang w:val="kk-KZ"/>
        </w:rPr>
      </w:pPr>
      <w:r w:rsidRPr="002607F1">
        <w:rPr>
          <w:rStyle w:val="fontstyle01"/>
          <w:rFonts w:asciiTheme="majorBidi" w:hAnsiTheme="majorBidi" w:cstheme="majorBidi"/>
          <w:color w:val="C00000"/>
          <w:sz w:val="24"/>
          <w:szCs w:val="24"/>
          <w:lang w:val="az-Latn-AZ"/>
        </w:rPr>
        <w:t>-</w:t>
      </w:r>
      <w:r w:rsidR="004848B6">
        <w:rPr>
          <w:rStyle w:val="fontstyle01"/>
          <w:rFonts w:asciiTheme="majorBidi" w:hAnsiTheme="majorBidi" w:cstheme="majorBidi"/>
          <w:color w:val="C00000"/>
          <w:sz w:val="24"/>
          <w:szCs w:val="24"/>
          <w:lang w:val="kk-KZ"/>
        </w:rPr>
        <w:t xml:space="preserve"> </w:t>
      </w:r>
      <w:r w:rsidR="004848B6" w:rsidRPr="00AB4B70">
        <w:rPr>
          <w:rFonts w:asciiTheme="majorBidi" w:hAnsiTheme="majorBidi" w:cstheme="majorBidi"/>
          <w:sz w:val="24"/>
          <w:szCs w:val="24"/>
          <w:lang w:val="kk-KZ"/>
        </w:rPr>
        <w:t>Истахада қан</w:t>
      </w:r>
      <w:r w:rsidR="004848B6">
        <w:rPr>
          <w:rFonts w:asciiTheme="majorBidi" w:hAnsiTheme="majorBidi" w:cstheme="majorBidi"/>
          <w:sz w:val="24"/>
          <w:szCs w:val="24"/>
          <w:lang w:val="kk-KZ"/>
        </w:rPr>
        <w:t>сырауы</w:t>
      </w:r>
      <w:r w:rsidR="004848B6" w:rsidRPr="00AB4B70">
        <w:rPr>
          <w:rFonts w:asciiTheme="majorBidi" w:hAnsiTheme="majorBidi" w:cstheme="majorBidi"/>
          <w:sz w:val="24"/>
          <w:szCs w:val="24"/>
          <w:lang w:val="kk-KZ"/>
        </w:rPr>
        <w:t xml:space="preserve"> ауру секілді, ал негіз бұл адамның сау халде болуы. </w:t>
      </w:r>
    </w:p>
    <w:p w:rsidR="00596D15" w:rsidRPr="00596D15" w:rsidRDefault="00596D15" w:rsidP="004848B6">
      <w:pPr>
        <w:tabs>
          <w:tab w:val="left" w:pos="5954"/>
          <w:tab w:val="left" w:pos="6521"/>
          <w:tab w:val="left" w:pos="7230"/>
        </w:tabs>
        <w:spacing w:before="240"/>
        <w:rPr>
          <w:rStyle w:val="fontstyle01"/>
          <w:rFonts w:asciiTheme="majorBidi" w:hAnsiTheme="majorBidi" w:cstheme="majorBidi"/>
          <w:sz w:val="24"/>
          <w:szCs w:val="24"/>
          <w:lang w:val="az-Latn-AZ"/>
        </w:rPr>
      </w:pPr>
      <w:r w:rsidRPr="002607F1">
        <w:rPr>
          <w:rStyle w:val="fontstyle01"/>
          <w:rFonts w:asciiTheme="majorBidi" w:hAnsiTheme="majorBidi" w:cstheme="majorBidi"/>
          <w:color w:val="C00000"/>
          <w:sz w:val="24"/>
          <w:szCs w:val="24"/>
          <w:lang w:val="az-Latn-AZ"/>
        </w:rPr>
        <w:t>-</w:t>
      </w:r>
      <w:r w:rsidR="004848B6">
        <w:rPr>
          <w:rStyle w:val="fontstyle01"/>
          <w:rFonts w:asciiTheme="majorBidi" w:hAnsiTheme="majorBidi" w:cstheme="majorBidi"/>
          <w:color w:val="C00000"/>
          <w:sz w:val="24"/>
          <w:szCs w:val="24"/>
          <w:lang w:val="kk-KZ"/>
        </w:rPr>
        <w:t xml:space="preserve"> </w:t>
      </w:r>
      <w:r w:rsidR="004848B6" w:rsidRPr="00AB4B70">
        <w:rPr>
          <w:rFonts w:asciiTheme="majorBidi" w:hAnsiTheme="majorBidi" w:cstheme="majorBidi"/>
          <w:sz w:val="24"/>
          <w:szCs w:val="24"/>
          <w:lang w:val="kk-KZ"/>
        </w:rPr>
        <w:t>Истихада қаны келіп жатқан әйел намазын оқып оразасын ұстай береді. Бірақ әрбір намазға оның уақыты кірген кезде дәрет алады.</w:t>
      </w:r>
    </w:p>
    <w:p w:rsidR="00596D15" w:rsidRDefault="00596D15" w:rsidP="004848B6">
      <w:pPr>
        <w:tabs>
          <w:tab w:val="left" w:pos="5954"/>
          <w:tab w:val="left" w:pos="7230"/>
        </w:tabs>
        <w:spacing w:before="240"/>
        <w:rPr>
          <w:rFonts w:asciiTheme="majorBidi" w:hAnsiTheme="majorBidi" w:cstheme="majorBidi"/>
          <w:sz w:val="24"/>
          <w:szCs w:val="24"/>
          <w:lang w:val="kk-KZ"/>
        </w:rPr>
      </w:pPr>
      <w:r w:rsidRPr="002607F1">
        <w:rPr>
          <w:rStyle w:val="fontstyle01"/>
          <w:rFonts w:asciiTheme="majorBidi" w:hAnsiTheme="majorBidi" w:cstheme="majorBidi"/>
          <w:color w:val="C00000"/>
          <w:sz w:val="24"/>
          <w:szCs w:val="24"/>
          <w:lang w:val="az-Latn-AZ"/>
        </w:rPr>
        <w:t>-</w:t>
      </w:r>
      <w:r w:rsidR="004848B6">
        <w:rPr>
          <w:rStyle w:val="fontstyle01"/>
          <w:rFonts w:asciiTheme="majorBidi" w:hAnsiTheme="majorBidi" w:cstheme="majorBidi"/>
          <w:color w:val="C00000"/>
          <w:sz w:val="24"/>
          <w:szCs w:val="24"/>
          <w:lang w:val="kk-KZ"/>
        </w:rPr>
        <w:t xml:space="preserve"> </w:t>
      </w:r>
      <w:r w:rsidR="004848B6" w:rsidRPr="00AB4B70">
        <w:rPr>
          <w:rFonts w:asciiTheme="majorBidi" w:hAnsiTheme="majorBidi" w:cstheme="majorBidi"/>
          <w:sz w:val="24"/>
          <w:szCs w:val="24"/>
          <w:lang w:val="kk-KZ"/>
        </w:rPr>
        <w:t xml:space="preserve">Әрі ол жеңілдік ретінде бесін мен аср намазын ол екеуінің бірінің уақытында біріктіріп оқи алады, әрі ақшам мен құптан намазында да тура сол сияқты. Бірақ ол әдеттегі </w:t>
      </w:r>
      <w:r w:rsidR="004848B6">
        <w:rPr>
          <w:rFonts w:asciiTheme="majorBidi" w:hAnsiTheme="majorBidi" w:cstheme="majorBidi"/>
          <w:sz w:val="24"/>
          <w:szCs w:val="24"/>
          <w:lang w:val="kk-KZ"/>
        </w:rPr>
        <w:t>х</w:t>
      </w:r>
      <w:r w:rsidR="004848B6" w:rsidRPr="00AB4B70">
        <w:rPr>
          <w:rFonts w:asciiTheme="majorBidi" w:hAnsiTheme="majorBidi" w:cstheme="majorBidi"/>
          <w:sz w:val="24"/>
          <w:szCs w:val="24"/>
          <w:lang w:val="kk-KZ"/>
        </w:rPr>
        <w:t>айыз келетін күндерінде  намаз оқу мен ораза ұстауды қояды.</w:t>
      </w:r>
      <w:r w:rsidR="004848B6">
        <w:rPr>
          <w:rFonts w:asciiTheme="majorBidi" w:hAnsiTheme="majorBidi" w:cstheme="majorBidi"/>
          <w:sz w:val="24"/>
          <w:szCs w:val="24"/>
          <w:lang w:val="kk-KZ"/>
        </w:rPr>
        <w:t xml:space="preserve"> </w:t>
      </w:r>
    </w:p>
    <w:p w:rsidR="004848B6" w:rsidRPr="00596D15" w:rsidRDefault="004848B6" w:rsidP="004848B6">
      <w:pPr>
        <w:tabs>
          <w:tab w:val="left" w:pos="5670"/>
          <w:tab w:val="left" w:pos="5954"/>
          <w:tab w:val="left" w:pos="7230"/>
        </w:tabs>
        <w:spacing w:before="240"/>
        <w:ind w:right="851"/>
        <w:rPr>
          <w:rStyle w:val="fontstyle01"/>
          <w:rFonts w:asciiTheme="majorBidi" w:hAnsiTheme="majorBidi" w:cstheme="majorBidi"/>
          <w:sz w:val="24"/>
          <w:szCs w:val="24"/>
          <w:lang w:val="az-Latn-AZ"/>
        </w:rPr>
      </w:pPr>
    </w:p>
    <w:p w:rsidR="004848B6" w:rsidRPr="004848B6" w:rsidRDefault="004848B6" w:rsidP="004848B6">
      <w:pPr>
        <w:rPr>
          <w:rFonts w:asciiTheme="majorBidi" w:hAnsiTheme="majorBidi" w:cstheme="majorBidi"/>
          <w:b/>
          <w:bCs/>
          <w:sz w:val="24"/>
          <w:szCs w:val="24"/>
          <w:lang w:val="kk-KZ"/>
        </w:rPr>
      </w:pPr>
      <w:r w:rsidRPr="004848B6">
        <w:rPr>
          <w:rFonts w:asciiTheme="majorBidi" w:hAnsiTheme="majorBidi" w:cstheme="majorBidi"/>
          <w:b/>
          <w:bCs/>
          <w:sz w:val="24"/>
          <w:szCs w:val="24"/>
          <w:lang w:val="kk-KZ"/>
        </w:rPr>
        <w:t>Және истихада қаны мен хайызы бірге келетін әйелдің үш жағдайы болады:</w:t>
      </w:r>
    </w:p>
    <w:p w:rsidR="004848B6" w:rsidRDefault="00596D15" w:rsidP="004848B6">
      <w:pPr>
        <w:tabs>
          <w:tab w:val="left" w:pos="6521"/>
          <w:tab w:val="left" w:pos="6663"/>
          <w:tab w:val="left" w:pos="7230"/>
        </w:tabs>
        <w:spacing w:before="240"/>
        <w:rPr>
          <w:rFonts w:asciiTheme="majorBidi" w:hAnsiTheme="majorBidi" w:cstheme="majorBidi"/>
          <w:sz w:val="24"/>
          <w:szCs w:val="24"/>
          <w:lang w:val="kk-KZ"/>
        </w:rPr>
      </w:pPr>
      <w:r w:rsidRPr="002607F1">
        <w:rPr>
          <w:rStyle w:val="fontstyle01"/>
          <w:rFonts w:asciiTheme="majorBidi" w:hAnsiTheme="majorBidi" w:cstheme="majorBidi"/>
          <w:b/>
          <w:bCs/>
          <w:color w:val="C00000"/>
          <w:sz w:val="24"/>
          <w:szCs w:val="24"/>
          <w:lang w:val="az-Latn-AZ"/>
        </w:rPr>
        <w:t>1</w:t>
      </w:r>
      <w:r w:rsidR="004848B6">
        <w:rPr>
          <w:rStyle w:val="fontstyle01"/>
          <w:rFonts w:asciiTheme="majorBidi" w:hAnsiTheme="majorBidi" w:cstheme="majorBidi"/>
          <w:b/>
          <w:bCs/>
          <w:color w:val="C00000"/>
          <w:sz w:val="24"/>
          <w:szCs w:val="24"/>
          <w:lang w:val="kk-KZ"/>
        </w:rPr>
        <w:t xml:space="preserve"> </w:t>
      </w:r>
      <w:r w:rsidRPr="002607F1">
        <w:rPr>
          <w:rStyle w:val="fontstyle01"/>
          <w:rFonts w:asciiTheme="majorBidi" w:hAnsiTheme="majorBidi" w:cstheme="majorBidi"/>
          <w:b/>
          <w:bCs/>
          <w:color w:val="C00000"/>
          <w:sz w:val="24"/>
          <w:szCs w:val="24"/>
          <w:lang w:val="az-Latn-AZ"/>
        </w:rPr>
        <w:t>-</w:t>
      </w:r>
      <w:r w:rsidR="004848B6">
        <w:rPr>
          <w:rStyle w:val="fontstyle01"/>
          <w:rFonts w:asciiTheme="majorBidi" w:hAnsiTheme="majorBidi" w:cstheme="majorBidi"/>
          <w:b/>
          <w:bCs/>
          <w:color w:val="C00000"/>
          <w:sz w:val="24"/>
          <w:szCs w:val="24"/>
          <w:lang w:val="kk-KZ"/>
        </w:rPr>
        <w:t xml:space="preserve"> </w:t>
      </w:r>
      <w:r w:rsidR="004848B6" w:rsidRPr="00AB4B70">
        <w:rPr>
          <w:rFonts w:asciiTheme="majorBidi" w:hAnsiTheme="majorBidi" w:cstheme="majorBidi"/>
          <w:sz w:val="24"/>
          <w:szCs w:val="24"/>
          <w:lang w:val="kk-KZ"/>
        </w:rPr>
        <w:t xml:space="preserve">Қансырау қаны келуінен бұрын әдеттегі белгілі хайыз мерзімі болатын әйел. Ол әдеттегі хайыз мерзімінде намаз </w:t>
      </w:r>
      <w:r w:rsidR="004848B6" w:rsidRPr="00AB4B70">
        <w:rPr>
          <w:rFonts w:asciiTheme="majorBidi" w:hAnsiTheme="majorBidi" w:cstheme="majorBidi"/>
          <w:sz w:val="24"/>
          <w:szCs w:val="24"/>
          <w:lang w:val="kk-KZ"/>
        </w:rPr>
        <w:lastRenderedPageBreak/>
        <w:t xml:space="preserve">бен оразадан тыйылады да, ол біткен соң ғұсыл алып намазын оқи береді. </w:t>
      </w:r>
    </w:p>
    <w:p w:rsidR="00596D15" w:rsidRPr="00596D15" w:rsidRDefault="00596D15" w:rsidP="004848B6">
      <w:pPr>
        <w:tabs>
          <w:tab w:val="left" w:pos="5954"/>
          <w:tab w:val="left" w:pos="6379"/>
          <w:tab w:val="left" w:pos="7230"/>
        </w:tabs>
        <w:spacing w:before="240"/>
        <w:rPr>
          <w:rStyle w:val="fontstyle01"/>
          <w:rFonts w:asciiTheme="majorBidi" w:hAnsiTheme="majorBidi" w:cstheme="majorBidi"/>
          <w:sz w:val="24"/>
          <w:szCs w:val="24"/>
          <w:lang w:val="az-Latn-AZ"/>
        </w:rPr>
      </w:pPr>
      <w:r w:rsidRPr="002607F1">
        <w:rPr>
          <w:rStyle w:val="fontstyle01"/>
          <w:rFonts w:asciiTheme="majorBidi" w:hAnsiTheme="majorBidi" w:cstheme="majorBidi"/>
          <w:b/>
          <w:bCs/>
          <w:color w:val="C00000"/>
          <w:sz w:val="24"/>
          <w:szCs w:val="24"/>
          <w:lang w:val="az-Latn-AZ"/>
        </w:rPr>
        <w:t>2</w:t>
      </w:r>
      <w:r w:rsidR="004848B6">
        <w:rPr>
          <w:rStyle w:val="fontstyle01"/>
          <w:rFonts w:asciiTheme="majorBidi" w:hAnsiTheme="majorBidi" w:cstheme="majorBidi"/>
          <w:b/>
          <w:bCs/>
          <w:color w:val="C00000"/>
          <w:sz w:val="24"/>
          <w:szCs w:val="24"/>
          <w:lang w:val="kk-KZ"/>
        </w:rPr>
        <w:t xml:space="preserve"> </w:t>
      </w:r>
      <w:r w:rsidRPr="002607F1">
        <w:rPr>
          <w:rStyle w:val="fontstyle01"/>
          <w:rFonts w:asciiTheme="majorBidi" w:hAnsiTheme="majorBidi" w:cstheme="majorBidi"/>
          <w:b/>
          <w:bCs/>
          <w:color w:val="C00000"/>
          <w:sz w:val="24"/>
          <w:szCs w:val="24"/>
          <w:lang w:val="az-Latn-AZ"/>
        </w:rPr>
        <w:t>-</w:t>
      </w:r>
      <w:r w:rsidR="004848B6">
        <w:rPr>
          <w:rStyle w:val="fontstyle01"/>
          <w:rFonts w:asciiTheme="majorBidi" w:hAnsiTheme="majorBidi" w:cstheme="majorBidi"/>
          <w:b/>
          <w:bCs/>
          <w:color w:val="C00000"/>
          <w:sz w:val="24"/>
          <w:szCs w:val="24"/>
          <w:lang w:val="kk-KZ"/>
        </w:rPr>
        <w:t xml:space="preserve"> </w:t>
      </w:r>
      <w:r w:rsidR="004848B6" w:rsidRPr="00AB4B70">
        <w:rPr>
          <w:rFonts w:asciiTheme="majorBidi" w:hAnsiTheme="majorBidi" w:cstheme="majorBidi"/>
          <w:sz w:val="24"/>
          <w:szCs w:val="24"/>
          <w:lang w:val="kk-KZ"/>
        </w:rPr>
        <w:t>Қансырау қаны келуінен бұрын әдетті хайыз мерзімі болмайтын, бірақ оның хайызының қаны басқа қаннан өзінің белгілі сипаттарымен ерекшеленетін әйел. Мұндай әйел хайыз қанының сипаттарын көріп тұрған күндерінде намазбен оразадан тыйылады да, сосын ғұсыл алып намазын оқуды жалғастырады.</w:t>
      </w:r>
    </w:p>
    <w:p w:rsidR="00596D15" w:rsidRDefault="00596D15" w:rsidP="004848B6">
      <w:pPr>
        <w:tabs>
          <w:tab w:val="left" w:pos="5954"/>
          <w:tab w:val="left" w:pos="6804"/>
          <w:tab w:val="left" w:pos="7230"/>
        </w:tabs>
        <w:spacing w:before="240"/>
        <w:rPr>
          <w:rFonts w:asciiTheme="majorBidi" w:hAnsiTheme="majorBidi" w:cstheme="majorBidi"/>
          <w:sz w:val="24"/>
          <w:szCs w:val="24"/>
          <w:lang w:val="kk-KZ"/>
        </w:rPr>
      </w:pPr>
      <w:r w:rsidRPr="002607F1">
        <w:rPr>
          <w:rStyle w:val="fontstyle01"/>
          <w:rFonts w:asciiTheme="majorBidi" w:hAnsiTheme="majorBidi" w:cstheme="majorBidi"/>
          <w:b/>
          <w:bCs/>
          <w:color w:val="C00000"/>
          <w:sz w:val="24"/>
          <w:szCs w:val="24"/>
          <w:lang w:val="az-Latn-AZ"/>
        </w:rPr>
        <w:t>3</w:t>
      </w:r>
      <w:r w:rsidR="004848B6">
        <w:rPr>
          <w:rStyle w:val="fontstyle01"/>
          <w:rFonts w:asciiTheme="majorBidi" w:hAnsiTheme="majorBidi" w:cstheme="majorBidi"/>
          <w:b/>
          <w:bCs/>
          <w:color w:val="C00000"/>
          <w:sz w:val="24"/>
          <w:szCs w:val="24"/>
          <w:lang w:val="kk-KZ"/>
        </w:rPr>
        <w:t xml:space="preserve"> </w:t>
      </w:r>
      <w:r w:rsidRPr="002607F1">
        <w:rPr>
          <w:rStyle w:val="fontstyle01"/>
          <w:rFonts w:asciiTheme="majorBidi" w:hAnsiTheme="majorBidi" w:cstheme="majorBidi"/>
          <w:b/>
          <w:bCs/>
          <w:color w:val="C00000"/>
          <w:sz w:val="24"/>
          <w:szCs w:val="24"/>
          <w:lang w:val="az-Latn-AZ"/>
        </w:rPr>
        <w:t>-</w:t>
      </w:r>
      <w:r w:rsidR="004848B6">
        <w:rPr>
          <w:rStyle w:val="fontstyle01"/>
          <w:rFonts w:asciiTheme="majorBidi" w:hAnsiTheme="majorBidi" w:cstheme="majorBidi"/>
          <w:b/>
          <w:bCs/>
          <w:color w:val="C00000"/>
          <w:sz w:val="24"/>
          <w:szCs w:val="24"/>
          <w:lang w:val="kk-KZ"/>
        </w:rPr>
        <w:t xml:space="preserve"> </w:t>
      </w:r>
      <w:r w:rsidR="004848B6" w:rsidRPr="00AB4B70">
        <w:rPr>
          <w:rFonts w:asciiTheme="majorBidi" w:hAnsiTheme="majorBidi" w:cstheme="majorBidi"/>
          <w:sz w:val="24"/>
          <w:szCs w:val="24"/>
          <w:lang w:val="kk-KZ"/>
        </w:rPr>
        <w:t xml:space="preserve">Истихададан бұрын онда хайыздың белгілі әдеттегі мерзімі де, сипаты да болмаған әйел.  Ол хайыздың ең көп тараған мерзімін (намаз және оразадан тоқтап) отырады, ал ол әр айда алты не жеті күн.   </w:t>
      </w:r>
    </w:p>
    <w:p w:rsidR="004848B6" w:rsidRDefault="004848B6" w:rsidP="004848B6">
      <w:pPr>
        <w:tabs>
          <w:tab w:val="left" w:pos="6521"/>
          <w:tab w:val="left" w:pos="6663"/>
          <w:tab w:val="left" w:pos="7230"/>
        </w:tabs>
        <w:spacing w:before="240"/>
        <w:rPr>
          <w:rFonts w:asciiTheme="majorBidi" w:hAnsiTheme="majorBidi" w:cstheme="majorBidi"/>
          <w:sz w:val="24"/>
          <w:szCs w:val="24"/>
          <w:lang w:val="kk-KZ"/>
        </w:rPr>
      </w:pPr>
      <w:r w:rsidRPr="00AB4B70">
        <w:rPr>
          <w:rFonts w:asciiTheme="majorBidi" w:hAnsiTheme="majorBidi" w:cstheme="majorBidi"/>
          <w:sz w:val="24"/>
          <w:szCs w:val="24"/>
          <w:lang w:val="kk-KZ"/>
        </w:rPr>
        <w:t>Ал босанғанғаннан кейін келетін нифас қаны туралы айтар болсақ, бұл әйелдің босануына байланысты жатырынан келетін тазару қаны. Оның келу мерзімінің ең аз мерзімі де, ең көбі  де жоқ. Бірақ ең басым мерзімі қырық күн.</w:t>
      </w:r>
    </w:p>
    <w:p w:rsidR="0001513B" w:rsidRPr="00816C71" w:rsidRDefault="00914A2E" w:rsidP="00914A2E">
      <w:pPr>
        <w:tabs>
          <w:tab w:val="left" w:pos="5670"/>
          <w:tab w:val="left" w:pos="5954"/>
          <w:tab w:val="left" w:pos="7230"/>
        </w:tabs>
        <w:spacing w:before="240"/>
        <w:ind w:right="851"/>
        <w:rPr>
          <w:rFonts w:asciiTheme="majorBidi" w:hAnsiTheme="majorBidi" w:cstheme="majorBidi"/>
          <w:color w:val="000000"/>
          <w:sz w:val="24"/>
          <w:szCs w:val="24"/>
          <w:lang w:val="az-Latn-AZ"/>
        </w:rPr>
      </w:pPr>
      <w:r>
        <w:rPr>
          <w:rFonts w:asciiTheme="majorBidi" w:hAnsiTheme="majorBidi" w:cstheme="majorBidi"/>
          <w:noProof/>
          <w:color w:val="000000"/>
          <w:sz w:val="24"/>
          <w:szCs w:val="24"/>
          <w:lang w:val="ru-RU"/>
        </w:rPr>
        <w:pict>
          <v:rect id="Прямоугольник 5" o:spid="_x0000_s1027" style="position:absolute;margin-left:-7.8pt;margin-top:72.7pt;width:305.65pt;height:87.6pt;z-index:25166028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" fillcolor="#f2dbdb [661]" strokecolor="#c00000" strokeweight="2pt">
            <v:textbox>
              <w:txbxContent>
                <w:p w:rsidR="00914A2E" w:rsidRPr="00914A2E" w:rsidRDefault="00914A2E" w:rsidP="00914A2E">
                  <w:pPr>
                    <w:jc w:val="center"/>
                    <w:rPr>
                      <w:rFonts w:asciiTheme="majorBidi" w:hAnsiTheme="majorBidi" w:cstheme="majorBidi"/>
                      <w:b/>
                      <w:bCs/>
                      <w:sz w:val="24"/>
                      <w:szCs w:val="24"/>
                      <w:lang w:val="kk-KZ"/>
                    </w:rPr>
                  </w:pPr>
                  <w:r w:rsidRPr="00914A2E">
                    <w:rPr>
                      <w:rFonts w:asciiTheme="majorBidi" w:hAnsiTheme="majorBidi" w:cstheme="majorBidi"/>
                      <w:b/>
                      <w:bCs/>
                      <w:sz w:val="24"/>
                      <w:szCs w:val="24"/>
                      <w:lang w:val="kk-KZ"/>
                    </w:rPr>
                    <w:t xml:space="preserve">Әрі әйел адам </w:t>
                  </w:r>
                  <w:r>
                    <w:rPr>
                      <w:rFonts w:asciiTheme="majorBidi" w:hAnsiTheme="majorBidi" w:cstheme="majorBidi"/>
                      <w:b/>
                      <w:bCs/>
                      <w:sz w:val="24"/>
                      <w:szCs w:val="24"/>
                      <w:lang w:val="kk-KZ"/>
                    </w:rPr>
                    <w:t>Ж</w:t>
                  </w:r>
                  <w:r w:rsidRPr="00914A2E">
                    <w:rPr>
                      <w:rFonts w:asciiTheme="majorBidi" w:hAnsiTheme="majorBidi" w:cstheme="majorBidi"/>
                      <w:b/>
                      <w:bCs/>
                      <w:sz w:val="24"/>
                      <w:szCs w:val="24"/>
                      <w:lang w:val="kk-KZ"/>
                    </w:rPr>
                    <w:t xml:space="preserve">әннатта өз </w:t>
                  </w:r>
                  <w:r>
                    <w:rPr>
                      <w:rFonts w:asciiTheme="majorBidi" w:hAnsiTheme="majorBidi" w:cstheme="majorBidi"/>
                      <w:b/>
                      <w:bCs/>
                      <w:sz w:val="24"/>
                      <w:szCs w:val="24"/>
                      <w:lang w:val="kk-KZ"/>
                    </w:rPr>
                    <w:t>Р</w:t>
                  </w:r>
                  <w:r w:rsidRPr="00914A2E">
                    <w:rPr>
                      <w:rFonts w:asciiTheme="majorBidi" w:hAnsiTheme="majorBidi" w:cstheme="majorBidi"/>
                      <w:b/>
                      <w:bCs/>
                      <w:sz w:val="24"/>
                      <w:szCs w:val="24"/>
                      <w:lang w:val="kk-KZ"/>
                    </w:rPr>
                    <w:t>аббысының разылығына және сый-сауабына қол жеткізуі үшін, осы үкімдерді білуге барынша ұмтылуы  және  намаздары мен ғибадаттарына сақтық жасауы керек.</w:t>
                  </w:r>
                </w:p>
                <w:p w:rsidR="00596D15" w:rsidRPr="00914A2E" w:rsidRDefault="00596D15" w:rsidP="00914A2E">
                  <w:pPr>
                    <w:rPr>
                      <w:rStyle w:val="af3"/>
                      <w:b w:val="0"/>
                      <w:bCs w:val="0"/>
                    </w:rPr>
                  </w:pPr>
                </w:p>
              </w:txbxContent>
            </v:textbox>
          </v:rect>
        </w:pict>
      </w:r>
      <w:r w:rsidR="004848B6" w:rsidRPr="00AB4B70">
        <w:rPr>
          <w:rFonts w:asciiTheme="majorBidi" w:hAnsiTheme="majorBidi" w:cstheme="majorBidi"/>
          <w:sz w:val="24"/>
          <w:szCs w:val="24"/>
          <w:lang w:val="kk-KZ"/>
        </w:rPr>
        <w:t xml:space="preserve">Умму Сәләма: </w:t>
      </w:r>
      <w:r w:rsidRPr="00914A2E">
        <w:rPr>
          <w:rStyle w:val="fontstyle01"/>
          <w:rFonts w:asciiTheme="majorBidi" w:hAnsiTheme="majorBidi" w:cstheme="majorBidi"/>
          <w:color w:val="365F91" w:themeColor="accent1" w:themeShade="BF"/>
          <w:sz w:val="24"/>
          <w:szCs w:val="24"/>
          <w:lang w:val="kk-KZ"/>
        </w:rPr>
        <w:t>«</w:t>
      </w:r>
      <w:r w:rsidR="004848B6" w:rsidRPr="00914A2E">
        <w:rPr>
          <w:rFonts w:asciiTheme="majorBidi" w:hAnsiTheme="majorBidi" w:cstheme="majorBidi"/>
          <w:color w:val="365F91" w:themeColor="accent1" w:themeShade="BF"/>
          <w:sz w:val="24"/>
          <w:szCs w:val="24"/>
          <w:lang w:val="kk-KZ"/>
        </w:rPr>
        <w:t xml:space="preserve">Аллаһтың Елшісінің </w:t>
      </w:r>
      <w:r w:rsidR="004848B6" w:rsidRPr="00914A2E">
        <w:rPr>
          <w:rStyle w:val="fontstyle01"/>
          <w:rFonts w:ascii="Arial Unicode MS" w:hAnsi="Arial Unicode MS" w:cs="Arial Unicode MS" w:hint="cs"/>
          <w:color w:val="365F91" w:themeColor="accent1" w:themeShade="BF"/>
          <w:sz w:val="24"/>
          <w:szCs w:val="24"/>
          <w:rtl/>
          <w:lang w:val="az-Latn-AZ"/>
        </w:rPr>
        <w:t>ﷺ</w:t>
      </w:r>
      <w:r w:rsidR="00596D15" w:rsidRPr="00914A2E">
        <w:rPr>
          <w:rStyle w:val="fontstyle01"/>
          <w:rFonts w:asciiTheme="majorBidi" w:hAnsiTheme="majorBidi" w:cstheme="majorBidi"/>
          <w:color w:val="365F91" w:themeColor="accent1" w:themeShade="BF"/>
          <w:sz w:val="24"/>
          <w:szCs w:val="24"/>
          <w:lang w:val="az-Latn-AZ"/>
        </w:rPr>
        <w:t xml:space="preserve"> </w:t>
      </w:r>
      <w:r w:rsidRPr="00914A2E">
        <w:rPr>
          <w:rFonts w:asciiTheme="majorBidi" w:hAnsiTheme="majorBidi" w:cstheme="majorBidi"/>
          <w:color w:val="365F91" w:themeColor="accent1" w:themeShade="BF"/>
          <w:sz w:val="24"/>
          <w:szCs w:val="24"/>
          <w:lang w:val="kk-KZ"/>
        </w:rPr>
        <w:t>кезінде босанғаннан кейін қаны келетін әйелдер қырық күн отыратын, - деп айтқан»</w:t>
      </w:r>
      <w:r w:rsidRPr="00AB4B70">
        <w:rPr>
          <w:rFonts w:asciiTheme="majorBidi" w:hAnsiTheme="majorBidi" w:cstheme="majorBidi"/>
          <w:sz w:val="24"/>
          <w:szCs w:val="24"/>
          <w:lang w:val="kk-KZ"/>
        </w:rPr>
        <w:t xml:space="preserve"> (Абу Дәуд, 311).</w:t>
      </w:r>
      <w:r w:rsidR="00596D15" w:rsidRPr="00596D15">
        <w:rPr>
          <w:rStyle w:val="fontstyle01"/>
          <w:rFonts w:asciiTheme="majorBidi" w:hAnsiTheme="majorBidi" w:cstheme="majorBidi"/>
          <w:color w:val="215868" w:themeColor="accent5" w:themeShade="80"/>
          <w:sz w:val="24"/>
          <w:szCs w:val="24"/>
          <w:lang w:val="az-Latn-AZ"/>
        </w:rPr>
        <w:t xml:space="preserve"> </w:t>
      </w:r>
    </w:p>
    <w:sectPr w:rsidR="0001513B" w:rsidRPr="00816C71" w:rsidSect="00B5722D">
      <w:headerReference w:type="default" r:id="rId9"/>
      <w:footerReference w:type="default" r:id="rId10"/>
      <w:pgSz w:w="8391" w:h="11906"/>
      <w:pgMar w:top="0" w:right="878" w:bottom="0" w:left="1134" w:header="680" w:footer="680" w:gutter="0"/>
      <w:pgBorders w:display="notFirstPage" w:offsetFrom="page">
        <w:top w:val="thickThinLargeGap" w:sz="24" w:space="24" w:color="C00000"/>
        <w:left w:val="thickThinLargeGap" w:sz="24" w:space="24" w:color="C00000"/>
        <w:bottom w:val="thinThickLargeGap" w:sz="24" w:space="24" w:color="C00000"/>
        <w:right w:val="thinThickLargeGap" w:sz="24" w:space="24" w:color="C00000"/>
      </w:pgBorders>
      <w:pgNumType w:start="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F0F" w:rsidRDefault="00F70F0F">
      <w:pPr>
        <w:spacing w:line="240" w:lineRule="auto"/>
      </w:pPr>
      <w:r>
        <w:separator/>
      </w:r>
    </w:p>
  </w:endnote>
  <w:endnote w:type="continuationSeparator" w:id="1">
    <w:p w:rsidR="00F70F0F" w:rsidRDefault="00F70F0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PalatinoLinotype-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545" w:rsidRPr="001A5280" w:rsidRDefault="007E3376">
    <w:pPr>
      <w:pStyle w:val="a7"/>
      <w:tabs>
        <w:tab w:val="clear" w:pos="4677"/>
        <w:tab w:val="clear" w:pos="9355"/>
      </w:tabs>
      <w:jc w:val="center"/>
      <w:rPr>
        <w:rFonts w:ascii="Palatino Linotype" w:hAnsi="Palatino Linotype"/>
        <w:caps/>
        <w:color w:val="1F497D" w:themeColor="text2"/>
      </w:rPr>
    </w:pPr>
    <w:r w:rsidRPr="001A5280">
      <w:rPr>
        <w:rFonts w:ascii="Palatino Linotype" w:hAnsi="Palatino Linotype"/>
        <w:caps/>
        <w:color w:val="1F497D" w:themeColor="text2"/>
      </w:rPr>
      <w:fldChar w:fldCharType="begin"/>
    </w:r>
    <w:r w:rsidR="00431545" w:rsidRPr="001A5280">
      <w:rPr>
        <w:rFonts w:ascii="Palatino Linotype" w:hAnsi="Palatino Linotype"/>
        <w:caps/>
        <w:color w:val="1F497D" w:themeColor="text2"/>
      </w:rPr>
      <w:instrText>PAGE   \* MERGEFORMAT</w:instrText>
    </w:r>
    <w:r w:rsidRPr="001A5280">
      <w:rPr>
        <w:rFonts w:ascii="Palatino Linotype" w:hAnsi="Palatino Linotype"/>
        <w:caps/>
        <w:color w:val="1F497D" w:themeColor="text2"/>
      </w:rPr>
      <w:fldChar w:fldCharType="separate"/>
    </w:r>
    <w:r w:rsidR="00914A2E" w:rsidRPr="00914A2E">
      <w:rPr>
        <w:rFonts w:ascii="Palatino Linotype" w:hAnsi="Palatino Linotype"/>
        <w:caps/>
        <w:noProof/>
        <w:color w:val="1F497D" w:themeColor="text2"/>
        <w:lang w:val="ru-RU"/>
      </w:rPr>
      <w:t>1</w:t>
    </w:r>
    <w:r w:rsidRPr="001A5280">
      <w:rPr>
        <w:rFonts w:ascii="Palatino Linotype" w:hAnsi="Palatino Linotype"/>
        <w:caps/>
        <w:color w:val="1F497D" w:themeColor="text2"/>
      </w:rPr>
      <w:fldChar w:fldCharType="end"/>
    </w:r>
  </w:p>
  <w:p w:rsidR="00431545" w:rsidRDefault="00431545">
    <w:pP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F0F" w:rsidRDefault="00F70F0F">
      <w:pPr>
        <w:spacing w:line="240" w:lineRule="auto"/>
      </w:pPr>
      <w:r>
        <w:separator/>
      </w:r>
    </w:p>
  </w:footnote>
  <w:footnote w:type="continuationSeparator" w:id="1">
    <w:p w:rsidR="00F70F0F" w:rsidRDefault="00F70F0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545" w:rsidRPr="000A7136" w:rsidRDefault="00431545" w:rsidP="004115BE">
    <w:pPr>
      <w:pStyle w:val="a5"/>
      <w:rPr>
        <w:rFonts w:ascii="Palatino Linotype" w:hAnsi="Palatino Linotype"/>
      </w:rPr>
    </w:pPr>
  </w:p>
  <w:p w:rsidR="00431545" w:rsidRPr="000A7136" w:rsidRDefault="00431545" w:rsidP="004115BE">
    <w:pPr>
      <w:pStyle w:val="a5"/>
    </w:pPr>
  </w:p>
  <w:p w:rsidR="00431545" w:rsidRDefault="0043154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3793"/>
    <w:multiLevelType w:val="multilevel"/>
    <w:tmpl w:val="679AEC5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133E554C"/>
    <w:multiLevelType w:val="multilevel"/>
    <w:tmpl w:val="38626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61A2AAC"/>
    <w:multiLevelType w:val="multilevel"/>
    <w:tmpl w:val="AC3C27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nsid w:val="354019CE"/>
    <w:multiLevelType w:val="hybridMultilevel"/>
    <w:tmpl w:val="6B18E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F957A0"/>
    <w:multiLevelType w:val="multilevel"/>
    <w:tmpl w:val="B9988F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4C370F00"/>
    <w:multiLevelType w:val="multilevel"/>
    <w:tmpl w:val="5844C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4EB00829"/>
    <w:multiLevelType w:val="hybridMultilevel"/>
    <w:tmpl w:val="93F23C6E"/>
    <w:lvl w:ilvl="0" w:tplc="C1046380">
      <w:numFmt w:val="bullet"/>
      <w:lvlText w:val="-"/>
      <w:lvlJc w:val="left"/>
      <w:pPr>
        <w:ind w:left="720" w:hanging="360"/>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61B10028"/>
    <w:multiLevelType w:val="hybridMultilevel"/>
    <w:tmpl w:val="6344A2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63A750B0"/>
    <w:multiLevelType w:val="hybridMultilevel"/>
    <w:tmpl w:val="4C688A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DC2741F"/>
    <w:multiLevelType w:val="multilevel"/>
    <w:tmpl w:val="33CC6320"/>
    <w:lvl w:ilvl="0">
      <w:start w:val="1"/>
      <w:numFmt w:val="bullet"/>
      <w:lvlText w:val=""/>
      <w:lvlJc w:val="left"/>
      <w:pPr>
        <w:ind w:left="72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nsid w:val="7443752A"/>
    <w:multiLevelType w:val="multilevel"/>
    <w:tmpl w:val="2F0664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nsid w:val="749962E3"/>
    <w:multiLevelType w:val="multilevel"/>
    <w:tmpl w:val="C4989E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nsid w:val="7B2A562D"/>
    <w:multiLevelType w:val="hybridMultilevel"/>
    <w:tmpl w:val="95F0BAD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0"/>
  </w:num>
  <w:num w:numId="2">
    <w:abstractNumId w:val="5"/>
  </w:num>
  <w:num w:numId="3">
    <w:abstractNumId w:val="4"/>
  </w:num>
  <w:num w:numId="4">
    <w:abstractNumId w:val="2"/>
  </w:num>
  <w:num w:numId="5">
    <w:abstractNumId w:val="11"/>
  </w:num>
  <w:num w:numId="6">
    <w:abstractNumId w:val="1"/>
  </w:num>
  <w:num w:numId="7">
    <w:abstractNumId w:val="12"/>
  </w:num>
  <w:num w:numId="8">
    <w:abstractNumId w:val="0"/>
  </w:num>
  <w:num w:numId="9">
    <w:abstractNumId w:val="9"/>
  </w:num>
  <w:num w:numId="10">
    <w:abstractNumId w:val="3"/>
  </w:num>
  <w:num w:numId="11">
    <w:abstractNumId w:val="6"/>
  </w:num>
  <w:num w:numId="12">
    <w:abstractNumId w:val="8"/>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hideSpellingErrors/>
  <w:defaultTabStop w:val="720"/>
  <w:drawingGridHorizontalSpacing w:val="110"/>
  <w:displayHorizontalDrawingGridEvery w:val="2"/>
  <w:characterSpacingControl w:val="doNotCompress"/>
  <w:hdrShapeDefaults>
    <o:shapedefaults v:ext="edit" spidmax="5122">
      <o:colormru v:ext="edit" colors="#f2eace,#f1fae2,#f7fcee,#fcf"/>
    </o:shapedefaults>
  </w:hdrShapeDefaults>
  <w:footnotePr>
    <w:footnote w:id="0"/>
    <w:footnote w:id="1"/>
  </w:footnotePr>
  <w:endnotePr>
    <w:endnote w:id="0"/>
    <w:endnote w:id="1"/>
  </w:endnotePr>
  <w:compat/>
  <w:rsids>
    <w:rsidRoot w:val="00225E17"/>
    <w:rsid w:val="0001513B"/>
    <w:rsid w:val="000563A1"/>
    <w:rsid w:val="00070D89"/>
    <w:rsid w:val="0008076D"/>
    <w:rsid w:val="00087891"/>
    <w:rsid w:val="000917C7"/>
    <w:rsid w:val="000A32F8"/>
    <w:rsid w:val="000A7136"/>
    <w:rsid w:val="000B430B"/>
    <w:rsid w:val="000E0A4A"/>
    <w:rsid w:val="000E7F32"/>
    <w:rsid w:val="000F5EA8"/>
    <w:rsid w:val="0010340D"/>
    <w:rsid w:val="00154AB8"/>
    <w:rsid w:val="00166173"/>
    <w:rsid w:val="00166BD4"/>
    <w:rsid w:val="00175455"/>
    <w:rsid w:val="00175F46"/>
    <w:rsid w:val="001A5280"/>
    <w:rsid w:val="001E2A12"/>
    <w:rsid w:val="00225E17"/>
    <w:rsid w:val="00226238"/>
    <w:rsid w:val="00237EDB"/>
    <w:rsid w:val="00245895"/>
    <w:rsid w:val="002607F1"/>
    <w:rsid w:val="00282994"/>
    <w:rsid w:val="002C4AC7"/>
    <w:rsid w:val="002F6D4E"/>
    <w:rsid w:val="00312D23"/>
    <w:rsid w:val="003251A7"/>
    <w:rsid w:val="00350D6F"/>
    <w:rsid w:val="0038368C"/>
    <w:rsid w:val="003971E9"/>
    <w:rsid w:val="003A6213"/>
    <w:rsid w:val="003A6CC5"/>
    <w:rsid w:val="003D0A6A"/>
    <w:rsid w:val="003D61E5"/>
    <w:rsid w:val="00405A6A"/>
    <w:rsid w:val="004115BE"/>
    <w:rsid w:val="004162AD"/>
    <w:rsid w:val="00417A58"/>
    <w:rsid w:val="00431545"/>
    <w:rsid w:val="0044556C"/>
    <w:rsid w:val="00446D9B"/>
    <w:rsid w:val="00451528"/>
    <w:rsid w:val="00455163"/>
    <w:rsid w:val="00463BD6"/>
    <w:rsid w:val="004848B6"/>
    <w:rsid w:val="00484A5F"/>
    <w:rsid w:val="004B3201"/>
    <w:rsid w:val="004C24BC"/>
    <w:rsid w:val="004C550E"/>
    <w:rsid w:val="004E7BD2"/>
    <w:rsid w:val="004F65C1"/>
    <w:rsid w:val="005006EC"/>
    <w:rsid w:val="00526318"/>
    <w:rsid w:val="00531670"/>
    <w:rsid w:val="00540BA8"/>
    <w:rsid w:val="005646E6"/>
    <w:rsid w:val="00596D15"/>
    <w:rsid w:val="005A7161"/>
    <w:rsid w:val="005B2897"/>
    <w:rsid w:val="005B52CE"/>
    <w:rsid w:val="005B7CAA"/>
    <w:rsid w:val="005D07E4"/>
    <w:rsid w:val="005D256D"/>
    <w:rsid w:val="005E7DEE"/>
    <w:rsid w:val="005F31D4"/>
    <w:rsid w:val="00655751"/>
    <w:rsid w:val="006C0703"/>
    <w:rsid w:val="006C2A09"/>
    <w:rsid w:val="006C49AD"/>
    <w:rsid w:val="006C6EC8"/>
    <w:rsid w:val="006F413D"/>
    <w:rsid w:val="006F50D7"/>
    <w:rsid w:val="00721E54"/>
    <w:rsid w:val="00722D5C"/>
    <w:rsid w:val="0077080E"/>
    <w:rsid w:val="007969C3"/>
    <w:rsid w:val="00797E8E"/>
    <w:rsid w:val="007B3BB5"/>
    <w:rsid w:val="007C77B0"/>
    <w:rsid w:val="007D2721"/>
    <w:rsid w:val="007E3376"/>
    <w:rsid w:val="007E355D"/>
    <w:rsid w:val="007E54D0"/>
    <w:rsid w:val="00816C71"/>
    <w:rsid w:val="00834755"/>
    <w:rsid w:val="00842896"/>
    <w:rsid w:val="00845505"/>
    <w:rsid w:val="008457D9"/>
    <w:rsid w:val="0084673A"/>
    <w:rsid w:val="00850BD8"/>
    <w:rsid w:val="00873E44"/>
    <w:rsid w:val="008B6DC5"/>
    <w:rsid w:val="008C2AE3"/>
    <w:rsid w:val="008E1EF6"/>
    <w:rsid w:val="008E6494"/>
    <w:rsid w:val="008E6DAB"/>
    <w:rsid w:val="009046EE"/>
    <w:rsid w:val="00914A2E"/>
    <w:rsid w:val="0092550F"/>
    <w:rsid w:val="0093315D"/>
    <w:rsid w:val="009744FD"/>
    <w:rsid w:val="009805BF"/>
    <w:rsid w:val="0098396D"/>
    <w:rsid w:val="009A53E9"/>
    <w:rsid w:val="009A7042"/>
    <w:rsid w:val="009A7A86"/>
    <w:rsid w:val="009B1936"/>
    <w:rsid w:val="009B5652"/>
    <w:rsid w:val="009B70B2"/>
    <w:rsid w:val="009F4717"/>
    <w:rsid w:val="00A02212"/>
    <w:rsid w:val="00A16E69"/>
    <w:rsid w:val="00A866DB"/>
    <w:rsid w:val="00AA14AF"/>
    <w:rsid w:val="00AA581D"/>
    <w:rsid w:val="00AC4069"/>
    <w:rsid w:val="00AC68B3"/>
    <w:rsid w:val="00AD14E5"/>
    <w:rsid w:val="00AE093F"/>
    <w:rsid w:val="00B175F0"/>
    <w:rsid w:val="00B22E90"/>
    <w:rsid w:val="00B24B0F"/>
    <w:rsid w:val="00B30F5D"/>
    <w:rsid w:val="00B50050"/>
    <w:rsid w:val="00B5722D"/>
    <w:rsid w:val="00B61119"/>
    <w:rsid w:val="00B61694"/>
    <w:rsid w:val="00B616E6"/>
    <w:rsid w:val="00B653D3"/>
    <w:rsid w:val="00B77A64"/>
    <w:rsid w:val="00B91AB2"/>
    <w:rsid w:val="00BA5956"/>
    <w:rsid w:val="00BB08DA"/>
    <w:rsid w:val="00C01DA2"/>
    <w:rsid w:val="00C10A76"/>
    <w:rsid w:val="00C10D9C"/>
    <w:rsid w:val="00C269D9"/>
    <w:rsid w:val="00C27825"/>
    <w:rsid w:val="00C376AB"/>
    <w:rsid w:val="00C7082B"/>
    <w:rsid w:val="00C7462B"/>
    <w:rsid w:val="00CA2C02"/>
    <w:rsid w:val="00CB5669"/>
    <w:rsid w:val="00CF3EF0"/>
    <w:rsid w:val="00D07272"/>
    <w:rsid w:val="00D31929"/>
    <w:rsid w:val="00D319BC"/>
    <w:rsid w:val="00D3372D"/>
    <w:rsid w:val="00D3719B"/>
    <w:rsid w:val="00D44563"/>
    <w:rsid w:val="00D539C1"/>
    <w:rsid w:val="00D70BC2"/>
    <w:rsid w:val="00DA684C"/>
    <w:rsid w:val="00DB28F3"/>
    <w:rsid w:val="00DD691A"/>
    <w:rsid w:val="00DE13DF"/>
    <w:rsid w:val="00DE796E"/>
    <w:rsid w:val="00E06238"/>
    <w:rsid w:val="00E203B1"/>
    <w:rsid w:val="00E27268"/>
    <w:rsid w:val="00E447AC"/>
    <w:rsid w:val="00E517B8"/>
    <w:rsid w:val="00E6155B"/>
    <w:rsid w:val="00E64C1A"/>
    <w:rsid w:val="00E71C1E"/>
    <w:rsid w:val="00E73E66"/>
    <w:rsid w:val="00E762D6"/>
    <w:rsid w:val="00E8104D"/>
    <w:rsid w:val="00E822C3"/>
    <w:rsid w:val="00EA27EB"/>
    <w:rsid w:val="00EB16AF"/>
    <w:rsid w:val="00EB777E"/>
    <w:rsid w:val="00EC1592"/>
    <w:rsid w:val="00EC72F8"/>
    <w:rsid w:val="00ED1E27"/>
    <w:rsid w:val="00F13CE4"/>
    <w:rsid w:val="00F45363"/>
    <w:rsid w:val="00F46223"/>
    <w:rsid w:val="00F51384"/>
    <w:rsid w:val="00F53D8E"/>
    <w:rsid w:val="00F70F0F"/>
    <w:rsid w:val="00F906B2"/>
    <w:rsid w:val="00F91FF4"/>
    <w:rsid w:val="00FE4076"/>
    <w:rsid w:val="00FF7870"/>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f2eace,#f1fae2,#f7fcee,#fc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E3376"/>
  </w:style>
  <w:style w:type="paragraph" w:styleId="1">
    <w:name w:val="heading 1"/>
    <w:basedOn w:val="a"/>
    <w:next w:val="a"/>
    <w:rsid w:val="007E3376"/>
    <w:pPr>
      <w:keepNext/>
      <w:keepLines/>
      <w:spacing w:before="400" w:after="120"/>
      <w:outlineLvl w:val="0"/>
    </w:pPr>
    <w:rPr>
      <w:sz w:val="40"/>
      <w:szCs w:val="40"/>
    </w:rPr>
  </w:style>
  <w:style w:type="paragraph" w:styleId="2">
    <w:name w:val="heading 2"/>
    <w:basedOn w:val="a"/>
    <w:next w:val="a"/>
    <w:rsid w:val="007E3376"/>
    <w:pPr>
      <w:keepNext/>
      <w:keepLines/>
      <w:spacing w:before="360" w:after="120"/>
      <w:outlineLvl w:val="1"/>
    </w:pPr>
    <w:rPr>
      <w:sz w:val="32"/>
      <w:szCs w:val="32"/>
    </w:rPr>
  </w:style>
  <w:style w:type="paragraph" w:styleId="3">
    <w:name w:val="heading 3"/>
    <w:basedOn w:val="a"/>
    <w:next w:val="a"/>
    <w:rsid w:val="007E3376"/>
    <w:pPr>
      <w:keepNext/>
      <w:keepLines/>
      <w:spacing w:before="320" w:after="80"/>
      <w:outlineLvl w:val="2"/>
    </w:pPr>
    <w:rPr>
      <w:color w:val="434343"/>
      <w:sz w:val="28"/>
      <w:szCs w:val="28"/>
    </w:rPr>
  </w:style>
  <w:style w:type="paragraph" w:styleId="4">
    <w:name w:val="heading 4"/>
    <w:basedOn w:val="a"/>
    <w:next w:val="a"/>
    <w:rsid w:val="007E3376"/>
    <w:pPr>
      <w:keepNext/>
      <w:keepLines/>
      <w:spacing w:before="280" w:after="80"/>
      <w:outlineLvl w:val="3"/>
    </w:pPr>
    <w:rPr>
      <w:color w:val="666666"/>
      <w:sz w:val="24"/>
      <w:szCs w:val="24"/>
    </w:rPr>
  </w:style>
  <w:style w:type="paragraph" w:styleId="5">
    <w:name w:val="heading 5"/>
    <w:basedOn w:val="a"/>
    <w:next w:val="a"/>
    <w:rsid w:val="007E3376"/>
    <w:pPr>
      <w:keepNext/>
      <w:keepLines/>
      <w:spacing w:before="240" w:after="80"/>
      <w:outlineLvl w:val="4"/>
    </w:pPr>
    <w:rPr>
      <w:color w:val="666666"/>
    </w:rPr>
  </w:style>
  <w:style w:type="paragraph" w:styleId="6">
    <w:name w:val="heading 6"/>
    <w:basedOn w:val="a"/>
    <w:next w:val="a"/>
    <w:rsid w:val="007E3376"/>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E3376"/>
    <w:tblPr>
      <w:tblCellMar>
        <w:top w:w="0" w:type="dxa"/>
        <w:left w:w="0" w:type="dxa"/>
        <w:bottom w:w="0" w:type="dxa"/>
        <w:right w:w="0" w:type="dxa"/>
      </w:tblCellMar>
    </w:tblPr>
  </w:style>
  <w:style w:type="paragraph" w:styleId="a3">
    <w:name w:val="Title"/>
    <w:basedOn w:val="a"/>
    <w:next w:val="a"/>
    <w:rsid w:val="007E3376"/>
    <w:pPr>
      <w:keepNext/>
      <w:keepLines/>
      <w:spacing w:after="60"/>
    </w:pPr>
    <w:rPr>
      <w:sz w:val="52"/>
      <w:szCs w:val="52"/>
    </w:rPr>
  </w:style>
  <w:style w:type="paragraph" w:styleId="a4">
    <w:name w:val="Subtitle"/>
    <w:basedOn w:val="a"/>
    <w:next w:val="a"/>
    <w:rsid w:val="007E3376"/>
    <w:pPr>
      <w:keepNext/>
      <w:keepLines/>
      <w:spacing w:after="320"/>
    </w:pPr>
    <w:rPr>
      <w:color w:val="666666"/>
      <w:sz w:val="30"/>
      <w:szCs w:val="30"/>
    </w:rPr>
  </w:style>
  <w:style w:type="paragraph" w:styleId="a5">
    <w:name w:val="header"/>
    <w:basedOn w:val="a"/>
    <w:link w:val="a6"/>
    <w:uiPriority w:val="99"/>
    <w:unhideWhenUsed/>
    <w:rsid w:val="00721E54"/>
    <w:pPr>
      <w:tabs>
        <w:tab w:val="center" w:pos="4677"/>
        <w:tab w:val="right" w:pos="9355"/>
      </w:tabs>
      <w:spacing w:line="240" w:lineRule="auto"/>
    </w:pPr>
  </w:style>
  <w:style w:type="character" w:customStyle="1" w:styleId="a6">
    <w:name w:val="Верхний колонтитул Знак"/>
    <w:basedOn w:val="a0"/>
    <w:link w:val="a5"/>
    <w:uiPriority w:val="99"/>
    <w:rsid w:val="00721E54"/>
  </w:style>
  <w:style w:type="paragraph" w:styleId="a7">
    <w:name w:val="footer"/>
    <w:basedOn w:val="a"/>
    <w:link w:val="a8"/>
    <w:uiPriority w:val="99"/>
    <w:unhideWhenUsed/>
    <w:rsid w:val="00721E54"/>
    <w:pPr>
      <w:tabs>
        <w:tab w:val="center" w:pos="4677"/>
        <w:tab w:val="right" w:pos="9355"/>
      </w:tabs>
      <w:spacing w:line="240" w:lineRule="auto"/>
    </w:pPr>
  </w:style>
  <w:style w:type="character" w:customStyle="1" w:styleId="a8">
    <w:name w:val="Нижний колонтитул Знак"/>
    <w:basedOn w:val="a0"/>
    <w:link w:val="a7"/>
    <w:uiPriority w:val="99"/>
    <w:rsid w:val="00721E54"/>
  </w:style>
  <w:style w:type="paragraph" w:customStyle="1" w:styleId="Korich-dark">
    <w:name w:val="Korich-dark"/>
    <w:basedOn w:val="a"/>
    <w:link w:val="Korich-dark0"/>
    <w:qFormat/>
    <w:rsid w:val="0044556C"/>
    <w:pPr>
      <w:jc w:val="center"/>
    </w:pPr>
    <w:rPr>
      <w:rFonts w:ascii="Palatino Linotype" w:hAnsi="Palatino Linotype"/>
      <w:b/>
      <w:color w:val="4F6228" w:themeColor="accent3" w:themeShade="80"/>
      <w:sz w:val="24"/>
      <w:szCs w:val="32"/>
    </w:rPr>
  </w:style>
  <w:style w:type="paragraph" w:customStyle="1" w:styleId="Korich-Lite">
    <w:name w:val="Korich-Lite"/>
    <w:basedOn w:val="a"/>
    <w:link w:val="Korich-Lite0"/>
    <w:qFormat/>
    <w:rsid w:val="000A32F8"/>
    <w:pPr>
      <w:spacing w:line="216" w:lineRule="auto"/>
    </w:pPr>
    <w:rPr>
      <w:rFonts w:ascii="Palatino Linotype" w:hAnsi="Palatino Linotype"/>
      <w:b/>
      <w:color w:val="B38827"/>
      <w:sz w:val="28"/>
      <w:szCs w:val="28"/>
      <w:lang w:val="az-Latn-AZ"/>
    </w:rPr>
  </w:style>
  <w:style w:type="character" w:customStyle="1" w:styleId="Korich-dark0">
    <w:name w:val="Korich-dark Знак"/>
    <w:basedOn w:val="a0"/>
    <w:link w:val="Korich-dark"/>
    <w:rsid w:val="0044556C"/>
    <w:rPr>
      <w:rFonts w:ascii="Palatino Linotype" w:hAnsi="Palatino Linotype"/>
      <w:b/>
      <w:color w:val="4F6228" w:themeColor="accent3" w:themeShade="80"/>
      <w:sz w:val="24"/>
      <w:szCs w:val="32"/>
    </w:rPr>
  </w:style>
  <w:style w:type="paragraph" w:customStyle="1" w:styleId="Salavat">
    <w:name w:val="Salavat"/>
    <w:basedOn w:val="a"/>
    <w:link w:val="Salavat0"/>
    <w:qFormat/>
    <w:rsid w:val="000A32F8"/>
    <w:pPr>
      <w:ind w:firstLine="567"/>
      <w:jc w:val="both"/>
    </w:pPr>
    <w:rPr>
      <w:rFonts w:ascii="Palatino Linotype" w:hAnsi="Palatino Linotype"/>
      <w:color w:val="382810"/>
      <w:sz w:val="40"/>
      <w:szCs w:val="40"/>
    </w:rPr>
  </w:style>
  <w:style w:type="character" w:customStyle="1" w:styleId="Korich-Lite0">
    <w:name w:val="Korich-Lite Знак"/>
    <w:basedOn w:val="a0"/>
    <w:link w:val="Korich-Lite"/>
    <w:rsid w:val="000A32F8"/>
    <w:rPr>
      <w:rFonts w:ascii="Palatino Linotype" w:hAnsi="Palatino Linotype"/>
      <w:b/>
      <w:color w:val="B38827"/>
      <w:sz w:val="28"/>
      <w:szCs w:val="28"/>
      <w:lang w:val="az-Latn-AZ"/>
    </w:rPr>
  </w:style>
  <w:style w:type="paragraph" w:styleId="a9">
    <w:name w:val="List Paragraph"/>
    <w:basedOn w:val="a"/>
    <w:uiPriority w:val="34"/>
    <w:qFormat/>
    <w:rsid w:val="005E7DEE"/>
    <w:pPr>
      <w:ind w:left="720"/>
      <w:contextualSpacing/>
    </w:pPr>
  </w:style>
  <w:style w:type="character" w:customStyle="1" w:styleId="Salavat0">
    <w:name w:val="Salavat Знак"/>
    <w:basedOn w:val="a0"/>
    <w:link w:val="Salavat"/>
    <w:rsid w:val="000A32F8"/>
    <w:rPr>
      <w:rFonts w:ascii="Palatino Linotype" w:hAnsi="Palatino Linotype"/>
      <w:color w:val="382810"/>
      <w:sz w:val="40"/>
      <w:szCs w:val="40"/>
    </w:rPr>
  </w:style>
  <w:style w:type="paragraph" w:styleId="aa">
    <w:name w:val="TOC Heading"/>
    <w:basedOn w:val="1"/>
    <w:next w:val="a"/>
    <w:uiPriority w:val="39"/>
    <w:unhideWhenUsed/>
    <w:qFormat/>
    <w:rsid w:val="009F4717"/>
    <w:pPr>
      <w:spacing w:before="240" w:after="0" w:line="259" w:lineRule="auto"/>
      <w:outlineLvl w:val="9"/>
    </w:pPr>
    <w:rPr>
      <w:rFonts w:asciiTheme="majorHAnsi" w:eastAsiaTheme="majorEastAsia" w:hAnsiTheme="majorHAnsi" w:cstheme="majorBidi"/>
      <w:color w:val="365F91" w:themeColor="accent1" w:themeShade="BF"/>
      <w:sz w:val="32"/>
      <w:szCs w:val="32"/>
      <w:lang w:val="ru-RU"/>
    </w:rPr>
  </w:style>
  <w:style w:type="paragraph" w:styleId="10">
    <w:name w:val="toc 1"/>
    <w:basedOn w:val="a"/>
    <w:next w:val="a"/>
    <w:autoRedefine/>
    <w:uiPriority w:val="39"/>
    <w:unhideWhenUsed/>
    <w:rsid w:val="00463BD6"/>
    <w:pPr>
      <w:tabs>
        <w:tab w:val="right" w:leader="dot" w:pos="6086"/>
      </w:tabs>
      <w:spacing w:after="100"/>
    </w:pPr>
    <w:rPr>
      <w:rFonts w:ascii="Palatino Linotype" w:hAnsi="Palatino Linotype"/>
      <w:noProof/>
      <w:sz w:val="24"/>
      <w:szCs w:val="24"/>
      <w:lang w:val="az-Latn-AZ"/>
    </w:rPr>
  </w:style>
  <w:style w:type="character" w:styleId="ab">
    <w:name w:val="Hyperlink"/>
    <w:basedOn w:val="a0"/>
    <w:uiPriority w:val="99"/>
    <w:unhideWhenUsed/>
    <w:rsid w:val="009F4717"/>
    <w:rPr>
      <w:color w:val="0000FF" w:themeColor="hyperlink"/>
      <w:u w:val="single"/>
    </w:rPr>
  </w:style>
  <w:style w:type="character" w:styleId="ac">
    <w:name w:val="footnote reference"/>
    <w:basedOn w:val="a0"/>
    <w:uiPriority w:val="99"/>
    <w:semiHidden/>
    <w:unhideWhenUsed/>
    <w:rsid w:val="0008076D"/>
    <w:rPr>
      <w:vertAlign w:val="superscript"/>
    </w:rPr>
  </w:style>
  <w:style w:type="paragraph" w:styleId="ad">
    <w:name w:val="No Spacing"/>
    <w:link w:val="ae"/>
    <w:uiPriority w:val="1"/>
    <w:qFormat/>
    <w:rsid w:val="0008076D"/>
    <w:pPr>
      <w:spacing w:line="240" w:lineRule="auto"/>
    </w:pPr>
    <w:rPr>
      <w:rFonts w:asciiTheme="minorHAnsi" w:eastAsiaTheme="minorHAnsi" w:hAnsiTheme="minorHAnsi" w:cstheme="minorBidi"/>
      <w:lang w:val="tr-TR" w:eastAsia="en-US"/>
    </w:rPr>
  </w:style>
  <w:style w:type="character" w:customStyle="1" w:styleId="ae">
    <w:name w:val="Без интервала Знак"/>
    <w:basedOn w:val="a0"/>
    <w:link w:val="ad"/>
    <w:uiPriority w:val="1"/>
    <w:rsid w:val="0008076D"/>
    <w:rPr>
      <w:rFonts w:asciiTheme="minorHAnsi" w:eastAsiaTheme="minorHAnsi" w:hAnsiTheme="minorHAnsi" w:cstheme="minorBidi"/>
      <w:lang w:val="tr-TR" w:eastAsia="en-US"/>
    </w:rPr>
  </w:style>
  <w:style w:type="paragraph" w:styleId="af">
    <w:name w:val="footnote text"/>
    <w:basedOn w:val="a"/>
    <w:link w:val="af0"/>
    <w:uiPriority w:val="99"/>
    <w:semiHidden/>
    <w:unhideWhenUsed/>
    <w:rsid w:val="00531670"/>
    <w:pPr>
      <w:spacing w:line="240" w:lineRule="auto"/>
    </w:pPr>
    <w:rPr>
      <w:rFonts w:asciiTheme="minorHAnsi" w:eastAsiaTheme="minorHAnsi" w:hAnsiTheme="minorHAnsi" w:cstheme="minorBidi"/>
      <w:sz w:val="20"/>
      <w:szCs w:val="20"/>
      <w:lang w:val="tr-TR" w:eastAsia="en-US"/>
    </w:rPr>
  </w:style>
  <w:style w:type="character" w:customStyle="1" w:styleId="af0">
    <w:name w:val="Текст сноски Знак"/>
    <w:basedOn w:val="a0"/>
    <w:link w:val="af"/>
    <w:uiPriority w:val="99"/>
    <w:semiHidden/>
    <w:rsid w:val="00531670"/>
    <w:rPr>
      <w:rFonts w:asciiTheme="minorHAnsi" w:eastAsiaTheme="minorHAnsi" w:hAnsiTheme="minorHAnsi" w:cstheme="minorBidi"/>
      <w:sz w:val="20"/>
      <w:szCs w:val="20"/>
      <w:lang w:val="tr-TR" w:eastAsia="en-US"/>
    </w:rPr>
  </w:style>
  <w:style w:type="character" w:customStyle="1" w:styleId="fontstyle01">
    <w:name w:val="fontstyle01"/>
    <w:basedOn w:val="a0"/>
    <w:rsid w:val="0077080E"/>
    <w:rPr>
      <w:rFonts w:ascii="PalatinoLinotype-Roman" w:hAnsi="PalatinoLinotype-Roman" w:hint="default"/>
      <w:b w:val="0"/>
      <w:bCs w:val="0"/>
      <w:i w:val="0"/>
      <w:iCs w:val="0"/>
      <w:color w:val="000000"/>
      <w:sz w:val="26"/>
      <w:szCs w:val="26"/>
    </w:rPr>
  </w:style>
  <w:style w:type="paragraph" w:styleId="af1">
    <w:name w:val="Balloon Text"/>
    <w:basedOn w:val="a"/>
    <w:link w:val="af2"/>
    <w:uiPriority w:val="99"/>
    <w:semiHidden/>
    <w:unhideWhenUsed/>
    <w:rsid w:val="009B5652"/>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B5652"/>
    <w:rPr>
      <w:rFonts w:ascii="Tahoma" w:hAnsi="Tahoma" w:cs="Tahoma"/>
      <w:sz w:val="16"/>
      <w:szCs w:val="16"/>
    </w:rPr>
  </w:style>
  <w:style w:type="character" w:styleId="af3">
    <w:name w:val="Strong"/>
    <w:basedOn w:val="a0"/>
    <w:uiPriority w:val="22"/>
    <w:qFormat/>
    <w:rsid w:val="00596D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header"/>
    <w:basedOn w:val="a"/>
    <w:link w:val="a6"/>
    <w:uiPriority w:val="99"/>
    <w:unhideWhenUsed/>
    <w:rsid w:val="00721E54"/>
    <w:pPr>
      <w:tabs>
        <w:tab w:val="center" w:pos="4677"/>
        <w:tab w:val="right" w:pos="9355"/>
      </w:tabs>
      <w:spacing w:line="240" w:lineRule="auto"/>
    </w:pPr>
  </w:style>
  <w:style w:type="character" w:customStyle="1" w:styleId="a6">
    <w:name w:val="Верхний колонтитул Знак"/>
    <w:basedOn w:val="a0"/>
    <w:link w:val="a5"/>
    <w:uiPriority w:val="99"/>
    <w:rsid w:val="00721E54"/>
  </w:style>
  <w:style w:type="paragraph" w:styleId="a7">
    <w:name w:val="footer"/>
    <w:basedOn w:val="a"/>
    <w:link w:val="a8"/>
    <w:uiPriority w:val="99"/>
    <w:unhideWhenUsed/>
    <w:rsid w:val="00721E54"/>
    <w:pPr>
      <w:tabs>
        <w:tab w:val="center" w:pos="4677"/>
        <w:tab w:val="right" w:pos="9355"/>
      </w:tabs>
      <w:spacing w:line="240" w:lineRule="auto"/>
    </w:pPr>
  </w:style>
  <w:style w:type="character" w:customStyle="1" w:styleId="a8">
    <w:name w:val="Нижний колонтитул Знак"/>
    <w:basedOn w:val="a0"/>
    <w:link w:val="a7"/>
    <w:uiPriority w:val="99"/>
    <w:rsid w:val="00721E54"/>
  </w:style>
  <w:style w:type="paragraph" w:customStyle="1" w:styleId="Korich-dark">
    <w:name w:val="Korich-dark"/>
    <w:basedOn w:val="a"/>
    <w:link w:val="Korich-dark0"/>
    <w:qFormat/>
    <w:rsid w:val="0044556C"/>
    <w:pPr>
      <w:jc w:val="center"/>
    </w:pPr>
    <w:rPr>
      <w:rFonts w:ascii="Palatino Linotype" w:hAnsi="Palatino Linotype"/>
      <w:b/>
      <w:color w:val="4F6228" w:themeColor="accent3" w:themeShade="80"/>
      <w:sz w:val="24"/>
      <w:szCs w:val="32"/>
    </w:rPr>
  </w:style>
  <w:style w:type="paragraph" w:customStyle="1" w:styleId="Korich-Lite">
    <w:name w:val="Korich-Lite"/>
    <w:basedOn w:val="a"/>
    <w:link w:val="Korich-Lite0"/>
    <w:qFormat/>
    <w:rsid w:val="000A32F8"/>
    <w:pPr>
      <w:spacing w:line="216" w:lineRule="auto"/>
    </w:pPr>
    <w:rPr>
      <w:rFonts w:ascii="Palatino Linotype" w:hAnsi="Palatino Linotype"/>
      <w:b/>
      <w:color w:val="B38827"/>
      <w:sz w:val="28"/>
      <w:szCs w:val="28"/>
      <w:lang w:val="az-Latn-AZ"/>
    </w:rPr>
  </w:style>
  <w:style w:type="character" w:customStyle="1" w:styleId="Korich-dark0">
    <w:name w:val="Korich-dark Знак"/>
    <w:basedOn w:val="a0"/>
    <w:link w:val="Korich-dark"/>
    <w:rsid w:val="0044556C"/>
    <w:rPr>
      <w:rFonts w:ascii="Palatino Linotype" w:hAnsi="Palatino Linotype"/>
      <w:b/>
      <w:color w:val="4F6228" w:themeColor="accent3" w:themeShade="80"/>
      <w:sz w:val="24"/>
      <w:szCs w:val="32"/>
    </w:rPr>
  </w:style>
  <w:style w:type="paragraph" w:customStyle="1" w:styleId="Salavat">
    <w:name w:val="Salavat"/>
    <w:basedOn w:val="a"/>
    <w:link w:val="Salavat0"/>
    <w:qFormat/>
    <w:rsid w:val="000A32F8"/>
    <w:pPr>
      <w:ind w:firstLine="567"/>
      <w:jc w:val="both"/>
    </w:pPr>
    <w:rPr>
      <w:rFonts w:ascii="Palatino Linotype" w:hAnsi="Palatino Linotype"/>
      <w:color w:val="382810"/>
      <w:sz w:val="40"/>
      <w:szCs w:val="40"/>
    </w:rPr>
  </w:style>
  <w:style w:type="character" w:customStyle="1" w:styleId="Korich-Lite0">
    <w:name w:val="Korich-Lite Знак"/>
    <w:basedOn w:val="a0"/>
    <w:link w:val="Korich-Lite"/>
    <w:rsid w:val="000A32F8"/>
    <w:rPr>
      <w:rFonts w:ascii="Palatino Linotype" w:hAnsi="Palatino Linotype"/>
      <w:b/>
      <w:color w:val="B38827"/>
      <w:sz w:val="28"/>
      <w:szCs w:val="28"/>
      <w:lang w:val="az-Latn-AZ"/>
    </w:rPr>
  </w:style>
  <w:style w:type="paragraph" w:styleId="a9">
    <w:name w:val="List Paragraph"/>
    <w:basedOn w:val="a"/>
    <w:uiPriority w:val="34"/>
    <w:qFormat/>
    <w:rsid w:val="005E7DEE"/>
    <w:pPr>
      <w:ind w:left="720"/>
      <w:contextualSpacing/>
    </w:pPr>
  </w:style>
  <w:style w:type="character" w:customStyle="1" w:styleId="Salavat0">
    <w:name w:val="Salavat Знак"/>
    <w:basedOn w:val="a0"/>
    <w:link w:val="Salavat"/>
    <w:rsid w:val="000A32F8"/>
    <w:rPr>
      <w:rFonts w:ascii="Palatino Linotype" w:hAnsi="Palatino Linotype"/>
      <w:color w:val="382810"/>
      <w:sz w:val="40"/>
      <w:szCs w:val="40"/>
    </w:rPr>
  </w:style>
  <w:style w:type="paragraph" w:styleId="aa">
    <w:name w:val="TOC Heading"/>
    <w:basedOn w:val="1"/>
    <w:next w:val="a"/>
    <w:uiPriority w:val="39"/>
    <w:unhideWhenUsed/>
    <w:qFormat/>
    <w:rsid w:val="009F4717"/>
    <w:pPr>
      <w:spacing w:before="240" w:after="0" w:line="259" w:lineRule="auto"/>
      <w:outlineLvl w:val="9"/>
    </w:pPr>
    <w:rPr>
      <w:rFonts w:asciiTheme="majorHAnsi" w:eastAsiaTheme="majorEastAsia" w:hAnsiTheme="majorHAnsi" w:cstheme="majorBidi"/>
      <w:color w:val="365F91" w:themeColor="accent1" w:themeShade="BF"/>
      <w:sz w:val="32"/>
      <w:szCs w:val="32"/>
      <w:lang w:val="ru-RU"/>
    </w:rPr>
  </w:style>
  <w:style w:type="paragraph" w:styleId="10">
    <w:name w:val="toc 1"/>
    <w:basedOn w:val="a"/>
    <w:next w:val="a"/>
    <w:autoRedefine/>
    <w:uiPriority w:val="39"/>
    <w:unhideWhenUsed/>
    <w:rsid w:val="00463BD6"/>
    <w:pPr>
      <w:tabs>
        <w:tab w:val="right" w:leader="dot" w:pos="6086"/>
      </w:tabs>
      <w:spacing w:after="100"/>
    </w:pPr>
    <w:rPr>
      <w:rFonts w:ascii="Palatino Linotype" w:hAnsi="Palatino Linotype"/>
      <w:noProof/>
      <w:sz w:val="24"/>
      <w:szCs w:val="24"/>
      <w:lang w:val="az-Latn-AZ"/>
    </w:rPr>
  </w:style>
  <w:style w:type="character" w:styleId="ab">
    <w:name w:val="Hyperlink"/>
    <w:basedOn w:val="a0"/>
    <w:uiPriority w:val="99"/>
    <w:unhideWhenUsed/>
    <w:rsid w:val="009F4717"/>
    <w:rPr>
      <w:color w:val="0000FF" w:themeColor="hyperlink"/>
      <w:u w:val="single"/>
    </w:rPr>
  </w:style>
  <w:style w:type="character" w:styleId="ac">
    <w:name w:val="footnote reference"/>
    <w:basedOn w:val="a0"/>
    <w:uiPriority w:val="99"/>
    <w:semiHidden/>
    <w:unhideWhenUsed/>
    <w:rsid w:val="0008076D"/>
    <w:rPr>
      <w:vertAlign w:val="superscript"/>
    </w:rPr>
  </w:style>
  <w:style w:type="paragraph" w:styleId="ad">
    <w:name w:val="No Spacing"/>
    <w:link w:val="ae"/>
    <w:uiPriority w:val="1"/>
    <w:qFormat/>
    <w:rsid w:val="0008076D"/>
    <w:pPr>
      <w:spacing w:line="240" w:lineRule="auto"/>
    </w:pPr>
    <w:rPr>
      <w:rFonts w:asciiTheme="minorHAnsi" w:eastAsiaTheme="minorHAnsi" w:hAnsiTheme="minorHAnsi" w:cstheme="minorBidi"/>
      <w:lang w:val="tr-TR" w:eastAsia="en-US"/>
    </w:rPr>
  </w:style>
  <w:style w:type="character" w:customStyle="1" w:styleId="ae">
    <w:name w:val="Без интервала Знак"/>
    <w:basedOn w:val="a0"/>
    <w:link w:val="ad"/>
    <w:uiPriority w:val="1"/>
    <w:rsid w:val="0008076D"/>
    <w:rPr>
      <w:rFonts w:asciiTheme="minorHAnsi" w:eastAsiaTheme="minorHAnsi" w:hAnsiTheme="minorHAnsi" w:cstheme="minorBidi"/>
      <w:lang w:val="tr-TR" w:eastAsia="en-US"/>
    </w:rPr>
  </w:style>
  <w:style w:type="paragraph" w:styleId="af">
    <w:name w:val="footnote text"/>
    <w:basedOn w:val="a"/>
    <w:link w:val="af0"/>
    <w:uiPriority w:val="99"/>
    <w:semiHidden/>
    <w:unhideWhenUsed/>
    <w:rsid w:val="00531670"/>
    <w:pPr>
      <w:spacing w:line="240" w:lineRule="auto"/>
    </w:pPr>
    <w:rPr>
      <w:rFonts w:asciiTheme="minorHAnsi" w:eastAsiaTheme="minorHAnsi" w:hAnsiTheme="minorHAnsi" w:cstheme="minorBidi"/>
      <w:sz w:val="20"/>
      <w:szCs w:val="20"/>
      <w:lang w:val="tr-TR" w:eastAsia="en-US"/>
    </w:rPr>
  </w:style>
  <w:style w:type="character" w:customStyle="1" w:styleId="af0">
    <w:name w:val="Текст сноски Знак"/>
    <w:basedOn w:val="a0"/>
    <w:link w:val="af"/>
    <w:uiPriority w:val="99"/>
    <w:semiHidden/>
    <w:rsid w:val="00531670"/>
    <w:rPr>
      <w:rFonts w:asciiTheme="minorHAnsi" w:eastAsiaTheme="minorHAnsi" w:hAnsiTheme="minorHAnsi" w:cstheme="minorBidi"/>
      <w:sz w:val="20"/>
      <w:szCs w:val="20"/>
      <w:lang w:val="tr-TR" w:eastAsia="en-US"/>
    </w:rPr>
  </w:style>
  <w:style w:type="character" w:customStyle="1" w:styleId="fontstyle01">
    <w:name w:val="fontstyle01"/>
    <w:basedOn w:val="a0"/>
    <w:rsid w:val="0077080E"/>
    <w:rPr>
      <w:rFonts w:ascii="PalatinoLinotype-Roman" w:hAnsi="PalatinoLinotype-Roman" w:hint="default"/>
      <w:b w:val="0"/>
      <w:bCs w:val="0"/>
      <w:i w:val="0"/>
      <w:iCs w:val="0"/>
      <w:color w:val="000000"/>
      <w:sz w:val="26"/>
      <w:szCs w:val="26"/>
    </w:rPr>
  </w:style>
  <w:style w:type="paragraph" w:styleId="af1">
    <w:name w:val="Balloon Text"/>
    <w:basedOn w:val="a"/>
    <w:link w:val="af2"/>
    <w:uiPriority w:val="99"/>
    <w:semiHidden/>
    <w:unhideWhenUsed/>
    <w:rsid w:val="009B5652"/>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9B5652"/>
    <w:rPr>
      <w:rFonts w:ascii="Tahoma" w:hAnsi="Tahoma" w:cs="Tahoma"/>
      <w:sz w:val="16"/>
      <w:szCs w:val="16"/>
    </w:rPr>
  </w:style>
  <w:style w:type="character" w:styleId="af3">
    <w:name w:val="Strong"/>
    <w:basedOn w:val="a0"/>
    <w:uiPriority w:val="22"/>
    <w:qFormat/>
    <w:rsid w:val="00596D15"/>
    <w:rPr>
      <w:b/>
      <w:bCs/>
    </w:rPr>
  </w:style>
</w:styles>
</file>

<file path=word/webSettings.xml><?xml version="1.0" encoding="utf-8"?>
<w:webSettings xmlns:r="http://schemas.openxmlformats.org/officeDocument/2006/relationships" xmlns:w="http://schemas.openxmlformats.org/wordprocessingml/2006/main">
  <w:divs>
    <w:div w:id="91364249">
      <w:bodyDiv w:val="1"/>
      <w:marLeft w:val="0"/>
      <w:marRight w:val="0"/>
      <w:marTop w:val="0"/>
      <w:marBottom w:val="0"/>
      <w:divBdr>
        <w:top w:val="none" w:sz="0" w:space="0" w:color="auto"/>
        <w:left w:val="none" w:sz="0" w:space="0" w:color="auto"/>
        <w:bottom w:val="none" w:sz="0" w:space="0" w:color="auto"/>
        <w:right w:val="none" w:sz="0" w:space="0" w:color="auto"/>
      </w:divBdr>
    </w:div>
    <w:div w:id="442651894">
      <w:bodyDiv w:val="1"/>
      <w:marLeft w:val="0"/>
      <w:marRight w:val="0"/>
      <w:marTop w:val="0"/>
      <w:marBottom w:val="0"/>
      <w:divBdr>
        <w:top w:val="none" w:sz="0" w:space="0" w:color="auto"/>
        <w:left w:val="none" w:sz="0" w:space="0" w:color="auto"/>
        <w:bottom w:val="none" w:sz="0" w:space="0" w:color="auto"/>
        <w:right w:val="none" w:sz="0" w:space="0" w:color="auto"/>
      </w:divBdr>
    </w:div>
    <w:div w:id="488640903">
      <w:bodyDiv w:val="1"/>
      <w:marLeft w:val="0"/>
      <w:marRight w:val="0"/>
      <w:marTop w:val="0"/>
      <w:marBottom w:val="0"/>
      <w:divBdr>
        <w:top w:val="none" w:sz="0" w:space="0" w:color="auto"/>
        <w:left w:val="none" w:sz="0" w:space="0" w:color="auto"/>
        <w:bottom w:val="none" w:sz="0" w:space="0" w:color="auto"/>
        <w:right w:val="none" w:sz="0" w:space="0" w:color="auto"/>
      </w:divBdr>
    </w:div>
    <w:div w:id="1777872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153B2-394C-45BA-8A41-3EF046B07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438</Words>
  <Characters>2501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ilqar</vt:lpstr>
    </vt:vector>
  </TitlesOfParts>
  <Company>diakov.net</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ilqar</dc:title>
  <dc:creator>salafeet</dc:creator>
  <cp:lastModifiedBy>Asus</cp:lastModifiedBy>
  <cp:revision>2</cp:revision>
  <cp:lastPrinted>2023-01-08T12:50:00Z</cp:lastPrinted>
  <dcterms:created xsi:type="dcterms:W3CDTF">2024-01-08T09:44:00Z</dcterms:created>
  <dcterms:modified xsi:type="dcterms:W3CDTF">2024-01-08T09:44:00Z</dcterms:modified>
</cp:coreProperties>
</file>