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86870784"/>
        <w:docPartObj>
          <w:docPartGallery w:val="Cover Pages"/>
          <w:docPartUnique/>
        </w:docPartObj>
      </w:sdtPr>
      <w:sdtEndPr>
        <w:rPr>
          <w:b/>
          <w:bCs/>
          <w:color w:val="FF0000"/>
          <w:kern w:val="36"/>
          <w:sz w:val="36"/>
          <w:szCs w:val="36"/>
          <w:u w:val="single"/>
          <w:lang w:val="tg-Cyrl-TJ" w:eastAsia="ru-RU"/>
        </w:rPr>
      </w:sdtEndPr>
      <w:sdtContent>
        <w:p w:rsidR="00FF4881" w:rsidRDefault="00FF4881"/>
        <w:p w:rsidR="00FF4881" w:rsidRDefault="00FF4881">
          <w:r>
            <w:rPr>
              <w:noProof/>
            </w:rPr>
            <w:pict>
              <v:group id="_x0000_s1033" style="position:absolute;margin-left:0;margin-top:0;width:564.5pt;height:798.85pt;z-index:251660288;mso-width-percent:950;mso-height-percent:950;mso-position-horizontal:center;mso-position-horizontal-relative:page;mso-position-vertical:center;mso-position-vertical-relative:page;mso-width-percent:950;mso-height-percent:950" coordorigin="316,406" coordsize="11608,15028" o:allowincell="f">
                <v:group id="_x0000_s1034"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35" style="position:absolute;left:339;top:406;width:11582;height:15025;mso-width-relative:margin;v-text-anchor:middle" fillcolor="#8c8c8c [1772]" strokecolor="white [3212]" strokeweight="1pt">
                    <v:fill r:id="rId7" o:title="Zig zag" color2="#bfbfbf [2412]" type="pattern"/>
                    <v:shadow color="#d8d8d8 [2732]" offset="3pt,3pt" offset2="2pt,2pt"/>
                  </v:rect>
                  <v:rect id="_x0000_s1036" style="position:absolute;left:3446;top:406;width:8475;height:15025;mso-width-relative:margin" fillcolor="#737373 [1789]" strokecolor="white [3212]" strokeweight="1pt">
                    <v:shadow color="#d8d8d8 [2732]" offset="3pt,3pt" offset2="2pt,2pt"/>
                    <v:textbox style="mso-next-textbox:#_x0000_s1036" inset="18pt,108pt,36pt">
                      <w:txbxContent>
                        <w:p w:rsidR="00FF4881" w:rsidRPr="002844E4" w:rsidRDefault="00FF4881" w:rsidP="00FF4881">
                          <w:pPr>
                            <w:pStyle w:val="1"/>
                            <w:bidi/>
                            <w:jc w:val="center"/>
                            <w:rPr>
                              <w:color w:val="FFFFFF" w:themeColor="background1"/>
                              <w:sz w:val="96"/>
                              <w:szCs w:val="96"/>
                              <w:rtl/>
                              <w:lang w:val="tg-Cyrl-TJ"/>
                            </w:rPr>
                          </w:pPr>
                          <w:r w:rsidRPr="00982166">
                            <w:rPr>
                              <w:rFonts w:hint="cs"/>
                              <w:color w:val="FFFFFF" w:themeColor="background1"/>
                              <w:sz w:val="96"/>
                              <w:szCs w:val="96"/>
                              <w:rtl/>
                              <w:lang w:val="tg-Cyrl-TJ"/>
                            </w:rPr>
                            <w:t>فتاوي عن</w:t>
                          </w:r>
                          <w:r w:rsidR="00AD4765">
                            <w:rPr>
                              <w:rFonts w:hint="cs"/>
                              <w:color w:val="FFFFFF" w:themeColor="background1"/>
                              <w:sz w:val="96"/>
                              <w:szCs w:val="96"/>
                              <w:rtl/>
                              <w:lang w:val="tg-Cyrl-TJ"/>
                            </w:rPr>
                            <w:t xml:space="preserve"> الزكاة</w:t>
                          </w:r>
                        </w:p>
                        <w:p w:rsidR="00FF4881" w:rsidRPr="00982166" w:rsidRDefault="00FF4881" w:rsidP="00FF4881">
                          <w:pPr>
                            <w:pStyle w:val="1"/>
                            <w:jc w:val="center"/>
                            <w:rPr>
                              <w:color w:val="FFFFFF" w:themeColor="background1"/>
                              <w:sz w:val="96"/>
                              <w:szCs w:val="96"/>
                              <w:lang w:val="tg-Cyrl-TJ"/>
                            </w:rPr>
                          </w:pPr>
                          <w:r w:rsidRPr="00982166">
                            <w:rPr>
                              <w:color w:val="FFFFFF" w:themeColor="background1"/>
                              <w:sz w:val="96"/>
                              <w:szCs w:val="96"/>
                              <w:lang w:val="tg-Cyrl-TJ"/>
                            </w:rPr>
                            <w:t>ФАТВОҲО</w:t>
                          </w:r>
                        </w:p>
                        <w:p w:rsidR="00FF4881" w:rsidRPr="002844E4" w:rsidRDefault="00FF4881" w:rsidP="00FF4881">
                          <w:pPr>
                            <w:pStyle w:val="1"/>
                            <w:jc w:val="center"/>
                            <w:rPr>
                              <w:color w:val="FFFFFF" w:themeColor="background1"/>
                              <w:sz w:val="96"/>
                              <w:szCs w:val="96"/>
                              <w:lang w:val="tg-Cyrl-TJ"/>
                            </w:rPr>
                          </w:pPr>
                          <w:r w:rsidRPr="00982166">
                            <w:rPr>
                              <w:color w:val="FFFFFF" w:themeColor="background1"/>
                              <w:sz w:val="96"/>
                              <w:szCs w:val="96"/>
                              <w:lang w:val="tg-Cyrl-TJ"/>
                            </w:rPr>
                            <w:t>АЗ</w:t>
                          </w:r>
                          <w:r w:rsidR="00AD4765">
                            <w:rPr>
                              <w:color w:val="FFFFFF" w:themeColor="background1"/>
                              <w:sz w:val="96"/>
                              <w:szCs w:val="96"/>
                              <w:lang w:val="tg-Cyrl-TJ"/>
                            </w:rPr>
                            <w:t xml:space="preserve"> ЗАКОТ</w:t>
                          </w:r>
                        </w:p>
                        <w:p w:rsidR="00FF4881" w:rsidRDefault="00FF4881" w:rsidP="00FF4881">
                          <w:pPr>
                            <w:pStyle w:val="a6"/>
                            <w:rPr>
                              <w:color w:val="FFFFFF" w:themeColor="background1"/>
                              <w:sz w:val="80"/>
                              <w:szCs w:val="80"/>
                            </w:rPr>
                          </w:pPr>
                        </w:p>
                        <w:p w:rsidR="00FF4881" w:rsidRPr="00982166" w:rsidRDefault="00FF4881" w:rsidP="00FF4881">
                          <w:pPr>
                            <w:jc w:val="center"/>
                            <w:rPr>
                              <w:b/>
                              <w:bCs/>
                              <w:color w:val="FFFFFF" w:themeColor="background1"/>
                              <w:lang w:val="ru-RU"/>
                            </w:rPr>
                          </w:pPr>
                          <w:r w:rsidRPr="00982166">
                            <w:rPr>
                              <w:b/>
                              <w:bCs/>
                              <w:color w:val="FFFFFF" w:themeColor="background1"/>
                              <w:lang w:val="ru-RU"/>
                            </w:rPr>
                            <w:t>ҲАЙСАМ ИБНИ МУҲАММАД САРҲОН</w:t>
                          </w:r>
                        </w:p>
                        <w:p w:rsidR="00FF4881" w:rsidRPr="00982166" w:rsidRDefault="00FF4881" w:rsidP="00FF4881">
                          <w:pPr>
                            <w:jc w:val="center"/>
                            <w:rPr>
                              <w:rFonts w:ascii="Arabic Typesetting" w:hAnsi="Arabic Typesetting" w:cs="Arabic Typesetting"/>
                              <w:b/>
                              <w:bCs/>
                              <w:color w:val="FFFFFF" w:themeColor="background1"/>
                              <w:lang w:val="ru-RU"/>
                            </w:rPr>
                          </w:pPr>
                          <w:r w:rsidRPr="00982166">
                            <w:rPr>
                              <w:rFonts w:cs="Arabic Typesetting"/>
                              <w:b/>
                              <w:bCs/>
                              <w:color w:val="FFFFFF" w:themeColor="background1"/>
                              <w:lang w:val="ru-RU"/>
                            </w:rPr>
                            <w:t>СОБИҚ</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МУАЛЛИМИ</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МАЪҲАДИ</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ҲАРАМ</w:t>
                          </w:r>
                        </w:p>
                        <w:p w:rsidR="00FF4881" w:rsidRPr="00982166" w:rsidRDefault="00FF4881" w:rsidP="00FF4881">
                          <w:pPr>
                            <w:jc w:val="center"/>
                            <w:rPr>
                              <w:rFonts w:ascii="Arabic Typesetting" w:hAnsi="Arabic Typesetting" w:cs="Arabic Typesetting"/>
                              <w:b/>
                              <w:bCs/>
                              <w:color w:val="FFFFFF" w:themeColor="background1"/>
                              <w:lang w:val="ru-RU"/>
                            </w:rPr>
                          </w:pPr>
                          <w:r w:rsidRPr="00982166">
                            <w:rPr>
                              <w:rFonts w:cs="Arabic Typesetting"/>
                              <w:b/>
                              <w:bCs/>
                              <w:color w:val="FFFFFF" w:themeColor="background1"/>
                              <w:lang w:val="ru-RU"/>
                            </w:rPr>
                            <w:t>ДАР</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МАСҶИДИ</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НАБАВӢ</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ВА</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РОҲБАРИ</w:t>
                          </w:r>
                        </w:p>
                        <w:p w:rsidR="00FF4881" w:rsidRPr="00982166" w:rsidRDefault="00FF4881" w:rsidP="00FF4881">
                          <w:pPr>
                            <w:jc w:val="center"/>
                            <w:rPr>
                              <w:rFonts w:cs="Arabic Typesetting"/>
                              <w:b/>
                              <w:bCs/>
                              <w:color w:val="FFFFFF" w:themeColor="background1"/>
                              <w:lang w:val="tg-Cyrl-TJ"/>
                            </w:rPr>
                          </w:pPr>
                          <w:r w:rsidRPr="00982166">
                            <w:rPr>
                              <w:rFonts w:cs="Arabic Typesetting"/>
                              <w:b/>
                              <w:bCs/>
                              <w:color w:val="FFFFFF" w:themeColor="background1"/>
                              <w:lang w:val="ru-RU"/>
                            </w:rPr>
                            <w:t>СОМОНАИ</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ТАЪСИЛИ</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ИЛМӢ</w:t>
                          </w:r>
                        </w:p>
                        <w:p w:rsidR="00FF4881" w:rsidRPr="00C25ECC" w:rsidRDefault="00FF4881" w:rsidP="00FF4881">
                          <w:pPr>
                            <w:pStyle w:val="a6"/>
                            <w:jc w:val="center"/>
                            <w:rPr>
                              <w:color w:val="FFFFFF" w:themeColor="background1"/>
                              <w:lang w:val="tg-Cyrl-TJ"/>
                            </w:rPr>
                          </w:pPr>
                        </w:p>
                        <w:p w:rsidR="00FF4881" w:rsidRDefault="00FF4881" w:rsidP="00FF4881">
                          <w:pPr>
                            <w:pStyle w:val="a6"/>
                            <w:jc w:val="center"/>
                            <w:rPr>
                              <w:color w:val="FFFFFF" w:themeColor="background1"/>
                              <w:sz w:val="40"/>
                              <w:szCs w:val="40"/>
                            </w:rPr>
                          </w:pPr>
                        </w:p>
                        <w:p w:rsidR="00FF4881" w:rsidRDefault="00FF4881">
                          <w:pPr>
                            <w:pStyle w:val="a6"/>
                            <w:rPr>
                              <w:color w:val="FFFFFF" w:themeColor="background1"/>
                            </w:rPr>
                          </w:pPr>
                        </w:p>
                        <w:p w:rsidR="00FF4881" w:rsidRPr="00982166" w:rsidRDefault="00FF4881" w:rsidP="00FF4881">
                          <w:pPr>
                            <w:pStyle w:val="2"/>
                            <w:jc w:val="center"/>
                            <w:rPr>
                              <w:color w:val="FFFFFF" w:themeColor="background1"/>
                              <w:sz w:val="56"/>
                              <w:rtl/>
                            </w:rPr>
                          </w:pPr>
                          <w:r w:rsidRPr="00982166">
                            <w:rPr>
                              <w:rFonts w:hint="cs"/>
                              <w:color w:val="FFFFFF" w:themeColor="background1"/>
                              <w:sz w:val="96"/>
                              <w:rtl/>
                            </w:rPr>
                            <w:t>اللغة الطاجيكية</w:t>
                          </w:r>
                        </w:p>
                        <w:p w:rsidR="00FF4881" w:rsidRPr="00982166" w:rsidRDefault="00FF4881" w:rsidP="00FF4881">
                          <w:pPr>
                            <w:pStyle w:val="2"/>
                            <w:jc w:val="center"/>
                            <w:rPr>
                              <w:color w:val="FFFFFF" w:themeColor="background1"/>
                              <w:szCs w:val="56"/>
                              <w:lang w:val="tg-Cyrl-TJ"/>
                            </w:rPr>
                          </w:pPr>
                          <w:r w:rsidRPr="00982166">
                            <w:rPr>
                              <w:color w:val="FFFFFF" w:themeColor="background1"/>
                              <w:szCs w:val="56"/>
                            </w:rPr>
                            <w:t>ЗАБОНИ ТОҶИКӢ</w:t>
                          </w:r>
                        </w:p>
                        <w:p w:rsidR="00FF4881" w:rsidRDefault="00FF4881" w:rsidP="00FF4881">
                          <w:pPr>
                            <w:pStyle w:val="a6"/>
                            <w:jc w:val="center"/>
                            <w:rPr>
                              <w:color w:val="FFFFFF" w:themeColor="background1"/>
                            </w:rPr>
                          </w:pPr>
                        </w:p>
                        <w:p w:rsidR="00FF4881" w:rsidRDefault="00FF4881">
                          <w:pPr>
                            <w:pStyle w:val="a6"/>
                            <w:rPr>
                              <w:color w:val="FFFFFF" w:themeColor="background1"/>
                            </w:rPr>
                          </w:pPr>
                        </w:p>
                      </w:txbxContent>
                    </v:textbox>
                  </v:rect>
                  <v:group id="_x0000_s1037" style="position:absolute;left:321;top:3424;width:3125;height:6069" coordorigin="654,3599" coordsize="2880,5760">
                    <v:rect id="_x0000_s1038" style="position:absolute;left:2094;top:6479;width:1440;height:1440;flip:x;mso-width-relative:margin;v-text-anchor:middle" fillcolor="#a7bfde [1620]" strokecolor="white [3212]" strokeweight="1pt">
                      <v:fill opacity="52429f"/>
                      <v:shadow color="#d8d8d8 [2732]" offset="3pt,3pt" offset2="2pt,2pt"/>
                    </v:rect>
                    <v:rect id="_x0000_s1039" style="position:absolute;left:2094;top:5039;width:1440;height:1440;flip:x;mso-width-relative:margin;v-text-anchor:middle" fillcolor="#a7bfde [1620]" strokecolor="white [3212]" strokeweight="1pt">
                      <v:fill opacity=".5"/>
                      <v:shadow color="#d8d8d8 [2732]" offset="3pt,3pt" offset2="2pt,2pt"/>
                    </v:rect>
                    <v:rect id="_x0000_s1040" style="position:absolute;left:654;top:5039;width:1440;height:1440;flip:x;mso-width-relative:margin;v-text-anchor:middle" fillcolor="#a7bfde [1620]" strokecolor="white [3212]" strokeweight="1pt">
                      <v:fill opacity="52429f"/>
                      <v:shadow color="#d8d8d8 [2732]" offset="3pt,3pt" offset2="2pt,2pt"/>
                    </v:rect>
                    <v:rect id="_x0000_s1041" style="position:absolute;left:654;top:3599;width:1440;height:1440;flip:x;mso-width-relative:margin;v-text-anchor:middle" fillcolor="#a7bfde [1620]" strokecolor="white [3212]" strokeweight="1pt">
                      <v:fill opacity=".5"/>
                      <v:shadow color="#d8d8d8 [2732]" offset="3pt,3pt" offset2="2pt,2pt"/>
                    </v:rect>
                    <v:rect id="_x0000_s1042" style="position:absolute;left:654;top:6479;width:1440;height:1440;flip:x;mso-width-relative:margin;v-text-anchor:middle" fillcolor="#a7bfde [1620]" strokecolor="white [3212]" strokeweight="1pt">
                      <v:fill opacity=".5"/>
                      <v:shadow color="#d8d8d8 [2732]" offset="3pt,3pt" offset2="2pt,2pt"/>
                    </v:rect>
                    <v:rect id="_x0000_s1043" style="position:absolute;left:2094;top:7919;width:1440;height:1440;flip:x;mso-width-relative:margin;v-text-anchor:middle" fillcolor="#a7bfde [1620]" strokecolor="white [3212]" strokeweight="1pt">
                      <v:fill opacity=".5"/>
                      <v:shadow color="#d8d8d8 [2732]" offset="3pt,3pt" offset2="2pt,2pt"/>
                    </v:rect>
                  </v:group>
                  <v:rect id="_x0000_s1044" style="position:absolute;left:2690;top:406;width:1563;height:1518;flip:x;mso-width-relative:margin;v-text-anchor:bottom" fillcolor="#c0504d [3205]" strokecolor="white [3212]" strokeweight="1pt">
                    <v:shadow color="#d8d8d8 [2732]" offset="3pt,3pt" offset2="2pt,2pt"/>
                    <v:textbox style="mso-next-textbox:#_x0000_s1044">
                      <w:txbxContent>
                        <w:p w:rsidR="00FF4881" w:rsidRDefault="00AD4765" w:rsidP="00AD4765">
                          <w:pPr>
                            <w:rPr>
                              <w:color w:val="FFFFFF" w:themeColor="background1"/>
                              <w:sz w:val="48"/>
                              <w:szCs w:val="52"/>
                            </w:rPr>
                          </w:pPr>
                          <w:r w:rsidRPr="00982166">
                            <w:rPr>
                              <w:rFonts w:ascii="Times New Roman" w:eastAsia="Times New Roman" w:hAnsi="Times New Roman" w:cs="Times New Roman"/>
                              <w:b/>
                              <w:bCs/>
                              <w:color w:val="FFFFFF" w:themeColor="background1"/>
                              <w:kern w:val="36"/>
                              <w:sz w:val="32"/>
                              <w:szCs w:val="32"/>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60.3pt;height:22.7pt" fillcolor="#fc9">
                                <v:fill r:id="rId8" o:title="Белый мрамор"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هيثم سرحان"/>
                              </v:shape>
                            </w:pict>
                          </w:r>
                        </w:p>
                      </w:txbxContent>
                    </v:textbox>
                  </v:rect>
                </v:group>
                <v:group id="_x0000_s1045" style="position:absolute;left:3446;top:13758;width:8169;height:1382" coordorigin="3446,13758" coordsize="8169,1382">
                  <v:group id="_x0000_s1046" style="position:absolute;left:10833;top:14380;width:782;height:760;flip:x y" coordorigin="8754,11945" coordsize="2880,2859">
                    <v:rect id="_x0000_s1047" style="position:absolute;left:10194;top:11945;width:1440;height:1440;flip:x;mso-width-relative:margin;v-text-anchor:middle" fillcolor="#bfbfbf [2412]" strokecolor="white [3212]" strokeweight="1pt">
                      <v:fill opacity=".5"/>
                      <v:shadow color="#d8d8d8 [2732]" offset="3pt,3pt" offset2="2pt,2pt"/>
                    </v:rect>
                    <v:rect id="_x0000_s1048" style="position:absolute;left:10194;top:13364;width:1440;height:1440;flip:x;mso-width-relative:margin;v-text-anchor:middle" fillcolor="#c0504d [3205]" strokecolor="white [3212]" strokeweight="1pt">
                      <v:shadow color="#d8d8d8 [2732]" offset="3pt,3pt" offset2="2pt,2pt"/>
                    </v:rect>
                    <v:rect id="_x0000_s1049" style="position:absolute;left:8754;top:13364;width:1440;height:1440;flip:x;mso-width-relative:margin;v-text-anchor:middle" fillcolor="#bfbfbf [2412]" strokecolor="white [3212]" strokeweight="1pt">
                      <v:fill opacity=".5"/>
                      <v:shadow color="#d8d8d8 [2732]" offset="3pt,3pt" offset2="2pt,2pt"/>
                    </v:rect>
                  </v:group>
                  <v:rect id="_x0000_s1050" style="position:absolute;left:3446;top:13758;width:7105;height:1382;v-text-anchor:bottom" filled="f" fillcolor="white [3212]" stroked="f" strokecolor="white [3212]" strokeweight="1pt">
                    <v:fill opacity="52429f"/>
                    <v:shadow color="#d8d8d8 [2732]" offset="3pt,3pt" offset2="2pt,2pt"/>
                    <v:textbox style="mso-next-textbox:#_x0000_s1050" inset=",0,,0">
                      <w:txbxContent>
                        <w:p w:rsidR="00AD4765" w:rsidRPr="00AD4765" w:rsidRDefault="00AD4765" w:rsidP="00AD4765">
                          <w:pPr>
                            <w:pStyle w:val="a6"/>
                            <w:rPr>
                              <w:color w:val="FFFFFF" w:themeColor="background1"/>
                              <w:sz w:val="36"/>
                              <w:szCs w:val="36"/>
                              <w:lang w:val="tg-Cyrl-TJ"/>
                            </w:rPr>
                          </w:pPr>
                        </w:p>
                        <w:p w:rsidR="00FF4881" w:rsidRDefault="00AD4765" w:rsidP="00AD4765">
                          <w:pPr>
                            <w:pStyle w:val="a6"/>
                            <w:jc w:val="center"/>
                            <w:rPr>
                              <w:color w:val="FFFFFF" w:themeColor="background1"/>
                            </w:rPr>
                          </w:pPr>
                          <w:r w:rsidRPr="005D702B">
                            <w:rPr>
                              <w:color w:val="FFFFFF" w:themeColor="background1"/>
                              <w:sz w:val="36"/>
                              <w:szCs w:val="36"/>
                            </w:rPr>
                            <w:t xml:space="preserve"> </w:t>
                          </w:r>
                          <w:sdt>
                            <w:sdtPr>
                              <w:rPr>
                                <w:b/>
                                <w:bCs/>
                                <w:color w:val="FFFFFF" w:themeColor="background1"/>
                                <w:sz w:val="36"/>
                                <w:szCs w:val="36"/>
                              </w:rPr>
                              <w:alias w:val="Автор"/>
                              <w:id w:val="16962296"/>
                              <w:placeholder>
                                <w:docPart w:val="31DB47EF078442B39A7C1F81C4FDCD71"/>
                              </w:placeholder>
                              <w:dataBinding w:prefixMappings="xmlns:ns0='http://schemas.openxmlformats.org/package/2006/metadata/core-properties' xmlns:ns1='http://purl.org/dc/elements/1.1/'" w:xpath="/ns0:coreProperties[1]/ns1:creator[1]" w:storeItemID="{6C3C8BC8-F283-45AE-878A-BAB7291924A1}"/>
                              <w:text/>
                            </w:sdtPr>
                            <w:sdtContent>
                              <w:r w:rsidRPr="00AD4765">
                                <w:rPr>
                                  <w:b/>
                                  <w:bCs/>
                                  <w:color w:val="FFFFFF" w:themeColor="background1"/>
                                  <w:sz w:val="36"/>
                                  <w:szCs w:val="36"/>
                                </w:rPr>
                                <w:t>ALSARHAAN.COM</w:t>
                              </w:r>
                            </w:sdtContent>
                          </w:sdt>
                        </w:p>
                        <w:p w:rsidR="00FF4881" w:rsidRDefault="00FF4881" w:rsidP="00FF4881">
                          <w:pPr>
                            <w:pStyle w:val="a6"/>
                            <w:jc w:val="center"/>
                            <w:rPr>
                              <w:color w:val="FFFFFF" w:themeColor="background1"/>
                            </w:rPr>
                          </w:pPr>
                          <w:r w:rsidRPr="005D702B">
                            <w:rPr>
                              <w:rFonts w:ascii="Times New Roman" w:eastAsia="Times New Roman" w:hAnsi="Times New Roman" w:cs="Times New Roman"/>
                              <w:b/>
                              <w:bCs/>
                              <w:color w:val="FFFFFF" w:themeColor="background1"/>
                              <w:sz w:val="36"/>
                              <w:szCs w:val="36"/>
                              <w:lang w:eastAsia="ru-RU"/>
                            </w:rPr>
                            <w:t>MAHADSUNNAH.COM</w:t>
                          </w:r>
                        </w:p>
                        <w:p w:rsidR="00FF4881" w:rsidRDefault="00FF4881" w:rsidP="00FF4881">
                          <w:pPr>
                            <w:pStyle w:val="a6"/>
                            <w:rPr>
                              <w:color w:val="FFFFFF" w:themeColor="background1"/>
                            </w:rPr>
                          </w:pPr>
                        </w:p>
                        <w:p w:rsidR="00FF4881" w:rsidRDefault="00FF4881" w:rsidP="00FF4881">
                          <w:pPr>
                            <w:pStyle w:val="a6"/>
                            <w:jc w:val="center"/>
                            <w:rPr>
                              <w:color w:val="FFFFFF" w:themeColor="background1"/>
                            </w:rPr>
                          </w:pPr>
                        </w:p>
                      </w:txbxContent>
                    </v:textbox>
                  </v:rect>
                </v:group>
                <w10:wrap anchorx="page" anchory="page"/>
              </v:group>
            </w:pict>
          </w:r>
        </w:p>
        <w:p w:rsidR="00ED2028" w:rsidRDefault="00FF4881" w:rsidP="00AD4765">
          <w:pPr>
            <w:rPr>
              <w:b/>
              <w:bCs/>
              <w:color w:val="FF0000"/>
              <w:kern w:val="36"/>
              <w:sz w:val="36"/>
              <w:szCs w:val="36"/>
              <w:u w:val="single"/>
              <w:lang w:val="tg-Cyrl-TJ" w:eastAsia="ru-RU"/>
            </w:rPr>
          </w:pPr>
          <w:r>
            <w:rPr>
              <w:b/>
              <w:bCs/>
              <w:color w:val="FF0000"/>
              <w:kern w:val="36"/>
              <w:sz w:val="36"/>
              <w:szCs w:val="36"/>
              <w:u w:val="single"/>
              <w:lang w:val="tg-Cyrl-TJ" w:eastAsia="ru-RU"/>
            </w:rPr>
            <w:br w:type="page"/>
          </w:r>
        </w:p>
      </w:sdtContent>
    </w:sdt>
    <w:p w:rsidR="00ED2028" w:rsidRDefault="00ED2028" w:rsidP="001475FA">
      <w:pPr>
        <w:jc w:val="center"/>
        <w:rPr>
          <w:b/>
          <w:bCs/>
          <w:color w:val="FF0000"/>
          <w:kern w:val="36"/>
          <w:sz w:val="36"/>
          <w:szCs w:val="36"/>
          <w:u w:val="single"/>
          <w:lang w:val="tg-Cyrl-TJ" w:eastAsia="ru-RU"/>
        </w:rPr>
      </w:pPr>
      <w:r w:rsidRPr="00ED2028">
        <w:rPr>
          <w:b/>
          <w:bCs/>
          <w:color w:val="FF0000"/>
          <w:kern w:val="36"/>
          <w:sz w:val="36"/>
          <w:szCs w:val="36"/>
          <w:u w:val="single"/>
          <w:lang w:val="tg-Cyrl-TJ" w:eastAsia="ru-RU"/>
        </w:rPr>
        <w:lastRenderedPageBreak/>
        <w:drawing>
          <wp:inline distT="0" distB="0" distL="0" distR="0">
            <wp:extent cx="3761740" cy="8687435"/>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1740" cy="8687435"/>
                    </a:xfrm>
                    <a:prstGeom prst="rect">
                      <a:avLst/>
                    </a:prstGeom>
                    <a:noFill/>
                  </pic:spPr>
                </pic:pic>
              </a:graphicData>
            </a:graphic>
          </wp:inline>
        </w:drawing>
      </w:r>
    </w:p>
    <w:p w:rsidR="001475FA" w:rsidRDefault="001475FA" w:rsidP="001475FA">
      <w:pPr>
        <w:jc w:val="center"/>
        <w:rPr>
          <w:b/>
          <w:bCs/>
          <w:color w:val="FF0000"/>
          <w:kern w:val="36"/>
          <w:sz w:val="36"/>
          <w:szCs w:val="36"/>
          <w:u w:val="single"/>
          <w:lang w:val="tg-Cyrl-TJ" w:eastAsia="ru-RU"/>
        </w:rPr>
      </w:pPr>
    </w:p>
    <w:p w:rsidR="00C03140" w:rsidRPr="00B10C54" w:rsidRDefault="00C03140" w:rsidP="00B10C54">
      <w:pPr>
        <w:jc w:val="center"/>
        <w:rPr>
          <w:b/>
          <w:bCs/>
          <w:color w:val="FF0000"/>
          <w:kern w:val="36"/>
          <w:sz w:val="36"/>
          <w:szCs w:val="36"/>
          <w:u w:val="single"/>
          <w:lang w:eastAsia="ru-RU"/>
        </w:rPr>
      </w:pPr>
      <w:r w:rsidRPr="00B10C54">
        <w:rPr>
          <w:b/>
          <w:bCs/>
          <w:color w:val="FF0000"/>
          <w:kern w:val="36"/>
          <w:sz w:val="36"/>
          <w:szCs w:val="36"/>
          <w:u w:val="single"/>
          <w:lang w:eastAsia="ru-RU"/>
        </w:rPr>
        <w:t>Оё андозҳ</w:t>
      </w:r>
      <w:proofErr w:type="gramStart"/>
      <w:r w:rsidRPr="00B10C54">
        <w:rPr>
          <w:b/>
          <w:bCs/>
          <w:color w:val="FF0000"/>
          <w:kern w:val="36"/>
          <w:sz w:val="36"/>
          <w:szCs w:val="36"/>
          <w:u w:val="single"/>
          <w:lang w:eastAsia="ru-RU"/>
        </w:rPr>
        <w:t>о</w:t>
      </w:r>
      <w:proofErr w:type="gramEnd"/>
      <w:r w:rsidRPr="00B10C54">
        <w:rPr>
          <w:b/>
          <w:bCs/>
          <w:color w:val="FF0000"/>
          <w:kern w:val="36"/>
          <w:sz w:val="36"/>
          <w:szCs w:val="36"/>
          <w:u w:val="single"/>
          <w:lang w:eastAsia="ru-RU"/>
        </w:rPr>
        <w:t xml:space="preserve"> аз закот ҳисоб карда мешавад?</w:t>
      </w:r>
    </w:p>
    <w:p w:rsidR="00C03140" w:rsidRPr="00B10C54" w:rsidRDefault="00C03140" w:rsidP="00B10C54">
      <w:pPr>
        <w:jc w:val="both"/>
        <w:rPr>
          <w:color w:val="FF0000"/>
          <w:sz w:val="36"/>
          <w:szCs w:val="36"/>
          <w:lang w:eastAsia="ru-RU"/>
        </w:rPr>
      </w:pPr>
      <w:r w:rsidRPr="00B10C54">
        <w:rPr>
          <w:color w:val="FF0000"/>
          <w:sz w:val="36"/>
          <w:szCs w:val="36"/>
          <w:lang w:eastAsia="ru-RU"/>
        </w:rPr>
        <w:t>Савол</w:t>
      </w:r>
    </w:p>
    <w:p w:rsidR="00C03140" w:rsidRPr="00B10C54" w:rsidRDefault="00C03140" w:rsidP="00B10C54">
      <w:pPr>
        <w:jc w:val="both"/>
        <w:rPr>
          <w:color w:val="FF0000"/>
          <w:sz w:val="36"/>
          <w:szCs w:val="36"/>
          <w:lang w:eastAsia="ru-RU"/>
        </w:rPr>
      </w:pPr>
      <w:r w:rsidRPr="00B10C54">
        <w:rPr>
          <w:color w:val="FF0000"/>
          <w:sz w:val="36"/>
          <w:szCs w:val="36"/>
          <w:lang w:eastAsia="ru-RU"/>
        </w:rPr>
        <w:t xml:space="preserve">Оё барои инсон ҷоиз аст, ки андозҳои бар зиммаи худ бударо аз </w:t>
      </w:r>
      <w:proofErr w:type="gramStart"/>
      <w:r w:rsidRPr="00B10C54">
        <w:rPr>
          <w:color w:val="FF0000"/>
          <w:sz w:val="36"/>
          <w:szCs w:val="36"/>
          <w:lang w:eastAsia="ru-RU"/>
        </w:rPr>
        <w:t>закоти</w:t>
      </w:r>
      <w:proofErr w:type="gramEnd"/>
      <w:r w:rsidRPr="00B10C54">
        <w:rPr>
          <w:color w:val="FF0000"/>
          <w:sz w:val="36"/>
          <w:szCs w:val="36"/>
          <w:lang w:eastAsia="ru-RU"/>
        </w:rPr>
        <w:t xml:space="preserve"> молҳояш пардохт намояд?</w:t>
      </w:r>
    </w:p>
    <w:p w:rsidR="00C03140" w:rsidRPr="00B10C54" w:rsidRDefault="00C03140" w:rsidP="00B10C54">
      <w:pPr>
        <w:jc w:val="both"/>
        <w:rPr>
          <w:sz w:val="36"/>
          <w:szCs w:val="36"/>
          <w:lang w:eastAsia="ru-RU"/>
        </w:rPr>
      </w:pPr>
      <w:r w:rsidRPr="00B10C54">
        <w:rPr>
          <w:sz w:val="36"/>
          <w:szCs w:val="36"/>
          <w:lang w:eastAsia="ru-RU"/>
        </w:rPr>
        <w:t>Матни ҷавоб</w:t>
      </w:r>
    </w:p>
    <w:p w:rsidR="00C03140" w:rsidRPr="00B10C54" w:rsidRDefault="00C03140" w:rsidP="00B10C54">
      <w:pPr>
        <w:jc w:val="both"/>
        <w:rPr>
          <w:sz w:val="36"/>
          <w:szCs w:val="36"/>
          <w:lang w:eastAsia="ru-RU"/>
        </w:rPr>
      </w:pPr>
      <w:r w:rsidRPr="00B10C54">
        <w:rPr>
          <w:sz w:val="36"/>
          <w:szCs w:val="36"/>
          <w:lang w:eastAsia="ru-RU"/>
        </w:rPr>
        <w:t>Ҳамду сано барои</w:t>
      </w:r>
      <w:proofErr w:type="gramStart"/>
      <w:r w:rsidRPr="00B10C54">
        <w:rPr>
          <w:sz w:val="36"/>
          <w:szCs w:val="36"/>
          <w:lang w:eastAsia="ru-RU"/>
        </w:rPr>
        <w:t xml:space="preserve"> А</w:t>
      </w:r>
      <w:proofErr w:type="gramEnd"/>
      <w:r w:rsidRPr="00B10C54">
        <w:rPr>
          <w:sz w:val="36"/>
          <w:szCs w:val="36"/>
          <w:lang w:eastAsia="ru-RU"/>
        </w:rPr>
        <w:t>ллоҳ.</w:t>
      </w:r>
    </w:p>
    <w:p w:rsidR="00C03140" w:rsidRPr="00B10C54" w:rsidRDefault="00C03140" w:rsidP="00B10C54">
      <w:pPr>
        <w:jc w:val="both"/>
        <w:rPr>
          <w:sz w:val="36"/>
          <w:szCs w:val="36"/>
          <w:lang w:eastAsia="ru-RU"/>
        </w:rPr>
      </w:pPr>
      <w:r w:rsidRPr="00B10C54">
        <w:rPr>
          <w:sz w:val="36"/>
          <w:szCs w:val="36"/>
          <w:lang w:eastAsia="ru-RU"/>
        </w:rPr>
        <w:t>Ҷоиз нест, ки андозҳое ки соҳ</w:t>
      </w:r>
      <w:proofErr w:type="gramStart"/>
      <w:r w:rsidRPr="00B10C54">
        <w:rPr>
          <w:sz w:val="36"/>
          <w:szCs w:val="36"/>
          <w:lang w:eastAsia="ru-RU"/>
        </w:rPr>
        <w:t>ибони</w:t>
      </w:r>
      <w:proofErr w:type="gramEnd"/>
      <w:r w:rsidRPr="00B10C54">
        <w:rPr>
          <w:sz w:val="36"/>
          <w:szCs w:val="36"/>
          <w:lang w:eastAsia="ru-RU"/>
        </w:rPr>
        <w:t xml:space="preserve"> молҳо бар молҳояшон мепардозанд, аз закоте ки воҷиб аст, ҳисоб карда шавад. Балки бояд закоти фарзшуда алоҳида бароварда шуда, ба мустаҳиққони шаръияш, ки онҳоро</w:t>
      </w:r>
      <w:proofErr w:type="gramStart"/>
      <w:r w:rsidRPr="00B10C54">
        <w:rPr>
          <w:sz w:val="36"/>
          <w:szCs w:val="36"/>
          <w:lang w:eastAsia="ru-RU"/>
        </w:rPr>
        <w:t xml:space="preserve"> А</w:t>
      </w:r>
      <w:proofErr w:type="gramEnd"/>
      <w:r w:rsidRPr="00B10C54">
        <w:rPr>
          <w:sz w:val="36"/>
          <w:szCs w:val="36"/>
          <w:lang w:eastAsia="ru-RU"/>
        </w:rPr>
        <w:t>ллоҳ таъоло дар ояти зерин муайян намудааст, сарф карда шавад:</w:t>
      </w:r>
    </w:p>
    <w:p w:rsidR="00C03140" w:rsidRPr="00B10C54" w:rsidRDefault="00C03140" w:rsidP="00B10C54">
      <w:pPr>
        <w:bidi/>
        <w:jc w:val="center"/>
        <w:rPr>
          <w:color w:val="FF0000"/>
          <w:sz w:val="36"/>
          <w:szCs w:val="36"/>
          <w:lang w:eastAsia="ru-RU"/>
        </w:rPr>
      </w:pPr>
      <w:r w:rsidRPr="00B10C54">
        <w:rPr>
          <w:color w:val="FF0000"/>
          <w:sz w:val="36"/>
          <w:szCs w:val="36"/>
          <w:rtl/>
          <w:lang w:eastAsia="ru-RU"/>
        </w:rPr>
        <w:t>إِنَّمَا الصَّدَقَاتُ لِلْفُقَرَاءِ وَالْمَسَاكِينِ وَالْعَامِلِينَ عَلَيْهَا وَالْمُؤَلَّفَةِ قُلُوبُهُمْ وَفِى الرِّقَابِ وَالْغَارِمِينَ وَفِى سَبِيلِ اللهِ وَابْنِ السَّبِيلِ فَرِيضَةً مِّنَ اللهِ وَاللهُ عَلِيمٌ حَكِيمٌ</w:t>
      </w:r>
    </w:p>
    <w:p w:rsidR="00C03140" w:rsidRPr="00B10C54" w:rsidRDefault="00C03140" w:rsidP="00B10C54">
      <w:pPr>
        <w:jc w:val="both"/>
        <w:rPr>
          <w:sz w:val="36"/>
          <w:szCs w:val="36"/>
          <w:rtl/>
          <w:lang w:eastAsia="ru-RU"/>
        </w:rPr>
      </w:pPr>
      <w:r w:rsidRPr="00B10C54">
        <w:rPr>
          <w:color w:val="FF0000"/>
          <w:sz w:val="36"/>
          <w:szCs w:val="36"/>
          <w:rtl/>
          <w:lang w:eastAsia="ru-RU"/>
        </w:rPr>
        <w:t> سورة التوبة: ٦٠ </w:t>
      </w:r>
    </w:p>
    <w:p w:rsidR="00B10C54" w:rsidRPr="00B10C54" w:rsidRDefault="00C03140" w:rsidP="00B10C54">
      <w:pPr>
        <w:jc w:val="both"/>
        <w:rPr>
          <w:b/>
          <w:bCs/>
          <w:sz w:val="36"/>
          <w:szCs w:val="36"/>
          <w:lang w:eastAsia="ru-RU"/>
        </w:rPr>
      </w:pPr>
      <w:r w:rsidRPr="00B10C54">
        <w:rPr>
          <w:b/>
          <w:bCs/>
          <w:sz w:val="36"/>
          <w:szCs w:val="36"/>
          <w:lang w:eastAsia="ru-RU"/>
        </w:rPr>
        <w:t>«Садақаҳо танҳо барои фақирон ва мискинон ва коргузорони ҷамъоварии он ва дилҷӯшудагон ва барои (озод кардани) бандагон ва (пардохти қарзи) қарздорон ва дар роҳи</w:t>
      </w:r>
      <w:proofErr w:type="gramStart"/>
      <w:r w:rsidRPr="00B10C54">
        <w:rPr>
          <w:b/>
          <w:bCs/>
          <w:sz w:val="36"/>
          <w:szCs w:val="36"/>
          <w:lang w:eastAsia="ru-RU"/>
        </w:rPr>
        <w:t xml:space="preserve"> А</w:t>
      </w:r>
      <w:proofErr w:type="gramEnd"/>
      <w:r w:rsidRPr="00B10C54">
        <w:rPr>
          <w:b/>
          <w:bCs/>
          <w:sz w:val="36"/>
          <w:szCs w:val="36"/>
          <w:lang w:eastAsia="ru-RU"/>
        </w:rPr>
        <w:t>ллоҳ ва мусофирон (дарроҳмондагон) аст. Фаризаест аз ҷониби</w:t>
      </w:r>
      <w:proofErr w:type="gramStart"/>
      <w:r w:rsidRPr="00B10C54">
        <w:rPr>
          <w:b/>
          <w:bCs/>
          <w:sz w:val="36"/>
          <w:szCs w:val="36"/>
          <w:lang w:eastAsia="ru-RU"/>
        </w:rPr>
        <w:t xml:space="preserve"> А</w:t>
      </w:r>
      <w:proofErr w:type="gramEnd"/>
      <w:r w:rsidRPr="00B10C54">
        <w:rPr>
          <w:b/>
          <w:bCs/>
          <w:sz w:val="36"/>
          <w:szCs w:val="36"/>
          <w:lang w:eastAsia="ru-RU"/>
        </w:rPr>
        <w:t>ллоҳ. Ва Аллоҳ донои ҳаким аст». </w:t>
      </w:r>
    </w:p>
    <w:p w:rsidR="00C03140" w:rsidRPr="00B10C54" w:rsidRDefault="00C03140" w:rsidP="00B10C54">
      <w:pPr>
        <w:jc w:val="right"/>
        <w:rPr>
          <w:b/>
          <w:bCs/>
          <w:sz w:val="36"/>
          <w:szCs w:val="36"/>
          <w:rtl/>
          <w:lang w:eastAsia="ru-RU"/>
        </w:rPr>
      </w:pPr>
      <w:r w:rsidRPr="00B10C54">
        <w:rPr>
          <w:b/>
          <w:bCs/>
          <w:sz w:val="36"/>
          <w:szCs w:val="36"/>
          <w:lang w:eastAsia="ru-RU"/>
        </w:rPr>
        <w:t>  (Сураи Тавба: 60).</w:t>
      </w:r>
    </w:p>
    <w:p w:rsidR="00B10C54" w:rsidRDefault="00B10C54" w:rsidP="00B10C54">
      <w:pPr>
        <w:jc w:val="both"/>
        <w:rPr>
          <w:sz w:val="36"/>
          <w:szCs w:val="36"/>
          <w:lang w:eastAsia="ru-RU"/>
        </w:rPr>
      </w:pPr>
      <w:r>
        <w:rPr>
          <w:sz w:val="36"/>
          <w:szCs w:val="36"/>
          <w:lang w:eastAsia="ru-RU"/>
        </w:rPr>
        <w:t> </w:t>
      </w:r>
      <w:r w:rsidR="00C03140" w:rsidRPr="00B10C54">
        <w:rPr>
          <w:sz w:val="36"/>
          <w:szCs w:val="36"/>
          <w:lang w:eastAsia="ru-RU"/>
        </w:rPr>
        <w:t>Аллоҳ донотар аст.</w:t>
      </w:r>
      <w:r>
        <w:rPr>
          <w:sz w:val="36"/>
          <w:szCs w:val="36"/>
          <w:lang w:eastAsia="ru-RU"/>
        </w:rPr>
        <w:t xml:space="preserve"> </w:t>
      </w:r>
    </w:p>
    <w:p w:rsidR="00B10C54" w:rsidRPr="001475FA" w:rsidRDefault="00C03140" w:rsidP="001475FA">
      <w:pPr>
        <w:jc w:val="both"/>
        <w:rPr>
          <w:sz w:val="36"/>
          <w:szCs w:val="36"/>
          <w:lang w:val="tg-Cyrl-TJ" w:eastAsia="ru-RU"/>
        </w:rPr>
      </w:pPr>
      <w:r w:rsidRPr="00B10C54">
        <w:rPr>
          <w:sz w:val="36"/>
          <w:szCs w:val="36"/>
          <w:lang w:eastAsia="ru-RU"/>
        </w:rPr>
        <w:t>Сарчашма: Фатово-Л-Лаҷнату-Д-Доима: 9/285</w:t>
      </w:r>
      <w:r w:rsidR="00B10C54">
        <w:rPr>
          <w:sz w:val="36"/>
          <w:szCs w:val="36"/>
          <w:lang w:eastAsia="ru-RU"/>
        </w:rPr>
        <w:t>.</w:t>
      </w:r>
    </w:p>
    <w:p w:rsidR="00C03140" w:rsidRPr="00B10C54" w:rsidRDefault="00C03140" w:rsidP="00B10C54">
      <w:pPr>
        <w:jc w:val="center"/>
        <w:rPr>
          <w:b/>
          <w:bCs/>
          <w:color w:val="FF0000"/>
          <w:kern w:val="36"/>
          <w:sz w:val="36"/>
          <w:szCs w:val="36"/>
          <w:u w:val="single"/>
          <w:lang w:eastAsia="ru-RU"/>
        </w:rPr>
      </w:pPr>
      <w:r w:rsidRPr="00B10C54">
        <w:rPr>
          <w:b/>
          <w:bCs/>
          <w:color w:val="FF0000"/>
          <w:kern w:val="36"/>
          <w:sz w:val="36"/>
          <w:szCs w:val="36"/>
          <w:u w:val="single"/>
          <w:lang w:eastAsia="ru-RU"/>
        </w:rPr>
        <w:lastRenderedPageBreak/>
        <w:t>Закот додан ба толибилм</w:t>
      </w:r>
    </w:p>
    <w:p w:rsidR="00C03140" w:rsidRPr="00B10C54" w:rsidRDefault="00C03140" w:rsidP="00B10C54">
      <w:pPr>
        <w:jc w:val="both"/>
        <w:rPr>
          <w:color w:val="FF0000"/>
          <w:sz w:val="36"/>
          <w:szCs w:val="36"/>
          <w:lang w:eastAsia="ru-RU"/>
        </w:rPr>
      </w:pPr>
      <w:r w:rsidRPr="00B10C54">
        <w:rPr>
          <w:color w:val="FF0000"/>
          <w:sz w:val="36"/>
          <w:szCs w:val="36"/>
          <w:lang w:eastAsia="ru-RU"/>
        </w:rPr>
        <w:t>Савол</w:t>
      </w:r>
    </w:p>
    <w:p w:rsidR="00C03140" w:rsidRPr="00B10C54" w:rsidRDefault="00C03140" w:rsidP="00B10C54">
      <w:pPr>
        <w:jc w:val="both"/>
        <w:rPr>
          <w:color w:val="FF0000"/>
          <w:sz w:val="36"/>
          <w:szCs w:val="36"/>
          <w:lang w:eastAsia="ru-RU"/>
        </w:rPr>
      </w:pPr>
      <w:r w:rsidRPr="00B10C54">
        <w:rPr>
          <w:color w:val="FF0000"/>
          <w:sz w:val="36"/>
          <w:szCs w:val="36"/>
          <w:lang w:eastAsia="ru-RU"/>
        </w:rPr>
        <w:t xml:space="preserve">Агар марде тамоми вақти худро ба талаби илми шаръӣ бахшад, пас оё ҷоиз аст, ки ба ӯ барои садди эҳтиёҷоташ, аз қабили хароҷот (хӯроку </w:t>
      </w:r>
      <w:proofErr w:type="gramStart"/>
      <w:r w:rsidRPr="00B10C54">
        <w:rPr>
          <w:color w:val="FF0000"/>
          <w:sz w:val="36"/>
          <w:szCs w:val="36"/>
          <w:lang w:eastAsia="ru-RU"/>
        </w:rPr>
        <w:t>п</w:t>
      </w:r>
      <w:proofErr w:type="gramEnd"/>
      <w:r w:rsidRPr="00B10C54">
        <w:rPr>
          <w:color w:val="FF0000"/>
          <w:sz w:val="36"/>
          <w:szCs w:val="36"/>
          <w:lang w:eastAsia="ru-RU"/>
        </w:rPr>
        <w:t>ӯшока ва ғайра) ва харидани китобҳо закот дода шавад?</w:t>
      </w:r>
    </w:p>
    <w:p w:rsidR="00C03140" w:rsidRPr="00B10C54" w:rsidRDefault="00C03140" w:rsidP="00B10C54">
      <w:pPr>
        <w:jc w:val="both"/>
        <w:rPr>
          <w:sz w:val="36"/>
          <w:szCs w:val="36"/>
          <w:lang w:eastAsia="ru-RU"/>
        </w:rPr>
      </w:pPr>
      <w:r w:rsidRPr="00B10C54">
        <w:rPr>
          <w:sz w:val="36"/>
          <w:szCs w:val="36"/>
          <w:lang w:eastAsia="ru-RU"/>
        </w:rPr>
        <w:t>Матни ҷавоб</w:t>
      </w:r>
    </w:p>
    <w:p w:rsidR="00C03140" w:rsidRPr="00B10C54" w:rsidRDefault="00C03140" w:rsidP="00B10C54">
      <w:pPr>
        <w:jc w:val="both"/>
        <w:rPr>
          <w:sz w:val="36"/>
          <w:szCs w:val="36"/>
          <w:lang w:eastAsia="ru-RU"/>
        </w:rPr>
      </w:pPr>
      <w:r w:rsidRPr="00B10C54">
        <w:rPr>
          <w:sz w:val="36"/>
          <w:szCs w:val="36"/>
          <w:lang w:eastAsia="ru-RU"/>
        </w:rPr>
        <w:t>Ҳамду сано барои</w:t>
      </w:r>
      <w:proofErr w:type="gramStart"/>
      <w:r w:rsidRPr="00B10C54">
        <w:rPr>
          <w:sz w:val="36"/>
          <w:szCs w:val="36"/>
          <w:lang w:eastAsia="ru-RU"/>
        </w:rPr>
        <w:t xml:space="preserve"> А</w:t>
      </w:r>
      <w:proofErr w:type="gramEnd"/>
      <w:r w:rsidRPr="00B10C54">
        <w:rPr>
          <w:sz w:val="36"/>
          <w:szCs w:val="36"/>
          <w:lang w:eastAsia="ru-RU"/>
        </w:rPr>
        <w:t>ллоҳ.</w:t>
      </w:r>
    </w:p>
    <w:p w:rsidR="00C03140" w:rsidRPr="00B10C54" w:rsidRDefault="00C03140" w:rsidP="00B10C54">
      <w:pPr>
        <w:jc w:val="both"/>
        <w:rPr>
          <w:sz w:val="36"/>
          <w:szCs w:val="36"/>
          <w:lang w:eastAsia="ru-RU"/>
        </w:rPr>
      </w:pPr>
      <w:r w:rsidRPr="00B10C54">
        <w:rPr>
          <w:sz w:val="36"/>
          <w:szCs w:val="36"/>
          <w:lang w:eastAsia="ru-RU"/>
        </w:rPr>
        <w:t>Мустаҳаққони закот ҳашт тоифа мебошанд, ки</w:t>
      </w:r>
      <w:proofErr w:type="gramStart"/>
      <w:r w:rsidRPr="00B10C54">
        <w:rPr>
          <w:sz w:val="36"/>
          <w:szCs w:val="36"/>
          <w:lang w:eastAsia="ru-RU"/>
        </w:rPr>
        <w:t xml:space="preserve"> А</w:t>
      </w:r>
      <w:proofErr w:type="gramEnd"/>
      <w:r w:rsidRPr="00B10C54">
        <w:rPr>
          <w:sz w:val="36"/>
          <w:szCs w:val="36"/>
          <w:lang w:eastAsia="ru-RU"/>
        </w:rPr>
        <w:t>ллоҳ таъоло онро дар ояти зерин зикр кардааст:</w:t>
      </w:r>
    </w:p>
    <w:p w:rsidR="00C03140" w:rsidRPr="00B10C54" w:rsidRDefault="00C03140" w:rsidP="00B10C54">
      <w:pPr>
        <w:bidi/>
        <w:jc w:val="center"/>
        <w:rPr>
          <w:color w:val="FF0000"/>
          <w:sz w:val="36"/>
          <w:szCs w:val="36"/>
          <w:lang w:eastAsia="ru-RU"/>
        </w:rPr>
      </w:pPr>
      <w:r w:rsidRPr="00B10C54">
        <w:rPr>
          <w:color w:val="FF0000"/>
          <w:sz w:val="36"/>
          <w:szCs w:val="36"/>
          <w:rtl/>
          <w:lang w:eastAsia="ru-RU"/>
        </w:rPr>
        <w:t>إِنَّمَا الصَّدَقَاتُ لِلْفُقَرَاءِ وَالْمَسَاكِينِ وَالْعَامِلِينَ عَلَيْهَا وَالْمُؤَلَّفَةِ قُلُوبُهُمْ وَفِى الرِّقَابِ وَالْغَارِمِينَ وَفِى سَبِيلِ اللهِ وَابْنِ السَّبِيلِ فَرِيضَةً مِّنَ اللهِ وَاللهُ عَلِيمٌ حَكِيمٌ</w:t>
      </w:r>
    </w:p>
    <w:p w:rsidR="00C03140" w:rsidRPr="00B10C54" w:rsidRDefault="00C03140" w:rsidP="00B10C54">
      <w:pPr>
        <w:bidi/>
        <w:jc w:val="right"/>
        <w:rPr>
          <w:color w:val="FF0000"/>
          <w:sz w:val="36"/>
          <w:szCs w:val="36"/>
          <w:lang w:eastAsia="ru-RU"/>
        </w:rPr>
      </w:pPr>
      <w:r w:rsidRPr="00B10C54">
        <w:rPr>
          <w:color w:val="FF0000"/>
          <w:sz w:val="36"/>
          <w:szCs w:val="36"/>
          <w:rtl/>
          <w:lang w:eastAsia="ru-RU"/>
        </w:rPr>
        <w:t>سورة التوبة: ٦٠</w:t>
      </w:r>
    </w:p>
    <w:p w:rsidR="00B10C54" w:rsidRDefault="00C03140" w:rsidP="00B10C54">
      <w:pPr>
        <w:jc w:val="both"/>
        <w:rPr>
          <w:b/>
          <w:bCs/>
          <w:sz w:val="36"/>
          <w:szCs w:val="36"/>
          <w:lang w:eastAsia="ru-RU"/>
        </w:rPr>
      </w:pPr>
      <w:r w:rsidRPr="00B10C54">
        <w:rPr>
          <w:b/>
          <w:bCs/>
          <w:sz w:val="36"/>
          <w:szCs w:val="36"/>
          <w:lang w:eastAsia="ru-RU"/>
        </w:rPr>
        <w:t>«Садақаҳо танҳо барои фақирон ва мискинон ва коргузорони ҷамъоварии он ва дилҷӯшудагон ва барои (озод кардани) бандагон ва (пардохти қарзи) қарздорон ва дар роҳи</w:t>
      </w:r>
      <w:proofErr w:type="gramStart"/>
      <w:r w:rsidRPr="00B10C54">
        <w:rPr>
          <w:b/>
          <w:bCs/>
          <w:sz w:val="36"/>
          <w:szCs w:val="36"/>
          <w:lang w:eastAsia="ru-RU"/>
        </w:rPr>
        <w:t xml:space="preserve"> А</w:t>
      </w:r>
      <w:proofErr w:type="gramEnd"/>
      <w:r w:rsidRPr="00B10C54">
        <w:rPr>
          <w:b/>
          <w:bCs/>
          <w:sz w:val="36"/>
          <w:szCs w:val="36"/>
          <w:lang w:eastAsia="ru-RU"/>
        </w:rPr>
        <w:t>ллоҳ ва мусофирон (дарроҳмондагон) аст. Фаризаест аз ҷониби</w:t>
      </w:r>
      <w:proofErr w:type="gramStart"/>
      <w:r w:rsidRPr="00B10C54">
        <w:rPr>
          <w:b/>
          <w:bCs/>
          <w:sz w:val="36"/>
          <w:szCs w:val="36"/>
          <w:lang w:eastAsia="ru-RU"/>
        </w:rPr>
        <w:t xml:space="preserve"> А</w:t>
      </w:r>
      <w:proofErr w:type="gramEnd"/>
      <w:r w:rsidRPr="00B10C54">
        <w:rPr>
          <w:b/>
          <w:bCs/>
          <w:sz w:val="36"/>
          <w:szCs w:val="36"/>
          <w:lang w:eastAsia="ru-RU"/>
        </w:rPr>
        <w:t>ллоҳ. Ва Аллоҳ донои ҳаким аст». </w:t>
      </w:r>
    </w:p>
    <w:p w:rsidR="00C03140" w:rsidRPr="00B10C54" w:rsidRDefault="00C03140" w:rsidP="00B10C54">
      <w:pPr>
        <w:jc w:val="right"/>
        <w:rPr>
          <w:b/>
          <w:bCs/>
          <w:sz w:val="36"/>
          <w:szCs w:val="36"/>
          <w:lang w:eastAsia="ru-RU"/>
        </w:rPr>
      </w:pPr>
      <w:r w:rsidRPr="00B10C54">
        <w:rPr>
          <w:b/>
          <w:bCs/>
          <w:sz w:val="36"/>
          <w:szCs w:val="36"/>
          <w:lang w:eastAsia="ru-RU"/>
        </w:rPr>
        <w:t>  (Сураи Тавба: 60).</w:t>
      </w:r>
    </w:p>
    <w:p w:rsidR="00C03140" w:rsidRPr="00B10C54" w:rsidRDefault="00C03140" w:rsidP="00B10C54">
      <w:pPr>
        <w:jc w:val="both"/>
        <w:rPr>
          <w:sz w:val="36"/>
          <w:szCs w:val="36"/>
          <w:lang w:eastAsia="ru-RU"/>
        </w:rPr>
      </w:pPr>
      <w:r w:rsidRPr="00B10C54">
        <w:rPr>
          <w:sz w:val="36"/>
          <w:szCs w:val="36"/>
          <w:lang w:eastAsia="ru-RU"/>
        </w:rPr>
        <w:t>Мурод аз "роҳи</w:t>
      </w:r>
      <w:proofErr w:type="gramStart"/>
      <w:r w:rsidRPr="00B10C54">
        <w:rPr>
          <w:sz w:val="36"/>
          <w:szCs w:val="36"/>
          <w:lang w:eastAsia="ru-RU"/>
        </w:rPr>
        <w:t xml:space="preserve"> А</w:t>
      </w:r>
      <w:proofErr w:type="gramEnd"/>
      <w:r w:rsidRPr="00B10C54">
        <w:rPr>
          <w:sz w:val="36"/>
          <w:szCs w:val="36"/>
          <w:lang w:eastAsia="ru-RU"/>
        </w:rPr>
        <w:t xml:space="preserve">ллоҳ" ҷиҳод аст, то ки калимаи Аллоҳ боло бошад. Ба муҷоҳид барои садди эҳтиёҷоташ, аз қабили хароҷот (хӯроку </w:t>
      </w:r>
      <w:proofErr w:type="gramStart"/>
      <w:r w:rsidRPr="00B10C54">
        <w:rPr>
          <w:sz w:val="36"/>
          <w:szCs w:val="36"/>
          <w:lang w:eastAsia="ru-RU"/>
        </w:rPr>
        <w:t>п</w:t>
      </w:r>
      <w:proofErr w:type="gramEnd"/>
      <w:r w:rsidRPr="00B10C54">
        <w:rPr>
          <w:sz w:val="36"/>
          <w:szCs w:val="36"/>
          <w:lang w:eastAsia="ru-RU"/>
        </w:rPr>
        <w:t>ӯшока ва ғайра) закот дода мешавад ва ҳамчунин ба ӯ барои харидани силоҳ молоҳое дода мешавад.</w:t>
      </w:r>
    </w:p>
    <w:p w:rsidR="00C03140" w:rsidRPr="00B10C54" w:rsidRDefault="00C03140" w:rsidP="00B10C54">
      <w:pPr>
        <w:jc w:val="both"/>
        <w:rPr>
          <w:sz w:val="36"/>
          <w:szCs w:val="36"/>
          <w:lang w:eastAsia="ru-RU"/>
        </w:rPr>
      </w:pPr>
      <w:r w:rsidRPr="00B10C54">
        <w:rPr>
          <w:sz w:val="36"/>
          <w:szCs w:val="36"/>
          <w:lang w:eastAsia="ru-RU"/>
        </w:rPr>
        <w:lastRenderedPageBreak/>
        <w:t>Донишмандон гуфтаанд: Аз ҷумлаи "роҳи</w:t>
      </w:r>
      <w:proofErr w:type="gramStart"/>
      <w:r w:rsidRPr="00B10C54">
        <w:rPr>
          <w:sz w:val="36"/>
          <w:szCs w:val="36"/>
          <w:lang w:eastAsia="ru-RU"/>
        </w:rPr>
        <w:t xml:space="preserve"> А</w:t>
      </w:r>
      <w:proofErr w:type="gramEnd"/>
      <w:r w:rsidRPr="00B10C54">
        <w:rPr>
          <w:sz w:val="36"/>
          <w:szCs w:val="36"/>
          <w:lang w:eastAsia="ru-RU"/>
        </w:rPr>
        <w:t>ллоҳ" ин мардест, ки тамоми вақти худро ба талаби илми шаръӣ мебахшад. Ба ӯ мувофиқи эҳтиёҷоташ, аз қабили хароҷот, пӯшока, хӯрок, нӯшокӣ, ҷои зист ва китобҳои илмӣ аз закот дода мешавад, зеро илми шаръӣ як навъ ҷиҳод дар роҳи</w:t>
      </w:r>
      <w:proofErr w:type="gramStart"/>
      <w:r w:rsidRPr="00B10C54">
        <w:rPr>
          <w:sz w:val="36"/>
          <w:szCs w:val="36"/>
          <w:lang w:eastAsia="ru-RU"/>
        </w:rPr>
        <w:t xml:space="preserve"> А</w:t>
      </w:r>
      <w:proofErr w:type="gramEnd"/>
      <w:r w:rsidRPr="00B10C54">
        <w:rPr>
          <w:sz w:val="36"/>
          <w:szCs w:val="36"/>
          <w:lang w:eastAsia="ru-RU"/>
        </w:rPr>
        <w:t>ллоҳ аст. Ҳатто Имом Аҳмад (раҳмати Аллоҳ бар ӯ бод) гуфтааст: "Ҳеҷ чизе баробари илм шуда наметавонад, агар ният холис бошад".</w:t>
      </w:r>
    </w:p>
    <w:p w:rsidR="00C03140" w:rsidRPr="00B10C54" w:rsidRDefault="00C03140" w:rsidP="00B10C54">
      <w:pPr>
        <w:jc w:val="both"/>
        <w:rPr>
          <w:sz w:val="36"/>
          <w:szCs w:val="36"/>
          <w:lang w:eastAsia="ru-RU"/>
        </w:rPr>
      </w:pPr>
      <w:r w:rsidRPr="00B10C54">
        <w:rPr>
          <w:sz w:val="36"/>
          <w:szCs w:val="36"/>
          <w:lang w:eastAsia="ru-RU"/>
        </w:rPr>
        <w:t xml:space="preserve">Илм асоси шариат аст ва бидуни илм шариат нест. Аллоҳ таъоло Қуръонро нозил кардааст, то мардум бо адолат амал кунанд </w:t>
      </w:r>
      <w:proofErr w:type="gramStart"/>
      <w:r w:rsidRPr="00B10C54">
        <w:rPr>
          <w:sz w:val="36"/>
          <w:szCs w:val="36"/>
          <w:lang w:eastAsia="ru-RU"/>
        </w:rPr>
        <w:t>ва</w:t>
      </w:r>
      <w:proofErr w:type="gramEnd"/>
      <w:r w:rsidRPr="00B10C54">
        <w:rPr>
          <w:sz w:val="36"/>
          <w:szCs w:val="36"/>
          <w:lang w:eastAsia="ru-RU"/>
        </w:rPr>
        <w:t xml:space="preserve"> аҳкоми шариати худ ва ҳар он чизеро, ки зарур аст, аз қабили ақида ва гуфтору кирдор таълим бигиранд.</w:t>
      </w:r>
    </w:p>
    <w:p w:rsidR="00C03140" w:rsidRPr="00B10C54" w:rsidRDefault="00C03140" w:rsidP="00B10C54">
      <w:pPr>
        <w:jc w:val="both"/>
        <w:rPr>
          <w:sz w:val="36"/>
          <w:szCs w:val="36"/>
          <w:lang w:eastAsia="ru-RU"/>
        </w:rPr>
      </w:pPr>
      <w:r w:rsidRPr="00B10C54">
        <w:rPr>
          <w:sz w:val="36"/>
          <w:szCs w:val="36"/>
          <w:lang w:eastAsia="ru-RU"/>
        </w:rPr>
        <w:t>Аммо ҷиҳод дар роҳи</w:t>
      </w:r>
      <w:proofErr w:type="gramStart"/>
      <w:r w:rsidRPr="00B10C54">
        <w:rPr>
          <w:sz w:val="36"/>
          <w:szCs w:val="36"/>
          <w:lang w:eastAsia="ru-RU"/>
        </w:rPr>
        <w:t xml:space="preserve"> А</w:t>
      </w:r>
      <w:proofErr w:type="gramEnd"/>
      <w:r w:rsidRPr="00B10C54">
        <w:rPr>
          <w:sz w:val="36"/>
          <w:szCs w:val="36"/>
          <w:lang w:eastAsia="ru-RU"/>
        </w:rPr>
        <w:t>ллоҳ аз беҳтарин амалҳо, балки қуллаи баланди Ислом аст. Ҳеҷ шубҳае дар фазилати он нест, вале илм дар Ислом мақоми баланде дорад ва ворид шудани илм ба ҷиҳод дар роҳи Аллоҳ возеҳу равшан аст ва ишколе дар он нест. Поёни сухан.</w:t>
      </w:r>
    </w:p>
    <w:p w:rsidR="00C03140" w:rsidRPr="00B10C54" w:rsidRDefault="00C03140" w:rsidP="00B10C54">
      <w:pPr>
        <w:jc w:val="both"/>
        <w:rPr>
          <w:sz w:val="36"/>
          <w:szCs w:val="36"/>
          <w:lang w:eastAsia="ru-RU"/>
        </w:rPr>
      </w:pPr>
      <w:r w:rsidRPr="00B10C54">
        <w:rPr>
          <w:sz w:val="36"/>
          <w:szCs w:val="36"/>
          <w:lang w:eastAsia="ru-RU"/>
        </w:rPr>
        <w:t>"Маҷмӯу фатово</w:t>
      </w:r>
      <w:proofErr w:type="gramStart"/>
      <w:r w:rsidRPr="00B10C54">
        <w:rPr>
          <w:sz w:val="36"/>
          <w:szCs w:val="36"/>
          <w:lang w:eastAsia="ru-RU"/>
        </w:rPr>
        <w:t>"-</w:t>
      </w:r>
      <w:proofErr w:type="gramEnd"/>
      <w:r w:rsidRPr="00B10C54">
        <w:rPr>
          <w:sz w:val="36"/>
          <w:szCs w:val="36"/>
          <w:lang w:eastAsia="ru-RU"/>
        </w:rPr>
        <w:t>и Ибни Усаймин (337-338).</w:t>
      </w:r>
    </w:p>
    <w:p w:rsidR="00B10C54" w:rsidRDefault="00B10C54" w:rsidP="00B10C54">
      <w:pPr>
        <w:jc w:val="both"/>
        <w:rPr>
          <w:sz w:val="36"/>
          <w:szCs w:val="36"/>
          <w:lang w:eastAsia="ru-RU"/>
        </w:rPr>
      </w:pPr>
    </w:p>
    <w:p w:rsidR="00C03140" w:rsidRPr="00B10C54" w:rsidRDefault="00C03140" w:rsidP="00B10C54">
      <w:pPr>
        <w:jc w:val="both"/>
        <w:rPr>
          <w:color w:val="FF0000"/>
          <w:sz w:val="36"/>
          <w:szCs w:val="36"/>
          <w:lang w:eastAsia="ru-RU"/>
        </w:rPr>
      </w:pPr>
      <w:r w:rsidRPr="00B10C54">
        <w:rPr>
          <w:sz w:val="36"/>
          <w:szCs w:val="36"/>
          <w:lang w:eastAsia="ru-RU"/>
        </w:rPr>
        <w:t>Аз Кумитаи доимӣ пурсиданд:</w:t>
      </w:r>
      <w:r w:rsidR="00B10C54">
        <w:rPr>
          <w:sz w:val="36"/>
          <w:szCs w:val="36"/>
          <w:lang w:eastAsia="ru-RU"/>
        </w:rPr>
        <w:t xml:space="preserve"> </w:t>
      </w:r>
      <w:r w:rsidRPr="00B10C54">
        <w:rPr>
          <w:color w:val="FF0000"/>
          <w:sz w:val="36"/>
          <w:szCs w:val="36"/>
          <w:lang w:eastAsia="ru-RU"/>
        </w:rPr>
        <w:t>Оё сарф намудани закот ба толибилмоне, ки сахт мӯҳтоҷанд, ҷоиз аст?</w:t>
      </w:r>
    </w:p>
    <w:p w:rsidR="00C03140" w:rsidRPr="00B10C54" w:rsidRDefault="00C03140" w:rsidP="001475FA">
      <w:pPr>
        <w:jc w:val="both"/>
        <w:rPr>
          <w:sz w:val="36"/>
          <w:szCs w:val="36"/>
          <w:lang w:eastAsia="ru-RU"/>
        </w:rPr>
      </w:pPr>
      <w:r w:rsidRPr="00B10C54">
        <w:rPr>
          <w:sz w:val="36"/>
          <w:szCs w:val="36"/>
          <w:lang w:eastAsia="ru-RU"/>
        </w:rPr>
        <w:t>Дар ҷавоб гуфтанд:</w:t>
      </w:r>
      <w:r w:rsidR="001475FA">
        <w:rPr>
          <w:sz w:val="36"/>
          <w:szCs w:val="36"/>
          <w:lang w:val="tg-Cyrl-TJ" w:eastAsia="ru-RU"/>
        </w:rPr>
        <w:t xml:space="preserve"> </w:t>
      </w:r>
      <w:proofErr w:type="gramStart"/>
      <w:r w:rsidRPr="00B10C54">
        <w:rPr>
          <w:sz w:val="36"/>
          <w:szCs w:val="36"/>
          <w:lang w:eastAsia="ru-RU"/>
        </w:rPr>
        <w:t>Бале</w:t>
      </w:r>
      <w:proofErr w:type="gramEnd"/>
      <w:r w:rsidRPr="00B10C54">
        <w:rPr>
          <w:sz w:val="36"/>
          <w:szCs w:val="36"/>
          <w:lang w:eastAsia="ru-RU"/>
        </w:rPr>
        <w:t>, закот додан ба онҳо барои садди эҳтиёҷоташон ҷоиз аст.</w:t>
      </w:r>
    </w:p>
    <w:p w:rsidR="00C03140" w:rsidRPr="00B10C54" w:rsidRDefault="00C03140" w:rsidP="00B10C54">
      <w:pPr>
        <w:jc w:val="both"/>
        <w:rPr>
          <w:sz w:val="36"/>
          <w:szCs w:val="36"/>
          <w:lang w:eastAsia="ru-RU"/>
        </w:rPr>
      </w:pPr>
      <w:r w:rsidRPr="00B10C54">
        <w:rPr>
          <w:sz w:val="36"/>
          <w:szCs w:val="36"/>
          <w:lang w:eastAsia="ru-RU"/>
        </w:rPr>
        <w:t>"Фатово-л-лаҷнату-д-доима" (10/17).</w:t>
      </w:r>
    </w:p>
    <w:p w:rsidR="00C03140" w:rsidRPr="00B10C54" w:rsidRDefault="00C03140" w:rsidP="00B10C54">
      <w:pPr>
        <w:jc w:val="both"/>
        <w:rPr>
          <w:sz w:val="36"/>
          <w:szCs w:val="36"/>
          <w:lang w:eastAsia="ru-RU"/>
        </w:rPr>
      </w:pPr>
      <w:r w:rsidRPr="00B10C54">
        <w:rPr>
          <w:sz w:val="36"/>
          <w:szCs w:val="36"/>
          <w:lang w:eastAsia="ru-RU"/>
        </w:rPr>
        <w:lastRenderedPageBreak/>
        <w:t>Дар "Ал-Мавсуъату-л-фиқҳийя" омадааст:</w:t>
      </w:r>
      <w:r w:rsidR="00B10C54">
        <w:rPr>
          <w:sz w:val="36"/>
          <w:szCs w:val="36"/>
          <w:lang w:eastAsia="ru-RU"/>
        </w:rPr>
        <w:t xml:space="preserve"> </w:t>
      </w:r>
      <w:r w:rsidRPr="00B10C54">
        <w:rPr>
          <w:sz w:val="36"/>
          <w:szCs w:val="36"/>
          <w:lang w:eastAsia="ru-RU"/>
        </w:rPr>
        <w:t>"Фақеҳон бар раво будани закот додан ба толибилм иттифоқ кардаанд. Ҳанафиён, шофеиён ва ҳанбалиён онро равшан баён кардаанд ва аз мазҳаби моликиён низ чунин фаҳмида мешавад.</w:t>
      </w:r>
      <w:proofErr w:type="gramStart"/>
      <w:r w:rsidRPr="00B10C54">
        <w:rPr>
          <w:sz w:val="36"/>
          <w:szCs w:val="36"/>
          <w:lang w:eastAsia="ru-RU"/>
        </w:rPr>
        <w:t xml:space="preserve"> .</w:t>
      </w:r>
      <w:proofErr w:type="gramEnd"/>
      <w:r w:rsidRPr="00B10C54">
        <w:rPr>
          <w:sz w:val="36"/>
          <w:szCs w:val="36"/>
          <w:lang w:eastAsia="ru-RU"/>
        </w:rPr>
        <w:t xml:space="preserve"> . Баъзе аз ҳанафиён гуфтаанд, ки агар толибилм танҳо барои таълим ва омӯхтани дониш фориғ шуда бошад, ҳатто сарватманд ҳам бошад, закот гирифтанаш ҷоиз аст, зеро ӯ барои кор кардан </w:t>
      </w:r>
      <w:proofErr w:type="gramStart"/>
      <w:r w:rsidRPr="00B10C54">
        <w:rPr>
          <w:sz w:val="36"/>
          <w:szCs w:val="36"/>
          <w:lang w:eastAsia="ru-RU"/>
        </w:rPr>
        <w:t>вақт</w:t>
      </w:r>
      <w:proofErr w:type="gramEnd"/>
      <w:r w:rsidRPr="00B10C54">
        <w:rPr>
          <w:sz w:val="36"/>
          <w:szCs w:val="36"/>
          <w:lang w:eastAsia="ru-RU"/>
        </w:rPr>
        <w:t xml:space="preserve"> надорад.</w:t>
      </w:r>
    </w:p>
    <w:p w:rsidR="00C03140" w:rsidRPr="00B10C54" w:rsidRDefault="00C03140" w:rsidP="00B10C54">
      <w:pPr>
        <w:jc w:val="both"/>
        <w:rPr>
          <w:sz w:val="36"/>
          <w:szCs w:val="36"/>
          <w:lang w:eastAsia="ru-RU"/>
        </w:rPr>
      </w:pPr>
      <w:r w:rsidRPr="00B10C54">
        <w:rPr>
          <w:sz w:val="36"/>
          <w:szCs w:val="36"/>
          <w:lang w:eastAsia="ru-RU"/>
        </w:rPr>
        <w:t>Нававӣ мегӯяд: Агар ба касб қодиру тавоно бошад, ки лоиқи ҳолаш аст, вале ӯ ба омӯхтани илмҳои шаръӣ машғ</w:t>
      </w:r>
      <w:proofErr w:type="gramStart"/>
      <w:r w:rsidRPr="00B10C54">
        <w:rPr>
          <w:sz w:val="36"/>
          <w:szCs w:val="36"/>
          <w:lang w:eastAsia="ru-RU"/>
        </w:rPr>
        <w:t>ул</w:t>
      </w:r>
      <w:proofErr w:type="gramEnd"/>
      <w:r w:rsidRPr="00B10C54">
        <w:rPr>
          <w:sz w:val="36"/>
          <w:szCs w:val="36"/>
          <w:lang w:eastAsia="ru-RU"/>
        </w:rPr>
        <w:t xml:space="preserve"> аст, тавре ки агар ба касб рӯй оварад, аз донишомӯзӣ дур мешавад, закот барои чунин шахс ҳалол аст, зеро талаби илм фарзи кифоя аст.</w:t>
      </w:r>
    </w:p>
    <w:p w:rsidR="00C03140" w:rsidRPr="00B10C54" w:rsidRDefault="00C03140" w:rsidP="00B10C54">
      <w:pPr>
        <w:jc w:val="both"/>
        <w:rPr>
          <w:sz w:val="36"/>
          <w:szCs w:val="36"/>
          <w:lang w:eastAsia="ru-RU"/>
        </w:rPr>
      </w:pPr>
      <w:r w:rsidRPr="00B10C54">
        <w:rPr>
          <w:sz w:val="36"/>
          <w:szCs w:val="36"/>
          <w:lang w:eastAsia="ru-RU"/>
        </w:rPr>
        <w:t>Аз Ибни Таймия оиди толибилме, пурсиданд ки барои харидани китобҳ</w:t>
      </w:r>
      <w:proofErr w:type="gramStart"/>
      <w:r w:rsidRPr="00B10C54">
        <w:rPr>
          <w:sz w:val="36"/>
          <w:szCs w:val="36"/>
          <w:lang w:eastAsia="ru-RU"/>
        </w:rPr>
        <w:t>о</w:t>
      </w:r>
      <w:proofErr w:type="gramEnd"/>
      <w:r w:rsidRPr="00B10C54">
        <w:rPr>
          <w:sz w:val="36"/>
          <w:szCs w:val="36"/>
          <w:lang w:eastAsia="ru-RU"/>
        </w:rPr>
        <w:t xml:space="preserve"> мол надорад, оё кор карда он китобҳоро мехарад? Дар ҷавоб гуфт: Ҷоиз аст, ки мувофиқи ҳоҷаташ барои </w:t>
      </w:r>
      <w:proofErr w:type="gramStart"/>
      <w:r w:rsidRPr="00B10C54">
        <w:rPr>
          <w:sz w:val="36"/>
          <w:szCs w:val="36"/>
          <w:lang w:eastAsia="ru-RU"/>
        </w:rPr>
        <w:t>китобҳои</w:t>
      </w:r>
      <w:proofErr w:type="gramEnd"/>
      <w:r w:rsidRPr="00B10C54">
        <w:rPr>
          <w:sz w:val="36"/>
          <w:szCs w:val="36"/>
          <w:lang w:eastAsia="ru-RU"/>
        </w:rPr>
        <w:t xml:space="preserve"> илмие, ки барои манфиати дин ва дунёяш зарурӣ аст, аз закот бигирад.</w:t>
      </w:r>
    </w:p>
    <w:p w:rsidR="00C03140" w:rsidRPr="00B10C54" w:rsidRDefault="00C03140" w:rsidP="00B10C54">
      <w:pPr>
        <w:jc w:val="both"/>
        <w:rPr>
          <w:sz w:val="36"/>
          <w:szCs w:val="36"/>
          <w:lang w:eastAsia="ru-RU"/>
        </w:rPr>
      </w:pPr>
      <w:r w:rsidRPr="00B10C54">
        <w:rPr>
          <w:sz w:val="36"/>
          <w:szCs w:val="36"/>
          <w:lang w:eastAsia="ru-RU"/>
        </w:rPr>
        <w:t xml:space="preserve">Буҳутӣ мегӯяд: Шояд он аз ҳашт тоифаи дар оят зикршуда берун нашавад, зеро он аз ҷумлаи эҳтиёҷоти толибилм мебошад ва он ба монанди </w:t>
      </w:r>
      <w:proofErr w:type="gramStart"/>
      <w:r w:rsidRPr="00B10C54">
        <w:rPr>
          <w:sz w:val="36"/>
          <w:szCs w:val="36"/>
          <w:lang w:eastAsia="ru-RU"/>
        </w:rPr>
        <w:t>нафа</w:t>
      </w:r>
      <w:proofErr w:type="gramEnd"/>
      <w:r w:rsidRPr="00B10C54">
        <w:rPr>
          <w:sz w:val="36"/>
          <w:szCs w:val="36"/>
          <w:lang w:eastAsia="ru-RU"/>
        </w:rPr>
        <w:t>қа ба ҳисоб мервад. Фақеҳон закотро танҳо барои толибилми шаръӣ (толибилме, ки ба омӯхтани илмҳои динӣ машғ</w:t>
      </w:r>
      <w:proofErr w:type="gramStart"/>
      <w:r w:rsidRPr="00B10C54">
        <w:rPr>
          <w:sz w:val="36"/>
          <w:szCs w:val="36"/>
          <w:lang w:eastAsia="ru-RU"/>
        </w:rPr>
        <w:t>ул</w:t>
      </w:r>
      <w:proofErr w:type="gramEnd"/>
      <w:r w:rsidRPr="00B10C54">
        <w:rPr>
          <w:sz w:val="36"/>
          <w:szCs w:val="36"/>
          <w:lang w:eastAsia="ru-RU"/>
        </w:rPr>
        <w:t xml:space="preserve"> аст) ҷоиз донистаанд.</w:t>
      </w:r>
    </w:p>
    <w:p w:rsidR="00C03140" w:rsidRPr="00B10C54" w:rsidRDefault="00C03140" w:rsidP="00B10C54">
      <w:pPr>
        <w:jc w:val="both"/>
        <w:rPr>
          <w:sz w:val="36"/>
          <w:szCs w:val="36"/>
          <w:lang w:eastAsia="ru-RU"/>
        </w:rPr>
      </w:pPr>
      <w:r w:rsidRPr="00B10C54">
        <w:rPr>
          <w:sz w:val="36"/>
          <w:szCs w:val="36"/>
          <w:lang w:eastAsia="ru-RU"/>
        </w:rPr>
        <w:lastRenderedPageBreak/>
        <w:t>Ҳанафиён гуфтаанд, ки фиристодани закот аз як кишавар ба кишвари дигар барои толибилм ҷоиз аст. Поёни сухан бо ихтисор.</w:t>
      </w:r>
      <w:r w:rsidR="00B10C54">
        <w:rPr>
          <w:sz w:val="36"/>
          <w:szCs w:val="36"/>
          <w:lang w:eastAsia="ru-RU"/>
        </w:rPr>
        <w:t xml:space="preserve"> </w:t>
      </w:r>
      <w:r w:rsidRPr="00B10C54">
        <w:rPr>
          <w:sz w:val="36"/>
          <w:szCs w:val="36"/>
          <w:lang w:eastAsia="ru-RU"/>
        </w:rPr>
        <w:t>"Ал-Мавсуъату-л-фиқҳийя" (28/337).</w:t>
      </w:r>
    </w:p>
    <w:p w:rsidR="00B10C54" w:rsidRDefault="00B10C54" w:rsidP="00B10C54">
      <w:pPr>
        <w:jc w:val="both"/>
        <w:rPr>
          <w:sz w:val="36"/>
          <w:szCs w:val="36"/>
          <w:lang w:eastAsia="ru-RU"/>
        </w:rPr>
      </w:pPr>
      <w:r>
        <w:rPr>
          <w:sz w:val="36"/>
          <w:szCs w:val="36"/>
          <w:lang w:eastAsia="ru-RU"/>
        </w:rPr>
        <w:t> </w:t>
      </w:r>
      <w:r w:rsidR="00C03140" w:rsidRPr="00B10C54">
        <w:rPr>
          <w:sz w:val="36"/>
          <w:szCs w:val="36"/>
          <w:lang w:eastAsia="ru-RU"/>
        </w:rPr>
        <w:t>Аллоҳ таъоло донотар аст.</w:t>
      </w:r>
      <w:r>
        <w:rPr>
          <w:sz w:val="36"/>
          <w:szCs w:val="36"/>
          <w:lang w:eastAsia="ru-RU"/>
        </w:rPr>
        <w:t xml:space="preserve"> </w:t>
      </w:r>
    </w:p>
    <w:p w:rsidR="00C03140" w:rsidRPr="00B10C54" w:rsidRDefault="00C03140" w:rsidP="00B10C54">
      <w:pPr>
        <w:jc w:val="both"/>
        <w:rPr>
          <w:sz w:val="36"/>
          <w:szCs w:val="36"/>
          <w:lang w:eastAsia="ru-RU"/>
        </w:rPr>
      </w:pPr>
      <w:r w:rsidRPr="00B10C54">
        <w:rPr>
          <w:sz w:val="36"/>
          <w:szCs w:val="36"/>
          <w:lang w:eastAsia="ru-RU"/>
        </w:rPr>
        <w:t>Сарчашма: Ислом Савол Ва Ҷавоб</w:t>
      </w:r>
      <w:r w:rsidR="00B10C54">
        <w:rPr>
          <w:sz w:val="36"/>
          <w:szCs w:val="36"/>
          <w:lang w:eastAsia="ru-RU"/>
        </w:rPr>
        <w:t>.</w:t>
      </w:r>
    </w:p>
    <w:p w:rsidR="00B10C54" w:rsidRDefault="00B10C54" w:rsidP="00B10C54">
      <w:pPr>
        <w:jc w:val="both"/>
        <w:rPr>
          <w:kern w:val="36"/>
          <w:sz w:val="36"/>
          <w:szCs w:val="36"/>
          <w:lang w:eastAsia="ru-RU"/>
        </w:rPr>
      </w:pPr>
    </w:p>
    <w:p w:rsidR="00C03140" w:rsidRPr="00B10C54" w:rsidRDefault="00C03140" w:rsidP="00B10C54">
      <w:pPr>
        <w:jc w:val="center"/>
        <w:rPr>
          <w:b/>
          <w:bCs/>
          <w:color w:val="FF0000"/>
          <w:kern w:val="36"/>
          <w:sz w:val="36"/>
          <w:szCs w:val="36"/>
          <w:u w:val="single"/>
          <w:lang w:eastAsia="ru-RU"/>
        </w:rPr>
      </w:pPr>
      <w:r w:rsidRPr="00B10C54">
        <w:rPr>
          <w:b/>
          <w:bCs/>
          <w:color w:val="FF0000"/>
          <w:kern w:val="36"/>
          <w:sz w:val="36"/>
          <w:szCs w:val="36"/>
          <w:u w:val="single"/>
          <w:lang w:eastAsia="ru-RU"/>
        </w:rPr>
        <w:t>Закот додан ба толибилм</w:t>
      </w:r>
    </w:p>
    <w:p w:rsidR="00C03140" w:rsidRPr="00B10C54" w:rsidRDefault="00C03140" w:rsidP="00B10C54">
      <w:pPr>
        <w:jc w:val="both"/>
        <w:rPr>
          <w:color w:val="FF0000"/>
          <w:sz w:val="36"/>
          <w:szCs w:val="36"/>
          <w:lang w:eastAsia="ru-RU"/>
        </w:rPr>
      </w:pPr>
      <w:r w:rsidRPr="00B10C54">
        <w:rPr>
          <w:color w:val="FF0000"/>
          <w:sz w:val="36"/>
          <w:szCs w:val="36"/>
          <w:lang w:eastAsia="ru-RU"/>
        </w:rPr>
        <w:t>Савол</w:t>
      </w:r>
    </w:p>
    <w:p w:rsidR="00C03140" w:rsidRPr="00B10C54" w:rsidRDefault="00C03140" w:rsidP="00B10C54">
      <w:pPr>
        <w:jc w:val="both"/>
        <w:rPr>
          <w:color w:val="FF0000"/>
          <w:sz w:val="36"/>
          <w:szCs w:val="36"/>
          <w:lang w:eastAsia="ru-RU"/>
        </w:rPr>
      </w:pPr>
      <w:r w:rsidRPr="00B10C54">
        <w:rPr>
          <w:color w:val="FF0000"/>
          <w:sz w:val="36"/>
          <w:szCs w:val="36"/>
          <w:lang w:eastAsia="ru-RU"/>
        </w:rPr>
        <w:t xml:space="preserve">Ҳукми закот </w:t>
      </w:r>
      <w:proofErr w:type="gramStart"/>
      <w:r w:rsidRPr="00B10C54">
        <w:rPr>
          <w:color w:val="FF0000"/>
          <w:sz w:val="36"/>
          <w:szCs w:val="36"/>
          <w:lang w:eastAsia="ru-RU"/>
        </w:rPr>
        <w:t>додан ба толибилм чист</w:t>
      </w:r>
      <w:proofErr w:type="gramEnd"/>
      <w:r w:rsidRPr="00B10C54">
        <w:rPr>
          <w:color w:val="FF0000"/>
          <w:sz w:val="36"/>
          <w:szCs w:val="36"/>
          <w:lang w:eastAsia="ru-RU"/>
        </w:rPr>
        <w:t>?</w:t>
      </w:r>
    </w:p>
    <w:p w:rsidR="00C03140" w:rsidRPr="00B10C54" w:rsidRDefault="00C03140" w:rsidP="00B10C54">
      <w:pPr>
        <w:jc w:val="both"/>
        <w:rPr>
          <w:sz w:val="36"/>
          <w:szCs w:val="36"/>
          <w:lang w:eastAsia="ru-RU"/>
        </w:rPr>
      </w:pPr>
      <w:r w:rsidRPr="00B10C54">
        <w:rPr>
          <w:sz w:val="36"/>
          <w:szCs w:val="36"/>
          <w:lang w:eastAsia="ru-RU"/>
        </w:rPr>
        <w:t>Матни ҷавоб</w:t>
      </w:r>
    </w:p>
    <w:p w:rsidR="00C03140" w:rsidRPr="00B10C54" w:rsidRDefault="00C03140" w:rsidP="00B10C54">
      <w:pPr>
        <w:jc w:val="both"/>
        <w:rPr>
          <w:sz w:val="36"/>
          <w:szCs w:val="36"/>
          <w:lang w:eastAsia="ru-RU"/>
        </w:rPr>
      </w:pPr>
      <w:r w:rsidRPr="00B10C54">
        <w:rPr>
          <w:sz w:val="36"/>
          <w:szCs w:val="36"/>
          <w:lang w:eastAsia="ru-RU"/>
        </w:rPr>
        <w:t>Ҳамду сано барои</w:t>
      </w:r>
      <w:proofErr w:type="gramStart"/>
      <w:r w:rsidRPr="00B10C54">
        <w:rPr>
          <w:sz w:val="36"/>
          <w:szCs w:val="36"/>
          <w:lang w:eastAsia="ru-RU"/>
        </w:rPr>
        <w:t xml:space="preserve"> А</w:t>
      </w:r>
      <w:proofErr w:type="gramEnd"/>
      <w:r w:rsidRPr="00B10C54">
        <w:rPr>
          <w:sz w:val="36"/>
          <w:szCs w:val="36"/>
          <w:lang w:eastAsia="ru-RU"/>
        </w:rPr>
        <w:t>ллоҳ.</w:t>
      </w:r>
    </w:p>
    <w:p w:rsidR="00C03140" w:rsidRPr="00B10C54" w:rsidRDefault="00C03140" w:rsidP="00B10C54">
      <w:pPr>
        <w:jc w:val="both"/>
        <w:rPr>
          <w:sz w:val="36"/>
          <w:szCs w:val="36"/>
          <w:lang w:eastAsia="ru-RU"/>
        </w:rPr>
      </w:pPr>
      <w:r w:rsidRPr="00B10C54">
        <w:rPr>
          <w:sz w:val="36"/>
          <w:szCs w:val="36"/>
          <w:lang w:eastAsia="ru-RU"/>
        </w:rPr>
        <w:t>"Толибилме, ки тамоми вақти худро ба талаби илми шаръӣ бахшидааст, ҳатто агар барои дарёфти ризқ қодиру тавоно бошад ҳам, ба ӯ закот додан ҷоиз аст, зеро талаби илми шаръӣ як навъ ҷиҳод дар роҳи</w:t>
      </w:r>
      <w:proofErr w:type="gramStart"/>
      <w:r w:rsidRPr="00B10C54">
        <w:rPr>
          <w:sz w:val="36"/>
          <w:szCs w:val="36"/>
          <w:lang w:eastAsia="ru-RU"/>
        </w:rPr>
        <w:t xml:space="preserve"> А</w:t>
      </w:r>
      <w:proofErr w:type="gramEnd"/>
      <w:r w:rsidRPr="00B10C54">
        <w:rPr>
          <w:sz w:val="36"/>
          <w:szCs w:val="36"/>
          <w:lang w:eastAsia="ru-RU"/>
        </w:rPr>
        <w:t>ллоҳ аст ва Аллоҳ таъоло ҷиҳод дар роҳи худро яке аз синфҳои мустаҳаққони закот қарор додааст.</w:t>
      </w:r>
      <w:r w:rsidR="00B10C54">
        <w:rPr>
          <w:sz w:val="36"/>
          <w:szCs w:val="36"/>
          <w:lang w:eastAsia="ru-RU"/>
        </w:rPr>
        <w:t xml:space="preserve"> </w:t>
      </w:r>
      <w:r w:rsidRPr="00B10C54">
        <w:rPr>
          <w:sz w:val="36"/>
          <w:szCs w:val="36"/>
          <w:lang w:eastAsia="ru-RU"/>
        </w:rPr>
        <w:t>Аллоҳ таъоло фармудааст:</w:t>
      </w:r>
    </w:p>
    <w:p w:rsidR="00B10C54" w:rsidRDefault="00C03140" w:rsidP="00B10C54">
      <w:pPr>
        <w:jc w:val="center"/>
        <w:rPr>
          <w:color w:val="FF0000"/>
          <w:sz w:val="36"/>
          <w:szCs w:val="36"/>
          <w:lang w:eastAsia="ru-RU"/>
        </w:rPr>
      </w:pPr>
      <w:r w:rsidRPr="00B10C54">
        <w:rPr>
          <w:color w:val="FF0000"/>
          <w:sz w:val="36"/>
          <w:szCs w:val="36"/>
          <w:rtl/>
          <w:lang w:eastAsia="ru-RU"/>
        </w:rPr>
        <w:t>إِنَّمَا الصَّدَقَاتُ لِلْفُقَرَاءِ وَالْمَسَاكِينِ وَالْعَامِلِينَ عَلَيْهَا وَالْمُؤَلَّفَةِ قُلُوبُهُمْ وَفِى الرِّقَابِ وَالْغَارِمِينَ وَفِى سَبِيلِ اللهِ وَابْنِ السَّبِيلِ فَرِيضَةً مِّنَ اللهِ وَاللهُ عَلِيمٌ حَكِيمٌ </w:t>
      </w:r>
    </w:p>
    <w:p w:rsidR="00C03140" w:rsidRPr="00B10C54" w:rsidRDefault="00C03140" w:rsidP="00B10C54">
      <w:pPr>
        <w:jc w:val="center"/>
        <w:rPr>
          <w:color w:val="FF0000"/>
          <w:sz w:val="36"/>
          <w:szCs w:val="36"/>
          <w:lang w:eastAsia="ru-RU"/>
        </w:rPr>
      </w:pPr>
      <w:r w:rsidRPr="00B10C54">
        <w:rPr>
          <w:color w:val="FF0000"/>
          <w:sz w:val="36"/>
          <w:szCs w:val="36"/>
          <w:rtl/>
          <w:lang w:eastAsia="ru-RU"/>
        </w:rPr>
        <w:t xml:space="preserve">   (سورة التوبة: ٦٠).</w:t>
      </w:r>
    </w:p>
    <w:p w:rsidR="00C03140" w:rsidRPr="00B10C54" w:rsidRDefault="00C03140" w:rsidP="00B10C54">
      <w:pPr>
        <w:jc w:val="both"/>
        <w:rPr>
          <w:b/>
          <w:bCs/>
          <w:sz w:val="36"/>
          <w:szCs w:val="36"/>
          <w:rtl/>
          <w:lang w:eastAsia="ru-RU"/>
        </w:rPr>
      </w:pPr>
      <w:r w:rsidRPr="00B10C54">
        <w:rPr>
          <w:b/>
          <w:bCs/>
          <w:sz w:val="36"/>
          <w:szCs w:val="36"/>
          <w:lang w:eastAsia="ru-RU"/>
        </w:rPr>
        <w:t xml:space="preserve">«Садақаҳо танҳо барои фақирон ва мискинон ва коргузорони ҷамъоварии он ва дилҷӯшудагон ва барои (озод кардани) бандагон ва (пардохти қарзи) қарздорон </w:t>
      </w:r>
      <w:r w:rsidRPr="00B10C54">
        <w:rPr>
          <w:b/>
          <w:bCs/>
          <w:sz w:val="36"/>
          <w:szCs w:val="36"/>
          <w:lang w:eastAsia="ru-RU"/>
        </w:rPr>
        <w:lastRenderedPageBreak/>
        <w:t>ва дар роҳи</w:t>
      </w:r>
      <w:proofErr w:type="gramStart"/>
      <w:r w:rsidRPr="00B10C54">
        <w:rPr>
          <w:b/>
          <w:bCs/>
          <w:sz w:val="36"/>
          <w:szCs w:val="36"/>
          <w:lang w:eastAsia="ru-RU"/>
        </w:rPr>
        <w:t xml:space="preserve"> А</w:t>
      </w:r>
      <w:proofErr w:type="gramEnd"/>
      <w:r w:rsidRPr="00B10C54">
        <w:rPr>
          <w:b/>
          <w:bCs/>
          <w:sz w:val="36"/>
          <w:szCs w:val="36"/>
          <w:lang w:eastAsia="ru-RU"/>
        </w:rPr>
        <w:t>ллоҳ ва мусофирон (дарроҳмондагон) аст. Фаризаест аз ҷониби</w:t>
      </w:r>
      <w:proofErr w:type="gramStart"/>
      <w:r w:rsidRPr="00B10C54">
        <w:rPr>
          <w:b/>
          <w:bCs/>
          <w:sz w:val="36"/>
          <w:szCs w:val="36"/>
          <w:lang w:eastAsia="ru-RU"/>
        </w:rPr>
        <w:t xml:space="preserve"> А</w:t>
      </w:r>
      <w:proofErr w:type="gramEnd"/>
      <w:r w:rsidRPr="00B10C54">
        <w:rPr>
          <w:b/>
          <w:bCs/>
          <w:sz w:val="36"/>
          <w:szCs w:val="36"/>
          <w:lang w:eastAsia="ru-RU"/>
        </w:rPr>
        <w:t>ллоҳ. Ва Аллоҳ донои ҳаким аст».   (Сураи Тавба: 60).</w:t>
      </w:r>
    </w:p>
    <w:p w:rsidR="00C03140" w:rsidRPr="00B10C54" w:rsidRDefault="00C03140" w:rsidP="00B10C54">
      <w:pPr>
        <w:jc w:val="both"/>
        <w:rPr>
          <w:sz w:val="36"/>
          <w:szCs w:val="36"/>
          <w:lang w:eastAsia="ru-RU"/>
        </w:rPr>
      </w:pPr>
      <w:r w:rsidRPr="00B10C54">
        <w:rPr>
          <w:sz w:val="36"/>
          <w:szCs w:val="36"/>
          <w:lang w:eastAsia="ru-RU"/>
        </w:rPr>
        <w:t>Аммо агар толибилм тамоми вақти худро ба талаби илми дунявӣ бахшида бошад, ба ӯ закот дода намешавад. Мо ба ӯ мегӯем:</w:t>
      </w:r>
      <w:r w:rsidR="00B10C54">
        <w:rPr>
          <w:sz w:val="36"/>
          <w:szCs w:val="36"/>
          <w:lang w:eastAsia="ru-RU"/>
        </w:rPr>
        <w:t xml:space="preserve"> </w:t>
      </w:r>
      <w:r w:rsidRPr="00B10C54">
        <w:rPr>
          <w:sz w:val="36"/>
          <w:szCs w:val="36"/>
          <w:lang w:eastAsia="ru-RU"/>
        </w:rPr>
        <w:t xml:space="preserve">Ҳоло шумо барои дунё талош мекунед ва шумо метавонед ба воситаи ҳунари худ мол ба даст оваред, аз ин </w:t>
      </w:r>
      <w:proofErr w:type="gramStart"/>
      <w:r w:rsidRPr="00B10C54">
        <w:rPr>
          <w:sz w:val="36"/>
          <w:szCs w:val="36"/>
          <w:lang w:eastAsia="ru-RU"/>
        </w:rPr>
        <w:t>р</w:t>
      </w:r>
      <w:proofErr w:type="gramEnd"/>
      <w:r w:rsidRPr="00B10C54">
        <w:rPr>
          <w:sz w:val="36"/>
          <w:szCs w:val="36"/>
          <w:lang w:eastAsia="ru-RU"/>
        </w:rPr>
        <w:t>ӯ, мо ба шумо закот дода наметавонем". Поёни сухан.</w:t>
      </w:r>
    </w:p>
    <w:p w:rsidR="00C03140" w:rsidRPr="00B10C54" w:rsidRDefault="00C03140" w:rsidP="00B10C54">
      <w:pPr>
        <w:jc w:val="both"/>
        <w:rPr>
          <w:sz w:val="36"/>
          <w:szCs w:val="36"/>
          <w:lang w:eastAsia="ru-RU"/>
        </w:rPr>
      </w:pPr>
      <w:r w:rsidRPr="00B10C54">
        <w:rPr>
          <w:sz w:val="36"/>
          <w:szCs w:val="36"/>
          <w:lang w:eastAsia="ru-RU"/>
        </w:rPr>
        <w:t>Шайх Муҳаммад ибни Усаймин (раҳмати</w:t>
      </w:r>
      <w:proofErr w:type="gramStart"/>
      <w:r w:rsidRPr="00B10C54">
        <w:rPr>
          <w:sz w:val="36"/>
          <w:szCs w:val="36"/>
          <w:lang w:eastAsia="ru-RU"/>
        </w:rPr>
        <w:t xml:space="preserve"> А</w:t>
      </w:r>
      <w:proofErr w:type="gramEnd"/>
      <w:r w:rsidRPr="00B10C54">
        <w:rPr>
          <w:sz w:val="36"/>
          <w:szCs w:val="36"/>
          <w:lang w:eastAsia="ru-RU"/>
        </w:rPr>
        <w:t>ллоҳ бар ӯ бод).</w:t>
      </w:r>
    </w:p>
    <w:p w:rsidR="00C03140" w:rsidRPr="00B10C54" w:rsidRDefault="00C03140" w:rsidP="00B10C54">
      <w:pPr>
        <w:jc w:val="both"/>
        <w:rPr>
          <w:sz w:val="36"/>
          <w:szCs w:val="36"/>
          <w:lang w:eastAsia="ru-RU"/>
        </w:rPr>
      </w:pPr>
      <w:r w:rsidRPr="00B10C54">
        <w:rPr>
          <w:sz w:val="36"/>
          <w:szCs w:val="36"/>
          <w:lang w:eastAsia="ru-RU"/>
        </w:rPr>
        <w:t>"Маҷмӯу фатово</w:t>
      </w:r>
      <w:proofErr w:type="gramStart"/>
      <w:r w:rsidRPr="00B10C54">
        <w:rPr>
          <w:sz w:val="36"/>
          <w:szCs w:val="36"/>
          <w:lang w:eastAsia="ru-RU"/>
        </w:rPr>
        <w:t>"-</w:t>
      </w:r>
      <w:proofErr w:type="gramEnd"/>
      <w:r w:rsidRPr="00B10C54">
        <w:rPr>
          <w:sz w:val="36"/>
          <w:szCs w:val="36"/>
          <w:lang w:eastAsia="ru-RU"/>
        </w:rPr>
        <w:t>и Шайх Ибни Усаймин (18/409).</w:t>
      </w:r>
    </w:p>
    <w:p w:rsidR="00C03140" w:rsidRPr="00B10C54" w:rsidRDefault="00C03140" w:rsidP="00B10C54">
      <w:pPr>
        <w:jc w:val="both"/>
        <w:rPr>
          <w:sz w:val="36"/>
          <w:szCs w:val="36"/>
          <w:lang w:eastAsia="ru-RU"/>
        </w:rPr>
      </w:pPr>
      <w:r w:rsidRPr="00B10C54">
        <w:rPr>
          <w:sz w:val="36"/>
          <w:szCs w:val="36"/>
          <w:lang w:eastAsia="ru-RU"/>
        </w:rPr>
        <w:t>Сарчашма: Ислом Савол Ва Ҷавоб</w:t>
      </w:r>
    </w:p>
    <w:p w:rsidR="00B10C54" w:rsidRDefault="00B10C54" w:rsidP="00B10C54">
      <w:pPr>
        <w:jc w:val="both"/>
        <w:rPr>
          <w:kern w:val="36"/>
          <w:sz w:val="36"/>
          <w:szCs w:val="36"/>
          <w:lang w:eastAsia="ru-RU"/>
        </w:rPr>
      </w:pPr>
    </w:p>
    <w:p w:rsidR="00C03140" w:rsidRPr="00B10C54" w:rsidRDefault="00C03140" w:rsidP="00B10C54">
      <w:pPr>
        <w:jc w:val="center"/>
        <w:rPr>
          <w:b/>
          <w:bCs/>
          <w:color w:val="FF0000"/>
          <w:kern w:val="36"/>
          <w:sz w:val="36"/>
          <w:szCs w:val="36"/>
          <w:u w:val="single"/>
          <w:lang w:eastAsia="ru-RU"/>
        </w:rPr>
      </w:pPr>
      <w:r w:rsidRPr="00B10C54">
        <w:rPr>
          <w:b/>
          <w:bCs/>
          <w:color w:val="FF0000"/>
          <w:kern w:val="36"/>
          <w:sz w:val="36"/>
          <w:szCs w:val="36"/>
          <w:u w:val="single"/>
          <w:lang w:eastAsia="ru-RU"/>
        </w:rPr>
        <w:t>Додани закот ба хешовандон</w:t>
      </w:r>
    </w:p>
    <w:p w:rsidR="00C03140" w:rsidRPr="00B10C54" w:rsidRDefault="00C03140" w:rsidP="00B10C54">
      <w:pPr>
        <w:jc w:val="both"/>
        <w:rPr>
          <w:color w:val="FF0000"/>
          <w:sz w:val="36"/>
          <w:szCs w:val="36"/>
          <w:lang w:eastAsia="ru-RU"/>
        </w:rPr>
      </w:pPr>
      <w:r w:rsidRPr="00B10C54">
        <w:rPr>
          <w:color w:val="FF0000"/>
          <w:sz w:val="36"/>
          <w:szCs w:val="36"/>
          <w:lang w:eastAsia="ru-RU"/>
        </w:rPr>
        <w:t>Савол</w:t>
      </w:r>
    </w:p>
    <w:p w:rsidR="00C03140" w:rsidRPr="00B10C54" w:rsidRDefault="00C03140" w:rsidP="00B10C54">
      <w:pPr>
        <w:jc w:val="both"/>
        <w:rPr>
          <w:color w:val="FF0000"/>
          <w:sz w:val="36"/>
          <w:szCs w:val="36"/>
          <w:lang w:eastAsia="ru-RU"/>
        </w:rPr>
      </w:pPr>
      <w:r w:rsidRPr="00B10C54">
        <w:rPr>
          <w:color w:val="FF0000"/>
          <w:sz w:val="36"/>
          <w:szCs w:val="36"/>
          <w:lang w:eastAsia="ru-RU"/>
        </w:rPr>
        <w:t>Оё додани закот ба хешовандони фақиру мӯҳтоҷ, ба монанди бародару хоҳар ва амаку амма ҷоиз аст?</w:t>
      </w:r>
    </w:p>
    <w:p w:rsidR="00C03140" w:rsidRPr="00B10C54" w:rsidRDefault="00C03140" w:rsidP="00B10C54">
      <w:pPr>
        <w:jc w:val="both"/>
        <w:rPr>
          <w:sz w:val="36"/>
          <w:szCs w:val="36"/>
          <w:lang w:eastAsia="ru-RU"/>
        </w:rPr>
      </w:pPr>
      <w:r w:rsidRPr="00B10C54">
        <w:rPr>
          <w:sz w:val="36"/>
          <w:szCs w:val="36"/>
          <w:lang w:eastAsia="ru-RU"/>
        </w:rPr>
        <w:t>Матни ҷавоб</w:t>
      </w:r>
    </w:p>
    <w:p w:rsidR="00C03140" w:rsidRPr="00B10C54" w:rsidRDefault="00C03140" w:rsidP="00B10C54">
      <w:pPr>
        <w:jc w:val="both"/>
        <w:rPr>
          <w:sz w:val="36"/>
          <w:szCs w:val="36"/>
          <w:lang w:eastAsia="ru-RU"/>
        </w:rPr>
      </w:pPr>
      <w:r w:rsidRPr="00B10C54">
        <w:rPr>
          <w:sz w:val="36"/>
          <w:szCs w:val="36"/>
          <w:lang w:eastAsia="ru-RU"/>
        </w:rPr>
        <w:t>Ҳамду сано барои</w:t>
      </w:r>
      <w:proofErr w:type="gramStart"/>
      <w:r w:rsidRPr="00B10C54">
        <w:rPr>
          <w:sz w:val="36"/>
          <w:szCs w:val="36"/>
          <w:lang w:eastAsia="ru-RU"/>
        </w:rPr>
        <w:t xml:space="preserve"> А</w:t>
      </w:r>
      <w:proofErr w:type="gramEnd"/>
      <w:r w:rsidRPr="00B10C54">
        <w:rPr>
          <w:sz w:val="36"/>
          <w:szCs w:val="36"/>
          <w:lang w:eastAsia="ru-RU"/>
        </w:rPr>
        <w:t>ллоҳ.</w:t>
      </w:r>
    </w:p>
    <w:p w:rsidR="00C03140" w:rsidRPr="00B10C54" w:rsidRDefault="00C03140" w:rsidP="00B10C54">
      <w:pPr>
        <w:jc w:val="both"/>
        <w:rPr>
          <w:sz w:val="36"/>
          <w:szCs w:val="36"/>
          <w:lang w:eastAsia="ru-RU"/>
        </w:rPr>
      </w:pPr>
      <w:r w:rsidRPr="00B10C54">
        <w:rPr>
          <w:sz w:val="36"/>
          <w:szCs w:val="36"/>
          <w:lang w:eastAsia="ru-RU"/>
        </w:rPr>
        <w:t>Додани закот ба хешовандоне, ки онҳ</w:t>
      </w:r>
      <w:proofErr w:type="gramStart"/>
      <w:r w:rsidRPr="00B10C54">
        <w:rPr>
          <w:sz w:val="36"/>
          <w:szCs w:val="36"/>
          <w:lang w:eastAsia="ru-RU"/>
        </w:rPr>
        <w:t>о</w:t>
      </w:r>
      <w:proofErr w:type="gramEnd"/>
      <w:r w:rsidRPr="00B10C54">
        <w:rPr>
          <w:sz w:val="36"/>
          <w:szCs w:val="36"/>
          <w:lang w:eastAsia="ru-RU"/>
        </w:rPr>
        <w:t xml:space="preserve"> аз аҳли закотанд, беҳтар аст аз додани он ба бегонагон. Зеро </w:t>
      </w:r>
      <w:proofErr w:type="gramStart"/>
      <w:r w:rsidRPr="00B10C54">
        <w:rPr>
          <w:sz w:val="36"/>
          <w:szCs w:val="36"/>
          <w:lang w:eastAsia="ru-RU"/>
        </w:rPr>
        <w:t>сада</w:t>
      </w:r>
      <w:proofErr w:type="gramEnd"/>
      <w:r w:rsidRPr="00B10C54">
        <w:rPr>
          <w:sz w:val="36"/>
          <w:szCs w:val="36"/>
          <w:lang w:eastAsia="ru-RU"/>
        </w:rPr>
        <w:t>қа ба хешованд, садақа ва ҳам силаи раҳм ба ҳисоб меравад. Паёмбар (дуруду паёми</w:t>
      </w:r>
      <w:proofErr w:type="gramStart"/>
      <w:r w:rsidRPr="00B10C54">
        <w:rPr>
          <w:sz w:val="36"/>
          <w:szCs w:val="36"/>
          <w:lang w:eastAsia="ru-RU"/>
        </w:rPr>
        <w:t xml:space="preserve"> А</w:t>
      </w:r>
      <w:proofErr w:type="gramEnd"/>
      <w:r w:rsidRPr="00B10C54">
        <w:rPr>
          <w:sz w:val="36"/>
          <w:szCs w:val="36"/>
          <w:lang w:eastAsia="ru-RU"/>
        </w:rPr>
        <w:t>ллоҳ бар ӯ бод) мефармояд:</w:t>
      </w:r>
    </w:p>
    <w:p w:rsidR="00C03140" w:rsidRPr="00B10C54" w:rsidRDefault="00C03140" w:rsidP="00B10C54">
      <w:pPr>
        <w:jc w:val="both"/>
        <w:rPr>
          <w:sz w:val="36"/>
          <w:szCs w:val="36"/>
          <w:lang w:eastAsia="ru-RU"/>
        </w:rPr>
      </w:pPr>
      <w:r w:rsidRPr="00B10C54">
        <w:rPr>
          <w:b/>
          <w:bCs/>
          <w:sz w:val="36"/>
          <w:szCs w:val="36"/>
          <w:lang w:eastAsia="ru-RU"/>
        </w:rPr>
        <w:lastRenderedPageBreak/>
        <w:t xml:space="preserve">"Ҳароина </w:t>
      </w:r>
      <w:proofErr w:type="gramStart"/>
      <w:r w:rsidRPr="00B10C54">
        <w:rPr>
          <w:b/>
          <w:bCs/>
          <w:sz w:val="36"/>
          <w:szCs w:val="36"/>
          <w:lang w:eastAsia="ru-RU"/>
        </w:rPr>
        <w:t>сада</w:t>
      </w:r>
      <w:proofErr w:type="gramEnd"/>
      <w:r w:rsidRPr="00B10C54">
        <w:rPr>
          <w:b/>
          <w:bCs/>
          <w:sz w:val="36"/>
          <w:szCs w:val="36"/>
          <w:lang w:eastAsia="ru-RU"/>
        </w:rPr>
        <w:t>қа ба мискин танҳо садақа аст, садақа ба хешованд бошад, садақа ва силаи раҳм мебошад".</w:t>
      </w:r>
      <w:r w:rsidRPr="00B10C54">
        <w:rPr>
          <w:sz w:val="36"/>
          <w:szCs w:val="36"/>
          <w:lang w:eastAsia="ru-RU"/>
        </w:rPr>
        <w:t>   Ривояти Насоӣ (2581) ва Тирмизӣ (658). Албонӣ ин ҳадисро дар "Саҳиҳ</w:t>
      </w:r>
      <w:proofErr w:type="gramStart"/>
      <w:r w:rsidRPr="00B10C54">
        <w:rPr>
          <w:sz w:val="36"/>
          <w:szCs w:val="36"/>
          <w:lang w:eastAsia="ru-RU"/>
        </w:rPr>
        <w:t>и</w:t>
      </w:r>
      <w:proofErr w:type="gramEnd"/>
      <w:r w:rsidRPr="00B10C54">
        <w:rPr>
          <w:sz w:val="36"/>
          <w:szCs w:val="36"/>
          <w:lang w:eastAsia="ru-RU"/>
        </w:rPr>
        <w:t xml:space="preserve"> Насоӣ" (2420) саҳеҳ хондааст.</w:t>
      </w:r>
    </w:p>
    <w:p w:rsidR="00C03140" w:rsidRPr="00B10C54" w:rsidRDefault="00C03140" w:rsidP="00B10C54">
      <w:pPr>
        <w:jc w:val="both"/>
        <w:rPr>
          <w:sz w:val="36"/>
          <w:szCs w:val="36"/>
          <w:lang w:eastAsia="ru-RU"/>
        </w:rPr>
      </w:pPr>
      <w:r w:rsidRPr="00B10C54">
        <w:rPr>
          <w:sz w:val="36"/>
          <w:szCs w:val="36"/>
          <w:lang w:eastAsia="ru-RU"/>
        </w:rPr>
        <w:t>Аммо агар он хешовандон аз ҷумлаи касоне бошанд, ки нафақаашон бар ту воҷиб аст, вале ту ба хотири зиёда напардохтан закоти молатро ба онҳо бидиҳӣ, ин кор ҷоиз нест.</w:t>
      </w:r>
    </w:p>
    <w:p w:rsidR="00C03140" w:rsidRPr="00B10C54" w:rsidRDefault="00C03140" w:rsidP="00B10C54">
      <w:pPr>
        <w:jc w:val="both"/>
        <w:rPr>
          <w:sz w:val="36"/>
          <w:szCs w:val="36"/>
          <w:lang w:eastAsia="ru-RU"/>
        </w:rPr>
      </w:pPr>
      <w:r w:rsidRPr="00B10C54">
        <w:rPr>
          <w:sz w:val="36"/>
          <w:szCs w:val="36"/>
          <w:lang w:eastAsia="ru-RU"/>
        </w:rPr>
        <w:t>Аммо агар молат барои нафақаи онҳо кофӣ набошад, дар ин ҳолат метавонӣ закотатро ба онҳо бидиҳӣ. Инчунин агар онҳ</w:t>
      </w:r>
      <w:proofErr w:type="gramStart"/>
      <w:r w:rsidRPr="00B10C54">
        <w:rPr>
          <w:sz w:val="36"/>
          <w:szCs w:val="36"/>
          <w:lang w:eastAsia="ru-RU"/>
        </w:rPr>
        <w:t>о</w:t>
      </w:r>
      <w:proofErr w:type="gramEnd"/>
      <w:r w:rsidRPr="00B10C54">
        <w:rPr>
          <w:sz w:val="36"/>
          <w:szCs w:val="36"/>
          <w:lang w:eastAsia="ru-RU"/>
        </w:rPr>
        <w:t xml:space="preserve"> аз мардум қарз гирифта бошанд, аз закотат қарзҳои онҳоро адо намоӣ, ҳеҷ боке надорад. Зеро бар хешованд зарур нест, ки қарзи хешованди худро адо намояд, аз ин </w:t>
      </w:r>
      <w:proofErr w:type="gramStart"/>
      <w:r w:rsidRPr="00B10C54">
        <w:rPr>
          <w:sz w:val="36"/>
          <w:szCs w:val="36"/>
          <w:lang w:eastAsia="ru-RU"/>
        </w:rPr>
        <w:t>р</w:t>
      </w:r>
      <w:proofErr w:type="gramEnd"/>
      <w:r w:rsidRPr="00B10C54">
        <w:rPr>
          <w:sz w:val="36"/>
          <w:szCs w:val="36"/>
          <w:lang w:eastAsia="ru-RU"/>
        </w:rPr>
        <w:t>ӯ пардохти қарз аз закот ҷоиз аст. Ҳатто агар қарздор писар ё падари ту бошад ва қарзашро дода натавонад, бароят ҷоиз аст, ки онро аз закотат пардохт намоӣ.</w:t>
      </w:r>
    </w:p>
    <w:p w:rsidR="00C03140" w:rsidRPr="00B10C54" w:rsidRDefault="00C03140" w:rsidP="00B10C54">
      <w:pPr>
        <w:jc w:val="both"/>
        <w:rPr>
          <w:sz w:val="36"/>
          <w:szCs w:val="36"/>
          <w:lang w:eastAsia="ru-RU"/>
        </w:rPr>
      </w:pPr>
      <w:r w:rsidRPr="00B10C54">
        <w:rPr>
          <w:sz w:val="36"/>
          <w:szCs w:val="36"/>
          <w:lang w:eastAsia="ru-RU"/>
        </w:rPr>
        <w:t>Аз фатвои Шайх Муҳаммад ибни Усаймин (раҳмати</w:t>
      </w:r>
      <w:proofErr w:type="gramStart"/>
      <w:r w:rsidRPr="00B10C54">
        <w:rPr>
          <w:sz w:val="36"/>
          <w:szCs w:val="36"/>
          <w:lang w:eastAsia="ru-RU"/>
        </w:rPr>
        <w:t xml:space="preserve"> А</w:t>
      </w:r>
      <w:proofErr w:type="gramEnd"/>
      <w:r w:rsidRPr="00B10C54">
        <w:rPr>
          <w:sz w:val="36"/>
          <w:szCs w:val="36"/>
          <w:lang w:eastAsia="ru-RU"/>
        </w:rPr>
        <w:t>ллоҳ бар ӯ бод) "Фатовои Шайх Муҳаммад ибни Солеҳи Усаймин" (1/461).</w:t>
      </w:r>
    </w:p>
    <w:p w:rsidR="00C03140" w:rsidRDefault="00C03140" w:rsidP="00B10C54">
      <w:pPr>
        <w:jc w:val="both"/>
        <w:rPr>
          <w:sz w:val="36"/>
          <w:szCs w:val="36"/>
          <w:lang w:eastAsia="ru-RU"/>
        </w:rPr>
      </w:pPr>
      <w:r w:rsidRPr="00B10C54">
        <w:rPr>
          <w:sz w:val="36"/>
          <w:szCs w:val="36"/>
          <w:lang w:eastAsia="ru-RU"/>
        </w:rPr>
        <w:t>Сарчашма: Ислом Савол Ва Ҷавоб</w:t>
      </w:r>
      <w:r w:rsidR="00B10C54">
        <w:rPr>
          <w:sz w:val="36"/>
          <w:szCs w:val="36"/>
          <w:lang w:eastAsia="ru-RU"/>
        </w:rPr>
        <w:t>.</w:t>
      </w:r>
    </w:p>
    <w:p w:rsidR="00B10C54" w:rsidRDefault="00B10C54" w:rsidP="00B10C54">
      <w:pPr>
        <w:jc w:val="both"/>
        <w:rPr>
          <w:sz w:val="36"/>
          <w:szCs w:val="36"/>
          <w:lang w:val="tg-Cyrl-TJ" w:eastAsia="ru-RU"/>
        </w:rPr>
      </w:pPr>
    </w:p>
    <w:p w:rsidR="001475FA" w:rsidRDefault="001475FA" w:rsidP="00B10C54">
      <w:pPr>
        <w:jc w:val="both"/>
        <w:rPr>
          <w:sz w:val="36"/>
          <w:szCs w:val="36"/>
          <w:lang w:val="tg-Cyrl-TJ" w:eastAsia="ru-RU"/>
        </w:rPr>
      </w:pPr>
    </w:p>
    <w:p w:rsidR="001475FA" w:rsidRPr="001475FA" w:rsidRDefault="001475FA" w:rsidP="00B10C54">
      <w:pPr>
        <w:jc w:val="both"/>
        <w:rPr>
          <w:sz w:val="36"/>
          <w:szCs w:val="36"/>
          <w:lang w:val="tg-Cyrl-TJ" w:eastAsia="ru-RU"/>
        </w:rPr>
      </w:pPr>
    </w:p>
    <w:p w:rsidR="00C03140" w:rsidRPr="00B10C54" w:rsidRDefault="00C03140" w:rsidP="00B10C54">
      <w:pPr>
        <w:jc w:val="center"/>
        <w:rPr>
          <w:b/>
          <w:bCs/>
          <w:color w:val="FF0000"/>
          <w:kern w:val="36"/>
          <w:sz w:val="36"/>
          <w:szCs w:val="36"/>
          <w:u w:val="single"/>
          <w:lang w:eastAsia="ru-RU"/>
        </w:rPr>
      </w:pPr>
      <w:r w:rsidRPr="00B10C54">
        <w:rPr>
          <w:b/>
          <w:bCs/>
          <w:color w:val="FF0000"/>
          <w:kern w:val="36"/>
          <w:sz w:val="36"/>
          <w:szCs w:val="36"/>
          <w:u w:val="single"/>
          <w:lang w:eastAsia="ru-RU"/>
        </w:rPr>
        <w:lastRenderedPageBreak/>
        <w:t xml:space="preserve">Оё </w:t>
      </w:r>
      <w:proofErr w:type="gramStart"/>
      <w:r w:rsidRPr="00B10C54">
        <w:rPr>
          <w:b/>
          <w:bCs/>
          <w:color w:val="FF0000"/>
          <w:kern w:val="36"/>
          <w:sz w:val="36"/>
          <w:szCs w:val="36"/>
          <w:u w:val="single"/>
          <w:lang w:eastAsia="ru-RU"/>
        </w:rPr>
        <w:t>к</w:t>
      </w:r>
      <w:proofErr w:type="gramEnd"/>
      <w:r w:rsidRPr="00B10C54">
        <w:rPr>
          <w:b/>
          <w:bCs/>
          <w:color w:val="FF0000"/>
          <w:kern w:val="36"/>
          <w:sz w:val="36"/>
          <w:szCs w:val="36"/>
          <w:u w:val="single"/>
          <w:lang w:eastAsia="ru-RU"/>
        </w:rPr>
        <w:t>ӯ</w:t>
      </w:r>
      <w:proofErr w:type="gramStart"/>
      <w:r w:rsidRPr="00B10C54">
        <w:rPr>
          <w:b/>
          <w:bCs/>
          <w:color w:val="FF0000"/>
          <w:kern w:val="36"/>
          <w:sz w:val="36"/>
          <w:szCs w:val="36"/>
          <w:u w:val="single"/>
          <w:lang w:eastAsia="ru-RU"/>
        </w:rPr>
        <w:t>мак</w:t>
      </w:r>
      <w:proofErr w:type="gramEnd"/>
      <w:r w:rsidRPr="00B10C54">
        <w:rPr>
          <w:b/>
          <w:bCs/>
          <w:color w:val="FF0000"/>
          <w:kern w:val="36"/>
          <w:sz w:val="36"/>
          <w:szCs w:val="36"/>
          <w:u w:val="single"/>
          <w:lang w:eastAsia="ru-RU"/>
        </w:rPr>
        <w:t xml:space="preserve"> кардани ҷавони диндор бар издивоҷ садақаи ҷория ҳисобида мешавад?</w:t>
      </w:r>
    </w:p>
    <w:p w:rsidR="00C03140" w:rsidRPr="00B10C54" w:rsidRDefault="00C03140" w:rsidP="00B10C54">
      <w:pPr>
        <w:jc w:val="both"/>
        <w:rPr>
          <w:color w:val="FF0000"/>
          <w:sz w:val="36"/>
          <w:szCs w:val="36"/>
          <w:lang w:eastAsia="ru-RU"/>
        </w:rPr>
      </w:pPr>
      <w:r w:rsidRPr="00B10C54">
        <w:rPr>
          <w:color w:val="FF0000"/>
          <w:sz w:val="36"/>
          <w:szCs w:val="36"/>
          <w:lang w:eastAsia="ru-RU"/>
        </w:rPr>
        <w:t>Савол</w:t>
      </w:r>
    </w:p>
    <w:p w:rsidR="00C03140" w:rsidRPr="00B10C54" w:rsidRDefault="00C03140" w:rsidP="00B10C54">
      <w:pPr>
        <w:jc w:val="both"/>
        <w:rPr>
          <w:color w:val="FF0000"/>
          <w:sz w:val="36"/>
          <w:szCs w:val="36"/>
          <w:lang w:eastAsia="ru-RU"/>
        </w:rPr>
      </w:pPr>
      <w:r w:rsidRPr="00B10C54">
        <w:rPr>
          <w:color w:val="FF0000"/>
          <w:sz w:val="36"/>
          <w:szCs w:val="36"/>
          <w:lang w:eastAsia="ru-RU"/>
        </w:rPr>
        <w:t xml:space="preserve">Модарам вафот кард, </w:t>
      </w:r>
      <w:proofErr w:type="gramStart"/>
      <w:r w:rsidRPr="00B10C54">
        <w:rPr>
          <w:color w:val="FF0000"/>
          <w:sz w:val="36"/>
          <w:szCs w:val="36"/>
          <w:lang w:eastAsia="ru-RU"/>
        </w:rPr>
        <w:t>вале</w:t>
      </w:r>
      <w:proofErr w:type="gramEnd"/>
      <w:r w:rsidRPr="00B10C54">
        <w:rPr>
          <w:color w:val="FF0000"/>
          <w:sz w:val="36"/>
          <w:szCs w:val="36"/>
          <w:lang w:eastAsia="ru-RU"/>
        </w:rPr>
        <w:t xml:space="preserve"> ӯ васият карда буд, ки сеяки тилловорияш дар садақаи ҷория харҷ карда шавад. Оё </w:t>
      </w:r>
      <w:proofErr w:type="gramStart"/>
      <w:r w:rsidRPr="00B10C54">
        <w:rPr>
          <w:color w:val="FF0000"/>
          <w:sz w:val="36"/>
          <w:szCs w:val="36"/>
          <w:lang w:eastAsia="ru-RU"/>
        </w:rPr>
        <w:t>к</w:t>
      </w:r>
      <w:proofErr w:type="gramEnd"/>
      <w:r w:rsidRPr="00B10C54">
        <w:rPr>
          <w:color w:val="FF0000"/>
          <w:sz w:val="36"/>
          <w:szCs w:val="36"/>
          <w:lang w:eastAsia="ru-RU"/>
        </w:rPr>
        <w:t>ӯ</w:t>
      </w:r>
      <w:proofErr w:type="gramStart"/>
      <w:r w:rsidRPr="00B10C54">
        <w:rPr>
          <w:color w:val="FF0000"/>
          <w:sz w:val="36"/>
          <w:szCs w:val="36"/>
          <w:lang w:eastAsia="ru-RU"/>
        </w:rPr>
        <w:t>мак</w:t>
      </w:r>
      <w:proofErr w:type="gramEnd"/>
      <w:r w:rsidRPr="00B10C54">
        <w:rPr>
          <w:color w:val="FF0000"/>
          <w:sz w:val="36"/>
          <w:szCs w:val="36"/>
          <w:lang w:eastAsia="ru-RU"/>
        </w:rPr>
        <w:t xml:space="preserve"> кардани ҷавони диндор бар издивоҷ садақаи ҷория ҳисобида мешавад?</w:t>
      </w:r>
    </w:p>
    <w:p w:rsidR="00C03140" w:rsidRPr="00B10C54" w:rsidRDefault="00C03140" w:rsidP="00B10C54">
      <w:pPr>
        <w:jc w:val="both"/>
        <w:rPr>
          <w:sz w:val="36"/>
          <w:szCs w:val="36"/>
          <w:lang w:eastAsia="ru-RU"/>
        </w:rPr>
      </w:pPr>
      <w:r w:rsidRPr="00B10C54">
        <w:rPr>
          <w:sz w:val="36"/>
          <w:szCs w:val="36"/>
          <w:lang w:eastAsia="ru-RU"/>
        </w:rPr>
        <w:t>Матни ҷавоб</w:t>
      </w:r>
    </w:p>
    <w:p w:rsidR="00C03140" w:rsidRPr="00B10C54" w:rsidRDefault="00C03140" w:rsidP="00B10C54">
      <w:pPr>
        <w:jc w:val="both"/>
        <w:rPr>
          <w:sz w:val="36"/>
          <w:szCs w:val="36"/>
          <w:lang w:eastAsia="ru-RU"/>
        </w:rPr>
      </w:pPr>
      <w:r w:rsidRPr="00B10C54">
        <w:rPr>
          <w:sz w:val="36"/>
          <w:szCs w:val="36"/>
          <w:lang w:eastAsia="ru-RU"/>
        </w:rPr>
        <w:t>Ҳамду сано барои</w:t>
      </w:r>
      <w:proofErr w:type="gramStart"/>
      <w:r w:rsidRPr="00B10C54">
        <w:rPr>
          <w:sz w:val="36"/>
          <w:szCs w:val="36"/>
          <w:lang w:eastAsia="ru-RU"/>
        </w:rPr>
        <w:t xml:space="preserve"> А</w:t>
      </w:r>
      <w:proofErr w:type="gramEnd"/>
      <w:r w:rsidRPr="00B10C54">
        <w:rPr>
          <w:sz w:val="36"/>
          <w:szCs w:val="36"/>
          <w:lang w:eastAsia="ru-RU"/>
        </w:rPr>
        <w:t>ллоҳ.</w:t>
      </w:r>
    </w:p>
    <w:p w:rsidR="00C03140" w:rsidRPr="00B10C54" w:rsidRDefault="00C03140" w:rsidP="00B10C54">
      <w:pPr>
        <w:jc w:val="both"/>
        <w:rPr>
          <w:sz w:val="36"/>
          <w:szCs w:val="36"/>
          <w:lang w:eastAsia="ru-RU"/>
        </w:rPr>
      </w:pPr>
      <w:r w:rsidRPr="00B10C54">
        <w:rPr>
          <w:sz w:val="36"/>
          <w:szCs w:val="36"/>
          <w:lang w:eastAsia="ru-RU"/>
        </w:rPr>
        <w:t>Садақаи ҷория дар назди донишмандон ба маънои вақфе, ки соҳибаш онро холис барои ризогии Аллоҳ таъоло гузошта бошад ва он аз намуди  чизҳое бошад, ки манфиаташ бардавом бошаду, хубиаш ба мардум доимо бирасад, аз ин рӯ, аҷру савобаш низ барои соҳибаш дар назди</w:t>
      </w:r>
      <w:proofErr w:type="gramStart"/>
      <w:r w:rsidRPr="00B10C54">
        <w:rPr>
          <w:sz w:val="36"/>
          <w:szCs w:val="36"/>
          <w:lang w:eastAsia="ru-RU"/>
        </w:rPr>
        <w:t xml:space="preserve"> А</w:t>
      </w:r>
      <w:proofErr w:type="gramEnd"/>
      <w:r w:rsidRPr="00B10C54">
        <w:rPr>
          <w:sz w:val="36"/>
          <w:szCs w:val="36"/>
          <w:lang w:eastAsia="ru-RU"/>
        </w:rPr>
        <w:t>ллоҳ идома хоҳад ёфт.</w:t>
      </w:r>
    </w:p>
    <w:p w:rsidR="00C03140" w:rsidRPr="00B10C54" w:rsidRDefault="00C03140" w:rsidP="00B10C54">
      <w:pPr>
        <w:jc w:val="both"/>
        <w:rPr>
          <w:b/>
          <w:bCs/>
          <w:sz w:val="36"/>
          <w:szCs w:val="36"/>
          <w:lang w:eastAsia="ru-RU"/>
        </w:rPr>
      </w:pPr>
      <w:r w:rsidRPr="00B10C54">
        <w:rPr>
          <w:sz w:val="36"/>
          <w:szCs w:val="36"/>
          <w:lang w:eastAsia="ru-RU"/>
        </w:rPr>
        <w:t>Муслим (1631) аз Абуҳурайра (Аллоҳ аз ӯ хушнуд бод) ривоят кардааст, ки расулуллоҳ (дуруду паёми</w:t>
      </w:r>
      <w:proofErr w:type="gramStart"/>
      <w:r w:rsidRPr="00B10C54">
        <w:rPr>
          <w:sz w:val="36"/>
          <w:szCs w:val="36"/>
          <w:lang w:eastAsia="ru-RU"/>
        </w:rPr>
        <w:t xml:space="preserve"> А</w:t>
      </w:r>
      <w:proofErr w:type="gramEnd"/>
      <w:r w:rsidRPr="00B10C54">
        <w:rPr>
          <w:sz w:val="36"/>
          <w:szCs w:val="36"/>
          <w:lang w:eastAsia="ru-RU"/>
        </w:rPr>
        <w:t>ллоҳ бар ӯ бод) мефармояд: </w:t>
      </w:r>
      <w:r w:rsidRPr="00B10C54">
        <w:rPr>
          <w:b/>
          <w:bCs/>
          <w:sz w:val="36"/>
          <w:szCs w:val="36"/>
          <w:lang w:eastAsia="ru-RU"/>
        </w:rPr>
        <w:t>«</w:t>
      </w:r>
      <w:proofErr w:type="gramStart"/>
      <w:r w:rsidRPr="00B10C54">
        <w:rPr>
          <w:b/>
          <w:bCs/>
          <w:sz w:val="36"/>
          <w:szCs w:val="36"/>
          <w:lang w:eastAsia="ru-RU"/>
        </w:rPr>
        <w:t>Вақте</w:t>
      </w:r>
      <w:proofErr w:type="gramEnd"/>
      <w:r w:rsidRPr="00B10C54">
        <w:rPr>
          <w:b/>
          <w:bCs/>
          <w:sz w:val="36"/>
          <w:szCs w:val="36"/>
          <w:lang w:eastAsia="ru-RU"/>
        </w:rPr>
        <w:t xml:space="preserve"> инсон бимирад, амалаш канда ва қатъ мегардад, магар аз се чиз: Садақаи ҷория, илме, ки аз он манфиат бурда шавад ва ё фарзанди солеҳе, ки барояш дуо кунад».</w:t>
      </w:r>
    </w:p>
    <w:p w:rsidR="00C03140" w:rsidRPr="00B10C54" w:rsidRDefault="00C03140" w:rsidP="00B10C54">
      <w:pPr>
        <w:jc w:val="both"/>
        <w:rPr>
          <w:sz w:val="36"/>
          <w:szCs w:val="36"/>
          <w:lang w:eastAsia="ru-RU"/>
        </w:rPr>
      </w:pPr>
      <w:r w:rsidRPr="00B10C54">
        <w:rPr>
          <w:sz w:val="36"/>
          <w:szCs w:val="36"/>
          <w:lang w:eastAsia="ru-RU"/>
        </w:rPr>
        <w:t>Нававӣ (раҳмати</w:t>
      </w:r>
      <w:proofErr w:type="gramStart"/>
      <w:r w:rsidRPr="00B10C54">
        <w:rPr>
          <w:sz w:val="36"/>
          <w:szCs w:val="36"/>
          <w:lang w:eastAsia="ru-RU"/>
        </w:rPr>
        <w:t xml:space="preserve"> А</w:t>
      </w:r>
      <w:proofErr w:type="gramEnd"/>
      <w:r w:rsidRPr="00B10C54">
        <w:rPr>
          <w:sz w:val="36"/>
          <w:szCs w:val="36"/>
          <w:lang w:eastAsia="ru-RU"/>
        </w:rPr>
        <w:t>ллоҳ бар ӯ бод) гуфтааст:</w:t>
      </w:r>
      <w:r w:rsidR="00B10C54">
        <w:rPr>
          <w:sz w:val="36"/>
          <w:szCs w:val="36"/>
          <w:lang w:eastAsia="ru-RU"/>
        </w:rPr>
        <w:t xml:space="preserve"> </w:t>
      </w:r>
      <w:r w:rsidRPr="00B10C54">
        <w:rPr>
          <w:sz w:val="36"/>
          <w:szCs w:val="36"/>
          <w:lang w:eastAsia="ru-RU"/>
        </w:rPr>
        <w:t xml:space="preserve">“Донишмандон гуфтаанд: Маънои ин ҳадис, ки амали майит (шахси вафоткарда) бо маргаш қатъ шуда, </w:t>
      </w:r>
      <w:proofErr w:type="gramStart"/>
      <w:r w:rsidRPr="00B10C54">
        <w:rPr>
          <w:sz w:val="36"/>
          <w:szCs w:val="36"/>
          <w:lang w:eastAsia="ru-RU"/>
        </w:rPr>
        <w:t>аҷру</w:t>
      </w:r>
      <w:proofErr w:type="gramEnd"/>
      <w:r w:rsidRPr="00B10C54">
        <w:rPr>
          <w:sz w:val="36"/>
          <w:szCs w:val="36"/>
          <w:lang w:eastAsia="ru-RU"/>
        </w:rPr>
        <w:t xml:space="preserve"> савоб низ барояш қатъ мегардад, магар дар ҳамин се чиз, зеро ӯ худ дар </w:t>
      </w:r>
      <w:r w:rsidRPr="00B10C54">
        <w:rPr>
          <w:sz w:val="36"/>
          <w:szCs w:val="36"/>
          <w:lang w:eastAsia="ru-RU"/>
        </w:rPr>
        <w:lastRenderedPageBreak/>
        <w:t>зиндагӣ ба ин корҳо сабаб шудааст. Фарзанди солеҳ ва ҳамчунин илму донише, ки пас аз худ гузоштааст, аз қабили таълими мардум ва таълифи китобҳ</w:t>
      </w:r>
      <w:proofErr w:type="gramStart"/>
      <w:r w:rsidRPr="00B10C54">
        <w:rPr>
          <w:sz w:val="36"/>
          <w:szCs w:val="36"/>
          <w:lang w:eastAsia="ru-RU"/>
        </w:rPr>
        <w:t>о ва</w:t>
      </w:r>
      <w:proofErr w:type="gramEnd"/>
      <w:r w:rsidRPr="00B10C54">
        <w:rPr>
          <w:sz w:val="36"/>
          <w:szCs w:val="36"/>
          <w:lang w:eastAsia="ru-RU"/>
        </w:rPr>
        <w:t xml:space="preserve"> инчунин садақаи ҷория, яъне вақф аз амалҳои ӯст. (Яъне ҳамаи ин чизҳо бо сабаби худи ӯ хосил шудаанд, чунки ӯ дар зиндагияш фарзанди солеҳро тарбия намудааст ва ё ба мардум илм омӯхтааст ва вақфе гузоштааст)”. Поёни сухан.</w:t>
      </w:r>
    </w:p>
    <w:p w:rsidR="00C03140" w:rsidRPr="00B10C54" w:rsidRDefault="00C03140" w:rsidP="00B10C54">
      <w:pPr>
        <w:jc w:val="both"/>
        <w:rPr>
          <w:sz w:val="36"/>
          <w:szCs w:val="36"/>
          <w:lang w:eastAsia="ru-RU"/>
        </w:rPr>
      </w:pPr>
      <w:r w:rsidRPr="00B10C54">
        <w:rPr>
          <w:sz w:val="36"/>
          <w:szCs w:val="36"/>
          <w:lang w:eastAsia="ru-RU"/>
        </w:rPr>
        <w:t>Ибни Асир дар китоби “Анниҳоя” (1/739) гуфтааст:</w:t>
      </w:r>
      <w:r w:rsidR="00B10C54">
        <w:rPr>
          <w:sz w:val="36"/>
          <w:szCs w:val="36"/>
          <w:lang w:eastAsia="ru-RU"/>
        </w:rPr>
        <w:t xml:space="preserve"> </w:t>
      </w:r>
      <w:r w:rsidRPr="00B10C54">
        <w:rPr>
          <w:sz w:val="36"/>
          <w:szCs w:val="36"/>
          <w:lang w:eastAsia="ru-RU"/>
        </w:rPr>
        <w:t xml:space="preserve">“(Садақаи ҷория) яъне давомноку пайваста, ба монанди вақфҳое, ки барои корҳои </w:t>
      </w:r>
      <w:proofErr w:type="gramStart"/>
      <w:r w:rsidRPr="00B10C54">
        <w:rPr>
          <w:sz w:val="36"/>
          <w:szCs w:val="36"/>
          <w:lang w:eastAsia="ru-RU"/>
        </w:rPr>
        <w:t>хайр</w:t>
      </w:r>
      <w:proofErr w:type="gramEnd"/>
      <w:r w:rsidRPr="00B10C54">
        <w:rPr>
          <w:sz w:val="36"/>
          <w:szCs w:val="36"/>
          <w:lang w:eastAsia="ru-RU"/>
        </w:rPr>
        <w:t xml:space="preserve"> муайян карда шудаанд". Поёни сухан.</w:t>
      </w:r>
    </w:p>
    <w:p w:rsidR="00C03140" w:rsidRPr="00B10C54" w:rsidRDefault="00C03140" w:rsidP="008A7938">
      <w:pPr>
        <w:jc w:val="both"/>
        <w:rPr>
          <w:sz w:val="36"/>
          <w:szCs w:val="36"/>
          <w:lang w:eastAsia="ru-RU"/>
        </w:rPr>
      </w:pPr>
      <w:r w:rsidRPr="00B10C54">
        <w:rPr>
          <w:sz w:val="36"/>
          <w:szCs w:val="36"/>
          <w:lang w:eastAsia="ru-RU"/>
        </w:rPr>
        <w:t>Сарахсӣ дар китоби “Ал-Мабсут” (12/32) гуфтааст</w:t>
      </w:r>
      <w:proofErr w:type="gramStart"/>
      <w:r w:rsidRPr="00B10C54">
        <w:rPr>
          <w:sz w:val="36"/>
          <w:szCs w:val="36"/>
          <w:lang w:eastAsia="ru-RU"/>
        </w:rPr>
        <w:t>:“</w:t>
      </w:r>
      <w:proofErr w:type="gramEnd"/>
      <w:r w:rsidRPr="00B10C54">
        <w:rPr>
          <w:sz w:val="36"/>
          <w:szCs w:val="36"/>
          <w:lang w:eastAsia="ru-RU"/>
        </w:rPr>
        <w:t>Мақсади вақфкунанда ин аст, ки (савоби) садақаи кардааш барояш то рӯзи қиёмат идома ёбад”. Поёни сухан.</w:t>
      </w:r>
    </w:p>
    <w:p w:rsidR="00C03140" w:rsidRPr="00B10C54" w:rsidRDefault="00C03140" w:rsidP="008A7938">
      <w:pPr>
        <w:jc w:val="both"/>
        <w:rPr>
          <w:sz w:val="36"/>
          <w:szCs w:val="36"/>
          <w:lang w:eastAsia="ru-RU"/>
        </w:rPr>
      </w:pPr>
      <w:r w:rsidRPr="00B10C54">
        <w:rPr>
          <w:sz w:val="36"/>
          <w:szCs w:val="36"/>
          <w:lang w:eastAsia="ru-RU"/>
        </w:rPr>
        <w:t>Изз ибни Абдуссалом дар  китоби“Қавоиду-л-аҳком” (1/135) гуфтааст:</w:t>
      </w:r>
      <w:r w:rsidR="008A7938">
        <w:rPr>
          <w:sz w:val="36"/>
          <w:szCs w:val="36"/>
          <w:lang w:eastAsia="ru-RU"/>
        </w:rPr>
        <w:t xml:space="preserve"> </w:t>
      </w:r>
      <w:r w:rsidRPr="00B10C54">
        <w:rPr>
          <w:sz w:val="36"/>
          <w:szCs w:val="36"/>
          <w:lang w:eastAsia="ru-RU"/>
        </w:rPr>
        <w:t xml:space="preserve">“Ҳамчунин садақаи ҷория бар вақф ва васият намудани ҳосили майдони  хона ва ё меваҳои </w:t>
      </w:r>
      <w:proofErr w:type="gramStart"/>
      <w:r w:rsidRPr="00B10C54">
        <w:rPr>
          <w:sz w:val="36"/>
          <w:szCs w:val="36"/>
          <w:lang w:eastAsia="ru-RU"/>
        </w:rPr>
        <w:t>боғи</w:t>
      </w:r>
      <w:proofErr w:type="gramEnd"/>
      <w:r w:rsidRPr="00B10C54">
        <w:rPr>
          <w:sz w:val="36"/>
          <w:szCs w:val="36"/>
          <w:lang w:eastAsia="ru-RU"/>
        </w:rPr>
        <w:t xml:space="preserve"> худ маънидод карда мешавад. Инҳо аз касби худи ӯ</w:t>
      </w:r>
      <w:proofErr w:type="gramStart"/>
      <w:r w:rsidRPr="00B10C54">
        <w:rPr>
          <w:sz w:val="36"/>
          <w:szCs w:val="36"/>
          <w:lang w:eastAsia="ru-RU"/>
        </w:rPr>
        <w:t>ст</w:t>
      </w:r>
      <w:proofErr w:type="gramEnd"/>
      <w:r w:rsidRPr="00B10C54">
        <w:rPr>
          <w:sz w:val="36"/>
          <w:szCs w:val="36"/>
          <w:lang w:eastAsia="ru-RU"/>
        </w:rPr>
        <w:t>, ки ба ин чизҳо ӯ сабаб шуда буд. Аз ин рӯ, аҷру савоби сабаб шудан ба ӯ дода мешавад”. Поёни сухан.</w:t>
      </w:r>
    </w:p>
    <w:p w:rsidR="00C03140" w:rsidRPr="00B10C54" w:rsidRDefault="00C03140" w:rsidP="008A7938">
      <w:pPr>
        <w:jc w:val="both"/>
        <w:rPr>
          <w:sz w:val="36"/>
          <w:szCs w:val="36"/>
          <w:lang w:eastAsia="ru-RU"/>
        </w:rPr>
      </w:pPr>
      <w:r w:rsidRPr="00B10C54">
        <w:rPr>
          <w:sz w:val="36"/>
          <w:szCs w:val="36"/>
          <w:lang w:eastAsia="ru-RU"/>
        </w:rPr>
        <w:t>Дар китоби “Асна-л-матолиб” (2/4457) омадааст:</w:t>
      </w:r>
      <w:r w:rsidR="008A7938">
        <w:rPr>
          <w:sz w:val="36"/>
          <w:szCs w:val="36"/>
          <w:lang w:eastAsia="ru-RU"/>
        </w:rPr>
        <w:t xml:space="preserve"> </w:t>
      </w:r>
      <w:r w:rsidRPr="00B10C54">
        <w:rPr>
          <w:sz w:val="36"/>
          <w:szCs w:val="36"/>
          <w:lang w:eastAsia="ru-RU"/>
        </w:rPr>
        <w:t>“Садақаи ҷория назди олимон, чи тавре, ки Рофеӣ гуфтааст,  ба маънои  вақф аст”. Поёни сухан.</w:t>
      </w:r>
    </w:p>
    <w:p w:rsidR="00C03140" w:rsidRPr="00B10C54" w:rsidRDefault="00C03140" w:rsidP="008A7938">
      <w:pPr>
        <w:jc w:val="both"/>
        <w:rPr>
          <w:sz w:val="36"/>
          <w:szCs w:val="36"/>
          <w:lang w:eastAsia="ru-RU"/>
        </w:rPr>
      </w:pPr>
      <w:r w:rsidRPr="00B10C54">
        <w:rPr>
          <w:sz w:val="36"/>
          <w:szCs w:val="36"/>
          <w:lang w:eastAsia="ru-RU"/>
        </w:rPr>
        <w:t>Ибни Усаймин (раҳмати Аллоҳ бар ӯ бод) гуфтааст</w:t>
      </w:r>
      <w:proofErr w:type="gramStart"/>
      <w:r w:rsidRPr="00B10C54">
        <w:rPr>
          <w:sz w:val="36"/>
          <w:szCs w:val="36"/>
          <w:lang w:eastAsia="ru-RU"/>
        </w:rPr>
        <w:t>:“</w:t>
      </w:r>
      <w:proofErr w:type="gramEnd"/>
      <w:r w:rsidRPr="00B10C54">
        <w:rPr>
          <w:sz w:val="36"/>
          <w:szCs w:val="36"/>
          <w:lang w:eastAsia="ru-RU"/>
        </w:rPr>
        <w:t xml:space="preserve">Садақаи ҷория, яъне ки инсон чизеро садақа менамояд, ки нафъи он чиз давомнок аст. Беҳтарини он масҷидҳо мебошад. Бино </w:t>
      </w:r>
      <w:r w:rsidRPr="00B10C54">
        <w:rPr>
          <w:sz w:val="36"/>
          <w:szCs w:val="36"/>
          <w:lang w:eastAsia="ru-RU"/>
        </w:rPr>
        <w:lastRenderedPageBreak/>
        <w:t xml:space="preserve">кардани масҷидҳо садақаи ҷория мебошад, зеро </w:t>
      </w:r>
      <w:proofErr w:type="gramStart"/>
      <w:r w:rsidRPr="00B10C54">
        <w:rPr>
          <w:sz w:val="36"/>
          <w:szCs w:val="36"/>
          <w:lang w:eastAsia="ru-RU"/>
        </w:rPr>
        <w:t>аҷру</w:t>
      </w:r>
      <w:proofErr w:type="gramEnd"/>
      <w:r w:rsidRPr="00B10C54">
        <w:rPr>
          <w:sz w:val="36"/>
          <w:szCs w:val="36"/>
          <w:lang w:eastAsia="ru-RU"/>
        </w:rPr>
        <w:t xml:space="preserve"> савоби бинокунанда, то он даме, ки ин масҷидҳо барпоянд, давом хоҳад ёфт, зеро ки  мусулмонон дар масҷидҳо барои иҷрои намоз, қироат, таълиму омӯзиш ва барои дигар амалҳои нек меистанд.</w:t>
      </w:r>
    </w:p>
    <w:p w:rsidR="00C03140" w:rsidRPr="00B10C54" w:rsidRDefault="00C03140" w:rsidP="00B10C54">
      <w:pPr>
        <w:jc w:val="both"/>
        <w:rPr>
          <w:sz w:val="36"/>
          <w:szCs w:val="36"/>
          <w:lang w:eastAsia="ru-RU"/>
        </w:rPr>
      </w:pPr>
      <w:r w:rsidRPr="00B10C54">
        <w:rPr>
          <w:sz w:val="36"/>
          <w:szCs w:val="36"/>
          <w:lang w:eastAsia="ru-RU"/>
        </w:rPr>
        <w:t>Аз ҷумлаи садақаҳои ҷория, ин вақф кардани ақор (мулки ғайри манқул), боғ ва ё мисли он бар камбағалон, мискинон, толибилмон, муҷоҳидони роҳи</w:t>
      </w:r>
      <w:proofErr w:type="gramStart"/>
      <w:r w:rsidRPr="00B10C54">
        <w:rPr>
          <w:sz w:val="36"/>
          <w:szCs w:val="36"/>
          <w:lang w:eastAsia="ru-RU"/>
        </w:rPr>
        <w:t xml:space="preserve"> А</w:t>
      </w:r>
      <w:proofErr w:type="gramEnd"/>
      <w:r w:rsidRPr="00B10C54">
        <w:rPr>
          <w:sz w:val="36"/>
          <w:szCs w:val="36"/>
          <w:lang w:eastAsia="ru-RU"/>
        </w:rPr>
        <w:t>ллоҳ ва ғайра мебошад.</w:t>
      </w:r>
    </w:p>
    <w:p w:rsidR="00C03140" w:rsidRPr="00B10C54" w:rsidRDefault="00C03140" w:rsidP="00B10C54">
      <w:pPr>
        <w:jc w:val="both"/>
        <w:rPr>
          <w:sz w:val="36"/>
          <w:szCs w:val="36"/>
          <w:lang w:eastAsia="ru-RU"/>
        </w:rPr>
      </w:pPr>
      <w:r w:rsidRPr="00B10C54">
        <w:rPr>
          <w:sz w:val="36"/>
          <w:szCs w:val="36"/>
          <w:lang w:eastAsia="ru-RU"/>
        </w:rPr>
        <w:t xml:space="preserve">Аз ҷумлаи садақаҳои ҷория, ин чоп намудани </w:t>
      </w:r>
      <w:proofErr w:type="gramStart"/>
      <w:r w:rsidRPr="00B10C54">
        <w:rPr>
          <w:sz w:val="36"/>
          <w:szCs w:val="36"/>
          <w:lang w:eastAsia="ru-RU"/>
        </w:rPr>
        <w:t>китобҳои</w:t>
      </w:r>
      <w:proofErr w:type="gramEnd"/>
      <w:r w:rsidRPr="00B10C54">
        <w:rPr>
          <w:sz w:val="36"/>
          <w:szCs w:val="36"/>
          <w:lang w:eastAsia="ru-RU"/>
        </w:rPr>
        <w:t xml:space="preserve"> фоиданоке барои мусулмонон мебошад,  ки онро хонда баҳраманд гарданд, фарқе надорад, ки муаллифони он китобҳо муосир бошанд ва ё гузаштагон бошанд, муҳим он аст, ки китобҳои фоиданок бошанду мусулмонон баъд аз ӯ баҳра баранд.</w:t>
      </w:r>
    </w:p>
    <w:p w:rsidR="00C03140" w:rsidRPr="00B10C54" w:rsidRDefault="00C03140" w:rsidP="00B10C54">
      <w:pPr>
        <w:jc w:val="both"/>
        <w:rPr>
          <w:sz w:val="36"/>
          <w:szCs w:val="36"/>
          <w:lang w:eastAsia="ru-RU"/>
        </w:rPr>
      </w:pPr>
      <w:r w:rsidRPr="00B10C54">
        <w:rPr>
          <w:sz w:val="36"/>
          <w:szCs w:val="36"/>
          <w:lang w:eastAsia="ru-RU"/>
        </w:rPr>
        <w:t xml:space="preserve">Аз ҷумлаи </w:t>
      </w:r>
      <w:proofErr w:type="gramStart"/>
      <w:r w:rsidRPr="00B10C54">
        <w:rPr>
          <w:sz w:val="36"/>
          <w:szCs w:val="36"/>
          <w:lang w:eastAsia="ru-RU"/>
        </w:rPr>
        <w:t>сада</w:t>
      </w:r>
      <w:proofErr w:type="gramEnd"/>
      <w:r w:rsidRPr="00B10C54">
        <w:rPr>
          <w:sz w:val="36"/>
          <w:szCs w:val="36"/>
          <w:lang w:eastAsia="ru-RU"/>
        </w:rPr>
        <w:t>қаҳои ҷория, ин таъмири роҳҳо мебошад, зеро инсон агар роҳҳоро таъмир кунад ва чизҳои азиятдиҳандаро аз он дур намояд ва мардум аз он роҳҳо истифода бурданд, бешак ин низ аз ҷумлаи садақаҳои ҷория мебошад.</w:t>
      </w:r>
    </w:p>
    <w:p w:rsidR="00C03140" w:rsidRPr="00B10C54" w:rsidRDefault="00C03140" w:rsidP="00B10C54">
      <w:pPr>
        <w:jc w:val="both"/>
        <w:rPr>
          <w:sz w:val="36"/>
          <w:szCs w:val="36"/>
          <w:lang w:eastAsia="ru-RU"/>
        </w:rPr>
      </w:pPr>
      <w:r w:rsidRPr="00B10C54">
        <w:rPr>
          <w:sz w:val="36"/>
          <w:szCs w:val="36"/>
          <w:lang w:eastAsia="ru-RU"/>
        </w:rPr>
        <w:t>Қоидае, ки бо воситаи он садақаи ҷория муайян карда мешавад, ин аст:  Ҳар амали солеҳе, ки баъди марги инсон идома ёбад, садақаи ҷория ҳисобида мешавад”. Поёни сухан аз китоби “Шарҳу риёзи-с-солиҳин” (саҳ: 1587).</w:t>
      </w:r>
    </w:p>
    <w:p w:rsidR="00C03140" w:rsidRPr="00B10C54" w:rsidRDefault="00C03140" w:rsidP="008A7938">
      <w:pPr>
        <w:jc w:val="both"/>
        <w:rPr>
          <w:sz w:val="36"/>
          <w:szCs w:val="36"/>
          <w:lang w:eastAsia="ru-RU"/>
        </w:rPr>
      </w:pPr>
      <w:r w:rsidRPr="00B10C54">
        <w:rPr>
          <w:sz w:val="36"/>
          <w:szCs w:val="36"/>
          <w:lang w:eastAsia="ru-RU"/>
        </w:rPr>
        <w:t>Шайх Фавзон гуфтааст</w:t>
      </w:r>
      <w:proofErr w:type="gramStart"/>
      <w:r w:rsidRPr="00B10C54">
        <w:rPr>
          <w:sz w:val="36"/>
          <w:szCs w:val="36"/>
          <w:lang w:eastAsia="ru-RU"/>
        </w:rPr>
        <w:t>:“</w:t>
      </w:r>
      <w:proofErr w:type="gramEnd"/>
      <w:r w:rsidRPr="00B10C54">
        <w:rPr>
          <w:sz w:val="36"/>
          <w:szCs w:val="36"/>
          <w:lang w:eastAsia="ru-RU"/>
        </w:rPr>
        <w:t xml:space="preserve">Савоби чизҳои зерин ба майит мерасад: Агар молеро вақф карда бошаду он дар </w:t>
      </w:r>
      <w:proofErr w:type="gramStart"/>
      <w:r w:rsidRPr="00B10C54">
        <w:rPr>
          <w:sz w:val="36"/>
          <w:szCs w:val="36"/>
          <w:lang w:eastAsia="ru-RU"/>
        </w:rPr>
        <w:t>роҳи</w:t>
      </w:r>
      <w:proofErr w:type="gramEnd"/>
      <w:r w:rsidRPr="00B10C54">
        <w:rPr>
          <w:sz w:val="36"/>
          <w:szCs w:val="36"/>
          <w:lang w:eastAsia="ru-RU"/>
        </w:rPr>
        <w:t xml:space="preserve"> хайр </w:t>
      </w:r>
      <w:r w:rsidRPr="00B10C54">
        <w:rPr>
          <w:sz w:val="36"/>
          <w:szCs w:val="36"/>
          <w:lang w:eastAsia="ru-RU"/>
        </w:rPr>
        <w:lastRenderedPageBreak/>
        <w:t>истифода шавад ва ин вақф баъди вафоти ӯ низ идома ёбад, пас то он замоне, ки ин вақф вуҷуд дорад, аҷру савоби он ба ӯ мерасад”. Поёни сухан.</w:t>
      </w:r>
    </w:p>
    <w:p w:rsidR="00C03140" w:rsidRPr="00B10C54" w:rsidRDefault="00C03140" w:rsidP="00B10C54">
      <w:pPr>
        <w:jc w:val="both"/>
        <w:rPr>
          <w:sz w:val="36"/>
          <w:szCs w:val="36"/>
          <w:lang w:eastAsia="ru-RU"/>
        </w:rPr>
      </w:pPr>
      <w:r w:rsidRPr="00B10C54">
        <w:rPr>
          <w:sz w:val="36"/>
          <w:szCs w:val="36"/>
          <w:lang w:eastAsia="ru-RU"/>
        </w:rPr>
        <w:t>“Ал-Мунтақ</w:t>
      </w:r>
      <w:proofErr w:type="gramStart"/>
      <w:r w:rsidRPr="00B10C54">
        <w:rPr>
          <w:sz w:val="36"/>
          <w:szCs w:val="36"/>
          <w:lang w:eastAsia="ru-RU"/>
        </w:rPr>
        <w:t>о</w:t>
      </w:r>
      <w:proofErr w:type="gramEnd"/>
      <w:r w:rsidRPr="00B10C54">
        <w:rPr>
          <w:sz w:val="36"/>
          <w:szCs w:val="36"/>
          <w:lang w:eastAsia="ru-RU"/>
        </w:rPr>
        <w:t xml:space="preserve"> мин фатово-л-фавзон” (11/41).</w:t>
      </w:r>
    </w:p>
    <w:p w:rsidR="00C03140" w:rsidRPr="00B10C54" w:rsidRDefault="008A7938" w:rsidP="00B10C54">
      <w:pPr>
        <w:jc w:val="both"/>
        <w:rPr>
          <w:sz w:val="36"/>
          <w:szCs w:val="36"/>
          <w:lang w:eastAsia="ru-RU"/>
        </w:rPr>
      </w:pPr>
      <w:r>
        <w:rPr>
          <w:sz w:val="36"/>
          <w:szCs w:val="36"/>
          <w:lang w:eastAsia="ru-RU"/>
        </w:rPr>
        <w:t>Ба ҷавоби савол</w:t>
      </w:r>
      <w:r w:rsidR="00C03140" w:rsidRPr="00B10C54">
        <w:rPr>
          <w:sz w:val="36"/>
          <w:szCs w:val="36"/>
          <w:lang w:eastAsia="ru-RU"/>
        </w:rPr>
        <w:t>и рақами (</w:t>
      </w:r>
      <w:hyperlink r:id="rId10" w:tgtFrame="_blank" w:history="1">
        <w:r w:rsidR="00C03140" w:rsidRPr="00B10C54">
          <w:rPr>
            <w:rFonts w:ascii="inherit" w:hAnsi="inherit"/>
            <w:sz w:val="36"/>
            <w:szCs w:val="36"/>
            <w:u w:val="single"/>
            <w:lang w:eastAsia="ru-RU"/>
          </w:rPr>
          <w:t>43101</w:t>
        </w:r>
      </w:hyperlink>
      <w:proofErr w:type="gramStart"/>
      <w:r w:rsidR="00C03140" w:rsidRPr="00B10C54">
        <w:rPr>
          <w:sz w:val="36"/>
          <w:szCs w:val="36"/>
          <w:lang w:eastAsia="ru-RU"/>
        </w:rPr>
        <w:t> )</w:t>
      </w:r>
      <w:proofErr w:type="gramEnd"/>
      <w:r w:rsidR="00C03140" w:rsidRPr="00B10C54">
        <w:rPr>
          <w:sz w:val="36"/>
          <w:szCs w:val="36"/>
          <w:lang w:eastAsia="ru-RU"/>
        </w:rPr>
        <w:t xml:space="preserve"> ва (</w:t>
      </w:r>
      <w:hyperlink r:id="rId11" w:tgtFrame="_blank" w:history="1">
        <w:r w:rsidR="00C03140" w:rsidRPr="00B10C54">
          <w:rPr>
            <w:rFonts w:ascii="inherit" w:hAnsi="inherit"/>
            <w:sz w:val="36"/>
            <w:szCs w:val="36"/>
            <w:u w:val="single"/>
            <w:lang w:eastAsia="ru-RU"/>
          </w:rPr>
          <w:t>122361</w:t>
        </w:r>
      </w:hyperlink>
      <w:r w:rsidR="00C03140" w:rsidRPr="00B10C54">
        <w:rPr>
          <w:sz w:val="36"/>
          <w:szCs w:val="36"/>
          <w:lang w:eastAsia="ru-RU"/>
        </w:rPr>
        <w:t> ) нигаред.</w:t>
      </w:r>
    </w:p>
    <w:p w:rsidR="00C03140" w:rsidRPr="00B10C54" w:rsidRDefault="00C03140" w:rsidP="00B10C54">
      <w:pPr>
        <w:jc w:val="both"/>
        <w:rPr>
          <w:sz w:val="36"/>
          <w:szCs w:val="36"/>
          <w:lang w:eastAsia="ru-RU"/>
        </w:rPr>
      </w:pPr>
      <w:r w:rsidRPr="00B10C54">
        <w:rPr>
          <w:sz w:val="36"/>
          <w:szCs w:val="36"/>
          <w:lang w:eastAsia="ru-RU"/>
        </w:rPr>
        <w:t xml:space="preserve">Бино бар суханони зикршуда, кӯмак кардани ҷавон барои издивоҷ садақаи ҷория ҳисобида намешавад, гарчанде ки ин кор барои касе ки барои нигоҳ доштани иффат ва баровардани ҳоҷати худ ва инчунин зиёд кардани насли мусулмонон саъю </w:t>
      </w:r>
      <w:proofErr w:type="gramStart"/>
      <w:r w:rsidRPr="00B10C54">
        <w:rPr>
          <w:sz w:val="36"/>
          <w:szCs w:val="36"/>
          <w:lang w:eastAsia="ru-RU"/>
        </w:rPr>
        <w:t>к</w:t>
      </w:r>
      <w:proofErr w:type="gramEnd"/>
      <w:r w:rsidRPr="00B10C54">
        <w:rPr>
          <w:sz w:val="36"/>
          <w:szCs w:val="36"/>
          <w:lang w:eastAsia="ru-RU"/>
        </w:rPr>
        <w:t>ӯшиш дорад, савоби бузурге дорад.</w:t>
      </w:r>
    </w:p>
    <w:p w:rsidR="008A7938" w:rsidRDefault="00C03140" w:rsidP="008A7938">
      <w:pPr>
        <w:jc w:val="both"/>
        <w:rPr>
          <w:sz w:val="36"/>
          <w:szCs w:val="36"/>
          <w:lang w:val="tg-Cyrl-TJ" w:eastAsia="ru-RU"/>
        </w:rPr>
      </w:pPr>
      <w:r w:rsidRPr="00B10C54">
        <w:rPr>
          <w:sz w:val="36"/>
          <w:szCs w:val="36"/>
          <w:lang w:eastAsia="ru-RU"/>
        </w:rPr>
        <w:t xml:space="preserve"> Аллоҳ донотар аст.</w:t>
      </w:r>
      <w:r w:rsidR="008A7938">
        <w:rPr>
          <w:sz w:val="36"/>
          <w:szCs w:val="36"/>
          <w:lang w:val="tg-Cyrl-TJ" w:eastAsia="ru-RU"/>
        </w:rPr>
        <w:t xml:space="preserve"> </w:t>
      </w:r>
    </w:p>
    <w:p w:rsidR="00C03140" w:rsidRPr="008A7938" w:rsidRDefault="00C03140" w:rsidP="008A7938">
      <w:pPr>
        <w:jc w:val="both"/>
        <w:rPr>
          <w:sz w:val="36"/>
          <w:szCs w:val="36"/>
          <w:lang w:eastAsia="ru-RU"/>
        </w:rPr>
      </w:pPr>
      <w:r w:rsidRPr="00B10C54">
        <w:rPr>
          <w:sz w:val="36"/>
          <w:szCs w:val="36"/>
          <w:lang w:eastAsia="ru-RU"/>
        </w:rPr>
        <w:t>Сарчашма: Сомонаи Ислом Савол Ва Ҷавоб</w:t>
      </w:r>
      <w:r w:rsidR="008A7938">
        <w:rPr>
          <w:sz w:val="36"/>
          <w:szCs w:val="36"/>
          <w:lang w:val="tg-Cyrl-TJ" w:eastAsia="ru-RU"/>
        </w:rPr>
        <w:t>.</w:t>
      </w:r>
    </w:p>
    <w:p w:rsidR="008A7938" w:rsidRPr="008A7938" w:rsidRDefault="008A7938" w:rsidP="00B10C54">
      <w:pPr>
        <w:jc w:val="both"/>
        <w:rPr>
          <w:sz w:val="36"/>
          <w:szCs w:val="36"/>
          <w:lang w:val="tg-Cyrl-TJ" w:eastAsia="ru-RU"/>
        </w:rPr>
      </w:pPr>
    </w:p>
    <w:p w:rsidR="00C03140" w:rsidRPr="00FF4881" w:rsidRDefault="00C03140" w:rsidP="008A7938">
      <w:pPr>
        <w:jc w:val="center"/>
        <w:rPr>
          <w:b/>
          <w:bCs/>
          <w:color w:val="FF0000"/>
          <w:kern w:val="36"/>
          <w:sz w:val="36"/>
          <w:szCs w:val="36"/>
          <w:u w:val="single"/>
          <w:lang w:val="tg-Cyrl-TJ" w:eastAsia="ru-RU"/>
        </w:rPr>
      </w:pPr>
      <w:r w:rsidRPr="00FF4881">
        <w:rPr>
          <w:b/>
          <w:bCs/>
          <w:color w:val="FF0000"/>
          <w:kern w:val="36"/>
          <w:sz w:val="36"/>
          <w:szCs w:val="36"/>
          <w:u w:val="single"/>
          <w:lang w:val="tg-Cyrl-TJ" w:eastAsia="ru-RU"/>
        </w:rPr>
        <w:t>Дар моҳи Рамазон чӣ чиз беҳтар аст, пардохти закоти мол ё таом додан ба камбағалон?</w:t>
      </w:r>
    </w:p>
    <w:p w:rsidR="00C03140" w:rsidRPr="00FF4881" w:rsidRDefault="00C03140" w:rsidP="00B10C54">
      <w:pPr>
        <w:jc w:val="both"/>
        <w:rPr>
          <w:color w:val="FF0000"/>
          <w:sz w:val="36"/>
          <w:szCs w:val="36"/>
          <w:lang w:val="tg-Cyrl-TJ" w:eastAsia="ru-RU"/>
        </w:rPr>
      </w:pPr>
      <w:r w:rsidRPr="00FF4881">
        <w:rPr>
          <w:color w:val="FF0000"/>
          <w:sz w:val="36"/>
          <w:szCs w:val="36"/>
          <w:lang w:val="tg-Cyrl-TJ" w:eastAsia="ru-RU"/>
        </w:rPr>
        <w:t>Савол</w:t>
      </w:r>
    </w:p>
    <w:p w:rsidR="00C03140" w:rsidRPr="00FF4881" w:rsidRDefault="00C03140" w:rsidP="00B10C54">
      <w:pPr>
        <w:jc w:val="both"/>
        <w:rPr>
          <w:color w:val="FF0000"/>
          <w:sz w:val="36"/>
          <w:szCs w:val="36"/>
          <w:lang w:val="tg-Cyrl-TJ" w:eastAsia="ru-RU"/>
        </w:rPr>
      </w:pPr>
      <w:r w:rsidRPr="00FF4881">
        <w:rPr>
          <w:color w:val="FF0000"/>
          <w:sz w:val="36"/>
          <w:szCs w:val="36"/>
          <w:lang w:val="tg-Cyrl-TJ" w:eastAsia="ru-RU"/>
        </w:rPr>
        <w:t>Дар моҳи Рамазон чӣ чиз беҳтар аст, пардохти закоти мол ё таом додан ба камбағалон?</w:t>
      </w:r>
    </w:p>
    <w:p w:rsidR="00C03140" w:rsidRPr="008A7938" w:rsidRDefault="00C03140" w:rsidP="00B10C54">
      <w:pPr>
        <w:jc w:val="both"/>
        <w:rPr>
          <w:sz w:val="36"/>
          <w:szCs w:val="36"/>
          <w:lang w:val="tg-Cyrl-TJ" w:eastAsia="ru-RU"/>
        </w:rPr>
      </w:pPr>
      <w:r w:rsidRPr="00B10C54">
        <w:rPr>
          <w:sz w:val="36"/>
          <w:szCs w:val="36"/>
          <w:lang w:eastAsia="ru-RU"/>
        </w:rPr>
        <w:t>Матни ҷавоб</w:t>
      </w:r>
    </w:p>
    <w:p w:rsidR="00C03140" w:rsidRPr="00B10C54" w:rsidRDefault="00C03140" w:rsidP="00B10C54">
      <w:pPr>
        <w:jc w:val="both"/>
        <w:rPr>
          <w:sz w:val="36"/>
          <w:szCs w:val="36"/>
          <w:lang w:eastAsia="ru-RU"/>
        </w:rPr>
      </w:pPr>
      <w:r w:rsidRPr="00B10C54">
        <w:rPr>
          <w:sz w:val="36"/>
          <w:szCs w:val="36"/>
          <w:lang w:eastAsia="ru-RU"/>
        </w:rPr>
        <w:t>Ҳамду сано барои</w:t>
      </w:r>
      <w:proofErr w:type="gramStart"/>
      <w:r w:rsidRPr="00B10C54">
        <w:rPr>
          <w:sz w:val="36"/>
          <w:szCs w:val="36"/>
          <w:lang w:eastAsia="ru-RU"/>
        </w:rPr>
        <w:t xml:space="preserve"> А</w:t>
      </w:r>
      <w:proofErr w:type="gramEnd"/>
      <w:r w:rsidRPr="00B10C54">
        <w:rPr>
          <w:sz w:val="36"/>
          <w:szCs w:val="36"/>
          <w:lang w:eastAsia="ru-RU"/>
        </w:rPr>
        <w:t>ллоҳ.</w:t>
      </w:r>
    </w:p>
    <w:p w:rsidR="00C03140" w:rsidRPr="00B10C54" w:rsidRDefault="00C03140" w:rsidP="00B10C54">
      <w:pPr>
        <w:jc w:val="both"/>
        <w:rPr>
          <w:sz w:val="36"/>
          <w:szCs w:val="36"/>
          <w:lang w:eastAsia="ru-RU"/>
        </w:rPr>
      </w:pPr>
      <w:r w:rsidRPr="00B10C54">
        <w:rPr>
          <w:sz w:val="36"/>
          <w:szCs w:val="36"/>
          <w:lang w:eastAsia="ru-RU"/>
        </w:rPr>
        <w:t>Закот ибодати фарзие буда вақти муайяни худро дорад, ки он гузаштани як соли ҳиҷ</w:t>
      </w:r>
      <w:proofErr w:type="gramStart"/>
      <w:r w:rsidRPr="00B10C54">
        <w:rPr>
          <w:sz w:val="36"/>
          <w:szCs w:val="36"/>
          <w:lang w:eastAsia="ru-RU"/>
        </w:rPr>
        <w:t>р</w:t>
      </w:r>
      <w:proofErr w:type="gramEnd"/>
      <w:r w:rsidRPr="00B10C54">
        <w:rPr>
          <w:sz w:val="36"/>
          <w:szCs w:val="36"/>
          <w:lang w:eastAsia="ru-RU"/>
        </w:rPr>
        <w:t xml:space="preserve">ӣ бар нисоб мебошад, ҳар вақт ки сол пурра шавад, пардохти закот воҷиб мегардад. Шахсе, ки </w:t>
      </w:r>
      <w:r w:rsidRPr="00B10C54">
        <w:rPr>
          <w:sz w:val="36"/>
          <w:szCs w:val="36"/>
          <w:lang w:eastAsia="ru-RU"/>
        </w:rPr>
        <w:lastRenderedPageBreak/>
        <w:t>дар моли ӯ закот воҷиб шудааст ва вақти пардохти он омадааст, ба таъхир гузоштани он аз вақти фарзшуда, ҷоиз нест, магар дар ҳолате, ки узри шаръӣ вуҷуд дошта бошад.</w:t>
      </w:r>
    </w:p>
    <w:p w:rsidR="00C03140" w:rsidRPr="00B10C54" w:rsidRDefault="00C03140" w:rsidP="00B10C54">
      <w:pPr>
        <w:jc w:val="both"/>
        <w:rPr>
          <w:sz w:val="36"/>
          <w:szCs w:val="36"/>
          <w:lang w:eastAsia="ru-RU"/>
        </w:rPr>
      </w:pPr>
      <w:r w:rsidRPr="00B10C54">
        <w:rPr>
          <w:sz w:val="36"/>
          <w:szCs w:val="36"/>
          <w:lang w:eastAsia="ru-RU"/>
        </w:rPr>
        <w:t xml:space="preserve">Барои адо намудани закот, моҳи Рамазонро мунтазир шудан  ҷоиз нест,  ба ҷуз андаке, монанди як </w:t>
      </w:r>
      <w:proofErr w:type="gramStart"/>
      <w:r w:rsidRPr="00B10C54">
        <w:rPr>
          <w:sz w:val="36"/>
          <w:szCs w:val="36"/>
          <w:lang w:eastAsia="ru-RU"/>
        </w:rPr>
        <w:t>ё ду</w:t>
      </w:r>
      <w:proofErr w:type="gramEnd"/>
      <w:r w:rsidRPr="00B10C54">
        <w:rPr>
          <w:sz w:val="36"/>
          <w:szCs w:val="36"/>
          <w:lang w:eastAsia="ru-RU"/>
        </w:rPr>
        <w:t xml:space="preserve"> ҳафта. Лутфан ба ҷавоби саволи рақами (13981) нигаред.</w:t>
      </w:r>
    </w:p>
    <w:p w:rsidR="00C03140" w:rsidRPr="00B10C54" w:rsidRDefault="00C03140" w:rsidP="008A7938">
      <w:pPr>
        <w:jc w:val="both"/>
        <w:rPr>
          <w:sz w:val="36"/>
          <w:szCs w:val="36"/>
          <w:lang w:eastAsia="ru-RU"/>
        </w:rPr>
      </w:pPr>
      <w:r w:rsidRPr="00B10C54">
        <w:rPr>
          <w:sz w:val="36"/>
          <w:szCs w:val="36"/>
          <w:lang w:eastAsia="ru-RU"/>
        </w:rPr>
        <w:t>Ибни Қудома (раҳмати</w:t>
      </w:r>
      <w:proofErr w:type="gramStart"/>
      <w:r w:rsidRPr="00B10C54">
        <w:rPr>
          <w:sz w:val="36"/>
          <w:szCs w:val="36"/>
          <w:lang w:eastAsia="ru-RU"/>
        </w:rPr>
        <w:t xml:space="preserve"> А</w:t>
      </w:r>
      <w:proofErr w:type="gramEnd"/>
      <w:r w:rsidRPr="00B10C54">
        <w:rPr>
          <w:sz w:val="36"/>
          <w:szCs w:val="36"/>
          <w:lang w:eastAsia="ru-RU"/>
        </w:rPr>
        <w:t>ллоҳ бар ӯ бод) гуфтааст:</w:t>
      </w:r>
      <w:r w:rsidR="008A7938">
        <w:rPr>
          <w:sz w:val="36"/>
          <w:szCs w:val="36"/>
          <w:lang w:val="tg-Cyrl-TJ" w:eastAsia="ru-RU"/>
        </w:rPr>
        <w:t xml:space="preserve"> </w:t>
      </w:r>
      <w:r w:rsidRPr="00B10C54">
        <w:rPr>
          <w:sz w:val="36"/>
          <w:szCs w:val="36"/>
          <w:lang w:eastAsia="ru-RU"/>
        </w:rPr>
        <w:t>"Закотро ба зудӣ (ба тезӣ) адо намудан воҷиб мебошад. Барои касе ки қудрат ва имконияти пардохтани закотро дорад, ҷоиз нест, ки онро ба таъхир бияндозад, ин дар ҳолест, ки аз зараре хавф надошта бошад. Ин суханонро Шофеӣ гуфтааст". Поёни сухан.</w:t>
      </w:r>
      <w:r w:rsidR="008A7938">
        <w:rPr>
          <w:sz w:val="36"/>
          <w:szCs w:val="36"/>
          <w:lang w:val="tg-Cyrl-TJ" w:eastAsia="ru-RU"/>
        </w:rPr>
        <w:t xml:space="preserve"> </w:t>
      </w:r>
      <w:r w:rsidRPr="00B10C54">
        <w:rPr>
          <w:sz w:val="36"/>
          <w:szCs w:val="36"/>
          <w:lang w:eastAsia="ru-RU"/>
        </w:rPr>
        <w:t>Китоби "Ал-Муғнӣ" (2/289).</w:t>
      </w:r>
    </w:p>
    <w:p w:rsidR="008A7938" w:rsidRDefault="008A7938" w:rsidP="00B10C54">
      <w:pPr>
        <w:jc w:val="both"/>
        <w:rPr>
          <w:sz w:val="36"/>
          <w:szCs w:val="36"/>
          <w:lang w:val="tg-Cyrl-TJ" w:eastAsia="ru-RU"/>
        </w:rPr>
      </w:pPr>
    </w:p>
    <w:p w:rsidR="00C03140" w:rsidRPr="008A7938" w:rsidRDefault="00C03140" w:rsidP="008A7938">
      <w:pPr>
        <w:jc w:val="both"/>
        <w:rPr>
          <w:color w:val="FF0000"/>
          <w:sz w:val="36"/>
          <w:szCs w:val="36"/>
          <w:lang w:val="tg-Cyrl-TJ" w:eastAsia="ru-RU"/>
        </w:rPr>
      </w:pPr>
      <w:r w:rsidRPr="008A7938">
        <w:rPr>
          <w:sz w:val="36"/>
          <w:szCs w:val="36"/>
          <w:lang w:val="tg-Cyrl-TJ" w:eastAsia="ru-RU"/>
        </w:rPr>
        <w:t>Шайх Ибни Усаймин (раҳмати Аллоҳ бар ӯ бод) пурсида шуд:</w:t>
      </w:r>
      <w:r w:rsidRPr="008A7938">
        <w:rPr>
          <w:color w:val="FF0000"/>
          <w:sz w:val="36"/>
          <w:szCs w:val="36"/>
          <w:lang w:val="tg-Cyrl-TJ" w:eastAsia="ru-RU"/>
        </w:rPr>
        <w:t>Оё закот дар моҳи Рамазон афзалият дорад, дар ҳоле ки он рукне аз рукнҳои Ислом аст?</w:t>
      </w:r>
    </w:p>
    <w:p w:rsidR="008A7938" w:rsidRPr="001475FA" w:rsidRDefault="00C03140" w:rsidP="001475FA">
      <w:pPr>
        <w:jc w:val="both"/>
        <w:rPr>
          <w:sz w:val="36"/>
          <w:szCs w:val="36"/>
          <w:lang w:val="tg-Cyrl-TJ" w:eastAsia="ru-RU"/>
        </w:rPr>
      </w:pPr>
      <w:r w:rsidRPr="008A7938">
        <w:rPr>
          <w:sz w:val="36"/>
          <w:szCs w:val="36"/>
          <w:lang w:val="tg-Cyrl-TJ" w:eastAsia="ru-RU"/>
        </w:rPr>
        <w:t xml:space="preserve">Чунин ҷавоб дод :"Закот монади дигар ибодатҳо аз амалҳои хайр буда, дар вақтҳои бофазилат, афзалтар мегардад. </w:t>
      </w:r>
      <w:r w:rsidRPr="00FF4881">
        <w:rPr>
          <w:sz w:val="36"/>
          <w:szCs w:val="36"/>
          <w:lang w:val="tg-Cyrl-TJ" w:eastAsia="ru-RU"/>
        </w:rPr>
        <w:t xml:space="preserve">Лекин ҳар гоҳ закот воҷиб гашту, сол пурра шуд, бар инсон воҷиб аст, ки закотро адо намояд ва ба Рамазон ба таъхир наандозад. Агар дар моҳи Раҷаб як соли пурра шавад, набояд онро ба моҳи Рамазон ба таъхир андозад, балки бояд онро дар моҳи Раҷаб бидиҳад. Агар дар моҳи Муҳаррам як соли пурра шавад, пас ӯ бояд дар моҳи Муҳаррам закотро адо намояд ва набояд онро ба моҳи Рамазон ба тахъир андозад. </w:t>
      </w:r>
      <w:r w:rsidRPr="00B10C54">
        <w:rPr>
          <w:sz w:val="36"/>
          <w:szCs w:val="36"/>
          <w:lang w:eastAsia="ru-RU"/>
        </w:rPr>
        <w:t xml:space="preserve">Аммо агар дар моҳи Рамазон </w:t>
      </w:r>
      <w:r w:rsidRPr="00B10C54">
        <w:rPr>
          <w:sz w:val="36"/>
          <w:szCs w:val="36"/>
          <w:lang w:eastAsia="ru-RU"/>
        </w:rPr>
        <w:lastRenderedPageBreak/>
        <w:t>як соли пурра шавад, пас ӯ закотро дар моҳи Рамазон адо менамояд". Поёни сухан.</w:t>
      </w:r>
      <w:r w:rsidR="008A7938">
        <w:rPr>
          <w:sz w:val="36"/>
          <w:szCs w:val="36"/>
          <w:lang w:val="tg-Cyrl-TJ" w:eastAsia="ru-RU"/>
        </w:rPr>
        <w:t xml:space="preserve"> </w:t>
      </w:r>
      <w:r w:rsidRPr="00B10C54">
        <w:rPr>
          <w:sz w:val="36"/>
          <w:szCs w:val="36"/>
          <w:lang w:eastAsia="ru-RU"/>
        </w:rPr>
        <w:t>"Фатово исломия" (2/164).</w:t>
      </w:r>
    </w:p>
    <w:p w:rsidR="00C03140" w:rsidRPr="00FF4881" w:rsidRDefault="00C03140" w:rsidP="00B10C54">
      <w:pPr>
        <w:jc w:val="both"/>
        <w:rPr>
          <w:sz w:val="36"/>
          <w:szCs w:val="36"/>
          <w:lang w:val="tg-Cyrl-TJ" w:eastAsia="ru-RU"/>
        </w:rPr>
      </w:pPr>
      <w:r w:rsidRPr="008A7938">
        <w:rPr>
          <w:sz w:val="36"/>
          <w:szCs w:val="36"/>
          <w:lang w:val="tg-Cyrl-TJ" w:eastAsia="ru-RU"/>
        </w:rPr>
        <w:t xml:space="preserve">Мақсади саволдиҳанда аз закот шояд садақаи нофила бошад, шакке нест ки саховатмандиву дасткушодӣ ва бахшоишу ато бо мол, таом, либос ва ғайра дар моҳи Рамазон аз дигар моҳҳо дида афзалтар мебошад. </w:t>
      </w:r>
      <w:r w:rsidRPr="00FF4881">
        <w:rPr>
          <w:sz w:val="36"/>
          <w:szCs w:val="36"/>
          <w:lang w:val="tg-Cyrl-TJ" w:eastAsia="ru-RU"/>
        </w:rPr>
        <w:t>Барои ҳамин ҳам паёмбар (дуруду паёми Аллоҳ бар ӯ бод) дар Рамазон аз дигар моҳҳо дида бисёр саховатмандтар мешуд.</w:t>
      </w:r>
    </w:p>
    <w:p w:rsidR="008A7938" w:rsidRDefault="008A7938" w:rsidP="00B10C54">
      <w:pPr>
        <w:jc w:val="both"/>
        <w:rPr>
          <w:sz w:val="36"/>
          <w:szCs w:val="36"/>
          <w:lang w:val="tg-Cyrl-TJ" w:eastAsia="ru-RU"/>
        </w:rPr>
      </w:pPr>
    </w:p>
    <w:p w:rsidR="00C03140" w:rsidRDefault="00C03140" w:rsidP="008A7938">
      <w:pPr>
        <w:jc w:val="both"/>
        <w:rPr>
          <w:sz w:val="36"/>
          <w:szCs w:val="36"/>
          <w:lang w:val="tg-Cyrl-TJ" w:eastAsia="ru-RU"/>
        </w:rPr>
      </w:pPr>
      <w:r w:rsidRPr="008A7938">
        <w:rPr>
          <w:sz w:val="36"/>
          <w:szCs w:val="36"/>
          <w:lang w:val="tg-Cyrl-TJ" w:eastAsia="ru-RU"/>
        </w:rPr>
        <w:t>Аз Ибни Аббос (Аллоҳ аз он ду хушнуд бод) ривоят аст, ки мегӯяд: </w:t>
      </w:r>
      <w:r w:rsidRPr="001475FA">
        <w:rPr>
          <w:b/>
          <w:bCs/>
          <w:sz w:val="36"/>
          <w:szCs w:val="36"/>
          <w:lang w:val="tg-Cyrl-TJ" w:eastAsia="ru-RU"/>
        </w:rPr>
        <w:t>«Расулуллоҳ (дуруду паёми Аллоҳ бар ӯ бод) саховатмандтарини мардум буд ва дар Рамазон бошад, аз дигар вақтҳо дида саховатмандтар мешуд, ҳангоме ки </w:t>
      </w:r>
      <w:r w:rsidR="008A7938" w:rsidRPr="001475FA">
        <w:rPr>
          <w:b/>
          <w:bCs/>
          <w:sz w:val="36"/>
          <w:szCs w:val="36"/>
          <w:lang w:val="tg-Cyrl-TJ" w:eastAsia="ru-RU"/>
        </w:rPr>
        <w:t xml:space="preserve"> </w:t>
      </w:r>
      <w:r w:rsidRPr="001475FA">
        <w:rPr>
          <w:b/>
          <w:bCs/>
          <w:sz w:val="36"/>
          <w:szCs w:val="36"/>
          <w:lang w:val="tg-Cyrl-TJ" w:eastAsia="ru-RU"/>
        </w:rPr>
        <w:t>Ҷибрил (а) бо ӯ дидор </w:t>
      </w:r>
      <w:r w:rsidR="008A7938" w:rsidRPr="001475FA">
        <w:rPr>
          <w:b/>
          <w:bCs/>
          <w:sz w:val="36"/>
          <w:szCs w:val="36"/>
          <w:lang w:val="tg-Cyrl-TJ" w:eastAsia="ru-RU"/>
        </w:rPr>
        <w:t xml:space="preserve">менамуд. </w:t>
      </w:r>
      <w:r w:rsidRPr="001475FA">
        <w:rPr>
          <w:b/>
          <w:bCs/>
          <w:sz w:val="36"/>
          <w:szCs w:val="36"/>
          <w:lang w:val="tg-Cyrl-TJ" w:eastAsia="ru-RU"/>
        </w:rPr>
        <w:t>Ӯ ҳар як шаби</w:t>
      </w:r>
      <w:r w:rsidR="008A7938" w:rsidRPr="001475FA">
        <w:rPr>
          <w:b/>
          <w:bCs/>
          <w:sz w:val="36"/>
          <w:szCs w:val="36"/>
          <w:lang w:val="tg-Cyrl-TJ" w:eastAsia="ru-RU"/>
        </w:rPr>
        <w:t xml:space="preserve"> </w:t>
      </w:r>
      <w:r w:rsidRPr="001475FA">
        <w:rPr>
          <w:b/>
          <w:bCs/>
          <w:sz w:val="36"/>
          <w:szCs w:val="36"/>
          <w:lang w:val="tg-Cyrl-TJ" w:eastAsia="ru-RU"/>
        </w:rPr>
        <w:t>Рамазон бо расулуллоҳ дидор мекард ва бо ӯ Қуръонро мудораса мекард. Расулуллоҳ</w:t>
      </w:r>
      <w:r w:rsidR="008A7938" w:rsidRPr="001475FA">
        <w:rPr>
          <w:b/>
          <w:bCs/>
          <w:sz w:val="36"/>
          <w:szCs w:val="36"/>
          <w:lang w:val="tg-Cyrl-TJ" w:eastAsia="ru-RU"/>
        </w:rPr>
        <w:t xml:space="preserve"> </w:t>
      </w:r>
      <w:r w:rsidRPr="001475FA">
        <w:rPr>
          <w:b/>
          <w:bCs/>
          <w:sz w:val="36"/>
          <w:szCs w:val="36"/>
          <w:lang w:val="tg-Cyrl-TJ" w:eastAsia="ru-RU"/>
        </w:rPr>
        <w:t> (дуруду паёми Аллоҳ бар ӯ бод) (дар Рамазон) аз боди вазанда ҳам саховатмандтар буд».</w:t>
      </w:r>
      <w:r w:rsidRPr="008A7938">
        <w:rPr>
          <w:sz w:val="36"/>
          <w:szCs w:val="36"/>
          <w:lang w:val="tg-Cyrl-TJ" w:eastAsia="ru-RU"/>
        </w:rPr>
        <w:t>   </w:t>
      </w:r>
      <w:r w:rsidRPr="00FF4881">
        <w:rPr>
          <w:sz w:val="36"/>
          <w:szCs w:val="36"/>
          <w:lang w:val="tg-Cyrl-TJ" w:eastAsia="ru-RU"/>
        </w:rPr>
        <w:t>Бухорӣ ин ҳадисро зери рақами (6) ва Муслим зери рақами (2308) ривоят карданд.</w:t>
      </w:r>
    </w:p>
    <w:p w:rsidR="008A7938" w:rsidRPr="008A7938" w:rsidRDefault="008A7938" w:rsidP="008A7938">
      <w:pPr>
        <w:jc w:val="both"/>
        <w:rPr>
          <w:sz w:val="36"/>
          <w:szCs w:val="36"/>
          <w:lang w:val="tg-Cyrl-TJ" w:eastAsia="ru-RU"/>
        </w:rPr>
      </w:pPr>
    </w:p>
    <w:p w:rsidR="00C03140" w:rsidRDefault="00C03140" w:rsidP="008A7938">
      <w:pPr>
        <w:jc w:val="both"/>
        <w:rPr>
          <w:sz w:val="36"/>
          <w:szCs w:val="36"/>
          <w:lang w:val="tg-Cyrl-TJ" w:eastAsia="ru-RU"/>
        </w:rPr>
      </w:pPr>
      <w:r w:rsidRPr="00FF4881">
        <w:rPr>
          <w:sz w:val="36"/>
          <w:szCs w:val="36"/>
          <w:lang w:val="tg-Cyrl-TJ" w:eastAsia="ru-RU"/>
        </w:rPr>
        <w:t>Нававӣ гуфтааст: Дар ин ҳадис фоидаҳои бисёр вуҷуд дорад, аз ҷумла: Мустаҳаб будани саховатмандии бештар дар моҳи Рамазон.  "Шарҳи Муслим" (15/69).</w:t>
      </w:r>
    </w:p>
    <w:p w:rsidR="008A7938" w:rsidRPr="008A7938" w:rsidRDefault="008A7938" w:rsidP="008A7938">
      <w:pPr>
        <w:jc w:val="both"/>
        <w:rPr>
          <w:sz w:val="36"/>
          <w:szCs w:val="36"/>
          <w:lang w:val="tg-Cyrl-TJ" w:eastAsia="ru-RU"/>
        </w:rPr>
      </w:pPr>
    </w:p>
    <w:p w:rsidR="001475FA" w:rsidRDefault="00C03140" w:rsidP="008A7938">
      <w:pPr>
        <w:jc w:val="both"/>
        <w:rPr>
          <w:b/>
          <w:bCs/>
          <w:sz w:val="36"/>
          <w:szCs w:val="36"/>
          <w:lang w:val="tg-Cyrl-TJ" w:eastAsia="ru-RU"/>
        </w:rPr>
      </w:pPr>
      <w:r w:rsidRPr="00FF4881">
        <w:rPr>
          <w:sz w:val="36"/>
          <w:szCs w:val="36"/>
          <w:lang w:val="tg-Cyrl-TJ" w:eastAsia="ru-RU"/>
        </w:rPr>
        <w:lastRenderedPageBreak/>
        <w:t>Ибни Қаййим (раҳмати Аллоҳ бар ӯ бод) гуфтааст:</w:t>
      </w:r>
      <w:r w:rsidR="008A7938">
        <w:rPr>
          <w:sz w:val="36"/>
          <w:szCs w:val="36"/>
          <w:lang w:val="tg-Cyrl-TJ" w:eastAsia="ru-RU"/>
        </w:rPr>
        <w:t xml:space="preserve"> </w:t>
      </w:r>
      <w:r w:rsidRPr="001475FA">
        <w:rPr>
          <w:b/>
          <w:bCs/>
          <w:sz w:val="36"/>
          <w:szCs w:val="36"/>
          <w:lang w:val="tg-Cyrl-TJ" w:eastAsia="ru-RU"/>
        </w:rPr>
        <w:t xml:space="preserve">"Паёмбар (дуруду паёми Аллоҳ бар ӯ бод) саховатмандтарини мардум буд ва дар моҳи Рамазон бисёр саховатмандтар мешуд, дар он моҳ садақаву эҳсон, тиловати Қуръон, зикру намоз ва эътикофро зиёд анҷом медод". </w:t>
      </w:r>
    </w:p>
    <w:p w:rsidR="00C03140" w:rsidRPr="00FF4881" w:rsidRDefault="00C03140" w:rsidP="001475FA">
      <w:pPr>
        <w:jc w:val="both"/>
        <w:rPr>
          <w:sz w:val="36"/>
          <w:szCs w:val="36"/>
          <w:lang w:val="tg-Cyrl-TJ" w:eastAsia="ru-RU"/>
        </w:rPr>
      </w:pPr>
      <w:r w:rsidRPr="00FF4881">
        <w:rPr>
          <w:sz w:val="36"/>
          <w:szCs w:val="36"/>
          <w:lang w:val="tg-Cyrl-TJ" w:eastAsia="ru-RU"/>
        </w:rPr>
        <w:t>Поёни сухан.</w:t>
      </w:r>
      <w:r w:rsidR="008A7938">
        <w:rPr>
          <w:sz w:val="36"/>
          <w:szCs w:val="36"/>
          <w:lang w:val="tg-Cyrl-TJ" w:eastAsia="ru-RU"/>
        </w:rPr>
        <w:t xml:space="preserve"> </w:t>
      </w:r>
      <w:r w:rsidR="001475FA">
        <w:rPr>
          <w:sz w:val="36"/>
          <w:szCs w:val="36"/>
          <w:lang w:val="tg-Cyrl-TJ" w:eastAsia="ru-RU"/>
        </w:rPr>
        <w:t xml:space="preserve"> </w:t>
      </w:r>
      <w:r w:rsidRPr="00FF4881">
        <w:rPr>
          <w:sz w:val="36"/>
          <w:szCs w:val="36"/>
          <w:lang w:val="tg-Cyrl-TJ" w:eastAsia="ru-RU"/>
        </w:rPr>
        <w:t>"Зоду-л-маод" (2/32).</w:t>
      </w:r>
    </w:p>
    <w:p w:rsidR="00C03140" w:rsidRPr="00B10C54" w:rsidRDefault="00C03140" w:rsidP="008A7938">
      <w:pPr>
        <w:jc w:val="both"/>
        <w:rPr>
          <w:sz w:val="36"/>
          <w:szCs w:val="36"/>
          <w:lang w:eastAsia="ru-RU"/>
        </w:rPr>
      </w:pPr>
      <w:r w:rsidRPr="00FF4881">
        <w:rPr>
          <w:sz w:val="36"/>
          <w:szCs w:val="36"/>
          <w:lang w:val="tg-Cyrl-TJ" w:eastAsia="ru-RU"/>
        </w:rPr>
        <w:t>Таом додан аҷру подоши бузург дорад ва барои иҷрокунандаи ин амал аҷру савоби зиёд дода мешавад. Ҳамоно Аллоҳ таъоло зикр намудаст, ки яке аз сифатҳои мӯъминони сазовори ҷаннат, ин аст, ки онон ба мардум таом медиҳанд.</w:t>
      </w:r>
      <w:r w:rsidR="008A7938">
        <w:rPr>
          <w:sz w:val="36"/>
          <w:szCs w:val="36"/>
          <w:lang w:val="tg-Cyrl-TJ" w:eastAsia="ru-RU"/>
        </w:rPr>
        <w:t xml:space="preserve"> </w:t>
      </w:r>
      <w:r w:rsidRPr="00B10C54">
        <w:rPr>
          <w:sz w:val="36"/>
          <w:szCs w:val="36"/>
          <w:lang w:eastAsia="ru-RU"/>
        </w:rPr>
        <w:t>Аллоҳ таъоло фармудааст:</w:t>
      </w:r>
    </w:p>
    <w:p w:rsidR="008A7938" w:rsidRPr="008A7938" w:rsidRDefault="00C03140" w:rsidP="008A7938">
      <w:pPr>
        <w:jc w:val="center"/>
        <w:rPr>
          <w:color w:val="FF0000"/>
          <w:sz w:val="36"/>
          <w:szCs w:val="36"/>
          <w:lang w:val="tg-Cyrl-TJ" w:eastAsia="ru-RU"/>
        </w:rPr>
      </w:pPr>
      <w:r w:rsidRPr="008A7938">
        <w:rPr>
          <w:color w:val="FF0000"/>
          <w:sz w:val="36"/>
          <w:szCs w:val="36"/>
          <w:rtl/>
          <w:lang w:eastAsia="ru-RU"/>
        </w:rPr>
        <w:t>وَيُطْعِمُونَ الطَّعَامَ عَلَى حُبِّهِ مِسْكِينًا وَيَتِيمًا وَأَسِيرًا . إِنَّمَا نُطْعِمُكُمْ لِوَجْهِ اللَّهِ لا نُرِيدُ مِنْكُمْ جَزَاءً وَلا شُكُورًا . إِنَّا نَخَافُ مِنْ رَبِّنَا يَوْمًا عَبُوسًا قَمْطَرِيرًا . فَوَقَاهُمُ اللَّهُ شَرَّ ذَلِكَ الْيَوْمِ وَلَقَّاهُمْ نَضْرَةً وَسُرُورًا . وَجَزَاهُمْ بِمَا صَبَرُوا جَنَّةً وَحَرِيرًا</w:t>
      </w:r>
    </w:p>
    <w:p w:rsidR="00C03140" w:rsidRPr="008A7938" w:rsidRDefault="00C03140" w:rsidP="008A7938">
      <w:pPr>
        <w:jc w:val="center"/>
        <w:rPr>
          <w:color w:val="FF0000"/>
          <w:sz w:val="36"/>
          <w:szCs w:val="36"/>
          <w:lang w:val="tg-Cyrl-TJ" w:eastAsia="ru-RU"/>
        </w:rPr>
      </w:pPr>
      <w:r w:rsidRPr="008A7938">
        <w:rPr>
          <w:color w:val="FF0000"/>
          <w:sz w:val="36"/>
          <w:szCs w:val="36"/>
          <w:rtl/>
          <w:lang w:eastAsia="ru-RU"/>
        </w:rPr>
        <w:t>    الإنسان/8-12.</w:t>
      </w:r>
    </w:p>
    <w:p w:rsidR="008A7938" w:rsidRPr="008A7938" w:rsidRDefault="00C03140" w:rsidP="008A7938">
      <w:pPr>
        <w:pStyle w:val="a6"/>
        <w:jc w:val="both"/>
        <w:rPr>
          <w:b/>
          <w:bCs/>
          <w:sz w:val="36"/>
          <w:szCs w:val="36"/>
          <w:lang w:val="tg-Cyrl-TJ" w:eastAsia="ru-RU"/>
        </w:rPr>
      </w:pPr>
      <w:r w:rsidRPr="008A7938">
        <w:rPr>
          <w:b/>
          <w:bCs/>
          <w:sz w:val="36"/>
          <w:szCs w:val="36"/>
          <w:lang w:val="tg-Cyrl-TJ" w:eastAsia="ru-RU"/>
        </w:rPr>
        <w:t>«Таомро бо </w:t>
      </w:r>
      <w:r w:rsidR="008A7938" w:rsidRPr="008A7938">
        <w:rPr>
          <w:b/>
          <w:bCs/>
          <w:sz w:val="36"/>
          <w:szCs w:val="36"/>
          <w:lang w:val="tg-Cyrl-TJ" w:eastAsia="ru-RU"/>
        </w:rPr>
        <w:t xml:space="preserve">вуҷуди </w:t>
      </w:r>
      <w:r w:rsidRPr="008A7938">
        <w:rPr>
          <w:b/>
          <w:bCs/>
          <w:sz w:val="36"/>
          <w:szCs w:val="36"/>
          <w:lang w:val="tg-Cyrl-TJ" w:eastAsia="ru-RU"/>
        </w:rPr>
        <w:t>ин,</w:t>
      </w:r>
      <w:r w:rsidR="008A7938" w:rsidRPr="008A7938">
        <w:rPr>
          <w:b/>
          <w:bCs/>
          <w:sz w:val="36"/>
          <w:szCs w:val="36"/>
          <w:lang w:val="tg-Cyrl-TJ" w:eastAsia="ru-RU"/>
        </w:rPr>
        <w:t xml:space="preserve"> </w:t>
      </w:r>
      <w:r w:rsidRPr="008A7938">
        <w:rPr>
          <w:b/>
          <w:bCs/>
          <w:sz w:val="36"/>
          <w:szCs w:val="36"/>
          <w:lang w:val="tg-Cyrl-TJ" w:eastAsia="ru-RU"/>
        </w:rPr>
        <w:t> ки дӯст медоранд, </w:t>
      </w:r>
      <w:r w:rsidR="008A7938" w:rsidRPr="008A7938">
        <w:rPr>
          <w:b/>
          <w:bCs/>
          <w:sz w:val="36"/>
          <w:szCs w:val="36"/>
          <w:lang w:val="tg-Cyrl-TJ" w:eastAsia="ru-RU"/>
        </w:rPr>
        <w:t xml:space="preserve"> </w:t>
      </w:r>
      <w:r w:rsidRPr="008A7938">
        <w:rPr>
          <w:b/>
          <w:bCs/>
          <w:sz w:val="36"/>
          <w:szCs w:val="36"/>
          <w:lang w:val="tg-Cyrl-TJ" w:eastAsia="ru-RU"/>
        </w:rPr>
        <w:t>ба мискин ва ятим ва асир </w:t>
      </w:r>
      <w:r w:rsidR="008A7938" w:rsidRPr="008A7938">
        <w:rPr>
          <w:b/>
          <w:bCs/>
          <w:sz w:val="36"/>
          <w:szCs w:val="36"/>
          <w:lang w:val="tg-Cyrl-TJ" w:eastAsia="ru-RU"/>
        </w:rPr>
        <w:t xml:space="preserve">медиҳанд (ва мегӯянд:) </w:t>
      </w:r>
      <w:r w:rsidRPr="008A7938">
        <w:rPr>
          <w:b/>
          <w:bCs/>
          <w:sz w:val="36"/>
          <w:szCs w:val="36"/>
          <w:lang w:val="tg-Cyrl-TJ" w:eastAsia="ru-RU"/>
        </w:rPr>
        <w:t>"Мо фақат ба хотири розигии Аллоҳ ба шумо таом медиҳем ва аз шумо на подоше мехоҳем ва на сипосе. Ҳамоно мо аз Парвардигорамон метарсем, (аз азоби) рӯзе ки абус ва хеле душвор аст".Пас Аллоҳ онҳоро аз шарри ҳамон рӯз нигаҳ дошт ва ба онҳо хуррамӣ ва шодмонӣ бахшид. </w:t>
      </w:r>
      <w:r w:rsidR="008A7938" w:rsidRPr="008A7938">
        <w:rPr>
          <w:b/>
          <w:bCs/>
          <w:sz w:val="36"/>
          <w:szCs w:val="36"/>
          <w:lang w:val="tg-Cyrl-TJ" w:eastAsia="ru-RU"/>
        </w:rPr>
        <w:t xml:space="preserve"> </w:t>
      </w:r>
      <w:r w:rsidR="008A7938" w:rsidRPr="008A7938">
        <w:rPr>
          <w:b/>
          <w:bCs/>
          <w:sz w:val="36"/>
          <w:szCs w:val="36"/>
          <w:lang w:eastAsia="ru-RU"/>
        </w:rPr>
        <w:t>Ва б</w:t>
      </w:r>
      <w:proofErr w:type="gramStart"/>
      <w:r w:rsidR="008A7938" w:rsidRPr="008A7938">
        <w:rPr>
          <w:b/>
          <w:bCs/>
          <w:sz w:val="36"/>
          <w:szCs w:val="36"/>
          <w:lang w:eastAsia="ru-RU"/>
        </w:rPr>
        <w:t>а(</w:t>
      </w:r>
      <w:proofErr w:type="gramEnd"/>
      <w:r w:rsidR="008A7938" w:rsidRPr="008A7938">
        <w:rPr>
          <w:b/>
          <w:bCs/>
          <w:sz w:val="36"/>
          <w:szCs w:val="36"/>
          <w:lang w:eastAsia="ru-RU"/>
        </w:rPr>
        <w:t>подоши) сабре,</w:t>
      </w:r>
      <w:r w:rsidR="008A7938" w:rsidRPr="008A7938">
        <w:rPr>
          <w:b/>
          <w:bCs/>
          <w:sz w:val="36"/>
          <w:szCs w:val="36"/>
          <w:lang w:val="tg-Cyrl-TJ" w:eastAsia="ru-RU"/>
        </w:rPr>
        <w:t xml:space="preserve"> </w:t>
      </w:r>
      <w:r w:rsidR="008A7938" w:rsidRPr="008A7938">
        <w:rPr>
          <w:b/>
          <w:bCs/>
          <w:sz w:val="36"/>
          <w:szCs w:val="36"/>
          <w:lang w:eastAsia="ru-RU"/>
        </w:rPr>
        <w:t>ки</w:t>
      </w:r>
      <w:r w:rsidR="008A7938" w:rsidRPr="008A7938">
        <w:rPr>
          <w:b/>
          <w:bCs/>
          <w:sz w:val="36"/>
          <w:szCs w:val="36"/>
          <w:lang w:val="tg-Cyrl-TJ" w:eastAsia="ru-RU"/>
        </w:rPr>
        <w:t xml:space="preserve"> </w:t>
      </w:r>
      <w:r w:rsidRPr="008A7938">
        <w:rPr>
          <w:b/>
          <w:bCs/>
          <w:sz w:val="36"/>
          <w:szCs w:val="36"/>
          <w:lang w:eastAsia="ru-RU"/>
        </w:rPr>
        <w:t>карданд, ҷаннат</w:t>
      </w:r>
      <w:r w:rsidR="008A7938" w:rsidRPr="008A7938">
        <w:rPr>
          <w:b/>
          <w:bCs/>
          <w:sz w:val="36"/>
          <w:szCs w:val="36"/>
          <w:lang w:val="tg-Cyrl-TJ" w:eastAsia="ru-RU"/>
        </w:rPr>
        <w:t xml:space="preserve"> </w:t>
      </w:r>
      <w:r w:rsidRPr="008A7938">
        <w:rPr>
          <w:b/>
          <w:bCs/>
          <w:sz w:val="36"/>
          <w:szCs w:val="36"/>
          <w:lang w:eastAsia="ru-RU"/>
        </w:rPr>
        <w:t> ва (либоси) абрешимро ба онон ато намуд». </w:t>
      </w:r>
    </w:p>
    <w:p w:rsidR="00C03140" w:rsidRPr="008A7938" w:rsidRDefault="00C03140" w:rsidP="008A7938">
      <w:pPr>
        <w:pStyle w:val="a6"/>
        <w:jc w:val="right"/>
        <w:rPr>
          <w:sz w:val="36"/>
          <w:szCs w:val="36"/>
          <w:rtl/>
          <w:lang w:val="tg-Cyrl-TJ" w:eastAsia="ru-RU"/>
        </w:rPr>
      </w:pPr>
      <w:r w:rsidRPr="008A7938">
        <w:rPr>
          <w:sz w:val="36"/>
          <w:szCs w:val="36"/>
          <w:lang w:eastAsia="ru-RU"/>
        </w:rPr>
        <w:t>  (Сураи Инсон: 8-12).</w:t>
      </w:r>
    </w:p>
    <w:p w:rsidR="008A7938" w:rsidRDefault="008A7938" w:rsidP="00B10C54">
      <w:pPr>
        <w:jc w:val="both"/>
        <w:rPr>
          <w:sz w:val="36"/>
          <w:szCs w:val="36"/>
          <w:lang w:val="tg-Cyrl-TJ" w:eastAsia="ru-RU"/>
        </w:rPr>
      </w:pPr>
    </w:p>
    <w:p w:rsidR="00C03140" w:rsidRDefault="00C03140" w:rsidP="00B10C54">
      <w:pPr>
        <w:jc w:val="both"/>
        <w:rPr>
          <w:sz w:val="36"/>
          <w:szCs w:val="36"/>
          <w:lang w:val="tg-Cyrl-TJ" w:eastAsia="ru-RU"/>
        </w:rPr>
      </w:pPr>
      <w:r w:rsidRPr="008A7938">
        <w:rPr>
          <w:sz w:val="36"/>
          <w:szCs w:val="36"/>
          <w:lang w:val="tg-Cyrl-TJ" w:eastAsia="ru-RU"/>
        </w:rPr>
        <w:lastRenderedPageBreak/>
        <w:t>Ва инчунин паёмбар (дуруду паёми Аллоҳ бар ӯ бод) хабар додааст: </w:t>
      </w:r>
      <w:r w:rsidRPr="008A7938">
        <w:rPr>
          <w:b/>
          <w:bCs/>
          <w:sz w:val="36"/>
          <w:szCs w:val="36"/>
          <w:lang w:val="tg-Cyrl-TJ" w:eastAsia="ru-RU"/>
        </w:rPr>
        <w:t>«Касе рӯзадореро ифтор </w:t>
      </w:r>
      <w:r w:rsidR="008A7938" w:rsidRPr="008A7938">
        <w:rPr>
          <w:b/>
          <w:bCs/>
          <w:sz w:val="36"/>
          <w:szCs w:val="36"/>
          <w:lang w:val="tg-Cyrl-TJ" w:eastAsia="ru-RU"/>
        </w:rPr>
        <w:t>диҳад,</w:t>
      </w:r>
      <w:r w:rsidRPr="008A7938">
        <w:rPr>
          <w:b/>
          <w:bCs/>
          <w:sz w:val="36"/>
          <w:szCs w:val="36"/>
          <w:lang w:val="tg-Cyrl-TJ" w:eastAsia="ru-RU"/>
        </w:rPr>
        <w:t>ба монанди ӯ подош  хоҳад гирифт».</w:t>
      </w:r>
      <w:r w:rsidRPr="008A7938">
        <w:rPr>
          <w:sz w:val="36"/>
          <w:szCs w:val="36"/>
          <w:lang w:val="tg-Cyrl-TJ" w:eastAsia="ru-RU"/>
        </w:rPr>
        <w:t>   </w:t>
      </w:r>
      <w:r w:rsidRPr="00FF4881">
        <w:rPr>
          <w:sz w:val="36"/>
          <w:szCs w:val="36"/>
          <w:lang w:val="tg-Cyrl-TJ" w:eastAsia="ru-RU"/>
        </w:rPr>
        <w:t>Тирмизӣ ин ҳадисро зери рақами (807) ва Ибни Моҷа зери рақами (1746) ривоят кардаанд. Албонӣ дар "Саҳеҳу-т-тирмизӣ" ин ҳадисро саҳеҳ донистааст.</w:t>
      </w:r>
    </w:p>
    <w:p w:rsidR="008A7938" w:rsidRPr="008A7938" w:rsidRDefault="008A7938" w:rsidP="00B10C54">
      <w:pPr>
        <w:jc w:val="both"/>
        <w:rPr>
          <w:sz w:val="36"/>
          <w:szCs w:val="36"/>
          <w:lang w:val="tg-Cyrl-TJ" w:eastAsia="ru-RU"/>
        </w:rPr>
      </w:pPr>
    </w:p>
    <w:p w:rsidR="00C03140" w:rsidRPr="00FF4881" w:rsidRDefault="00C03140" w:rsidP="00B10C54">
      <w:pPr>
        <w:jc w:val="both"/>
        <w:rPr>
          <w:sz w:val="36"/>
          <w:szCs w:val="36"/>
          <w:lang w:val="tg-Cyrl-TJ" w:eastAsia="ru-RU"/>
        </w:rPr>
      </w:pPr>
      <w:r w:rsidRPr="00FF4881">
        <w:rPr>
          <w:sz w:val="36"/>
          <w:szCs w:val="36"/>
          <w:lang w:val="tg-Cyrl-TJ" w:eastAsia="ru-RU"/>
        </w:rPr>
        <w:t>Ва ҳамингуна газаштагони солеҳамон низ, ба таом додан зиёд саъю кӯшиш мекарданд, зеро (дар ҳадисҳову оятҳо) ба ин амал тарғибу ташвиқ омадааст.</w:t>
      </w:r>
    </w:p>
    <w:p w:rsidR="008A7938" w:rsidRDefault="00C03140" w:rsidP="00B10C54">
      <w:pPr>
        <w:jc w:val="both"/>
        <w:rPr>
          <w:b/>
          <w:bCs/>
          <w:sz w:val="36"/>
          <w:szCs w:val="36"/>
          <w:lang w:val="tg-Cyrl-TJ" w:eastAsia="ru-RU"/>
        </w:rPr>
      </w:pPr>
      <w:r w:rsidRPr="00FF4881">
        <w:rPr>
          <w:sz w:val="36"/>
          <w:szCs w:val="36"/>
          <w:lang w:val="tg-Cyrl-TJ" w:eastAsia="ru-RU"/>
        </w:rPr>
        <w:t>Бояд донист, ки аз таом додан, дигар ибодатҳо низ сар мезанад, аз ҷумла меҳрубонӣ ва муҳаббат ба таомдодашудагон, ки ин сабабе аз сабабҳои дохил шудан ба ҷаннат мебошад. Паёмбар</w:t>
      </w:r>
      <w:r w:rsidR="008A7938" w:rsidRPr="00FF4881">
        <w:rPr>
          <w:sz w:val="36"/>
          <w:szCs w:val="36"/>
          <w:lang w:val="tg-Cyrl-TJ" w:eastAsia="ru-RU"/>
        </w:rPr>
        <w:t xml:space="preserve"> (дуруду паёми Аллоҳ бар ӯ бод)</w:t>
      </w:r>
      <w:r w:rsidRPr="00FF4881">
        <w:rPr>
          <w:sz w:val="36"/>
          <w:szCs w:val="36"/>
          <w:lang w:val="tg-Cyrl-TJ" w:eastAsia="ru-RU"/>
        </w:rPr>
        <w:t>фармудааст: </w:t>
      </w:r>
      <w:r w:rsidRPr="00FF4881">
        <w:rPr>
          <w:b/>
          <w:bCs/>
          <w:sz w:val="36"/>
          <w:szCs w:val="36"/>
          <w:lang w:val="tg-Cyrl-TJ" w:eastAsia="ru-RU"/>
        </w:rPr>
        <w:t>«Ба ҷаннат дохил намешавед, то имон </w:t>
      </w:r>
    </w:p>
    <w:p w:rsidR="008A7938" w:rsidRDefault="00C03140" w:rsidP="00B10C54">
      <w:pPr>
        <w:jc w:val="both"/>
        <w:rPr>
          <w:b/>
          <w:bCs/>
          <w:sz w:val="36"/>
          <w:szCs w:val="36"/>
          <w:lang w:val="tg-Cyrl-TJ" w:eastAsia="ru-RU"/>
        </w:rPr>
      </w:pPr>
      <w:r w:rsidRPr="008A7938">
        <w:rPr>
          <w:b/>
          <w:bCs/>
          <w:sz w:val="36"/>
          <w:szCs w:val="36"/>
          <w:lang w:eastAsia="ru-RU"/>
        </w:rPr>
        <w:t>наёваред ва имони шумо комил намегадад, то ягдигарро </w:t>
      </w:r>
    </w:p>
    <w:p w:rsidR="00C03140" w:rsidRPr="00FF4881" w:rsidRDefault="00C03140" w:rsidP="00B10C54">
      <w:pPr>
        <w:jc w:val="both"/>
        <w:rPr>
          <w:b/>
          <w:bCs/>
          <w:sz w:val="36"/>
          <w:szCs w:val="36"/>
          <w:lang w:val="tg-Cyrl-TJ" w:eastAsia="ru-RU"/>
        </w:rPr>
      </w:pPr>
      <w:r w:rsidRPr="00FF4881">
        <w:rPr>
          <w:b/>
          <w:bCs/>
          <w:sz w:val="36"/>
          <w:szCs w:val="36"/>
          <w:lang w:val="tg-Cyrl-TJ" w:eastAsia="ru-RU"/>
        </w:rPr>
        <w:t>дӯст надоред».</w:t>
      </w:r>
    </w:p>
    <w:p w:rsidR="00C03140" w:rsidRPr="00FF4881" w:rsidRDefault="00C03140" w:rsidP="00B10C54">
      <w:pPr>
        <w:jc w:val="both"/>
        <w:rPr>
          <w:sz w:val="36"/>
          <w:szCs w:val="36"/>
          <w:lang w:val="tg-Cyrl-TJ" w:eastAsia="ru-RU"/>
        </w:rPr>
      </w:pPr>
      <w:r w:rsidRPr="00FF4881">
        <w:rPr>
          <w:sz w:val="36"/>
          <w:szCs w:val="36"/>
          <w:lang w:val="tg-Cyrl-TJ" w:eastAsia="ru-RU"/>
        </w:rPr>
        <w:t>Ва инчунин аз ибодатҳое, ки аз таом додан сар мезанад, ин ҳамнишинӣ бо солеҳон ва талаби савоб намудан дар кӯмаки онон бар ибодатҳое, ки аз таоми шумо қувват гирифтаанд.</w:t>
      </w:r>
    </w:p>
    <w:p w:rsidR="00C03140" w:rsidRPr="00FF4881" w:rsidRDefault="00C03140" w:rsidP="00B10C54">
      <w:pPr>
        <w:jc w:val="both"/>
        <w:rPr>
          <w:sz w:val="36"/>
          <w:szCs w:val="36"/>
          <w:lang w:val="tg-Cyrl-TJ" w:eastAsia="ru-RU"/>
        </w:rPr>
      </w:pPr>
      <w:r w:rsidRPr="00FF4881">
        <w:rPr>
          <w:sz w:val="36"/>
          <w:szCs w:val="36"/>
          <w:lang w:val="tg-Cyrl-TJ" w:eastAsia="ru-RU"/>
        </w:rPr>
        <w:t>Аммо дар мавриди бартарии таом додан бар садақа ё акси он, (яъне кадоме беҳтар аст, таом додан ё садақа) бисёре аз гузаштагон таом додани бародаронро аз  садақа додан ба мискинон афзал медонистанд.</w:t>
      </w:r>
    </w:p>
    <w:p w:rsidR="00C03140" w:rsidRPr="00FF4881" w:rsidRDefault="00C03140" w:rsidP="00B10C54">
      <w:pPr>
        <w:jc w:val="both"/>
        <w:rPr>
          <w:sz w:val="36"/>
          <w:szCs w:val="36"/>
          <w:lang w:val="tg-Cyrl-TJ" w:eastAsia="ru-RU"/>
        </w:rPr>
      </w:pPr>
      <w:r w:rsidRPr="00FF4881">
        <w:rPr>
          <w:sz w:val="36"/>
          <w:szCs w:val="36"/>
          <w:lang w:val="tg-Cyrl-TJ" w:eastAsia="ru-RU"/>
        </w:rPr>
        <w:lastRenderedPageBreak/>
        <w:t>Ҳадиси марфуъе дар ҳамин маъно аз Анас бо санади заифе ривоят шудааст, хоссатан агар бародарон ҳамонгуна таомро наёбанд.</w:t>
      </w:r>
    </w:p>
    <w:p w:rsidR="00C03140" w:rsidRPr="00FF4881" w:rsidRDefault="00C03140" w:rsidP="00B10C54">
      <w:pPr>
        <w:jc w:val="both"/>
        <w:rPr>
          <w:sz w:val="36"/>
          <w:szCs w:val="36"/>
          <w:lang w:val="tg-Cyrl-TJ" w:eastAsia="ru-RU"/>
        </w:rPr>
      </w:pPr>
      <w:r w:rsidRPr="00FF4881">
        <w:rPr>
          <w:sz w:val="36"/>
          <w:szCs w:val="36"/>
          <w:lang w:val="tg-Cyrl-TJ" w:eastAsia="ru-RU"/>
        </w:rPr>
        <w:t>Аз Алӣ (Аллоҳ аз ӯ хушнуд бод) ривоят шудааст, ки гуфтааст: Ҷамъ намудани бародарҳоям бар сари як соъе аз таом, бароям беҳтар аст, аз ин ки ба бозоратон ворид шуда, ғуломонеро бихараму, озод намоям.</w:t>
      </w:r>
    </w:p>
    <w:p w:rsidR="00C03140" w:rsidRPr="00FF4881" w:rsidRDefault="00C03140" w:rsidP="00B10C54">
      <w:pPr>
        <w:jc w:val="both"/>
        <w:rPr>
          <w:sz w:val="36"/>
          <w:szCs w:val="36"/>
          <w:lang w:val="tg-Cyrl-TJ" w:eastAsia="ru-RU"/>
        </w:rPr>
      </w:pPr>
      <w:r w:rsidRPr="00FF4881">
        <w:rPr>
          <w:sz w:val="36"/>
          <w:szCs w:val="36"/>
          <w:lang w:val="tg-Cyrl-TJ" w:eastAsia="ru-RU"/>
        </w:rPr>
        <w:t>Ва аз Абуҷаъфар Муҳаммад ибни Алӣ ривоят аст, ки гуфтааст: Агар даҳ дӯстонамро даъват намуда, хӯроки дилкашашонро ба онҳо пешниҳод кунам, бароям аз  озод кардани даҳ фарзанди Исмоил беҳтар мебошад.</w:t>
      </w:r>
    </w:p>
    <w:p w:rsidR="00C03140" w:rsidRPr="00FF4881" w:rsidRDefault="00C03140" w:rsidP="00B10C54">
      <w:pPr>
        <w:jc w:val="both"/>
        <w:rPr>
          <w:sz w:val="36"/>
          <w:szCs w:val="36"/>
          <w:lang w:val="tg-Cyrl-TJ" w:eastAsia="ru-RU"/>
        </w:rPr>
      </w:pPr>
      <w:r w:rsidRPr="00FF4881">
        <w:rPr>
          <w:sz w:val="36"/>
          <w:szCs w:val="36"/>
          <w:lang w:val="tg-Cyrl-TJ" w:eastAsia="ru-RU"/>
        </w:rPr>
        <w:t>Шарҳи ҳадиси "Ихтисому-л-малъи-л-аъло"-и Ибни Раҷаб аз китоби "Маҷмуъу-р-расоил" (4/41).</w:t>
      </w:r>
    </w:p>
    <w:p w:rsidR="00C03140" w:rsidRPr="00B10C54" w:rsidRDefault="00C03140" w:rsidP="00B10C54">
      <w:pPr>
        <w:jc w:val="both"/>
        <w:rPr>
          <w:sz w:val="36"/>
          <w:szCs w:val="36"/>
          <w:lang w:eastAsia="ru-RU"/>
        </w:rPr>
      </w:pPr>
      <w:r w:rsidRPr="00B10C54">
        <w:rPr>
          <w:sz w:val="36"/>
          <w:szCs w:val="36"/>
          <w:lang w:eastAsia="ru-RU"/>
        </w:rPr>
        <w:t xml:space="preserve">Хулоса: Садақа кардан бо </w:t>
      </w:r>
      <w:proofErr w:type="gramStart"/>
      <w:r w:rsidRPr="00B10C54">
        <w:rPr>
          <w:sz w:val="36"/>
          <w:szCs w:val="36"/>
          <w:lang w:eastAsia="ru-RU"/>
        </w:rPr>
        <w:t>мол ва</w:t>
      </w:r>
      <w:proofErr w:type="gramEnd"/>
      <w:r w:rsidRPr="00B10C54">
        <w:rPr>
          <w:sz w:val="36"/>
          <w:szCs w:val="36"/>
          <w:lang w:eastAsia="ru-RU"/>
        </w:rPr>
        <w:t xml:space="preserve"> таом додан (ба мардум) ҳардуи он фазилати бузурге доранд. Аз ин хотир, барои анҷом додани ин ду ибодат дар якҷоягӣ саъю </w:t>
      </w:r>
      <w:proofErr w:type="gramStart"/>
      <w:r w:rsidRPr="00B10C54">
        <w:rPr>
          <w:sz w:val="36"/>
          <w:szCs w:val="36"/>
          <w:lang w:eastAsia="ru-RU"/>
        </w:rPr>
        <w:t>к</w:t>
      </w:r>
      <w:proofErr w:type="gramEnd"/>
      <w:r w:rsidRPr="00B10C54">
        <w:rPr>
          <w:sz w:val="36"/>
          <w:szCs w:val="36"/>
          <w:lang w:eastAsia="ru-RU"/>
        </w:rPr>
        <w:t>ӯшиш намоед, то барои шумо аз ҳамаи ибодатҳо насибе бошад.</w:t>
      </w:r>
    </w:p>
    <w:p w:rsidR="00C03140" w:rsidRPr="00B10C54" w:rsidRDefault="00C03140" w:rsidP="00B10C54">
      <w:pPr>
        <w:jc w:val="both"/>
        <w:rPr>
          <w:sz w:val="36"/>
          <w:szCs w:val="36"/>
          <w:lang w:eastAsia="ru-RU"/>
        </w:rPr>
      </w:pPr>
      <w:r w:rsidRPr="00B10C54">
        <w:rPr>
          <w:sz w:val="36"/>
          <w:szCs w:val="36"/>
          <w:lang w:eastAsia="ru-RU"/>
        </w:rPr>
        <w:t>   Аллоҳ донотар аст.</w:t>
      </w:r>
    </w:p>
    <w:p w:rsidR="00C03140" w:rsidRPr="008A7938" w:rsidRDefault="00C03140" w:rsidP="00B10C54">
      <w:pPr>
        <w:jc w:val="both"/>
        <w:rPr>
          <w:sz w:val="36"/>
          <w:szCs w:val="36"/>
          <w:lang w:val="tg-Cyrl-TJ" w:eastAsia="ru-RU"/>
        </w:rPr>
      </w:pPr>
      <w:r w:rsidRPr="00B10C54">
        <w:rPr>
          <w:sz w:val="36"/>
          <w:szCs w:val="36"/>
          <w:lang w:eastAsia="ru-RU"/>
        </w:rPr>
        <w:t>Сарчашма: Ислом Савол Ва Ҷавоб</w:t>
      </w:r>
      <w:r w:rsidR="008A7938">
        <w:rPr>
          <w:sz w:val="36"/>
          <w:szCs w:val="36"/>
          <w:lang w:val="tg-Cyrl-TJ" w:eastAsia="ru-RU"/>
        </w:rPr>
        <w:t>.</w:t>
      </w:r>
    </w:p>
    <w:p w:rsidR="00C03140" w:rsidRPr="00B10C54" w:rsidRDefault="00C03140" w:rsidP="00B10C54">
      <w:pPr>
        <w:jc w:val="both"/>
        <w:rPr>
          <w:sz w:val="36"/>
          <w:szCs w:val="36"/>
        </w:rPr>
      </w:pPr>
    </w:p>
    <w:sectPr w:rsidR="00C03140" w:rsidRPr="00B10C54" w:rsidSect="00AD4765">
      <w:headerReference w:type="default" r:id="rId12"/>
      <w:footerReference w:type="default" r:id="rId13"/>
      <w:pgSz w:w="11906" w:h="16838"/>
      <w:pgMar w:top="1134" w:right="850" w:bottom="1134" w:left="1701"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36D" w:rsidRDefault="0039536D" w:rsidP="00AD4765">
      <w:pPr>
        <w:spacing w:after="0" w:line="240" w:lineRule="auto"/>
      </w:pPr>
      <w:r>
        <w:separator/>
      </w:r>
    </w:p>
  </w:endnote>
  <w:endnote w:type="continuationSeparator" w:id="0">
    <w:p w:rsidR="0039536D" w:rsidRDefault="0039536D" w:rsidP="00AD47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870894"/>
      <w:docPartObj>
        <w:docPartGallery w:val="Page Numbers (Bottom of Page)"/>
        <w:docPartUnique/>
      </w:docPartObj>
    </w:sdtPr>
    <w:sdtContent>
      <w:p w:rsidR="00AD4765" w:rsidRDefault="00AD4765">
        <w:pPr>
          <w:pStyle w:val="ac"/>
        </w:pPr>
        <w:r>
          <w:rPr>
            <w:noProof/>
            <w:lang w:eastAsia="zh-TW"/>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3073" type="#_x0000_t5" style="position:absolute;margin-left:1019.7pt;margin-top:0;width:167.4pt;height:161.8pt;z-index:251660288;mso-position-horizontal:right;mso-position-horizontal-relative:page;mso-position-vertical:bottom;mso-position-vertical-relative:page" adj="21600" fillcolor="#d2eaf1 [824]" stroked="f">
              <v:textbox style="mso-next-textbox:#_x0000_s3073">
                <w:txbxContent>
                  <w:p w:rsidR="00AD4765" w:rsidRDefault="00AD4765">
                    <w:pPr>
                      <w:jc w:val="center"/>
                      <w:rPr>
                        <w:szCs w:val="72"/>
                      </w:rPr>
                    </w:pPr>
                    <w:fldSimple w:instr=" PAGE    \* MERGEFORMAT ">
                      <w:r w:rsidR="001475FA" w:rsidRPr="001475FA">
                        <w:rPr>
                          <w:rFonts w:asciiTheme="majorHAnsi" w:hAnsiTheme="majorHAnsi"/>
                          <w:noProof/>
                          <w:color w:val="FFFFFF" w:themeColor="background1"/>
                          <w:sz w:val="72"/>
                          <w:szCs w:val="72"/>
                        </w:rPr>
                        <w:t>18</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36D" w:rsidRDefault="0039536D" w:rsidP="00AD4765">
      <w:pPr>
        <w:spacing w:after="0" w:line="240" w:lineRule="auto"/>
      </w:pPr>
      <w:r>
        <w:separator/>
      </w:r>
    </w:p>
  </w:footnote>
  <w:footnote w:type="continuationSeparator" w:id="0">
    <w:p w:rsidR="0039536D" w:rsidRDefault="0039536D" w:rsidP="00AD47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5FA" w:rsidRDefault="001475FA" w:rsidP="001475FA">
    <w:pPr>
      <w:pStyle w:val="aa"/>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lang w:val="tg-Cyrl-TJ"/>
      </w:rPr>
      <w:t>ФАТВОҲО АЗ ЗАКОТ</w:t>
    </w:r>
  </w:p>
  <w:p w:rsidR="00972AEA" w:rsidRPr="00972AEA" w:rsidRDefault="00972AEA" w:rsidP="00972AEA">
    <w:pPr>
      <w:pStyle w:val="aa"/>
      <w:rPr>
        <w:color w:val="002060"/>
        <w:sz w:val="32"/>
        <w:szCs w:val="32"/>
        <w:lang w:val="tg-Cyrl-TJ"/>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08"/>
  <w:drawingGridHorizontalSpacing w:val="110"/>
  <w:displayHorizontalDrawingGridEvery w:val="2"/>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rsids>
    <w:rsidRoot w:val="00C03140"/>
    <w:rsid w:val="001475FA"/>
    <w:rsid w:val="002844E4"/>
    <w:rsid w:val="0039536D"/>
    <w:rsid w:val="004B7DB8"/>
    <w:rsid w:val="008A7938"/>
    <w:rsid w:val="00972AEA"/>
    <w:rsid w:val="00AD4765"/>
    <w:rsid w:val="00B10C54"/>
    <w:rsid w:val="00C03140"/>
    <w:rsid w:val="00ED2028"/>
    <w:rsid w:val="00FC5F49"/>
    <w:rsid w:val="00FF4881"/>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F49"/>
  </w:style>
  <w:style w:type="paragraph" w:styleId="1">
    <w:name w:val="heading 1"/>
    <w:basedOn w:val="a"/>
    <w:link w:val="10"/>
    <w:uiPriority w:val="9"/>
    <w:qFormat/>
    <w:rsid w:val="00C031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031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31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03140"/>
    <w:rPr>
      <w:rFonts w:ascii="Times New Roman" w:eastAsia="Times New Roman" w:hAnsi="Times New Roman" w:cs="Times New Roman"/>
      <w:b/>
      <w:bCs/>
      <w:sz w:val="36"/>
      <w:szCs w:val="36"/>
      <w:lang w:eastAsia="ru-RU"/>
    </w:rPr>
  </w:style>
  <w:style w:type="paragraph" w:customStyle="1" w:styleId="subtitle">
    <w:name w:val="subtitle"/>
    <w:basedOn w:val="a"/>
    <w:rsid w:val="00C031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s-uppercase">
    <w:name w:val="is-uppercase"/>
    <w:basedOn w:val="a0"/>
    <w:rsid w:val="00C03140"/>
  </w:style>
  <w:style w:type="paragraph" w:styleId="a3">
    <w:name w:val="Normal (Web)"/>
    <w:basedOn w:val="a"/>
    <w:uiPriority w:val="99"/>
    <w:semiHidden/>
    <w:unhideWhenUsed/>
    <w:rsid w:val="00C031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ya">
    <w:name w:val="aaya"/>
    <w:basedOn w:val="a0"/>
    <w:rsid w:val="00C03140"/>
  </w:style>
  <w:style w:type="character" w:styleId="a4">
    <w:name w:val="Strong"/>
    <w:basedOn w:val="a0"/>
    <w:uiPriority w:val="22"/>
    <w:qFormat/>
    <w:rsid w:val="00C03140"/>
    <w:rPr>
      <w:b/>
      <w:bCs/>
    </w:rPr>
  </w:style>
  <w:style w:type="character" w:customStyle="1" w:styleId="has-text-muted">
    <w:name w:val="has-text-muted"/>
    <w:basedOn w:val="a0"/>
    <w:rsid w:val="00C03140"/>
  </w:style>
  <w:style w:type="character" w:styleId="a5">
    <w:name w:val="Hyperlink"/>
    <w:basedOn w:val="a0"/>
    <w:uiPriority w:val="99"/>
    <w:semiHidden/>
    <w:unhideWhenUsed/>
    <w:rsid w:val="00C03140"/>
    <w:rPr>
      <w:color w:val="0000FF"/>
      <w:u w:val="single"/>
    </w:rPr>
  </w:style>
  <w:style w:type="paragraph" w:styleId="a6">
    <w:name w:val="No Spacing"/>
    <w:link w:val="a7"/>
    <w:uiPriority w:val="1"/>
    <w:qFormat/>
    <w:rsid w:val="00B10C54"/>
    <w:pPr>
      <w:spacing w:after="0" w:line="240" w:lineRule="auto"/>
    </w:pPr>
  </w:style>
  <w:style w:type="paragraph" w:styleId="a8">
    <w:name w:val="Balloon Text"/>
    <w:basedOn w:val="a"/>
    <w:link w:val="a9"/>
    <w:uiPriority w:val="99"/>
    <w:semiHidden/>
    <w:unhideWhenUsed/>
    <w:rsid w:val="00ED20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D2028"/>
    <w:rPr>
      <w:rFonts w:ascii="Tahoma" w:hAnsi="Tahoma" w:cs="Tahoma"/>
      <w:sz w:val="16"/>
      <w:szCs w:val="16"/>
    </w:rPr>
  </w:style>
  <w:style w:type="character" w:customStyle="1" w:styleId="a7">
    <w:name w:val="Без интервала Знак"/>
    <w:basedOn w:val="a0"/>
    <w:link w:val="a6"/>
    <w:uiPriority w:val="1"/>
    <w:rsid w:val="00ED2028"/>
  </w:style>
  <w:style w:type="paragraph" w:styleId="aa">
    <w:name w:val="header"/>
    <w:basedOn w:val="a"/>
    <w:link w:val="ab"/>
    <w:uiPriority w:val="99"/>
    <w:unhideWhenUsed/>
    <w:rsid w:val="00AD476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D4765"/>
  </w:style>
  <w:style w:type="paragraph" w:styleId="ac">
    <w:name w:val="footer"/>
    <w:basedOn w:val="a"/>
    <w:link w:val="ad"/>
    <w:uiPriority w:val="99"/>
    <w:semiHidden/>
    <w:unhideWhenUsed/>
    <w:rsid w:val="00AD476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AD4765"/>
  </w:style>
</w:styles>
</file>

<file path=word/webSettings.xml><?xml version="1.0" encoding="utf-8"?>
<w:webSettings xmlns:r="http://schemas.openxmlformats.org/officeDocument/2006/relationships" xmlns:w="http://schemas.openxmlformats.org/wordprocessingml/2006/main">
  <w:divs>
    <w:div w:id="548339867">
      <w:bodyDiv w:val="1"/>
      <w:marLeft w:val="0"/>
      <w:marRight w:val="0"/>
      <w:marTop w:val="0"/>
      <w:marBottom w:val="0"/>
      <w:divBdr>
        <w:top w:val="none" w:sz="0" w:space="0" w:color="auto"/>
        <w:left w:val="none" w:sz="0" w:space="0" w:color="auto"/>
        <w:bottom w:val="none" w:sz="0" w:space="0" w:color="auto"/>
        <w:right w:val="none" w:sz="0" w:space="0" w:color="auto"/>
      </w:divBdr>
      <w:divsChild>
        <w:div w:id="75247127">
          <w:marLeft w:val="0"/>
          <w:marRight w:val="0"/>
          <w:marTop w:val="0"/>
          <w:marBottom w:val="0"/>
          <w:divBdr>
            <w:top w:val="none" w:sz="0" w:space="0" w:color="auto"/>
            <w:left w:val="none" w:sz="0" w:space="0" w:color="auto"/>
            <w:bottom w:val="none" w:sz="0" w:space="0" w:color="auto"/>
            <w:right w:val="none" w:sz="0" w:space="0" w:color="auto"/>
          </w:divBdr>
          <w:divsChild>
            <w:div w:id="983700638">
              <w:marLeft w:val="0"/>
              <w:marRight w:val="0"/>
              <w:marTop w:val="0"/>
              <w:marBottom w:val="0"/>
              <w:divBdr>
                <w:top w:val="none" w:sz="0" w:space="0" w:color="auto"/>
                <w:left w:val="none" w:sz="0" w:space="0" w:color="auto"/>
                <w:bottom w:val="none" w:sz="0" w:space="0" w:color="auto"/>
                <w:right w:val="none" w:sz="0" w:space="0" w:color="auto"/>
              </w:divBdr>
              <w:divsChild>
                <w:div w:id="204175450">
                  <w:marLeft w:val="0"/>
                  <w:marRight w:val="0"/>
                  <w:marTop w:val="0"/>
                  <w:marBottom w:val="0"/>
                  <w:divBdr>
                    <w:top w:val="none" w:sz="0" w:space="0" w:color="auto"/>
                    <w:left w:val="none" w:sz="0" w:space="0" w:color="auto"/>
                    <w:bottom w:val="none" w:sz="0" w:space="0" w:color="auto"/>
                    <w:right w:val="none" w:sz="0" w:space="0" w:color="auto"/>
                  </w:divBdr>
                  <w:divsChild>
                    <w:div w:id="1592928029">
                      <w:marLeft w:val="0"/>
                      <w:marRight w:val="0"/>
                      <w:marTop w:val="0"/>
                      <w:marBottom w:val="0"/>
                      <w:divBdr>
                        <w:top w:val="none" w:sz="0" w:space="0" w:color="auto"/>
                        <w:left w:val="none" w:sz="0" w:space="0" w:color="auto"/>
                        <w:bottom w:val="none" w:sz="0" w:space="0" w:color="auto"/>
                        <w:right w:val="none" w:sz="0" w:space="0" w:color="auto"/>
                      </w:divBdr>
                    </w:div>
                    <w:div w:id="994528306">
                      <w:marLeft w:val="0"/>
                      <w:marRight w:val="0"/>
                      <w:marTop w:val="0"/>
                      <w:marBottom w:val="0"/>
                      <w:divBdr>
                        <w:top w:val="none" w:sz="0" w:space="0" w:color="auto"/>
                        <w:left w:val="none" w:sz="0" w:space="0" w:color="auto"/>
                        <w:bottom w:val="none" w:sz="0" w:space="0" w:color="auto"/>
                        <w:right w:val="none" w:sz="0" w:space="0" w:color="auto"/>
                      </w:divBdr>
                      <w:divsChild>
                        <w:div w:id="1736973686">
                          <w:marLeft w:val="0"/>
                          <w:marRight w:val="0"/>
                          <w:marTop w:val="0"/>
                          <w:marBottom w:val="0"/>
                          <w:divBdr>
                            <w:top w:val="none" w:sz="0" w:space="0" w:color="auto"/>
                            <w:left w:val="none" w:sz="0" w:space="0" w:color="auto"/>
                            <w:bottom w:val="none" w:sz="0" w:space="0" w:color="auto"/>
                            <w:right w:val="none" w:sz="0" w:space="0" w:color="auto"/>
                          </w:divBdr>
                          <w:divsChild>
                            <w:div w:id="1839534438">
                              <w:marLeft w:val="0"/>
                              <w:marRight w:val="0"/>
                              <w:marTop w:val="0"/>
                              <w:marBottom w:val="0"/>
                              <w:divBdr>
                                <w:top w:val="none" w:sz="0" w:space="0" w:color="auto"/>
                                <w:left w:val="none" w:sz="0" w:space="0" w:color="auto"/>
                                <w:bottom w:val="none" w:sz="0" w:space="0" w:color="auto"/>
                                <w:right w:val="none" w:sz="0" w:space="0" w:color="auto"/>
                              </w:divBdr>
                              <w:divsChild>
                                <w:div w:id="229118783">
                                  <w:marLeft w:val="0"/>
                                  <w:marRight w:val="0"/>
                                  <w:marTop w:val="0"/>
                                  <w:marBottom w:val="0"/>
                                  <w:divBdr>
                                    <w:top w:val="none" w:sz="0" w:space="0" w:color="auto"/>
                                    <w:left w:val="none" w:sz="0" w:space="0" w:color="auto"/>
                                    <w:bottom w:val="none" w:sz="0" w:space="0" w:color="auto"/>
                                    <w:right w:val="single" w:sz="6" w:space="0" w:color="CDC8B9"/>
                                  </w:divBdr>
                                </w:div>
                                <w:div w:id="1693022951">
                                  <w:marLeft w:val="0"/>
                                  <w:marRight w:val="0"/>
                                  <w:marTop w:val="0"/>
                                  <w:marBottom w:val="0"/>
                                  <w:divBdr>
                                    <w:top w:val="none" w:sz="0" w:space="0" w:color="auto"/>
                                    <w:left w:val="none" w:sz="0" w:space="0" w:color="auto"/>
                                    <w:bottom w:val="none" w:sz="0" w:space="0" w:color="auto"/>
                                    <w:right w:val="single" w:sz="6" w:space="0" w:color="CDC8B9"/>
                                  </w:divBdr>
                                </w:div>
                                <w:div w:id="372581388">
                                  <w:marLeft w:val="0"/>
                                  <w:marRight w:val="0"/>
                                  <w:marTop w:val="0"/>
                                  <w:marBottom w:val="0"/>
                                  <w:divBdr>
                                    <w:top w:val="none" w:sz="0" w:space="0" w:color="auto"/>
                                    <w:left w:val="none" w:sz="0" w:space="0" w:color="auto"/>
                                    <w:bottom w:val="none" w:sz="0" w:space="0" w:color="auto"/>
                                    <w:right w:val="none" w:sz="0" w:space="0" w:color="auto"/>
                                  </w:divBdr>
                                </w:div>
                              </w:divsChild>
                            </w:div>
                            <w:div w:id="77755946">
                              <w:marLeft w:val="0"/>
                              <w:marRight w:val="0"/>
                              <w:marTop w:val="0"/>
                              <w:marBottom w:val="0"/>
                              <w:divBdr>
                                <w:top w:val="none" w:sz="0" w:space="0" w:color="auto"/>
                                <w:left w:val="none" w:sz="0" w:space="0" w:color="auto"/>
                                <w:bottom w:val="none" w:sz="0" w:space="0" w:color="auto"/>
                                <w:right w:val="none" w:sz="0" w:space="0" w:color="auto"/>
                              </w:divBdr>
                              <w:divsChild>
                                <w:div w:id="73597865">
                                  <w:marLeft w:val="0"/>
                                  <w:marRight w:val="0"/>
                                  <w:marTop w:val="0"/>
                                  <w:marBottom w:val="0"/>
                                  <w:divBdr>
                                    <w:top w:val="none" w:sz="0" w:space="0" w:color="auto"/>
                                    <w:left w:val="none" w:sz="0" w:space="0" w:color="auto"/>
                                    <w:bottom w:val="none" w:sz="0" w:space="0" w:color="auto"/>
                                    <w:right w:val="none" w:sz="0" w:space="0" w:color="auto"/>
                                  </w:divBdr>
                                  <w:divsChild>
                                    <w:div w:id="1998415829">
                                      <w:marLeft w:val="0"/>
                                      <w:marRight w:val="0"/>
                                      <w:marTop w:val="0"/>
                                      <w:marBottom w:val="0"/>
                                      <w:divBdr>
                                        <w:top w:val="none" w:sz="0" w:space="0" w:color="auto"/>
                                        <w:left w:val="none" w:sz="0" w:space="0" w:color="auto"/>
                                        <w:bottom w:val="none" w:sz="0" w:space="0" w:color="auto"/>
                                        <w:right w:val="none" w:sz="0" w:space="0" w:color="auto"/>
                                      </w:divBdr>
                                      <w:divsChild>
                                        <w:div w:id="32069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2758740">
                      <w:marLeft w:val="0"/>
                      <w:marRight w:val="0"/>
                      <w:marTop w:val="0"/>
                      <w:marBottom w:val="0"/>
                      <w:divBdr>
                        <w:top w:val="none" w:sz="0" w:space="0" w:color="auto"/>
                        <w:left w:val="none" w:sz="0" w:space="0" w:color="auto"/>
                        <w:bottom w:val="none" w:sz="0" w:space="0" w:color="auto"/>
                        <w:right w:val="none" w:sz="0" w:space="0" w:color="auto"/>
                      </w:divBdr>
                    </w:div>
                    <w:div w:id="801465001">
                      <w:marLeft w:val="0"/>
                      <w:marRight w:val="0"/>
                      <w:marTop w:val="0"/>
                      <w:marBottom w:val="0"/>
                      <w:divBdr>
                        <w:top w:val="none" w:sz="0" w:space="0" w:color="auto"/>
                        <w:left w:val="none" w:sz="0" w:space="0" w:color="auto"/>
                        <w:bottom w:val="none" w:sz="0" w:space="0" w:color="auto"/>
                        <w:right w:val="none" w:sz="0" w:space="0" w:color="auto"/>
                      </w:divBdr>
                      <w:divsChild>
                        <w:div w:id="1617830059">
                          <w:marLeft w:val="0"/>
                          <w:marRight w:val="0"/>
                          <w:marTop w:val="0"/>
                          <w:marBottom w:val="0"/>
                          <w:divBdr>
                            <w:top w:val="none" w:sz="0" w:space="0" w:color="auto"/>
                            <w:left w:val="none" w:sz="0" w:space="0" w:color="auto"/>
                            <w:bottom w:val="none" w:sz="0" w:space="0" w:color="auto"/>
                            <w:right w:val="none" w:sz="0" w:space="0" w:color="auto"/>
                          </w:divBdr>
                          <w:divsChild>
                            <w:div w:id="1916476243">
                              <w:marLeft w:val="0"/>
                              <w:marRight w:val="0"/>
                              <w:marTop w:val="0"/>
                              <w:marBottom w:val="0"/>
                              <w:divBdr>
                                <w:top w:val="none" w:sz="0" w:space="0" w:color="auto"/>
                                <w:left w:val="none" w:sz="0" w:space="0" w:color="auto"/>
                                <w:bottom w:val="none" w:sz="0" w:space="0" w:color="auto"/>
                                <w:right w:val="none" w:sz="0" w:space="0" w:color="auto"/>
                              </w:divBdr>
                              <w:divsChild>
                                <w:div w:id="768738084">
                                  <w:marLeft w:val="0"/>
                                  <w:marRight w:val="0"/>
                                  <w:marTop w:val="0"/>
                                  <w:marBottom w:val="0"/>
                                  <w:divBdr>
                                    <w:top w:val="none" w:sz="0" w:space="0" w:color="auto"/>
                                    <w:left w:val="none" w:sz="0" w:space="0" w:color="auto"/>
                                    <w:bottom w:val="none" w:sz="0" w:space="0" w:color="auto"/>
                                    <w:right w:val="none" w:sz="0" w:space="0" w:color="auto"/>
                                  </w:divBdr>
                                  <w:divsChild>
                                    <w:div w:id="148369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2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864831">
          <w:marLeft w:val="0"/>
          <w:marRight w:val="0"/>
          <w:marTop w:val="0"/>
          <w:marBottom w:val="0"/>
          <w:divBdr>
            <w:top w:val="none" w:sz="0" w:space="0" w:color="auto"/>
            <w:left w:val="none" w:sz="0" w:space="0" w:color="auto"/>
            <w:bottom w:val="none" w:sz="0" w:space="0" w:color="auto"/>
            <w:right w:val="none" w:sz="0" w:space="0" w:color="auto"/>
          </w:divBdr>
          <w:divsChild>
            <w:div w:id="2071003594">
              <w:marLeft w:val="0"/>
              <w:marRight w:val="0"/>
              <w:marTop w:val="0"/>
              <w:marBottom w:val="0"/>
              <w:divBdr>
                <w:top w:val="none" w:sz="0" w:space="0" w:color="auto"/>
                <w:left w:val="none" w:sz="0" w:space="0" w:color="auto"/>
                <w:bottom w:val="none" w:sz="0" w:space="0" w:color="auto"/>
                <w:right w:val="none" w:sz="0" w:space="0" w:color="auto"/>
              </w:divBdr>
              <w:divsChild>
                <w:div w:id="192230243">
                  <w:marLeft w:val="0"/>
                  <w:marRight w:val="0"/>
                  <w:marTop w:val="0"/>
                  <w:marBottom w:val="0"/>
                  <w:divBdr>
                    <w:top w:val="none" w:sz="0" w:space="0" w:color="auto"/>
                    <w:left w:val="none" w:sz="0" w:space="0" w:color="auto"/>
                    <w:bottom w:val="none" w:sz="0" w:space="0" w:color="auto"/>
                    <w:right w:val="none" w:sz="0" w:space="0" w:color="auto"/>
                  </w:divBdr>
                  <w:divsChild>
                    <w:div w:id="86883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471815">
      <w:bodyDiv w:val="1"/>
      <w:marLeft w:val="0"/>
      <w:marRight w:val="0"/>
      <w:marTop w:val="0"/>
      <w:marBottom w:val="0"/>
      <w:divBdr>
        <w:top w:val="none" w:sz="0" w:space="0" w:color="auto"/>
        <w:left w:val="none" w:sz="0" w:space="0" w:color="auto"/>
        <w:bottom w:val="none" w:sz="0" w:space="0" w:color="auto"/>
        <w:right w:val="none" w:sz="0" w:space="0" w:color="auto"/>
      </w:divBdr>
      <w:divsChild>
        <w:div w:id="770466020">
          <w:marLeft w:val="0"/>
          <w:marRight w:val="0"/>
          <w:marTop w:val="0"/>
          <w:marBottom w:val="0"/>
          <w:divBdr>
            <w:top w:val="none" w:sz="0" w:space="0" w:color="auto"/>
            <w:left w:val="none" w:sz="0" w:space="0" w:color="auto"/>
            <w:bottom w:val="none" w:sz="0" w:space="0" w:color="auto"/>
            <w:right w:val="none" w:sz="0" w:space="0" w:color="auto"/>
          </w:divBdr>
          <w:divsChild>
            <w:div w:id="1518884411">
              <w:marLeft w:val="0"/>
              <w:marRight w:val="0"/>
              <w:marTop w:val="0"/>
              <w:marBottom w:val="0"/>
              <w:divBdr>
                <w:top w:val="none" w:sz="0" w:space="0" w:color="auto"/>
                <w:left w:val="none" w:sz="0" w:space="0" w:color="auto"/>
                <w:bottom w:val="none" w:sz="0" w:space="0" w:color="auto"/>
                <w:right w:val="none" w:sz="0" w:space="0" w:color="auto"/>
              </w:divBdr>
              <w:divsChild>
                <w:div w:id="1146780546">
                  <w:marLeft w:val="0"/>
                  <w:marRight w:val="0"/>
                  <w:marTop w:val="0"/>
                  <w:marBottom w:val="0"/>
                  <w:divBdr>
                    <w:top w:val="none" w:sz="0" w:space="0" w:color="auto"/>
                    <w:left w:val="none" w:sz="0" w:space="0" w:color="auto"/>
                    <w:bottom w:val="none" w:sz="0" w:space="0" w:color="auto"/>
                    <w:right w:val="none" w:sz="0" w:space="0" w:color="auto"/>
                  </w:divBdr>
                  <w:divsChild>
                    <w:div w:id="1071272908">
                      <w:marLeft w:val="0"/>
                      <w:marRight w:val="0"/>
                      <w:marTop w:val="0"/>
                      <w:marBottom w:val="0"/>
                      <w:divBdr>
                        <w:top w:val="none" w:sz="0" w:space="0" w:color="auto"/>
                        <w:left w:val="none" w:sz="0" w:space="0" w:color="auto"/>
                        <w:bottom w:val="none" w:sz="0" w:space="0" w:color="auto"/>
                        <w:right w:val="none" w:sz="0" w:space="0" w:color="auto"/>
                      </w:divBdr>
                    </w:div>
                    <w:div w:id="677998004">
                      <w:marLeft w:val="0"/>
                      <w:marRight w:val="0"/>
                      <w:marTop w:val="0"/>
                      <w:marBottom w:val="0"/>
                      <w:divBdr>
                        <w:top w:val="none" w:sz="0" w:space="0" w:color="auto"/>
                        <w:left w:val="none" w:sz="0" w:space="0" w:color="auto"/>
                        <w:bottom w:val="none" w:sz="0" w:space="0" w:color="auto"/>
                        <w:right w:val="none" w:sz="0" w:space="0" w:color="auto"/>
                      </w:divBdr>
                      <w:divsChild>
                        <w:div w:id="791826672">
                          <w:marLeft w:val="0"/>
                          <w:marRight w:val="0"/>
                          <w:marTop w:val="0"/>
                          <w:marBottom w:val="0"/>
                          <w:divBdr>
                            <w:top w:val="none" w:sz="0" w:space="0" w:color="auto"/>
                            <w:left w:val="none" w:sz="0" w:space="0" w:color="auto"/>
                            <w:bottom w:val="none" w:sz="0" w:space="0" w:color="auto"/>
                            <w:right w:val="none" w:sz="0" w:space="0" w:color="auto"/>
                          </w:divBdr>
                          <w:divsChild>
                            <w:div w:id="70590838">
                              <w:marLeft w:val="0"/>
                              <w:marRight w:val="0"/>
                              <w:marTop w:val="0"/>
                              <w:marBottom w:val="0"/>
                              <w:divBdr>
                                <w:top w:val="none" w:sz="0" w:space="0" w:color="auto"/>
                                <w:left w:val="none" w:sz="0" w:space="0" w:color="auto"/>
                                <w:bottom w:val="none" w:sz="0" w:space="0" w:color="auto"/>
                                <w:right w:val="none" w:sz="0" w:space="0" w:color="auto"/>
                              </w:divBdr>
                              <w:divsChild>
                                <w:div w:id="1283876052">
                                  <w:marLeft w:val="0"/>
                                  <w:marRight w:val="0"/>
                                  <w:marTop w:val="0"/>
                                  <w:marBottom w:val="0"/>
                                  <w:divBdr>
                                    <w:top w:val="none" w:sz="0" w:space="0" w:color="auto"/>
                                    <w:left w:val="none" w:sz="0" w:space="0" w:color="auto"/>
                                    <w:bottom w:val="none" w:sz="0" w:space="0" w:color="auto"/>
                                    <w:right w:val="single" w:sz="6" w:space="0" w:color="CDC8B9"/>
                                  </w:divBdr>
                                </w:div>
                                <w:div w:id="1149904755">
                                  <w:marLeft w:val="0"/>
                                  <w:marRight w:val="0"/>
                                  <w:marTop w:val="0"/>
                                  <w:marBottom w:val="0"/>
                                  <w:divBdr>
                                    <w:top w:val="none" w:sz="0" w:space="0" w:color="auto"/>
                                    <w:left w:val="none" w:sz="0" w:space="0" w:color="auto"/>
                                    <w:bottom w:val="none" w:sz="0" w:space="0" w:color="auto"/>
                                    <w:right w:val="single" w:sz="6" w:space="0" w:color="CDC8B9"/>
                                  </w:divBdr>
                                </w:div>
                                <w:div w:id="1897548472">
                                  <w:marLeft w:val="0"/>
                                  <w:marRight w:val="0"/>
                                  <w:marTop w:val="0"/>
                                  <w:marBottom w:val="0"/>
                                  <w:divBdr>
                                    <w:top w:val="none" w:sz="0" w:space="0" w:color="auto"/>
                                    <w:left w:val="none" w:sz="0" w:space="0" w:color="auto"/>
                                    <w:bottom w:val="none" w:sz="0" w:space="0" w:color="auto"/>
                                    <w:right w:val="none" w:sz="0" w:space="0" w:color="auto"/>
                                  </w:divBdr>
                                </w:div>
                              </w:divsChild>
                            </w:div>
                            <w:div w:id="2045710502">
                              <w:marLeft w:val="0"/>
                              <w:marRight w:val="0"/>
                              <w:marTop w:val="0"/>
                              <w:marBottom w:val="0"/>
                              <w:divBdr>
                                <w:top w:val="none" w:sz="0" w:space="0" w:color="auto"/>
                                <w:left w:val="none" w:sz="0" w:space="0" w:color="auto"/>
                                <w:bottom w:val="none" w:sz="0" w:space="0" w:color="auto"/>
                                <w:right w:val="none" w:sz="0" w:space="0" w:color="auto"/>
                              </w:divBdr>
                              <w:divsChild>
                                <w:div w:id="2121298358">
                                  <w:marLeft w:val="0"/>
                                  <w:marRight w:val="0"/>
                                  <w:marTop w:val="0"/>
                                  <w:marBottom w:val="0"/>
                                  <w:divBdr>
                                    <w:top w:val="none" w:sz="0" w:space="0" w:color="auto"/>
                                    <w:left w:val="none" w:sz="0" w:space="0" w:color="auto"/>
                                    <w:bottom w:val="none" w:sz="0" w:space="0" w:color="auto"/>
                                    <w:right w:val="none" w:sz="0" w:space="0" w:color="auto"/>
                                  </w:divBdr>
                                  <w:divsChild>
                                    <w:div w:id="453330799">
                                      <w:marLeft w:val="0"/>
                                      <w:marRight w:val="0"/>
                                      <w:marTop w:val="0"/>
                                      <w:marBottom w:val="0"/>
                                      <w:divBdr>
                                        <w:top w:val="none" w:sz="0" w:space="0" w:color="auto"/>
                                        <w:left w:val="none" w:sz="0" w:space="0" w:color="auto"/>
                                        <w:bottom w:val="none" w:sz="0" w:space="0" w:color="auto"/>
                                        <w:right w:val="none" w:sz="0" w:space="0" w:color="auto"/>
                                      </w:divBdr>
                                      <w:divsChild>
                                        <w:div w:id="122139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875445">
                      <w:marLeft w:val="0"/>
                      <w:marRight w:val="0"/>
                      <w:marTop w:val="0"/>
                      <w:marBottom w:val="0"/>
                      <w:divBdr>
                        <w:top w:val="none" w:sz="0" w:space="0" w:color="auto"/>
                        <w:left w:val="none" w:sz="0" w:space="0" w:color="auto"/>
                        <w:bottom w:val="none" w:sz="0" w:space="0" w:color="auto"/>
                        <w:right w:val="none" w:sz="0" w:space="0" w:color="auto"/>
                      </w:divBdr>
                    </w:div>
                    <w:div w:id="1932542725">
                      <w:marLeft w:val="0"/>
                      <w:marRight w:val="0"/>
                      <w:marTop w:val="0"/>
                      <w:marBottom w:val="0"/>
                      <w:divBdr>
                        <w:top w:val="none" w:sz="0" w:space="0" w:color="auto"/>
                        <w:left w:val="none" w:sz="0" w:space="0" w:color="auto"/>
                        <w:bottom w:val="none" w:sz="0" w:space="0" w:color="auto"/>
                        <w:right w:val="none" w:sz="0" w:space="0" w:color="auto"/>
                      </w:divBdr>
                      <w:divsChild>
                        <w:div w:id="797332158">
                          <w:marLeft w:val="0"/>
                          <w:marRight w:val="0"/>
                          <w:marTop w:val="0"/>
                          <w:marBottom w:val="0"/>
                          <w:divBdr>
                            <w:top w:val="none" w:sz="0" w:space="0" w:color="auto"/>
                            <w:left w:val="none" w:sz="0" w:space="0" w:color="auto"/>
                            <w:bottom w:val="none" w:sz="0" w:space="0" w:color="auto"/>
                            <w:right w:val="none" w:sz="0" w:space="0" w:color="auto"/>
                          </w:divBdr>
                          <w:divsChild>
                            <w:div w:id="1038511620">
                              <w:marLeft w:val="0"/>
                              <w:marRight w:val="0"/>
                              <w:marTop w:val="0"/>
                              <w:marBottom w:val="0"/>
                              <w:divBdr>
                                <w:top w:val="none" w:sz="0" w:space="0" w:color="auto"/>
                                <w:left w:val="none" w:sz="0" w:space="0" w:color="auto"/>
                                <w:bottom w:val="none" w:sz="0" w:space="0" w:color="auto"/>
                                <w:right w:val="none" w:sz="0" w:space="0" w:color="auto"/>
                              </w:divBdr>
                              <w:divsChild>
                                <w:div w:id="1899658187">
                                  <w:marLeft w:val="0"/>
                                  <w:marRight w:val="0"/>
                                  <w:marTop w:val="0"/>
                                  <w:marBottom w:val="0"/>
                                  <w:divBdr>
                                    <w:top w:val="none" w:sz="0" w:space="0" w:color="auto"/>
                                    <w:left w:val="none" w:sz="0" w:space="0" w:color="auto"/>
                                    <w:bottom w:val="none" w:sz="0" w:space="0" w:color="auto"/>
                                    <w:right w:val="none" w:sz="0" w:space="0" w:color="auto"/>
                                  </w:divBdr>
                                  <w:divsChild>
                                    <w:div w:id="24742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43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069809">
          <w:marLeft w:val="0"/>
          <w:marRight w:val="0"/>
          <w:marTop w:val="0"/>
          <w:marBottom w:val="0"/>
          <w:divBdr>
            <w:top w:val="none" w:sz="0" w:space="0" w:color="auto"/>
            <w:left w:val="none" w:sz="0" w:space="0" w:color="auto"/>
            <w:bottom w:val="none" w:sz="0" w:space="0" w:color="auto"/>
            <w:right w:val="none" w:sz="0" w:space="0" w:color="auto"/>
          </w:divBdr>
          <w:divsChild>
            <w:div w:id="1855997945">
              <w:marLeft w:val="0"/>
              <w:marRight w:val="0"/>
              <w:marTop w:val="0"/>
              <w:marBottom w:val="0"/>
              <w:divBdr>
                <w:top w:val="none" w:sz="0" w:space="0" w:color="auto"/>
                <w:left w:val="none" w:sz="0" w:space="0" w:color="auto"/>
                <w:bottom w:val="none" w:sz="0" w:space="0" w:color="auto"/>
                <w:right w:val="none" w:sz="0" w:space="0" w:color="auto"/>
              </w:divBdr>
              <w:divsChild>
                <w:div w:id="2016567803">
                  <w:marLeft w:val="0"/>
                  <w:marRight w:val="0"/>
                  <w:marTop w:val="0"/>
                  <w:marBottom w:val="0"/>
                  <w:divBdr>
                    <w:top w:val="none" w:sz="0" w:space="0" w:color="auto"/>
                    <w:left w:val="none" w:sz="0" w:space="0" w:color="auto"/>
                    <w:bottom w:val="none" w:sz="0" w:space="0" w:color="auto"/>
                    <w:right w:val="none" w:sz="0" w:space="0" w:color="auto"/>
                  </w:divBdr>
                  <w:divsChild>
                    <w:div w:id="9966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944206">
      <w:bodyDiv w:val="1"/>
      <w:marLeft w:val="0"/>
      <w:marRight w:val="0"/>
      <w:marTop w:val="0"/>
      <w:marBottom w:val="0"/>
      <w:divBdr>
        <w:top w:val="none" w:sz="0" w:space="0" w:color="auto"/>
        <w:left w:val="none" w:sz="0" w:space="0" w:color="auto"/>
        <w:bottom w:val="none" w:sz="0" w:space="0" w:color="auto"/>
        <w:right w:val="none" w:sz="0" w:space="0" w:color="auto"/>
      </w:divBdr>
      <w:divsChild>
        <w:div w:id="1351953567">
          <w:marLeft w:val="0"/>
          <w:marRight w:val="0"/>
          <w:marTop w:val="0"/>
          <w:marBottom w:val="0"/>
          <w:divBdr>
            <w:top w:val="none" w:sz="0" w:space="0" w:color="auto"/>
            <w:left w:val="none" w:sz="0" w:space="0" w:color="auto"/>
            <w:bottom w:val="none" w:sz="0" w:space="0" w:color="auto"/>
            <w:right w:val="none" w:sz="0" w:space="0" w:color="auto"/>
          </w:divBdr>
          <w:divsChild>
            <w:div w:id="1146971675">
              <w:marLeft w:val="0"/>
              <w:marRight w:val="0"/>
              <w:marTop w:val="0"/>
              <w:marBottom w:val="0"/>
              <w:divBdr>
                <w:top w:val="none" w:sz="0" w:space="0" w:color="auto"/>
                <w:left w:val="none" w:sz="0" w:space="0" w:color="auto"/>
                <w:bottom w:val="none" w:sz="0" w:space="0" w:color="auto"/>
                <w:right w:val="none" w:sz="0" w:space="0" w:color="auto"/>
              </w:divBdr>
              <w:divsChild>
                <w:div w:id="890117794">
                  <w:marLeft w:val="0"/>
                  <w:marRight w:val="0"/>
                  <w:marTop w:val="0"/>
                  <w:marBottom w:val="0"/>
                  <w:divBdr>
                    <w:top w:val="none" w:sz="0" w:space="0" w:color="auto"/>
                    <w:left w:val="none" w:sz="0" w:space="0" w:color="auto"/>
                    <w:bottom w:val="none" w:sz="0" w:space="0" w:color="auto"/>
                    <w:right w:val="none" w:sz="0" w:space="0" w:color="auto"/>
                  </w:divBdr>
                  <w:divsChild>
                    <w:div w:id="2060585946">
                      <w:marLeft w:val="0"/>
                      <w:marRight w:val="0"/>
                      <w:marTop w:val="0"/>
                      <w:marBottom w:val="0"/>
                      <w:divBdr>
                        <w:top w:val="none" w:sz="0" w:space="0" w:color="auto"/>
                        <w:left w:val="none" w:sz="0" w:space="0" w:color="auto"/>
                        <w:bottom w:val="none" w:sz="0" w:space="0" w:color="auto"/>
                        <w:right w:val="none" w:sz="0" w:space="0" w:color="auto"/>
                      </w:divBdr>
                    </w:div>
                    <w:div w:id="1714839926">
                      <w:marLeft w:val="0"/>
                      <w:marRight w:val="0"/>
                      <w:marTop w:val="0"/>
                      <w:marBottom w:val="0"/>
                      <w:divBdr>
                        <w:top w:val="none" w:sz="0" w:space="0" w:color="auto"/>
                        <w:left w:val="none" w:sz="0" w:space="0" w:color="auto"/>
                        <w:bottom w:val="none" w:sz="0" w:space="0" w:color="auto"/>
                        <w:right w:val="none" w:sz="0" w:space="0" w:color="auto"/>
                      </w:divBdr>
                      <w:divsChild>
                        <w:div w:id="1180503714">
                          <w:marLeft w:val="0"/>
                          <w:marRight w:val="0"/>
                          <w:marTop w:val="0"/>
                          <w:marBottom w:val="0"/>
                          <w:divBdr>
                            <w:top w:val="none" w:sz="0" w:space="0" w:color="auto"/>
                            <w:left w:val="none" w:sz="0" w:space="0" w:color="auto"/>
                            <w:bottom w:val="none" w:sz="0" w:space="0" w:color="auto"/>
                            <w:right w:val="none" w:sz="0" w:space="0" w:color="auto"/>
                          </w:divBdr>
                          <w:divsChild>
                            <w:div w:id="153223916">
                              <w:marLeft w:val="0"/>
                              <w:marRight w:val="0"/>
                              <w:marTop w:val="0"/>
                              <w:marBottom w:val="0"/>
                              <w:divBdr>
                                <w:top w:val="none" w:sz="0" w:space="0" w:color="auto"/>
                                <w:left w:val="none" w:sz="0" w:space="0" w:color="auto"/>
                                <w:bottom w:val="none" w:sz="0" w:space="0" w:color="auto"/>
                                <w:right w:val="none" w:sz="0" w:space="0" w:color="auto"/>
                              </w:divBdr>
                              <w:divsChild>
                                <w:div w:id="1182011504">
                                  <w:marLeft w:val="0"/>
                                  <w:marRight w:val="0"/>
                                  <w:marTop w:val="0"/>
                                  <w:marBottom w:val="0"/>
                                  <w:divBdr>
                                    <w:top w:val="none" w:sz="0" w:space="0" w:color="auto"/>
                                    <w:left w:val="none" w:sz="0" w:space="0" w:color="auto"/>
                                    <w:bottom w:val="none" w:sz="0" w:space="0" w:color="auto"/>
                                    <w:right w:val="single" w:sz="6" w:space="0" w:color="CDC8B9"/>
                                  </w:divBdr>
                                </w:div>
                                <w:div w:id="935289643">
                                  <w:marLeft w:val="0"/>
                                  <w:marRight w:val="0"/>
                                  <w:marTop w:val="0"/>
                                  <w:marBottom w:val="0"/>
                                  <w:divBdr>
                                    <w:top w:val="none" w:sz="0" w:space="0" w:color="auto"/>
                                    <w:left w:val="none" w:sz="0" w:space="0" w:color="auto"/>
                                    <w:bottom w:val="none" w:sz="0" w:space="0" w:color="auto"/>
                                    <w:right w:val="single" w:sz="6" w:space="0" w:color="CDC8B9"/>
                                  </w:divBdr>
                                </w:div>
                                <w:div w:id="19281974">
                                  <w:marLeft w:val="0"/>
                                  <w:marRight w:val="0"/>
                                  <w:marTop w:val="0"/>
                                  <w:marBottom w:val="0"/>
                                  <w:divBdr>
                                    <w:top w:val="none" w:sz="0" w:space="0" w:color="auto"/>
                                    <w:left w:val="none" w:sz="0" w:space="0" w:color="auto"/>
                                    <w:bottom w:val="none" w:sz="0" w:space="0" w:color="auto"/>
                                    <w:right w:val="none" w:sz="0" w:space="0" w:color="auto"/>
                                  </w:divBdr>
                                </w:div>
                              </w:divsChild>
                            </w:div>
                            <w:div w:id="1248424329">
                              <w:marLeft w:val="0"/>
                              <w:marRight w:val="0"/>
                              <w:marTop w:val="0"/>
                              <w:marBottom w:val="0"/>
                              <w:divBdr>
                                <w:top w:val="none" w:sz="0" w:space="0" w:color="auto"/>
                                <w:left w:val="none" w:sz="0" w:space="0" w:color="auto"/>
                                <w:bottom w:val="none" w:sz="0" w:space="0" w:color="auto"/>
                                <w:right w:val="none" w:sz="0" w:space="0" w:color="auto"/>
                              </w:divBdr>
                              <w:divsChild>
                                <w:div w:id="834303486">
                                  <w:marLeft w:val="0"/>
                                  <w:marRight w:val="0"/>
                                  <w:marTop w:val="0"/>
                                  <w:marBottom w:val="0"/>
                                  <w:divBdr>
                                    <w:top w:val="none" w:sz="0" w:space="0" w:color="auto"/>
                                    <w:left w:val="none" w:sz="0" w:space="0" w:color="auto"/>
                                    <w:bottom w:val="none" w:sz="0" w:space="0" w:color="auto"/>
                                    <w:right w:val="none" w:sz="0" w:space="0" w:color="auto"/>
                                  </w:divBdr>
                                  <w:divsChild>
                                    <w:div w:id="1407417711">
                                      <w:marLeft w:val="0"/>
                                      <w:marRight w:val="0"/>
                                      <w:marTop w:val="0"/>
                                      <w:marBottom w:val="0"/>
                                      <w:divBdr>
                                        <w:top w:val="none" w:sz="0" w:space="0" w:color="auto"/>
                                        <w:left w:val="none" w:sz="0" w:space="0" w:color="auto"/>
                                        <w:bottom w:val="none" w:sz="0" w:space="0" w:color="auto"/>
                                        <w:right w:val="none" w:sz="0" w:space="0" w:color="auto"/>
                                      </w:divBdr>
                                      <w:divsChild>
                                        <w:div w:id="36969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055030">
                      <w:marLeft w:val="0"/>
                      <w:marRight w:val="0"/>
                      <w:marTop w:val="0"/>
                      <w:marBottom w:val="0"/>
                      <w:divBdr>
                        <w:top w:val="none" w:sz="0" w:space="0" w:color="auto"/>
                        <w:left w:val="none" w:sz="0" w:space="0" w:color="auto"/>
                        <w:bottom w:val="none" w:sz="0" w:space="0" w:color="auto"/>
                        <w:right w:val="none" w:sz="0" w:space="0" w:color="auto"/>
                      </w:divBdr>
                    </w:div>
                    <w:div w:id="1171407024">
                      <w:marLeft w:val="0"/>
                      <w:marRight w:val="0"/>
                      <w:marTop w:val="0"/>
                      <w:marBottom w:val="0"/>
                      <w:divBdr>
                        <w:top w:val="none" w:sz="0" w:space="0" w:color="auto"/>
                        <w:left w:val="none" w:sz="0" w:space="0" w:color="auto"/>
                        <w:bottom w:val="none" w:sz="0" w:space="0" w:color="auto"/>
                        <w:right w:val="none" w:sz="0" w:space="0" w:color="auto"/>
                      </w:divBdr>
                      <w:divsChild>
                        <w:div w:id="2012708446">
                          <w:marLeft w:val="0"/>
                          <w:marRight w:val="0"/>
                          <w:marTop w:val="0"/>
                          <w:marBottom w:val="0"/>
                          <w:divBdr>
                            <w:top w:val="none" w:sz="0" w:space="0" w:color="auto"/>
                            <w:left w:val="none" w:sz="0" w:space="0" w:color="auto"/>
                            <w:bottom w:val="none" w:sz="0" w:space="0" w:color="auto"/>
                            <w:right w:val="none" w:sz="0" w:space="0" w:color="auto"/>
                          </w:divBdr>
                          <w:divsChild>
                            <w:div w:id="2061051112">
                              <w:marLeft w:val="0"/>
                              <w:marRight w:val="0"/>
                              <w:marTop w:val="0"/>
                              <w:marBottom w:val="0"/>
                              <w:divBdr>
                                <w:top w:val="none" w:sz="0" w:space="0" w:color="auto"/>
                                <w:left w:val="none" w:sz="0" w:space="0" w:color="auto"/>
                                <w:bottom w:val="none" w:sz="0" w:space="0" w:color="auto"/>
                                <w:right w:val="none" w:sz="0" w:space="0" w:color="auto"/>
                              </w:divBdr>
                              <w:divsChild>
                                <w:div w:id="1794668178">
                                  <w:marLeft w:val="0"/>
                                  <w:marRight w:val="0"/>
                                  <w:marTop w:val="0"/>
                                  <w:marBottom w:val="0"/>
                                  <w:divBdr>
                                    <w:top w:val="none" w:sz="0" w:space="0" w:color="auto"/>
                                    <w:left w:val="none" w:sz="0" w:space="0" w:color="auto"/>
                                    <w:bottom w:val="none" w:sz="0" w:space="0" w:color="auto"/>
                                    <w:right w:val="none" w:sz="0" w:space="0" w:color="auto"/>
                                  </w:divBdr>
                                  <w:divsChild>
                                    <w:div w:id="126550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9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20527">
          <w:marLeft w:val="0"/>
          <w:marRight w:val="0"/>
          <w:marTop w:val="0"/>
          <w:marBottom w:val="0"/>
          <w:divBdr>
            <w:top w:val="none" w:sz="0" w:space="0" w:color="auto"/>
            <w:left w:val="none" w:sz="0" w:space="0" w:color="auto"/>
            <w:bottom w:val="none" w:sz="0" w:space="0" w:color="auto"/>
            <w:right w:val="none" w:sz="0" w:space="0" w:color="auto"/>
          </w:divBdr>
          <w:divsChild>
            <w:div w:id="694575674">
              <w:marLeft w:val="0"/>
              <w:marRight w:val="0"/>
              <w:marTop w:val="0"/>
              <w:marBottom w:val="0"/>
              <w:divBdr>
                <w:top w:val="none" w:sz="0" w:space="0" w:color="auto"/>
                <w:left w:val="none" w:sz="0" w:space="0" w:color="auto"/>
                <w:bottom w:val="none" w:sz="0" w:space="0" w:color="auto"/>
                <w:right w:val="none" w:sz="0" w:space="0" w:color="auto"/>
              </w:divBdr>
              <w:divsChild>
                <w:div w:id="2040734954">
                  <w:marLeft w:val="0"/>
                  <w:marRight w:val="0"/>
                  <w:marTop w:val="0"/>
                  <w:marBottom w:val="0"/>
                  <w:divBdr>
                    <w:top w:val="none" w:sz="0" w:space="0" w:color="auto"/>
                    <w:left w:val="none" w:sz="0" w:space="0" w:color="auto"/>
                    <w:bottom w:val="none" w:sz="0" w:space="0" w:color="auto"/>
                    <w:right w:val="none" w:sz="0" w:space="0" w:color="auto"/>
                  </w:divBdr>
                  <w:divsChild>
                    <w:div w:id="182716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978097">
      <w:bodyDiv w:val="1"/>
      <w:marLeft w:val="0"/>
      <w:marRight w:val="0"/>
      <w:marTop w:val="0"/>
      <w:marBottom w:val="0"/>
      <w:divBdr>
        <w:top w:val="none" w:sz="0" w:space="0" w:color="auto"/>
        <w:left w:val="none" w:sz="0" w:space="0" w:color="auto"/>
        <w:bottom w:val="none" w:sz="0" w:space="0" w:color="auto"/>
        <w:right w:val="none" w:sz="0" w:space="0" w:color="auto"/>
      </w:divBdr>
      <w:divsChild>
        <w:div w:id="506484761">
          <w:marLeft w:val="0"/>
          <w:marRight w:val="0"/>
          <w:marTop w:val="0"/>
          <w:marBottom w:val="0"/>
          <w:divBdr>
            <w:top w:val="none" w:sz="0" w:space="0" w:color="auto"/>
            <w:left w:val="none" w:sz="0" w:space="0" w:color="auto"/>
            <w:bottom w:val="none" w:sz="0" w:space="0" w:color="auto"/>
            <w:right w:val="none" w:sz="0" w:space="0" w:color="auto"/>
          </w:divBdr>
          <w:divsChild>
            <w:div w:id="525796213">
              <w:marLeft w:val="0"/>
              <w:marRight w:val="0"/>
              <w:marTop w:val="0"/>
              <w:marBottom w:val="0"/>
              <w:divBdr>
                <w:top w:val="none" w:sz="0" w:space="0" w:color="auto"/>
                <w:left w:val="none" w:sz="0" w:space="0" w:color="auto"/>
                <w:bottom w:val="none" w:sz="0" w:space="0" w:color="auto"/>
                <w:right w:val="none" w:sz="0" w:space="0" w:color="auto"/>
              </w:divBdr>
              <w:divsChild>
                <w:div w:id="883522029">
                  <w:marLeft w:val="0"/>
                  <w:marRight w:val="0"/>
                  <w:marTop w:val="0"/>
                  <w:marBottom w:val="0"/>
                  <w:divBdr>
                    <w:top w:val="none" w:sz="0" w:space="0" w:color="auto"/>
                    <w:left w:val="none" w:sz="0" w:space="0" w:color="auto"/>
                    <w:bottom w:val="none" w:sz="0" w:space="0" w:color="auto"/>
                    <w:right w:val="none" w:sz="0" w:space="0" w:color="auto"/>
                  </w:divBdr>
                  <w:divsChild>
                    <w:div w:id="1403723566">
                      <w:marLeft w:val="0"/>
                      <w:marRight w:val="0"/>
                      <w:marTop w:val="0"/>
                      <w:marBottom w:val="0"/>
                      <w:divBdr>
                        <w:top w:val="none" w:sz="0" w:space="0" w:color="auto"/>
                        <w:left w:val="none" w:sz="0" w:space="0" w:color="auto"/>
                        <w:bottom w:val="none" w:sz="0" w:space="0" w:color="auto"/>
                        <w:right w:val="none" w:sz="0" w:space="0" w:color="auto"/>
                      </w:divBdr>
                    </w:div>
                    <w:div w:id="744496371">
                      <w:marLeft w:val="0"/>
                      <w:marRight w:val="0"/>
                      <w:marTop w:val="0"/>
                      <w:marBottom w:val="0"/>
                      <w:divBdr>
                        <w:top w:val="none" w:sz="0" w:space="0" w:color="auto"/>
                        <w:left w:val="none" w:sz="0" w:space="0" w:color="auto"/>
                        <w:bottom w:val="none" w:sz="0" w:space="0" w:color="auto"/>
                        <w:right w:val="none" w:sz="0" w:space="0" w:color="auto"/>
                      </w:divBdr>
                      <w:divsChild>
                        <w:div w:id="870264369">
                          <w:marLeft w:val="0"/>
                          <w:marRight w:val="0"/>
                          <w:marTop w:val="0"/>
                          <w:marBottom w:val="0"/>
                          <w:divBdr>
                            <w:top w:val="none" w:sz="0" w:space="0" w:color="auto"/>
                            <w:left w:val="none" w:sz="0" w:space="0" w:color="auto"/>
                            <w:bottom w:val="none" w:sz="0" w:space="0" w:color="auto"/>
                            <w:right w:val="none" w:sz="0" w:space="0" w:color="auto"/>
                          </w:divBdr>
                          <w:divsChild>
                            <w:div w:id="168955515">
                              <w:marLeft w:val="0"/>
                              <w:marRight w:val="0"/>
                              <w:marTop w:val="0"/>
                              <w:marBottom w:val="0"/>
                              <w:divBdr>
                                <w:top w:val="none" w:sz="0" w:space="0" w:color="auto"/>
                                <w:left w:val="none" w:sz="0" w:space="0" w:color="auto"/>
                                <w:bottom w:val="none" w:sz="0" w:space="0" w:color="auto"/>
                                <w:right w:val="none" w:sz="0" w:space="0" w:color="auto"/>
                              </w:divBdr>
                              <w:divsChild>
                                <w:div w:id="1018965203">
                                  <w:marLeft w:val="0"/>
                                  <w:marRight w:val="0"/>
                                  <w:marTop w:val="0"/>
                                  <w:marBottom w:val="0"/>
                                  <w:divBdr>
                                    <w:top w:val="none" w:sz="0" w:space="0" w:color="auto"/>
                                    <w:left w:val="none" w:sz="0" w:space="0" w:color="auto"/>
                                    <w:bottom w:val="none" w:sz="0" w:space="0" w:color="auto"/>
                                    <w:right w:val="single" w:sz="6" w:space="0" w:color="CDC8B9"/>
                                  </w:divBdr>
                                </w:div>
                                <w:div w:id="1015182613">
                                  <w:marLeft w:val="0"/>
                                  <w:marRight w:val="0"/>
                                  <w:marTop w:val="0"/>
                                  <w:marBottom w:val="0"/>
                                  <w:divBdr>
                                    <w:top w:val="none" w:sz="0" w:space="0" w:color="auto"/>
                                    <w:left w:val="none" w:sz="0" w:space="0" w:color="auto"/>
                                    <w:bottom w:val="none" w:sz="0" w:space="0" w:color="auto"/>
                                    <w:right w:val="single" w:sz="6" w:space="0" w:color="CDC8B9"/>
                                  </w:divBdr>
                                </w:div>
                                <w:div w:id="1316180508">
                                  <w:marLeft w:val="0"/>
                                  <w:marRight w:val="0"/>
                                  <w:marTop w:val="0"/>
                                  <w:marBottom w:val="0"/>
                                  <w:divBdr>
                                    <w:top w:val="none" w:sz="0" w:space="0" w:color="auto"/>
                                    <w:left w:val="none" w:sz="0" w:space="0" w:color="auto"/>
                                    <w:bottom w:val="none" w:sz="0" w:space="0" w:color="auto"/>
                                    <w:right w:val="none" w:sz="0" w:space="0" w:color="auto"/>
                                  </w:divBdr>
                                </w:div>
                              </w:divsChild>
                            </w:div>
                            <w:div w:id="1208100381">
                              <w:marLeft w:val="0"/>
                              <w:marRight w:val="0"/>
                              <w:marTop w:val="0"/>
                              <w:marBottom w:val="0"/>
                              <w:divBdr>
                                <w:top w:val="none" w:sz="0" w:space="0" w:color="auto"/>
                                <w:left w:val="none" w:sz="0" w:space="0" w:color="auto"/>
                                <w:bottom w:val="none" w:sz="0" w:space="0" w:color="auto"/>
                                <w:right w:val="none" w:sz="0" w:space="0" w:color="auto"/>
                              </w:divBdr>
                              <w:divsChild>
                                <w:div w:id="402408031">
                                  <w:marLeft w:val="0"/>
                                  <w:marRight w:val="0"/>
                                  <w:marTop w:val="0"/>
                                  <w:marBottom w:val="0"/>
                                  <w:divBdr>
                                    <w:top w:val="none" w:sz="0" w:space="0" w:color="auto"/>
                                    <w:left w:val="none" w:sz="0" w:space="0" w:color="auto"/>
                                    <w:bottom w:val="none" w:sz="0" w:space="0" w:color="auto"/>
                                    <w:right w:val="none" w:sz="0" w:space="0" w:color="auto"/>
                                  </w:divBdr>
                                  <w:divsChild>
                                    <w:div w:id="27026279">
                                      <w:marLeft w:val="0"/>
                                      <w:marRight w:val="0"/>
                                      <w:marTop w:val="0"/>
                                      <w:marBottom w:val="0"/>
                                      <w:divBdr>
                                        <w:top w:val="none" w:sz="0" w:space="0" w:color="auto"/>
                                        <w:left w:val="none" w:sz="0" w:space="0" w:color="auto"/>
                                        <w:bottom w:val="none" w:sz="0" w:space="0" w:color="auto"/>
                                        <w:right w:val="none" w:sz="0" w:space="0" w:color="auto"/>
                                      </w:divBdr>
                                      <w:divsChild>
                                        <w:div w:id="38715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548979">
                      <w:marLeft w:val="0"/>
                      <w:marRight w:val="0"/>
                      <w:marTop w:val="0"/>
                      <w:marBottom w:val="0"/>
                      <w:divBdr>
                        <w:top w:val="none" w:sz="0" w:space="0" w:color="auto"/>
                        <w:left w:val="none" w:sz="0" w:space="0" w:color="auto"/>
                        <w:bottom w:val="none" w:sz="0" w:space="0" w:color="auto"/>
                        <w:right w:val="none" w:sz="0" w:space="0" w:color="auto"/>
                      </w:divBdr>
                    </w:div>
                    <w:div w:id="1591354539">
                      <w:marLeft w:val="0"/>
                      <w:marRight w:val="0"/>
                      <w:marTop w:val="0"/>
                      <w:marBottom w:val="0"/>
                      <w:divBdr>
                        <w:top w:val="none" w:sz="0" w:space="0" w:color="auto"/>
                        <w:left w:val="none" w:sz="0" w:space="0" w:color="auto"/>
                        <w:bottom w:val="none" w:sz="0" w:space="0" w:color="auto"/>
                        <w:right w:val="none" w:sz="0" w:space="0" w:color="auto"/>
                      </w:divBdr>
                      <w:divsChild>
                        <w:div w:id="313997612">
                          <w:marLeft w:val="0"/>
                          <w:marRight w:val="0"/>
                          <w:marTop w:val="0"/>
                          <w:marBottom w:val="0"/>
                          <w:divBdr>
                            <w:top w:val="none" w:sz="0" w:space="0" w:color="auto"/>
                            <w:left w:val="none" w:sz="0" w:space="0" w:color="auto"/>
                            <w:bottom w:val="none" w:sz="0" w:space="0" w:color="auto"/>
                            <w:right w:val="none" w:sz="0" w:space="0" w:color="auto"/>
                          </w:divBdr>
                          <w:divsChild>
                            <w:div w:id="917792746">
                              <w:marLeft w:val="0"/>
                              <w:marRight w:val="0"/>
                              <w:marTop w:val="0"/>
                              <w:marBottom w:val="0"/>
                              <w:divBdr>
                                <w:top w:val="none" w:sz="0" w:space="0" w:color="auto"/>
                                <w:left w:val="none" w:sz="0" w:space="0" w:color="auto"/>
                                <w:bottom w:val="none" w:sz="0" w:space="0" w:color="auto"/>
                                <w:right w:val="none" w:sz="0" w:space="0" w:color="auto"/>
                              </w:divBdr>
                              <w:divsChild>
                                <w:div w:id="1448813809">
                                  <w:marLeft w:val="0"/>
                                  <w:marRight w:val="0"/>
                                  <w:marTop w:val="0"/>
                                  <w:marBottom w:val="0"/>
                                  <w:divBdr>
                                    <w:top w:val="none" w:sz="0" w:space="0" w:color="auto"/>
                                    <w:left w:val="none" w:sz="0" w:space="0" w:color="auto"/>
                                    <w:bottom w:val="none" w:sz="0" w:space="0" w:color="auto"/>
                                    <w:right w:val="none" w:sz="0" w:space="0" w:color="auto"/>
                                  </w:divBdr>
                                  <w:divsChild>
                                    <w:div w:id="159239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2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252515">
          <w:marLeft w:val="0"/>
          <w:marRight w:val="0"/>
          <w:marTop w:val="0"/>
          <w:marBottom w:val="0"/>
          <w:divBdr>
            <w:top w:val="none" w:sz="0" w:space="0" w:color="auto"/>
            <w:left w:val="none" w:sz="0" w:space="0" w:color="auto"/>
            <w:bottom w:val="none" w:sz="0" w:space="0" w:color="auto"/>
            <w:right w:val="none" w:sz="0" w:space="0" w:color="auto"/>
          </w:divBdr>
          <w:divsChild>
            <w:div w:id="944727110">
              <w:marLeft w:val="0"/>
              <w:marRight w:val="0"/>
              <w:marTop w:val="0"/>
              <w:marBottom w:val="0"/>
              <w:divBdr>
                <w:top w:val="none" w:sz="0" w:space="0" w:color="auto"/>
                <w:left w:val="none" w:sz="0" w:space="0" w:color="auto"/>
                <w:bottom w:val="none" w:sz="0" w:space="0" w:color="auto"/>
                <w:right w:val="none" w:sz="0" w:space="0" w:color="auto"/>
              </w:divBdr>
              <w:divsChild>
                <w:div w:id="300499981">
                  <w:marLeft w:val="0"/>
                  <w:marRight w:val="0"/>
                  <w:marTop w:val="0"/>
                  <w:marBottom w:val="0"/>
                  <w:divBdr>
                    <w:top w:val="none" w:sz="0" w:space="0" w:color="auto"/>
                    <w:left w:val="none" w:sz="0" w:space="0" w:color="auto"/>
                    <w:bottom w:val="none" w:sz="0" w:space="0" w:color="auto"/>
                    <w:right w:val="none" w:sz="0" w:space="0" w:color="auto"/>
                  </w:divBdr>
                  <w:divsChild>
                    <w:div w:id="12001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308467">
      <w:bodyDiv w:val="1"/>
      <w:marLeft w:val="0"/>
      <w:marRight w:val="0"/>
      <w:marTop w:val="0"/>
      <w:marBottom w:val="0"/>
      <w:divBdr>
        <w:top w:val="none" w:sz="0" w:space="0" w:color="auto"/>
        <w:left w:val="none" w:sz="0" w:space="0" w:color="auto"/>
        <w:bottom w:val="none" w:sz="0" w:space="0" w:color="auto"/>
        <w:right w:val="none" w:sz="0" w:space="0" w:color="auto"/>
      </w:divBdr>
      <w:divsChild>
        <w:div w:id="1816794622">
          <w:marLeft w:val="0"/>
          <w:marRight w:val="0"/>
          <w:marTop w:val="0"/>
          <w:marBottom w:val="0"/>
          <w:divBdr>
            <w:top w:val="none" w:sz="0" w:space="0" w:color="auto"/>
            <w:left w:val="none" w:sz="0" w:space="0" w:color="auto"/>
            <w:bottom w:val="none" w:sz="0" w:space="0" w:color="auto"/>
            <w:right w:val="none" w:sz="0" w:space="0" w:color="auto"/>
          </w:divBdr>
          <w:divsChild>
            <w:div w:id="1259830340">
              <w:marLeft w:val="0"/>
              <w:marRight w:val="0"/>
              <w:marTop w:val="0"/>
              <w:marBottom w:val="0"/>
              <w:divBdr>
                <w:top w:val="none" w:sz="0" w:space="0" w:color="auto"/>
                <w:left w:val="none" w:sz="0" w:space="0" w:color="auto"/>
                <w:bottom w:val="none" w:sz="0" w:space="0" w:color="auto"/>
                <w:right w:val="none" w:sz="0" w:space="0" w:color="auto"/>
              </w:divBdr>
              <w:divsChild>
                <w:div w:id="355692547">
                  <w:marLeft w:val="0"/>
                  <w:marRight w:val="0"/>
                  <w:marTop w:val="0"/>
                  <w:marBottom w:val="0"/>
                  <w:divBdr>
                    <w:top w:val="none" w:sz="0" w:space="0" w:color="auto"/>
                    <w:left w:val="none" w:sz="0" w:space="0" w:color="auto"/>
                    <w:bottom w:val="none" w:sz="0" w:space="0" w:color="auto"/>
                    <w:right w:val="none" w:sz="0" w:space="0" w:color="auto"/>
                  </w:divBdr>
                  <w:divsChild>
                    <w:div w:id="1045373558">
                      <w:marLeft w:val="0"/>
                      <w:marRight w:val="0"/>
                      <w:marTop w:val="0"/>
                      <w:marBottom w:val="0"/>
                      <w:divBdr>
                        <w:top w:val="none" w:sz="0" w:space="0" w:color="auto"/>
                        <w:left w:val="none" w:sz="0" w:space="0" w:color="auto"/>
                        <w:bottom w:val="none" w:sz="0" w:space="0" w:color="auto"/>
                        <w:right w:val="none" w:sz="0" w:space="0" w:color="auto"/>
                      </w:divBdr>
                    </w:div>
                    <w:div w:id="1397895873">
                      <w:marLeft w:val="0"/>
                      <w:marRight w:val="0"/>
                      <w:marTop w:val="0"/>
                      <w:marBottom w:val="0"/>
                      <w:divBdr>
                        <w:top w:val="none" w:sz="0" w:space="0" w:color="auto"/>
                        <w:left w:val="none" w:sz="0" w:space="0" w:color="auto"/>
                        <w:bottom w:val="none" w:sz="0" w:space="0" w:color="auto"/>
                        <w:right w:val="none" w:sz="0" w:space="0" w:color="auto"/>
                      </w:divBdr>
                      <w:divsChild>
                        <w:div w:id="656343069">
                          <w:marLeft w:val="0"/>
                          <w:marRight w:val="0"/>
                          <w:marTop w:val="0"/>
                          <w:marBottom w:val="0"/>
                          <w:divBdr>
                            <w:top w:val="none" w:sz="0" w:space="0" w:color="auto"/>
                            <w:left w:val="none" w:sz="0" w:space="0" w:color="auto"/>
                            <w:bottom w:val="none" w:sz="0" w:space="0" w:color="auto"/>
                            <w:right w:val="none" w:sz="0" w:space="0" w:color="auto"/>
                          </w:divBdr>
                          <w:divsChild>
                            <w:div w:id="1472483573">
                              <w:marLeft w:val="0"/>
                              <w:marRight w:val="0"/>
                              <w:marTop w:val="0"/>
                              <w:marBottom w:val="0"/>
                              <w:divBdr>
                                <w:top w:val="none" w:sz="0" w:space="0" w:color="auto"/>
                                <w:left w:val="none" w:sz="0" w:space="0" w:color="auto"/>
                                <w:bottom w:val="none" w:sz="0" w:space="0" w:color="auto"/>
                                <w:right w:val="none" w:sz="0" w:space="0" w:color="auto"/>
                              </w:divBdr>
                              <w:divsChild>
                                <w:div w:id="177279839">
                                  <w:marLeft w:val="0"/>
                                  <w:marRight w:val="0"/>
                                  <w:marTop w:val="0"/>
                                  <w:marBottom w:val="0"/>
                                  <w:divBdr>
                                    <w:top w:val="none" w:sz="0" w:space="0" w:color="auto"/>
                                    <w:left w:val="none" w:sz="0" w:space="0" w:color="auto"/>
                                    <w:bottom w:val="none" w:sz="0" w:space="0" w:color="auto"/>
                                    <w:right w:val="single" w:sz="6" w:space="0" w:color="CDC8B9"/>
                                  </w:divBdr>
                                </w:div>
                                <w:div w:id="858932936">
                                  <w:marLeft w:val="0"/>
                                  <w:marRight w:val="0"/>
                                  <w:marTop w:val="0"/>
                                  <w:marBottom w:val="0"/>
                                  <w:divBdr>
                                    <w:top w:val="none" w:sz="0" w:space="0" w:color="auto"/>
                                    <w:left w:val="none" w:sz="0" w:space="0" w:color="auto"/>
                                    <w:bottom w:val="none" w:sz="0" w:space="0" w:color="auto"/>
                                    <w:right w:val="single" w:sz="6" w:space="0" w:color="CDC8B9"/>
                                  </w:divBdr>
                                </w:div>
                                <w:div w:id="2111122003">
                                  <w:marLeft w:val="0"/>
                                  <w:marRight w:val="0"/>
                                  <w:marTop w:val="0"/>
                                  <w:marBottom w:val="0"/>
                                  <w:divBdr>
                                    <w:top w:val="none" w:sz="0" w:space="0" w:color="auto"/>
                                    <w:left w:val="none" w:sz="0" w:space="0" w:color="auto"/>
                                    <w:bottom w:val="none" w:sz="0" w:space="0" w:color="auto"/>
                                    <w:right w:val="none" w:sz="0" w:space="0" w:color="auto"/>
                                  </w:divBdr>
                                </w:div>
                              </w:divsChild>
                            </w:div>
                            <w:div w:id="1533349249">
                              <w:marLeft w:val="0"/>
                              <w:marRight w:val="0"/>
                              <w:marTop w:val="0"/>
                              <w:marBottom w:val="0"/>
                              <w:divBdr>
                                <w:top w:val="none" w:sz="0" w:space="0" w:color="auto"/>
                                <w:left w:val="none" w:sz="0" w:space="0" w:color="auto"/>
                                <w:bottom w:val="none" w:sz="0" w:space="0" w:color="auto"/>
                                <w:right w:val="none" w:sz="0" w:space="0" w:color="auto"/>
                              </w:divBdr>
                              <w:divsChild>
                                <w:div w:id="921063822">
                                  <w:marLeft w:val="0"/>
                                  <w:marRight w:val="0"/>
                                  <w:marTop w:val="0"/>
                                  <w:marBottom w:val="0"/>
                                  <w:divBdr>
                                    <w:top w:val="none" w:sz="0" w:space="0" w:color="auto"/>
                                    <w:left w:val="none" w:sz="0" w:space="0" w:color="auto"/>
                                    <w:bottom w:val="none" w:sz="0" w:space="0" w:color="auto"/>
                                    <w:right w:val="none" w:sz="0" w:space="0" w:color="auto"/>
                                  </w:divBdr>
                                  <w:divsChild>
                                    <w:div w:id="977145978">
                                      <w:marLeft w:val="0"/>
                                      <w:marRight w:val="0"/>
                                      <w:marTop w:val="0"/>
                                      <w:marBottom w:val="0"/>
                                      <w:divBdr>
                                        <w:top w:val="none" w:sz="0" w:space="0" w:color="auto"/>
                                        <w:left w:val="none" w:sz="0" w:space="0" w:color="auto"/>
                                        <w:bottom w:val="none" w:sz="0" w:space="0" w:color="auto"/>
                                        <w:right w:val="none" w:sz="0" w:space="0" w:color="auto"/>
                                      </w:divBdr>
                                      <w:divsChild>
                                        <w:div w:id="202174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743672">
                      <w:marLeft w:val="0"/>
                      <w:marRight w:val="0"/>
                      <w:marTop w:val="0"/>
                      <w:marBottom w:val="0"/>
                      <w:divBdr>
                        <w:top w:val="none" w:sz="0" w:space="0" w:color="auto"/>
                        <w:left w:val="none" w:sz="0" w:space="0" w:color="auto"/>
                        <w:bottom w:val="none" w:sz="0" w:space="0" w:color="auto"/>
                        <w:right w:val="none" w:sz="0" w:space="0" w:color="auto"/>
                      </w:divBdr>
                    </w:div>
                    <w:div w:id="1890143014">
                      <w:marLeft w:val="0"/>
                      <w:marRight w:val="0"/>
                      <w:marTop w:val="0"/>
                      <w:marBottom w:val="0"/>
                      <w:divBdr>
                        <w:top w:val="none" w:sz="0" w:space="0" w:color="auto"/>
                        <w:left w:val="none" w:sz="0" w:space="0" w:color="auto"/>
                        <w:bottom w:val="none" w:sz="0" w:space="0" w:color="auto"/>
                        <w:right w:val="none" w:sz="0" w:space="0" w:color="auto"/>
                      </w:divBdr>
                      <w:divsChild>
                        <w:div w:id="245190909">
                          <w:marLeft w:val="0"/>
                          <w:marRight w:val="0"/>
                          <w:marTop w:val="0"/>
                          <w:marBottom w:val="0"/>
                          <w:divBdr>
                            <w:top w:val="none" w:sz="0" w:space="0" w:color="auto"/>
                            <w:left w:val="none" w:sz="0" w:space="0" w:color="auto"/>
                            <w:bottom w:val="none" w:sz="0" w:space="0" w:color="auto"/>
                            <w:right w:val="none" w:sz="0" w:space="0" w:color="auto"/>
                          </w:divBdr>
                          <w:divsChild>
                            <w:div w:id="1839492134">
                              <w:marLeft w:val="0"/>
                              <w:marRight w:val="0"/>
                              <w:marTop w:val="0"/>
                              <w:marBottom w:val="0"/>
                              <w:divBdr>
                                <w:top w:val="none" w:sz="0" w:space="0" w:color="auto"/>
                                <w:left w:val="none" w:sz="0" w:space="0" w:color="auto"/>
                                <w:bottom w:val="none" w:sz="0" w:space="0" w:color="auto"/>
                                <w:right w:val="none" w:sz="0" w:space="0" w:color="auto"/>
                              </w:divBdr>
                              <w:divsChild>
                                <w:div w:id="1769740466">
                                  <w:marLeft w:val="0"/>
                                  <w:marRight w:val="0"/>
                                  <w:marTop w:val="0"/>
                                  <w:marBottom w:val="0"/>
                                  <w:divBdr>
                                    <w:top w:val="none" w:sz="0" w:space="0" w:color="auto"/>
                                    <w:left w:val="none" w:sz="0" w:space="0" w:color="auto"/>
                                    <w:bottom w:val="none" w:sz="0" w:space="0" w:color="auto"/>
                                    <w:right w:val="none" w:sz="0" w:space="0" w:color="auto"/>
                                  </w:divBdr>
                                  <w:divsChild>
                                    <w:div w:id="106267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66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000304">
          <w:marLeft w:val="0"/>
          <w:marRight w:val="0"/>
          <w:marTop w:val="0"/>
          <w:marBottom w:val="0"/>
          <w:divBdr>
            <w:top w:val="none" w:sz="0" w:space="0" w:color="auto"/>
            <w:left w:val="none" w:sz="0" w:space="0" w:color="auto"/>
            <w:bottom w:val="none" w:sz="0" w:space="0" w:color="auto"/>
            <w:right w:val="none" w:sz="0" w:space="0" w:color="auto"/>
          </w:divBdr>
          <w:divsChild>
            <w:div w:id="42489312">
              <w:marLeft w:val="0"/>
              <w:marRight w:val="0"/>
              <w:marTop w:val="0"/>
              <w:marBottom w:val="0"/>
              <w:divBdr>
                <w:top w:val="none" w:sz="0" w:space="0" w:color="auto"/>
                <w:left w:val="none" w:sz="0" w:space="0" w:color="auto"/>
                <w:bottom w:val="none" w:sz="0" w:space="0" w:color="auto"/>
                <w:right w:val="none" w:sz="0" w:space="0" w:color="auto"/>
              </w:divBdr>
              <w:divsChild>
                <w:div w:id="84112789">
                  <w:marLeft w:val="0"/>
                  <w:marRight w:val="0"/>
                  <w:marTop w:val="0"/>
                  <w:marBottom w:val="0"/>
                  <w:divBdr>
                    <w:top w:val="none" w:sz="0" w:space="0" w:color="auto"/>
                    <w:left w:val="none" w:sz="0" w:space="0" w:color="auto"/>
                    <w:bottom w:val="none" w:sz="0" w:space="0" w:color="auto"/>
                    <w:right w:val="none" w:sz="0" w:space="0" w:color="auto"/>
                  </w:divBdr>
                  <w:divsChild>
                    <w:div w:id="136297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664720">
      <w:bodyDiv w:val="1"/>
      <w:marLeft w:val="0"/>
      <w:marRight w:val="0"/>
      <w:marTop w:val="0"/>
      <w:marBottom w:val="0"/>
      <w:divBdr>
        <w:top w:val="none" w:sz="0" w:space="0" w:color="auto"/>
        <w:left w:val="none" w:sz="0" w:space="0" w:color="auto"/>
        <w:bottom w:val="none" w:sz="0" w:space="0" w:color="auto"/>
        <w:right w:val="none" w:sz="0" w:space="0" w:color="auto"/>
      </w:divBdr>
      <w:divsChild>
        <w:div w:id="1740517681">
          <w:marLeft w:val="0"/>
          <w:marRight w:val="0"/>
          <w:marTop w:val="0"/>
          <w:marBottom w:val="0"/>
          <w:divBdr>
            <w:top w:val="none" w:sz="0" w:space="0" w:color="auto"/>
            <w:left w:val="none" w:sz="0" w:space="0" w:color="auto"/>
            <w:bottom w:val="none" w:sz="0" w:space="0" w:color="auto"/>
            <w:right w:val="none" w:sz="0" w:space="0" w:color="auto"/>
          </w:divBdr>
          <w:divsChild>
            <w:div w:id="66653024">
              <w:marLeft w:val="0"/>
              <w:marRight w:val="0"/>
              <w:marTop w:val="0"/>
              <w:marBottom w:val="0"/>
              <w:divBdr>
                <w:top w:val="none" w:sz="0" w:space="0" w:color="auto"/>
                <w:left w:val="none" w:sz="0" w:space="0" w:color="auto"/>
                <w:bottom w:val="none" w:sz="0" w:space="0" w:color="auto"/>
                <w:right w:val="none" w:sz="0" w:space="0" w:color="auto"/>
              </w:divBdr>
              <w:divsChild>
                <w:div w:id="133791696">
                  <w:marLeft w:val="0"/>
                  <w:marRight w:val="0"/>
                  <w:marTop w:val="0"/>
                  <w:marBottom w:val="0"/>
                  <w:divBdr>
                    <w:top w:val="none" w:sz="0" w:space="0" w:color="auto"/>
                    <w:left w:val="none" w:sz="0" w:space="0" w:color="auto"/>
                    <w:bottom w:val="none" w:sz="0" w:space="0" w:color="auto"/>
                    <w:right w:val="none" w:sz="0" w:space="0" w:color="auto"/>
                  </w:divBdr>
                  <w:divsChild>
                    <w:div w:id="535504440">
                      <w:marLeft w:val="0"/>
                      <w:marRight w:val="0"/>
                      <w:marTop w:val="0"/>
                      <w:marBottom w:val="0"/>
                      <w:divBdr>
                        <w:top w:val="none" w:sz="0" w:space="0" w:color="auto"/>
                        <w:left w:val="none" w:sz="0" w:space="0" w:color="auto"/>
                        <w:bottom w:val="none" w:sz="0" w:space="0" w:color="auto"/>
                        <w:right w:val="none" w:sz="0" w:space="0" w:color="auto"/>
                      </w:divBdr>
                    </w:div>
                    <w:div w:id="1436752969">
                      <w:marLeft w:val="0"/>
                      <w:marRight w:val="0"/>
                      <w:marTop w:val="0"/>
                      <w:marBottom w:val="0"/>
                      <w:divBdr>
                        <w:top w:val="none" w:sz="0" w:space="0" w:color="auto"/>
                        <w:left w:val="none" w:sz="0" w:space="0" w:color="auto"/>
                        <w:bottom w:val="none" w:sz="0" w:space="0" w:color="auto"/>
                        <w:right w:val="none" w:sz="0" w:space="0" w:color="auto"/>
                      </w:divBdr>
                      <w:divsChild>
                        <w:div w:id="1399134362">
                          <w:marLeft w:val="0"/>
                          <w:marRight w:val="0"/>
                          <w:marTop w:val="0"/>
                          <w:marBottom w:val="0"/>
                          <w:divBdr>
                            <w:top w:val="none" w:sz="0" w:space="0" w:color="auto"/>
                            <w:left w:val="none" w:sz="0" w:space="0" w:color="auto"/>
                            <w:bottom w:val="none" w:sz="0" w:space="0" w:color="auto"/>
                            <w:right w:val="none" w:sz="0" w:space="0" w:color="auto"/>
                          </w:divBdr>
                          <w:divsChild>
                            <w:div w:id="1351108888">
                              <w:marLeft w:val="0"/>
                              <w:marRight w:val="0"/>
                              <w:marTop w:val="0"/>
                              <w:marBottom w:val="0"/>
                              <w:divBdr>
                                <w:top w:val="none" w:sz="0" w:space="0" w:color="auto"/>
                                <w:left w:val="none" w:sz="0" w:space="0" w:color="auto"/>
                                <w:bottom w:val="none" w:sz="0" w:space="0" w:color="auto"/>
                                <w:right w:val="none" w:sz="0" w:space="0" w:color="auto"/>
                              </w:divBdr>
                              <w:divsChild>
                                <w:div w:id="1440102183">
                                  <w:marLeft w:val="0"/>
                                  <w:marRight w:val="0"/>
                                  <w:marTop w:val="0"/>
                                  <w:marBottom w:val="0"/>
                                  <w:divBdr>
                                    <w:top w:val="none" w:sz="0" w:space="0" w:color="auto"/>
                                    <w:left w:val="none" w:sz="0" w:space="0" w:color="auto"/>
                                    <w:bottom w:val="none" w:sz="0" w:space="0" w:color="auto"/>
                                    <w:right w:val="single" w:sz="6" w:space="0" w:color="CDC8B9"/>
                                  </w:divBdr>
                                </w:div>
                                <w:div w:id="1608610884">
                                  <w:marLeft w:val="0"/>
                                  <w:marRight w:val="0"/>
                                  <w:marTop w:val="0"/>
                                  <w:marBottom w:val="0"/>
                                  <w:divBdr>
                                    <w:top w:val="none" w:sz="0" w:space="0" w:color="auto"/>
                                    <w:left w:val="none" w:sz="0" w:space="0" w:color="auto"/>
                                    <w:bottom w:val="none" w:sz="0" w:space="0" w:color="auto"/>
                                    <w:right w:val="single" w:sz="6" w:space="0" w:color="CDC8B9"/>
                                  </w:divBdr>
                                </w:div>
                                <w:div w:id="287593540">
                                  <w:marLeft w:val="0"/>
                                  <w:marRight w:val="0"/>
                                  <w:marTop w:val="0"/>
                                  <w:marBottom w:val="0"/>
                                  <w:divBdr>
                                    <w:top w:val="none" w:sz="0" w:space="0" w:color="auto"/>
                                    <w:left w:val="none" w:sz="0" w:space="0" w:color="auto"/>
                                    <w:bottom w:val="none" w:sz="0" w:space="0" w:color="auto"/>
                                    <w:right w:val="none" w:sz="0" w:space="0" w:color="auto"/>
                                  </w:divBdr>
                                </w:div>
                              </w:divsChild>
                            </w:div>
                            <w:div w:id="799955833">
                              <w:marLeft w:val="0"/>
                              <w:marRight w:val="0"/>
                              <w:marTop w:val="0"/>
                              <w:marBottom w:val="0"/>
                              <w:divBdr>
                                <w:top w:val="none" w:sz="0" w:space="0" w:color="auto"/>
                                <w:left w:val="none" w:sz="0" w:space="0" w:color="auto"/>
                                <w:bottom w:val="none" w:sz="0" w:space="0" w:color="auto"/>
                                <w:right w:val="none" w:sz="0" w:space="0" w:color="auto"/>
                              </w:divBdr>
                              <w:divsChild>
                                <w:div w:id="72553324">
                                  <w:marLeft w:val="0"/>
                                  <w:marRight w:val="0"/>
                                  <w:marTop w:val="0"/>
                                  <w:marBottom w:val="0"/>
                                  <w:divBdr>
                                    <w:top w:val="none" w:sz="0" w:space="0" w:color="auto"/>
                                    <w:left w:val="none" w:sz="0" w:space="0" w:color="auto"/>
                                    <w:bottom w:val="none" w:sz="0" w:space="0" w:color="auto"/>
                                    <w:right w:val="none" w:sz="0" w:space="0" w:color="auto"/>
                                  </w:divBdr>
                                  <w:divsChild>
                                    <w:div w:id="128910279">
                                      <w:marLeft w:val="0"/>
                                      <w:marRight w:val="0"/>
                                      <w:marTop w:val="0"/>
                                      <w:marBottom w:val="0"/>
                                      <w:divBdr>
                                        <w:top w:val="none" w:sz="0" w:space="0" w:color="auto"/>
                                        <w:left w:val="none" w:sz="0" w:space="0" w:color="auto"/>
                                        <w:bottom w:val="none" w:sz="0" w:space="0" w:color="auto"/>
                                        <w:right w:val="none" w:sz="0" w:space="0" w:color="auto"/>
                                      </w:divBdr>
                                      <w:divsChild>
                                        <w:div w:id="81514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578794">
                      <w:marLeft w:val="0"/>
                      <w:marRight w:val="0"/>
                      <w:marTop w:val="0"/>
                      <w:marBottom w:val="0"/>
                      <w:divBdr>
                        <w:top w:val="none" w:sz="0" w:space="0" w:color="auto"/>
                        <w:left w:val="none" w:sz="0" w:space="0" w:color="auto"/>
                        <w:bottom w:val="none" w:sz="0" w:space="0" w:color="auto"/>
                        <w:right w:val="none" w:sz="0" w:space="0" w:color="auto"/>
                      </w:divBdr>
                    </w:div>
                    <w:div w:id="1916934059">
                      <w:marLeft w:val="0"/>
                      <w:marRight w:val="0"/>
                      <w:marTop w:val="0"/>
                      <w:marBottom w:val="0"/>
                      <w:divBdr>
                        <w:top w:val="none" w:sz="0" w:space="0" w:color="auto"/>
                        <w:left w:val="none" w:sz="0" w:space="0" w:color="auto"/>
                        <w:bottom w:val="none" w:sz="0" w:space="0" w:color="auto"/>
                        <w:right w:val="none" w:sz="0" w:space="0" w:color="auto"/>
                      </w:divBdr>
                      <w:divsChild>
                        <w:div w:id="586693958">
                          <w:marLeft w:val="0"/>
                          <w:marRight w:val="0"/>
                          <w:marTop w:val="0"/>
                          <w:marBottom w:val="0"/>
                          <w:divBdr>
                            <w:top w:val="none" w:sz="0" w:space="0" w:color="auto"/>
                            <w:left w:val="none" w:sz="0" w:space="0" w:color="auto"/>
                            <w:bottom w:val="none" w:sz="0" w:space="0" w:color="auto"/>
                            <w:right w:val="none" w:sz="0" w:space="0" w:color="auto"/>
                          </w:divBdr>
                          <w:divsChild>
                            <w:div w:id="753933838">
                              <w:marLeft w:val="0"/>
                              <w:marRight w:val="0"/>
                              <w:marTop w:val="0"/>
                              <w:marBottom w:val="0"/>
                              <w:divBdr>
                                <w:top w:val="none" w:sz="0" w:space="0" w:color="auto"/>
                                <w:left w:val="none" w:sz="0" w:space="0" w:color="auto"/>
                                <w:bottom w:val="none" w:sz="0" w:space="0" w:color="auto"/>
                                <w:right w:val="none" w:sz="0" w:space="0" w:color="auto"/>
                              </w:divBdr>
                              <w:divsChild>
                                <w:div w:id="1908026235">
                                  <w:marLeft w:val="0"/>
                                  <w:marRight w:val="0"/>
                                  <w:marTop w:val="0"/>
                                  <w:marBottom w:val="0"/>
                                  <w:divBdr>
                                    <w:top w:val="none" w:sz="0" w:space="0" w:color="auto"/>
                                    <w:left w:val="none" w:sz="0" w:space="0" w:color="auto"/>
                                    <w:bottom w:val="none" w:sz="0" w:space="0" w:color="auto"/>
                                    <w:right w:val="none" w:sz="0" w:space="0" w:color="auto"/>
                                  </w:divBdr>
                                  <w:divsChild>
                                    <w:div w:id="179478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10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54490">
          <w:marLeft w:val="0"/>
          <w:marRight w:val="0"/>
          <w:marTop w:val="0"/>
          <w:marBottom w:val="0"/>
          <w:divBdr>
            <w:top w:val="none" w:sz="0" w:space="0" w:color="auto"/>
            <w:left w:val="none" w:sz="0" w:space="0" w:color="auto"/>
            <w:bottom w:val="none" w:sz="0" w:space="0" w:color="auto"/>
            <w:right w:val="none" w:sz="0" w:space="0" w:color="auto"/>
          </w:divBdr>
          <w:divsChild>
            <w:div w:id="262884343">
              <w:marLeft w:val="0"/>
              <w:marRight w:val="0"/>
              <w:marTop w:val="0"/>
              <w:marBottom w:val="0"/>
              <w:divBdr>
                <w:top w:val="none" w:sz="0" w:space="0" w:color="auto"/>
                <w:left w:val="none" w:sz="0" w:space="0" w:color="auto"/>
                <w:bottom w:val="none" w:sz="0" w:space="0" w:color="auto"/>
                <w:right w:val="none" w:sz="0" w:space="0" w:color="auto"/>
              </w:divBdr>
              <w:divsChild>
                <w:div w:id="1970167635">
                  <w:marLeft w:val="0"/>
                  <w:marRight w:val="0"/>
                  <w:marTop w:val="0"/>
                  <w:marBottom w:val="0"/>
                  <w:divBdr>
                    <w:top w:val="none" w:sz="0" w:space="0" w:color="auto"/>
                    <w:left w:val="none" w:sz="0" w:space="0" w:color="auto"/>
                    <w:bottom w:val="none" w:sz="0" w:space="0" w:color="auto"/>
                    <w:right w:val="none" w:sz="0" w:space="0" w:color="auto"/>
                  </w:divBdr>
                  <w:divsChild>
                    <w:div w:id="9461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569792">
      <w:bodyDiv w:val="1"/>
      <w:marLeft w:val="0"/>
      <w:marRight w:val="0"/>
      <w:marTop w:val="0"/>
      <w:marBottom w:val="0"/>
      <w:divBdr>
        <w:top w:val="none" w:sz="0" w:space="0" w:color="auto"/>
        <w:left w:val="none" w:sz="0" w:space="0" w:color="auto"/>
        <w:bottom w:val="none" w:sz="0" w:space="0" w:color="auto"/>
        <w:right w:val="none" w:sz="0" w:space="0" w:color="auto"/>
      </w:divBdr>
      <w:divsChild>
        <w:div w:id="1206715486">
          <w:marLeft w:val="0"/>
          <w:marRight w:val="0"/>
          <w:marTop w:val="0"/>
          <w:marBottom w:val="0"/>
          <w:divBdr>
            <w:top w:val="none" w:sz="0" w:space="0" w:color="auto"/>
            <w:left w:val="none" w:sz="0" w:space="0" w:color="auto"/>
            <w:bottom w:val="none" w:sz="0" w:space="0" w:color="auto"/>
            <w:right w:val="none" w:sz="0" w:space="0" w:color="auto"/>
          </w:divBdr>
          <w:divsChild>
            <w:div w:id="1285119168">
              <w:marLeft w:val="0"/>
              <w:marRight w:val="0"/>
              <w:marTop w:val="0"/>
              <w:marBottom w:val="0"/>
              <w:divBdr>
                <w:top w:val="none" w:sz="0" w:space="0" w:color="auto"/>
                <w:left w:val="none" w:sz="0" w:space="0" w:color="auto"/>
                <w:bottom w:val="none" w:sz="0" w:space="0" w:color="auto"/>
                <w:right w:val="none" w:sz="0" w:space="0" w:color="auto"/>
              </w:divBdr>
              <w:divsChild>
                <w:div w:id="1094862448">
                  <w:marLeft w:val="0"/>
                  <w:marRight w:val="0"/>
                  <w:marTop w:val="0"/>
                  <w:marBottom w:val="0"/>
                  <w:divBdr>
                    <w:top w:val="none" w:sz="0" w:space="0" w:color="auto"/>
                    <w:left w:val="none" w:sz="0" w:space="0" w:color="auto"/>
                    <w:bottom w:val="none" w:sz="0" w:space="0" w:color="auto"/>
                    <w:right w:val="none" w:sz="0" w:space="0" w:color="auto"/>
                  </w:divBdr>
                  <w:divsChild>
                    <w:div w:id="1672682821">
                      <w:marLeft w:val="0"/>
                      <w:marRight w:val="0"/>
                      <w:marTop w:val="0"/>
                      <w:marBottom w:val="0"/>
                      <w:divBdr>
                        <w:top w:val="none" w:sz="0" w:space="0" w:color="auto"/>
                        <w:left w:val="none" w:sz="0" w:space="0" w:color="auto"/>
                        <w:bottom w:val="none" w:sz="0" w:space="0" w:color="auto"/>
                        <w:right w:val="none" w:sz="0" w:space="0" w:color="auto"/>
                      </w:divBdr>
                    </w:div>
                    <w:div w:id="178467099">
                      <w:marLeft w:val="0"/>
                      <w:marRight w:val="0"/>
                      <w:marTop w:val="0"/>
                      <w:marBottom w:val="0"/>
                      <w:divBdr>
                        <w:top w:val="none" w:sz="0" w:space="0" w:color="auto"/>
                        <w:left w:val="none" w:sz="0" w:space="0" w:color="auto"/>
                        <w:bottom w:val="none" w:sz="0" w:space="0" w:color="auto"/>
                        <w:right w:val="none" w:sz="0" w:space="0" w:color="auto"/>
                      </w:divBdr>
                      <w:divsChild>
                        <w:div w:id="1550146226">
                          <w:marLeft w:val="0"/>
                          <w:marRight w:val="0"/>
                          <w:marTop w:val="0"/>
                          <w:marBottom w:val="0"/>
                          <w:divBdr>
                            <w:top w:val="none" w:sz="0" w:space="0" w:color="auto"/>
                            <w:left w:val="none" w:sz="0" w:space="0" w:color="auto"/>
                            <w:bottom w:val="none" w:sz="0" w:space="0" w:color="auto"/>
                            <w:right w:val="none" w:sz="0" w:space="0" w:color="auto"/>
                          </w:divBdr>
                          <w:divsChild>
                            <w:div w:id="1461650856">
                              <w:marLeft w:val="0"/>
                              <w:marRight w:val="0"/>
                              <w:marTop w:val="0"/>
                              <w:marBottom w:val="0"/>
                              <w:divBdr>
                                <w:top w:val="none" w:sz="0" w:space="0" w:color="auto"/>
                                <w:left w:val="none" w:sz="0" w:space="0" w:color="auto"/>
                                <w:bottom w:val="none" w:sz="0" w:space="0" w:color="auto"/>
                                <w:right w:val="none" w:sz="0" w:space="0" w:color="auto"/>
                              </w:divBdr>
                              <w:divsChild>
                                <w:div w:id="2038115954">
                                  <w:marLeft w:val="0"/>
                                  <w:marRight w:val="0"/>
                                  <w:marTop w:val="0"/>
                                  <w:marBottom w:val="0"/>
                                  <w:divBdr>
                                    <w:top w:val="none" w:sz="0" w:space="0" w:color="auto"/>
                                    <w:left w:val="none" w:sz="0" w:space="0" w:color="auto"/>
                                    <w:bottom w:val="none" w:sz="0" w:space="0" w:color="auto"/>
                                    <w:right w:val="single" w:sz="6" w:space="0" w:color="CDC8B9"/>
                                  </w:divBdr>
                                </w:div>
                                <w:div w:id="1901361842">
                                  <w:marLeft w:val="0"/>
                                  <w:marRight w:val="0"/>
                                  <w:marTop w:val="0"/>
                                  <w:marBottom w:val="0"/>
                                  <w:divBdr>
                                    <w:top w:val="none" w:sz="0" w:space="0" w:color="auto"/>
                                    <w:left w:val="none" w:sz="0" w:space="0" w:color="auto"/>
                                    <w:bottom w:val="none" w:sz="0" w:space="0" w:color="auto"/>
                                    <w:right w:val="single" w:sz="6" w:space="0" w:color="CDC8B9"/>
                                  </w:divBdr>
                                </w:div>
                                <w:div w:id="537357398">
                                  <w:marLeft w:val="0"/>
                                  <w:marRight w:val="0"/>
                                  <w:marTop w:val="0"/>
                                  <w:marBottom w:val="0"/>
                                  <w:divBdr>
                                    <w:top w:val="none" w:sz="0" w:space="0" w:color="auto"/>
                                    <w:left w:val="none" w:sz="0" w:space="0" w:color="auto"/>
                                    <w:bottom w:val="none" w:sz="0" w:space="0" w:color="auto"/>
                                    <w:right w:val="none" w:sz="0" w:space="0" w:color="auto"/>
                                  </w:divBdr>
                                </w:div>
                              </w:divsChild>
                            </w:div>
                            <w:div w:id="149565492">
                              <w:marLeft w:val="0"/>
                              <w:marRight w:val="0"/>
                              <w:marTop w:val="0"/>
                              <w:marBottom w:val="0"/>
                              <w:divBdr>
                                <w:top w:val="none" w:sz="0" w:space="0" w:color="auto"/>
                                <w:left w:val="none" w:sz="0" w:space="0" w:color="auto"/>
                                <w:bottom w:val="none" w:sz="0" w:space="0" w:color="auto"/>
                                <w:right w:val="none" w:sz="0" w:space="0" w:color="auto"/>
                              </w:divBdr>
                              <w:divsChild>
                                <w:div w:id="1028146875">
                                  <w:marLeft w:val="0"/>
                                  <w:marRight w:val="0"/>
                                  <w:marTop w:val="0"/>
                                  <w:marBottom w:val="0"/>
                                  <w:divBdr>
                                    <w:top w:val="none" w:sz="0" w:space="0" w:color="auto"/>
                                    <w:left w:val="none" w:sz="0" w:space="0" w:color="auto"/>
                                    <w:bottom w:val="none" w:sz="0" w:space="0" w:color="auto"/>
                                    <w:right w:val="none" w:sz="0" w:space="0" w:color="auto"/>
                                  </w:divBdr>
                                  <w:divsChild>
                                    <w:div w:id="540048181">
                                      <w:marLeft w:val="0"/>
                                      <w:marRight w:val="0"/>
                                      <w:marTop w:val="0"/>
                                      <w:marBottom w:val="0"/>
                                      <w:divBdr>
                                        <w:top w:val="none" w:sz="0" w:space="0" w:color="auto"/>
                                        <w:left w:val="none" w:sz="0" w:space="0" w:color="auto"/>
                                        <w:bottom w:val="none" w:sz="0" w:space="0" w:color="auto"/>
                                        <w:right w:val="none" w:sz="0" w:space="0" w:color="auto"/>
                                      </w:divBdr>
                                      <w:divsChild>
                                        <w:div w:id="41301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463849">
                      <w:marLeft w:val="0"/>
                      <w:marRight w:val="0"/>
                      <w:marTop w:val="0"/>
                      <w:marBottom w:val="0"/>
                      <w:divBdr>
                        <w:top w:val="none" w:sz="0" w:space="0" w:color="auto"/>
                        <w:left w:val="none" w:sz="0" w:space="0" w:color="auto"/>
                        <w:bottom w:val="none" w:sz="0" w:space="0" w:color="auto"/>
                        <w:right w:val="none" w:sz="0" w:space="0" w:color="auto"/>
                      </w:divBdr>
                    </w:div>
                    <w:div w:id="140077755">
                      <w:marLeft w:val="0"/>
                      <w:marRight w:val="0"/>
                      <w:marTop w:val="0"/>
                      <w:marBottom w:val="0"/>
                      <w:divBdr>
                        <w:top w:val="none" w:sz="0" w:space="0" w:color="auto"/>
                        <w:left w:val="none" w:sz="0" w:space="0" w:color="auto"/>
                        <w:bottom w:val="none" w:sz="0" w:space="0" w:color="auto"/>
                        <w:right w:val="none" w:sz="0" w:space="0" w:color="auto"/>
                      </w:divBdr>
                      <w:divsChild>
                        <w:div w:id="471601598">
                          <w:marLeft w:val="0"/>
                          <w:marRight w:val="0"/>
                          <w:marTop w:val="0"/>
                          <w:marBottom w:val="0"/>
                          <w:divBdr>
                            <w:top w:val="none" w:sz="0" w:space="0" w:color="auto"/>
                            <w:left w:val="none" w:sz="0" w:space="0" w:color="auto"/>
                            <w:bottom w:val="none" w:sz="0" w:space="0" w:color="auto"/>
                            <w:right w:val="none" w:sz="0" w:space="0" w:color="auto"/>
                          </w:divBdr>
                          <w:divsChild>
                            <w:div w:id="1548250497">
                              <w:marLeft w:val="0"/>
                              <w:marRight w:val="0"/>
                              <w:marTop w:val="0"/>
                              <w:marBottom w:val="0"/>
                              <w:divBdr>
                                <w:top w:val="none" w:sz="0" w:space="0" w:color="auto"/>
                                <w:left w:val="none" w:sz="0" w:space="0" w:color="auto"/>
                                <w:bottom w:val="none" w:sz="0" w:space="0" w:color="auto"/>
                                <w:right w:val="none" w:sz="0" w:space="0" w:color="auto"/>
                              </w:divBdr>
                              <w:divsChild>
                                <w:div w:id="235633028">
                                  <w:marLeft w:val="0"/>
                                  <w:marRight w:val="0"/>
                                  <w:marTop w:val="0"/>
                                  <w:marBottom w:val="0"/>
                                  <w:divBdr>
                                    <w:top w:val="none" w:sz="0" w:space="0" w:color="auto"/>
                                    <w:left w:val="none" w:sz="0" w:space="0" w:color="auto"/>
                                    <w:bottom w:val="none" w:sz="0" w:space="0" w:color="auto"/>
                                    <w:right w:val="none" w:sz="0" w:space="0" w:color="auto"/>
                                  </w:divBdr>
                                  <w:divsChild>
                                    <w:div w:id="3324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67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091899">
          <w:marLeft w:val="0"/>
          <w:marRight w:val="0"/>
          <w:marTop w:val="0"/>
          <w:marBottom w:val="0"/>
          <w:divBdr>
            <w:top w:val="none" w:sz="0" w:space="0" w:color="auto"/>
            <w:left w:val="none" w:sz="0" w:space="0" w:color="auto"/>
            <w:bottom w:val="none" w:sz="0" w:space="0" w:color="auto"/>
            <w:right w:val="none" w:sz="0" w:space="0" w:color="auto"/>
          </w:divBdr>
          <w:divsChild>
            <w:div w:id="76171770">
              <w:marLeft w:val="0"/>
              <w:marRight w:val="0"/>
              <w:marTop w:val="0"/>
              <w:marBottom w:val="0"/>
              <w:divBdr>
                <w:top w:val="none" w:sz="0" w:space="0" w:color="auto"/>
                <w:left w:val="none" w:sz="0" w:space="0" w:color="auto"/>
                <w:bottom w:val="none" w:sz="0" w:space="0" w:color="auto"/>
                <w:right w:val="none" w:sz="0" w:space="0" w:color="auto"/>
              </w:divBdr>
              <w:divsChild>
                <w:div w:id="1911381162">
                  <w:marLeft w:val="0"/>
                  <w:marRight w:val="0"/>
                  <w:marTop w:val="0"/>
                  <w:marBottom w:val="0"/>
                  <w:divBdr>
                    <w:top w:val="none" w:sz="0" w:space="0" w:color="auto"/>
                    <w:left w:val="none" w:sz="0" w:space="0" w:color="auto"/>
                    <w:bottom w:val="none" w:sz="0" w:space="0" w:color="auto"/>
                    <w:right w:val="none" w:sz="0" w:space="0" w:color="auto"/>
                  </w:divBdr>
                  <w:divsChild>
                    <w:div w:id="36695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slamqa.info/tg/answers/122361"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islamqa.info/tg/answers/43101"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1DB47EF078442B39A7C1F81C4FDCD71"/>
        <w:category>
          <w:name w:val="Общие"/>
          <w:gallery w:val="placeholder"/>
        </w:category>
        <w:types>
          <w:type w:val="bbPlcHdr"/>
        </w:types>
        <w:behaviors>
          <w:behavior w:val="content"/>
        </w:behaviors>
        <w:guid w:val="{B16F2C6A-79A1-4443-8DFC-4377A22F7301}"/>
      </w:docPartPr>
      <w:docPartBody>
        <w:p w:rsidR="00000000" w:rsidRDefault="00FE0A49" w:rsidP="00FE0A49">
          <w:pPr>
            <w:pStyle w:val="31DB47EF078442B39A7C1F81C4FDCD71"/>
          </w:pPr>
          <w:r>
            <w:rPr>
              <w:color w:val="FFFFFF" w:themeColor="background1"/>
            </w:rPr>
            <w:t>[Введите имя автора]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FE0A49"/>
    <w:rsid w:val="00472F31"/>
    <w:rsid w:val="00FE0A49"/>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F1FF62F99CA442D8F6286C527168422">
    <w:name w:val="6F1FF62F99CA442D8F6286C527168422"/>
    <w:rsid w:val="00FE0A49"/>
  </w:style>
  <w:style w:type="paragraph" w:customStyle="1" w:styleId="94A1E783E63348A5AE407618530419CF">
    <w:name w:val="94A1E783E63348A5AE407618530419CF"/>
    <w:rsid w:val="00FE0A49"/>
  </w:style>
  <w:style w:type="paragraph" w:customStyle="1" w:styleId="DEE9F185A00346758744CBD666EBE30C">
    <w:name w:val="DEE9F185A00346758744CBD666EBE30C"/>
    <w:rsid w:val="00FE0A49"/>
  </w:style>
  <w:style w:type="paragraph" w:customStyle="1" w:styleId="ABDE2E58809A41B1BBFE54DAAA0CEAFF">
    <w:name w:val="ABDE2E58809A41B1BBFE54DAAA0CEAFF"/>
    <w:rsid w:val="00FE0A49"/>
  </w:style>
  <w:style w:type="paragraph" w:customStyle="1" w:styleId="2CF022588E3D40A4B54CA84E471F2060">
    <w:name w:val="2CF022588E3D40A4B54CA84E471F2060"/>
    <w:rsid w:val="00FE0A49"/>
  </w:style>
  <w:style w:type="paragraph" w:customStyle="1" w:styleId="6A3B091A5F4349EABD897E11BDEC079D">
    <w:name w:val="6A3B091A5F4349EABD897E11BDEC079D"/>
    <w:rsid w:val="00FE0A49"/>
  </w:style>
  <w:style w:type="paragraph" w:customStyle="1" w:styleId="4AB7602291F540B894A936ECD3555746">
    <w:name w:val="4AB7602291F540B894A936ECD3555746"/>
    <w:rsid w:val="00FE0A49"/>
  </w:style>
  <w:style w:type="paragraph" w:customStyle="1" w:styleId="514D57F8BFEA4DA5BA8EC38209D89097">
    <w:name w:val="514D57F8BFEA4DA5BA8EC38209D89097"/>
    <w:rsid w:val="00FE0A49"/>
  </w:style>
  <w:style w:type="paragraph" w:customStyle="1" w:styleId="EDB29BB91ECB40D4B03983F896A0F1ED">
    <w:name w:val="EDB29BB91ECB40D4B03983F896A0F1ED"/>
    <w:rsid w:val="00FE0A49"/>
  </w:style>
  <w:style w:type="paragraph" w:customStyle="1" w:styleId="DBC529F4D7D14CBEACB0B873242B8F0D">
    <w:name w:val="DBC529F4D7D14CBEACB0B873242B8F0D"/>
    <w:rsid w:val="00FE0A49"/>
  </w:style>
  <w:style w:type="paragraph" w:customStyle="1" w:styleId="EE68E52EEF0648999B28780EAF25B1C5">
    <w:name w:val="EE68E52EEF0648999B28780EAF25B1C5"/>
    <w:rsid w:val="00FE0A49"/>
  </w:style>
  <w:style w:type="paragraph" w:customStyle="1" w:styleId="EA23171E41FB45D6A76EED94D363CBAD">
    <w:name w:val="EA23171E41FB45D6A76EED94D363CBAD"/>
    <w:rsid w:val="00FE0A49"/>
  </w:style>
  <w:style w:type="paragraph" w:customStyle="1" w:styleId="31DB47EF078442B39A7C1F81C4FDCD71">
    <w:name w:val="31DB47EF078442B39A7C1F81C4FDCD71"/>
    <w:rsid w:val="00FE0A49"/>
  </w:style>
  <w:style w:type="paragraph" w:customStyle="1" w:styleId="E4176993BDB34877857C663A943569DC">
    <w:name w:val="E4176993BDB34877857C663A943569DC"/>
    <w:rsid w:val="00FE0A49"/>
  </w:style>
  <w:style w:type="paragraph" w:customStyle="1" w:styleId="F70080D5E58D4D428B5CCD8088BCA93B">
    <w:name w:val="F70080D5E58D4D428B5CCD8088BCA93B"/>
    <w:rsid w:val="00FE0A49"/>
  </w:style>
  <w:style w:type="paragraph" w:customStyle="1" w:styleId="3986ACBD4DF847D68054A99B912FFEAA">
    <w:name w:val="3986ACBD4DF847D68054A99B912FFEAA"/>
    <w:rsid w:val="00FE0A49"/>
  </w:style>
  <w:style w:type="paragraph" w:customStyle="1" w:styleId="5B7F8F40AE884FDF98984B9E9F9C3BD2">
    <w:name w:val="5B7F8F40AE884FDF98984B9E9F9C3BD2"/>
    <w:rsid w:val="00FE0A49"/>
  </w:style>
  <w:style w:type="paragraph" w:customStyle="1" w:styleId="7A2027F4C23F44AD938D1F9C35B12287">
    <w:name w:val="7A2027F4C23F44AD938D1F9C35B12287"/>
    <w:rsid w:val="00FE0A4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2B7540-17AF-414A-81B8-30E98E0F6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2645</Words>
  <Characters>15079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ALSARHAAN.COM</dc:creator>
  <cp:lastModifiedBy>G2</cp:lastModifiedBy>
  <cp:revision>2</cp:revision>
  <dcterms:created xsi:type="dcterms:W3CDTF">2023-02-23T09:05:00Z</dcterms:created>
  <dcterms:modified xsi:type="dcterms:W3CDTF">2023-02-23T09:05:00Z</dcterms:modified>
</cp:coreProperties>
</file>