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16" w:type="dxa"/>
        <w:tblLook w:val="04A0" w:firstRow="1" w:lastRow="0" w:firstColumn="1" w:lastColumn="0" w:noHBand="0" w:noVBand="1"/>
      </w:tblPr>
      <w:tblGrid>
        <w:gridCol w:w="4708"/>
        <w:gridCol w:w="4708"/>
      </w:tblGrid>
      <w:tr w:rsidR="00DE38B5" w14:paraId="1AC0F05E" w14:textId="77777777" w:rsidTr="006C509B">
        <w:trPr>
          <w:trHeight w:val="587"/>
        </w:trPr>
        <w:tc>
          <w:tcPr>
            <w:tcW w:w="4708" w:type="dxa"/>
          </w:tcPr>
          <w:p w14:paraId="61865052" w14:textId="002B72B8" w:rsidR="00DE38B5" w:rsidRDefault="001359B1">
            <w:r>
              <w:rPr>
                <w:lang w:val="mk-MK"/>
              </w:rPr>
              <w:t xml:space="preserve">Македонски </w:t>
            </w:r>
          </w:p>
        </w:tc>
        <w:tc>
          <w:tcPr>
            <w:tcW w:w="4708" w:type="dxa"/>
          </w:tcPr>
          <w:p w14:paraId="78C438B8" w14:textId="77777777" w:rsidR="00DE38B5" w:rsidRDefault="00E83D82" w:rsidP="00DE38B5">
            <w:pPr>
              <w:jc w:val="right"/>
            </w:pPr>
            <w:r>
              <w:rPr>
                <w:rFonts w:cs="Arial" w:hint="cs"/>
                <w:sz w:val="48"/>
                <w:szCs w:val="48"/>
                <w:rtl/>
              </w:rPr>
              <w:t xml:space="preserve">اللغة </w:t>
            </w:r>
            <w:r w:rsidR="006C509B" w:rsidRPr="006C509B">
              <w:rPr>
                <w:rFonts w:cs="Arial"/>
                <w:sz w:val="48"/>
                <w:szCs w:val="48"/>
                <w:rtl/>
              </w:rPr>
              <w:t>العربية</w:t>
            </w:r>
          </w:p>
        </w:tc>
      </w:tr>
      <w:tr w:rsidR="00DE38B5" w14:paraId="48A1713B" w14:textId="77777777" w:rsidTr="006C509B">
        <w:trPr>
          <w:trHeight w:val="587"/>
        </w:trPr>
        <w:tc>
          <w:tcPr>
            <w:tcW w:w="4708" w:type="dxa"/>
          </w:tcPr>
          <w:p w14:paraId="76D213D9" w14:textId="75ED18E1" w:rsidR="00DE38B5" w:rsidRPr="001359B1" w:rsidRDefault="001359B1" w:rsidP="00DE38B5">
            <w:pPr>
              <w:jc w:val="right"/>
              <w:rPr>
                <w:sz w:val="44"/>
                <w:szCs w:val="44"/>
                <w:lang w:val="mk-MK"/>
              </w:rPr>
            </w:pPr>
            <w:r>
              <w:rPr>
                <w:sz w:val="44"/>
                <w:szCs w:val="44"/>
                <w:lang w:val="mk-MK"/>
              </w:rPr>
              <w:t>Постот се дели на два вида:</w:t>
            </w:r>
          </w:p>
        </w:tc>
        <w:tc>
          <w:tcPr>
            <w:tcW w:w="4708" w:type="dxa"/>
          </w:tcPr>
          <w:p w14:paraId="74505388" w14:textId="77777777" w:rsidR="00DE38B5" w:rsidRPr="00DE38B5" w:rsidRDefault="006C509B" w:rsidP="006C509B">
            <w:pPr>
              <w:jc w:val="right"/>
              <w:rPr>
                <w:sz w:val="44"/>
                <w:szCs w:val="44"/>
              </w:rPr>
            </w:pPr>
            <w:r w:rsidRPr="006C509B">
              <w:rPr>
                <w:rFonts w:cs="Arial"/>
                <w:sz w:val="44"/>
                <w:szCs w:val="44"/>
                <w:rtl/>
              </w:rPr>
              <w:t>الصيام قسمان</w:t>
            </w:r>
          </w:p>
        </w:tc>
      </w:tr>
      <w:tr w:rsidR="00DE38B5" w14:paraId="45E77146" w14:textId="77777777" w:rsidTr="006C509B">
        <w:trPr>
          <w:trHeight w:val="636"/>
        </w:trPr>
        <w:tc>
          <w:tcPr>
            <w:tcW w:w="4708" w:type="dxa"/>
          </w:tcPr>
          <w:p w14:paraId="7481C2C4" w14:textId="6F3081A4" w:rsidR="00ED2D92" w:rsidRPr="00ED2D92" w:rsidRDefault="007213C1" w:rsidP="00ED2D92">
            <w:pPr>
              <w:rPr>
                <w:lang w:val="mk-MK"/>
              </w:rPr>
            </w:pPr>
            <w:r>
              <w:rPr>
                <w:lang w:val="mk-MK"/>
              </w:rPr>
              <w:t xml:space="preserve">Задолжителен </w:t>
            </w:r>
            <w:r w:rsidR="00ED2D92">
              <w:rPr>
                <w:lang w:val="mk-MK"/>
              </w:rPr>
              <w:t xml:space="preserve">пост: како постот во месецот рамазан, </w:t>
            </w:r>
            <w:r w:rsidR="00EB0C46">
              <w:rPr>
                <w:lang w:val="mk-MK"/>
              </w:rPr>
              <w:t xml:space="preserve">завет и откуп. </w:t>
            </w:r>
          </w:p>
        </w:tc>
        <w:tc>
          <w:tcPr>
            <w:tcW w:w="4708" w:type="dxa"/>
          </w:tcPr>
          <w:p w14:paraId="3119CD58" w14:textId="77777777" w:rsidR="00DE38B5" w:rsidRPr="006C509B" w:rsidRDefault="006C509B" w:rsidP="00DE38B5">
            <w:pPr>
              <w:jc w:val="right"/>
              <w:rPr>
                <w:sz w:val="32"/>
                <w:szCs w:val="32"/>
              </w:rPr>
            </w:pPr>
            <w:r w:rsidRPr="006C509B">
              <w:rPr>
                <w:rFonts w:cs="Arial"/>
                <w:sz w:val="32"/>
                <w:szCs w:val="32"/>
                <w:rtl/>
              </w:rPr>
              <w:t>واجب : في رمضان و الكفارات و النذور</w:t>
            </w:r>
          </w:p>
        </w:tc>
      </w:tr>
      <w:tr w:rsidR="00DE38B5" w14:paraId="12C03233" w14:textId="77777777" w:rsidTr="006C509B">
        <w:trPr>
          <w:trHeight w:val="636"/>
        </w:trPr>
        <w:tc>
          <w:tcPr>
            <w:tcW w:w="4708" w:type="dxa"/>
          </w:tcPr>
          <w:p w14:paraId="5AF16F22" w14:textId="22932202" w:rsidR="00DE38B5" w:rsidRDefault="00EB0C46" w:rsidP="00DE38B5">
            <w:pPr>
              <w:jc w:val="right"/>
            </w:pPr>
            <w:r>
              <w:rPr>
                <w:lang w:val="mk-MK"/>
              </w:rPr>
              <w:t>Доброволен пост</w:t>
            </w:r>
          </w:p>
        </w:tc>
        <w:tc>
          <w:tcPr>
            <w:tcW w:w="4708" w:type="dxa"/>
          </w:tcPr>
          <w:p w14:paraId="7B4149FC" w14:textId="77777777" w:rsidR="00DE38B5" w:rsidRPr="00DE38B5" w:rsidRDefault="006C509B" w:rsidP="00DE38B5">
            <w:pPr>
              <w:jc w:val="right"/>
              <w:rPr>
                <w:sz w:val="36"/>
                <w:szCs w:val="36"/>
              </w:rPr>
            </w:pPr>
            <w:r w:rsidRPr="006C509B">
              <w:rPr>
                <w:rFonts w:cs="Arial"/>
                <w:sz w:val="36"/>
                <w:szCs w:val="36"/>
                <w:rtl/>
              </w:rPr>
              <w:t>نفل : في غير ذلك</w:t>
            </w:r>
          </w:p>
        </w:tc>
      </w:tr>
      <w:tr w:rsidR="00DE38B5" w14:paraId="024A5A52" w14:textId="77777777" w:rsidTr="006C509B">
        <w:trPr>
          <w:trHeight w:val="587"/>
        </w:trPr>
        <w:tc>
          <w:tcPr>
            <w:tcW w:w="4708" w:type="dxa"/>
          </w:tcPr>
          <w:p w14:paraId="72528659" w14:textId="682A4C8C" w:rsidR="00DE38B5" w:rsidRDefault="00EB0C46" w:rsidP="00DE38B5">
            <w:pPr>
              <w:jc w:val="right"/>
            </w:pPr>
            <w:r>
              <w:rPr>
                <w:lang w:val="mk-MK"/>
              </w:rPr>
              <w:t xml:space="preserve">Дефиниција на постот </w:t>
            </w:r>
          </w:p>
        </w:tc>
        <w:tc>
          <w:tcPr>
            <w:tcW w:w="4708" w:type="dxa"/>
          </w:tcPr>
          <w:p w14:paraId="62F8EA88" w14:textId="77777777" w:rsidR="00DE38B5" w:rsidRPr="00DE38B5" w:rsidRDefault="006C509B" w:rsidP="006C509B">
            <w:pPr>
              <w:jc w:val="right"/>
              <w:rPr>
                <w:sz w:val="36"/>
                <w:szCs w:val="36"/>
              </w:rPr>
            </w:pPr>
            <w:r w:rsidRPr="006C509B">
              <w:rPr>
                <w:rFonts w:cs="Arial"/>
                <w:sz w:val="36"/>
                <w:szCs w:val="36"/>
                <w:rtl/>
              </w:rPr>
              <w:t>تعريف الصيام</w:t>
            </w:r>
          </w:p>
        </w:tc>
      </w:tr>
      <w:tr w:rsidR="00DE38B5" w14:paraId="50104B82" w14:textId="77777777" w:rsidTr="006C509B">
        <w:trPr>
          <w:trHeight w:val="587"/>
        </w:trPr>
        <w:tc>
          <w:tcPr>
            <w:tcW w:w="4708" w:type="dxa"/>
          </w:tcPr>
          <w:p w14:paraId="7977B960" w14:textId="6425E12A" w:rsidR="00DE38B5" w:rsidRPr="000F706B" w:rsidRDefault="00652A99">
            <w:pPr>
              <w:rPr>
                <w:lang w:val="mk-MK"/>
              </w:rPr>
            </w:pPr>
            <w:r>
              <w:rPr>
                <w:lang w:val="mk-MK"/>
              </w:rPr>
              <w:t xml:space="preserve">Ибадет кон Возвишениот Аллах со воздржување од </w:t>
            </w:r>
            <w:r w:rsidR="000F706B">
              <w:rPr>
                <w:lang w:val="mk-MK"/>
              </w:rPr>
              <w:t xml:space="preserve">храна, пијалак и сè што го </w:t>
            </w:r>
            <w:r w:rsidR="00B9279D">
              <w:rPr>
                <w:lang w:val="mk-MK"/>
              </w:rPr>
              <w:t xml:space="preserve">расипува </w:t>
            </w:r>
            <w:r w:rsidR="000F706B">
              <w:rPr>
                <w:lang w:val="mk-MK"/>
              </w:rPr>
              <w:t xml:space="preserve">постот од зора до зајдисонце </w:t>
            </w:r>
          </w:p>
        </w:tc>
        <w:tc>
          <w:tcPr>
            <w:tcW w:w="4708" w:type="dxa"/>
          </w:tcPr>
          <w:p w14:paraId="010FA3EC" w14:textId="77777777" w:rsidR="00DE38B5" w:rsidRDefault="006C509B" w:rsidP="006C509B">
            <w:pPr>
              <w:bidi/>
              <w:jc w:val="mediumKashida"/>
            </w:pPr>
            <w:r w:rsidRPr="006C509B">
              <w:rPr>
                <w:rFonts w:cs="Arial"/>
                <w:sz w:val="36"/>
                <w:szCs w:val="36"/>
                <w:rtl/>
              </w:rPr>
              <w:t xml:space="preserve">هو التعبّد لله </w:t>
            </w:r>
            <w:r>
              <w:rPr>
                <w:rFonts w:cs="Arial" w:hint="cs"/>
                <w:sz w:val="36"/>
                <w:szCs w:val="36"/>
                <w:rtl/>
              </w:rPr>
              <w:t>عز وجل</w:t>
            </w:r>
            <w:r w:rsidRPr="006C509B">
              <w:rPr>
                <w:rFonts w:cs="Arial"/>
                <w:sz w:val="36"/>
                <w:szCs w:val="36"/>
                <w:rtl/>
              </w:rPr>
              <w:t xml:space="preserve"> بالإمساك عن الطعام والشراب وسائر المفطّرات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من</w:t>
            </w:r>
            <w:r w:rsidRPr="006C509B">
              <w:rPr>
                <w:rFonts w:cs="Arial"/>
                <w:sz w:val="36"/>
                <w:szCs w:val="36"/>
              </w:rPr>
              <w:cr/>
            </w:r>
            <w:r w:rsidRPr="006C509B">
              <w:rPr>
                <w:rFonts w:cs="Arial"/>
                <w:sz w:val="36"/>
                <w:szCs w:val="36"/>
                <w:rtl/>
              </w:rPr>
              <w:t xml:space="preserve"> طلوع الفجر الصادق إلى غروب الشمس</w:t>
            </w:r>
            <w:r w:rsidRPr="006C509B">
              <w:rPr>
                <w:rFonts w:cs="Arial"/>
                <w:sz w:val="36"/>
                <w:szCs w:val="36"/>
              </w:rPr>
              <w:t>.</w:t>
            </w:r>
          </w:p>
        </w:tc>
      </w:tr>
      <w:tr w:rsidR="00DE38B5" w14:paraId="3E4069CA" w14:textId="77777777" w:rsidTr="006C509B">
        <w:trPr>
          <w:trHeight w:val="636"/>
        </w:trPr>
        <w:tc>
          <w:tcPr>
            <w:tcW w:w="4708" w:type="dxa"/>
          </w:tcPr>
          <w:p w14:paraId="1C2D8B9A" w14:textId="380F17AA" w:rsidR="00DE38B5" w:rsidRPr="00937261" w:rsidRDefault="00937261" w:rsidP="00937261">
            <w:pPr>
              <w:jc w:val="center"/>
              <w:rPr>
                <w:sz w:val="36"/>
                <w:szCs w:val="36"/>
                <w:lang w:val="mk-MK"/>
              </w:rPr>
            </w:pPr>
            <w:r>
              <w:rPr>
                <w:sz w:val="36"/>
                <w:szCs w:val="36"/>
                <w:lang w:val="mk-MK"/>
              </w:rPr>
              <w:t>Двата рукна на постот</w:t>
            </w:r>
          </w:p>
        </w:tc>
        <w:tc>
          <w:tcPr>
            <w:tcW w:w="4708" w:type="dxa"/>
          </w:tcPr>
          <w:p w14:paraId="1A515BEE" w14:textId="77777777" w:rsidR="00DE38B5" w:rsidRPr="00DE38B5" w:rsidRDefault="006C509B" w:rsidP="00DE38B5">
            <w:pPr>
              <w:jc w:val="right"/>
              <w:rPr>
                <w:sz w:val="36"/>
                <w:szCs w:val="36"/>
              </w:rPr>
            </w:pPr>
            <w:r w:rsidRPr="006C509B">
              <w:rPr>
                <w:rFonts w:cs="Arial"/>
                <w:sz w:val="36"/>
                <w:szCs w:val="36"/>
                <w:rtl/>
              </w:rPr>
              <w:t>للصيام ركنان</w:t>
            </w:r>
          </w:p>
        </w:tc>
      </w:tr>
      <w:tr w:rsidR="00DE38B5" w14:paraId="61D5B3C5" w14:textId="77777777" w:rsidTr="006C509B">
        <w:trPr>
          <w:trHeight w:val="636"/>
        </w:trPr>
        <w:tc>
          <w:tcPr>
            <w:tcW w:w="4708" w:type="dxa"/>
          </w:tcPr>
          <w:p w14:paraId="48274A4A" w14:textId="4705079A" w:rsidR="00DE38B5" w:rsidRPr="00937261" w:rsidRDefault="00937261" w:rsidP="00937261">
            <w:pPr>
              <w:pStyle w:val="ListParagraph"/>
              <w:numPr>
                <w:ilvl w:val="0"/>
                <w:numId w:val="2"/>
              </w:num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mk-MK"/>
              </w:rPr>
              <w:t>Нијет</w:t>
            </w:r>
          </w:p>
        </w:tc>
        <w:tc>
          <w:tcPr>
            <w:tcW w:w="4708" w:type="dxa"/>
          </w:tcPr>
          <w:p w14:paraId="2659E5E8" w14:textId="77777777" w:rsidR="00DE38B5" w:rsidRPr="00DE38B5" w:rsidRDefault="006C509B" w:rsidP="006C509B">
            <w:pPr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 xml:space="preserve">1 - </w:t>
            </w:r>
            <w:r w:rsidRPr="006C509B">
              <w:rPr>
                <w:rFonts w:cs="Arial"/>
                <w:sz w:val="36"/>
                <w:szCs w:val="36"/>
                <w:rtl/>
              </w:rPr>
              <w:t>الــنــيّة</w:t>
            </w:r>
            <w:r w:rsidRPr="006C509B">
              <w:rPr>
                <w:rFonts w:cs="Arial"/>
                <w:sz w:val="36"/>
                <w:szCs w:val="36"/>
              </w:rPr>
              <w:t xml:space="preserve"> </w:t>
            </w:r>
          </w:p>
        </w:tc>
      </w:tr>
    </w:tbl>
    <w:p w14:paraId="5E5E7923" w14:textId="77777777" w:rsidR="00582ECD" w:rsidRDefault="00582ECD"/>
    <w:p w14:paraId="695A151F" w14:textId="77777777" w:rsidR="00DE38B5" w:rsidRDefault="00DE38B5"/>
    <w:p w14:paraId="3FE92532" w14:textId="77777777" w:rsidR="00DE38B5" w:rsidRDefault="00DE38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2"/>
        <w:gridCol w:w="4464"/>
      </w:tblGrid>
      <w:tr w:rsidR="00DE38B5" w14:paraId="448279F9" w14:textId="77777777" w:rsidTr="00B32182">
        <w:trPr>
          <w:trHeight w:val="1812"/>
        </w:trPr>
        <w:tc>
          <w:tcPr>
            <w:tcW w:w="4621" w:type="dxa"/>
          </w:tcPr>
          <w:p w14:paraId="6E44CE52" w14:textId="77777777" w:rsidR="00DE38B5" w:rsidRDefault="00DE38B5"/>
        </w:tc>
        <w:tc>
          <w:tcPr>
            <w:tcW w:w="4621" w:type="dxa"/>
          </w:tcPr>
          <w:p w14:paraId="60AC13DA" w14:textId="77777777" w:rsidR="00DE38B5" w:rsidRPr="00DE38B5" w:rsidRDefault="00DE38B5" w:rsidP="00B32182">
            <w:pPr>
              <w:bidi/>
              <w:rPr>
                <w:sz w:val="36"/>
                <w:szCs w:val="36"/>
              </w:rPr>
            </w:pPr>
          </w:p>
        </w:tc>
      </w:tr>
      <w:tr w:rsidR="00DE38B5" w14:paraId="6DFDA57D" w14:textId="77777777" w:rsidTr="00B32182">
        <w:tc>
          <w:tcPr>
            <w:tcW w:w="4621" w:type="dxa"/>
          </w:tcPr>
          <w:p w14:paraId="5C8E0EE3" w14:textId="62CD42DE" w:rsidR="00DE38B5" w:rsidRPr="00937261" w:rsidRDefault="00EC6DB6">
            <w:pPr>
              <w:rPr>
                <w:lang w:val="mk-MK"/>
              </w:rPr>
            </w:pPr>
            <w:r>
              <w:rPr>
                <w:lang w:val="mk-MK"/>
              </w:rPr>
              <w:t>Нијет за задолжителниот пост</w:t>
            </w:r>
            <w:r w:rsidR="00937261">
              <w:rPr>
                <w:lang w:val="mk-MK"/>
              </w:rPr>
              <w:t>:</w:t>
            </w:r>
          </w:p>
        </w:tc>
        <w:tc>
          <w:tcPr>
            <w:tcW w:w="4621" w:type="dxa"/>
          </w:tcPr>
          <w:p w14:paraId="50DDF49A" w14:textId="77777777" w:rsidR="00DE38B5" w:rsidRPr="0020259C" w:rsidRDefault="006C509B" w:rsidP="006C509B">
            <w:pPr>
              <w:bidi/>
              <w:rPr>
                <w:sz w:val="44"/>
                <w:szCs w:val="44"/>
              </w:rPr>
            </w:pPr>
            <w:r w:rsidRPr="006C509B">
              <w:rPr>
                <w:rFonts w:cs="Arial"/>
                <w:sz w:val="44"/>
                <w:szCs w:val="44"/>
                <w:rtl/>
              </w:rPr>
              <w:t>نيّة الفرض</w:t>
            </w:r>
            <w:r w:rsidRPr="006C509B">
              <w:rPr>
                <w:rFonts w:cs="Arial"/>
                <w:sz w:val="44"/>
                <w:szCs w:val="44"/>
              </w:rPr>
              <w:t xml:space="preserve"> :</w:t>
            </w:r>
          </w:p>
        </w:tc>
      </w:tr>
      <w:tr w:rsidR="00DE38B5" w14:paraId="0E1A61BA" w14:textId="77777777" w:rsidTr="00B32182">
        <w:trPr>
          <w:trHeight w:val="1322"/>
        </w:trPr>
        <w:tc>
          <w:tcPr>
            <w:tcW w:w="4621" w:type="dxa"/>
          </w:tcPr>
          <w:p w14:paraId="1BB61024" w14:textId="77777777" w:rsidR="00EF4927" w:rsidRDefault="00EF4927" w:rsidP="00EF4927">
            <w:pPr>
              <w:rPr>
                <w:lang w:val="mk-MK"/>
              </w:rPr>
            </w:pPr>
            <w:r>
              <w:rPr>
                <w:lang w:val="mk-MK"/>
              </w:rPr>
              <w:t>Должност е да се донесе намерата за задолжителниот пост пред зората т.е пред настапувањето на постот.</w:t>
            </w:r>
          </w:p>
          <w:p w14:paraId="36C29BAE" w14:textId="30C6CD3C" w:rsidR="00EF4927" w:rsidRPr="00EF4927" w:rsidRDefault="005B48E3" w:rsidP="00EF4927">
            <w:pPr>
              <w:rPr>
                <w:lang w:val="mk-MK"/>
              </w:rPr>
            </w:pPr>
            <w:r>
              <w:rPr>
                <w:lang w:val="mk-MK"/>
              </w:rPr>
              <w:t xml:space="preserve">Нијетот се донесува во срцето без изговарање. </w:t>
            </w:r>
          </w:p>
        </w:tc>
        <w:tc>
          <w:tcPr>
            <w:tcW w:w="4621" w:type="dxa"/>
          </w:tcPr>
          <w:p w14:paraId="62DB3202" w14:textId="77777777" w:rsidR="00DE38B5" w:rsidRDefault="006C509B" w:rsidP="006C509B">
            <w:pPr>
              <w:bidi/>
              <w:jc w:val="both"/>
            </w:pPr>
            <w:r w:rsidRPr="006C509B">
              <w:rPr>
                <w:rFonts w:cs="Arial"/>
                <w:sz w:val="32"/>
                <w:szCs w:val="32"/>
                <w:rtl/>
              </w:rPr>
              <w:t>لابدّ من تبييت النيّة في الفرض من الليل - أي</w:t>
            </w:r>
            <w:r w:rsidRPr="006C509B">
              <w:rPr>
                <w:rFonts w:cs="Arial"/>
                <w:sz w:val="32"/>
                <w:szCs w:val="32"/>
              </w:rPr>
              <w:t>:</w:t>
            </w:r>
            <w:r w:rsidRPr="006C509B">
              <w:rPr>
                <w:rFonts w:cs="Arial"/>
                <w:sz w:val="32"/>
                <w:szCs w:val="32"/>
              </w:rPr>
              <w:cr/>
            </w:r>
            <w:r w:rsidRPr="006C509B">
              <w:rPr>
                <w:rFonts w:cs="Arial"/>
                <w:sz w:val="32"/>
                <w:szCs w:val="32"/>
                <w:rtl/>
              </w:rPr>
              <w:t>قبل الفجر - , ويكفي عقد النيّة بدخول الشهر</w:t>
            </w:r>
            <w:r w:rsidRPr="006C509B">
              <w:rPr>
                <w:rFonts w:cs="Arial"/>
                <w:sz w:val="32"/>
                <w:szCs w:val="32"/>
              </w:rPr>
              <w:cr/>
            </w:r>
            <w:r w:rsidRPr="006C509B">
              <w:rPr>
                <w:rFonts w:cs="Arial"/>
                <w:sz w:val="32"/>
                <w:szCs w:val="32"/>
                <w:rtl/>
              </w:rPr>
              <w:t>في رمضان , ومحلها القلب , والتلفظ بها بدعة</w:t>
            </w:r>
            <w:r w:rsidRPr="006C509B">
              <w:rPr>
                <w:rFonts w:cs="Arial"/>
                <w:sz w:val="32"/>
                <w:szCs w:val="32"/>
              </w:rPr>
              <w:t>.</w:t>
            </w:r>
          </w:p>
        </w:tc>
      </w:tr>
      <w:tr w:rsidR="00DE38B5" w14:paraId="5268D4DD" w14:textId="77777777" w:rsidTr="00B32182">
        <w:tc>
          <w:tcPr>
            <w:tcW w:w="4621" w:type="dxa"/>
          </w:tcPr>
          <w:p w14:paraId="2523DEBC" w14:textId="685BF108" w:rsidR="00DE38B5" w:rsidRPr="00EC6DB6" w:rsidRDefault="00EC6DB6" w:rsidP="0020259C">
            <w:pPr>
              <w:jc w:val="right"/>
              <w:rPr>
                <w:lang w:val="mk-MK"/>
              </w:rPr>
            </w:pPr>
            <w:r>
              <w:rPr>
                <w:lang w:val="mk-MK"/>
              </w:rPr>
              <w:t>Нијет за доброволен пост:</w:t>
            </w:r>
          </w:p>
        </w:tc>
        <w:tc>
          <w:tcPr>
            <w:tcW w:w="4621" w:type="dxa"/>
          </w:tcPr>
          <w:p w14:paraId="6C2494AE" w14:textId="77777777" w:rsidR="00DE38B5" w:rsidRPr="0020259C" w:rsidRDefault="006C509B" w:rsidP="006C509B">
            <w:pPr>
              <w:bidi/>
              <w:jc w:val="both"/>
              <w:rPr>
                <w:sz w:val="36"/>
                <w:szCs w:val="36"/>
              </w:rPr>
            </w:pPr>
            <w:r w:rsidRPr="006C509B">
              <w:rPr>
                <w:rFonts w:cs="Arial"/>
                <w:sz w:val="36"/>
                <w:szCs w:val="36"/>
                <w:rtl/>
              </w:rPr>
              <w:t>نيّة النفل</w:t>
            </w:r>
            <w:r w:rsidRPr="006C509B">
              <w:rPr>
                <w:sz w:val="36"/>
                <w:szCs w:val="36"/>
              </w:rPr>
              <w:t xml:space="preserve"> :</w:t>
            </w:r>
          </w:p>
        </w:tc>
      </w:tr>
      <w:tr w:rsidR="00DE38B5" w14:paraId="5D0603AA" w14:textId="77777777" w:rsidTr="00B32182">
        <w:tc>
          <w:tcPr>
            <w:tcW w:w="4621" w:type="dxa"/>
          </w:tcPr>
          <w:p w14:paraId="1ABB13A7" w14:textId="2FB41F74" w:rsidR="00DE38B5" w:rsidRPr="00C90C62" w:rsidRDefault="00C90C62" w:rsidP="0020259C">
            <w:pPr>
              <w:jc w:val="right"/>
              <w:rPr>
                <w:sz w:val="36"/>
                <w:szCs w:val="36"/>
                <w:lang w:val="mk-MK"/>
              </w:rPr>
            </w:pPr>
            <w:r>
              <w:rPr>
                <w:sz w:val="36"/>
                <w:szCs w:val="36"/>
                <w:lang w:val="mk-MK"/>
              </w:rPr>
              <w:lastRenderedPageBreak/>
              <w:t>Дозволено е да се донесе во секој момент од денот, доколку претходно не сторил дело кое го расипува постот.</w:t>
            </w:r>
          </w:p>
        </w:tc>
        <w:tc>
          <w:tcPr>
            <w:tcW w:w="4621" w:type="dxa"/>
          </w:tcPr>
          <w:p w14:paraId="15EDC0B1" w14:textId="77777777" w:rsidR="00DE38B5" w:rsidRPr="0020259C" w:rsidRDefault="00B32182" w:rsidP="00B32182">
            <w:pPr>
              <w:bidi/>
              <w:jc w:val="both"/>
              <w:rPr>
                <w:sz w:val="36"/>
                <w:szCs w:val="36"/>
              </w:rPr>
            </w:pPr>
            <w:r w:rsidRPr="00B32182">
              <w:rPr>
                <w:rFonts w:cs="Arial"/>
                <w:sz w:val="36"/>
                <w:szCs w:val="36"/>
                <w:rtl/>
              </w:rPr>
              <w:t>تصحّ في أي ساعة من النهار</w:t>
            </w:r>
            <w:r w:rsidRPr="00B32182">
              <w:rPr>
                <w:sz w:val="36"/>
                <w:szCs w:val="36"/>
              </w:rPr>
              <w:cr/>
            </w:r>
            <w:r w:rsidRPr="00B32182">
              <w:rPr>
                <w:rFonts w:cs="Arial"/>
                <w:sz w:val="36"/>
                <w:szCs w:val="36"/>
                <w:rtl/>
              </w:rPr>
              <w:t>ما لم يأت بمفطّر , ولكن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B32182">
              <w:rPr>
                <w:sz w:val="36"/>
                <w:szCs w:val="36"/>
              </w:rPr>
              <w:cr/>
            </w:r>
            <w:r w:rsidRPr="00B32182">
              <w:rPr>
                <w:rFonts w:cs="Arial"/>
                <w:sz w:val="36"/>
                <w:szCs w:val="36"/>
                <w:rtl/>
              </w:rPr>
              <w:t>يحسب الأجر من عقد النية</w:t>
            </w:r>
            <w:r w:rsidRPr="00B32182">
              <w:rPr>
                <w:sz w:val="36"/>
                <w:szCs w:val="36"/>
              </w:rPr>
              <w:t>.</w:t>
            </w:r>
          </w:p>
        </w:tc>
      </w:tr>
      <w:tr w:rsidR="00DE38B5" w14:paraId="38CCEF41" w14:textId="77777777" w:rsidTr="00B32182">
        <w:trPr>
          <w:trHeight w:val="577"/>
        </w:trPr>
        <w:tc>
          <w:tcPr>
            <w:tcW w:w="4621" w:type="dxa"/>
          </w:tcPr>
          <w:p w14:paraId="4AC787E5" w14:textId="20AD44EB" w:rsidR="00DE38B5" w:rsidRPr="00444B7C" w:rsidRDefault="00444B7C" w:rsidP="00444B7C">
            <w:pPr>
              <w:pStyle w:val="ListParagraph"/>
              <w:numPr>
                <w:ilvl w:val="0"/>
                <w:numId w:val="2"/>
              </w:num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mk-MK"/>
              </w:rPr>
              <w:t>Воздржување од сè што го расипува постот</w:t>
            </w:r>
          </w:p>
        </w:tc>
        <w:tc>
          <w:tcPr>
            <w:tcW w:w="4621" w:type="dxa"/>
          </w:tcPr>
          <w:p w14:paraId="63B52EB0" w14:textId="77777777" w:rsidR="00DE38B5" w:rsidRPr="0020259C" w:rsidRDefault="00B32182" w:rsidP="00B32182">
            <w:pPr>
              <w:bidi/>
              <w:jc w:val="both"/>
              <w:rPr>
                <w:sz w:val="40"/>
                <w:szCs w:val="40"/>
              </w:rPr>
            </w:pPr>
            <w:r>
              <w:rPr>
                <w:rFonts w:cs="Arial" w:hint="cs"/>
                <w:sz w:val="36"/>
                <w:szCs w:val="36"/>
                <w:rtl/>
              </w:rPr>
              <w:t xml:space="preserve">2- </w:t>
            </w:r>
            <w:r w:rsidRPr="006C509B">
              <w:rPr>
                <w:rFonts w:cs="Arial"/>
                <w:sz w:val="36"/>
                <w:szCs w:val="36"/>
                <w:rtl/>
              </w:rPr>
              <w:t>الإمساك</w:t>
            </w:r>
            <w:r w:rsidRPr="006C509B">
              <w:rPr>
                <w:sz w:val="36"/>
                <w:szCs w:val="36"/>
              </w:rPr>
              <w:cr/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6C509B">
              <w:rPr>
                <w:rFonts w:cs="Arial"/>
                <w:sz w:val="36"/>
                <w:szCs w:val="36"/>
                <w:rtl/>
              </w:rPr>
              <w:t>عن المفطرات</w:t>
            </w:r>
            <w:r w:rsidRPr="0020259C">
              <w:rPr>
                <w:sz w:val="40"/>
                <w:szCs w:val="40"/>
              </w:rPr>
              <w:t xml:space="preserve"> </w:t>
            </w:r>
          </w:p>
        </w:tc>
      </w:tr>
      <w:tr w:rsidR="00DE38B5" w14:paraId="6B703111" w14:textId="77777777" w:rsidTr="00B32182">
        <w:tc>
          <w:tcPr>
            <w:tcW w:w="4621" w:type="dxa"/>
          </w:tcPr>
          <w:p w14:paraId="290357DF" w14:textId="588809E8" w:rsidR="00DE38B5" w:rsidRDefault="00444B7C">
            <w:r>
              <w:rPr>
                <w:lang w:val="mk-MK"/>
              </w:rPr>
              <w:t>Работи што го расипуваат постот:</w:t>
            </w:r>
          </w:p>
        </w:tc>
        <w:tc>
          <w:tcPr>
            <w:tcW w:w="4621" w:type="dxa"/>
          </w:tcPr>
          <w:p w14:paraId="004ED5E4" w14:textId="77777777" w:rsidR="00DE38B5" w:rsidRPr="0020259C" w:rsidRDefault="00B32182" w:rsidP="00B32182">
            <w:pPr>
              <w:bidi/>
              <w:jc w:val="both"/>
              <w:rPr>
                <w:sz w:val="36"/>
                <w:szCs w:val="36"/>
              </w:rPr>
            </w:pPr>
            <w:r w:rsidRPr="00B32182">
              <w:rPr>
                <w:rFonts w:cs="Arial"/>
                <w:sz w:val="36"/>
                <w:szCs w:val="36"/>
                <w:rtl/>
              </w:rPr>
              <w:t>مفسدات الصيام</w:t>
            </w:r>
            <w:r w:rsidRPr="00B32182">
              <w:rPr>
                <w:sz w:val="36"/>
                <w:szCs w:val="36"/>
              </w:rPr>
              <w:t xml:space="preserve"> :</w:t>
            </w:r>
          </w:p>
        </w:tc>
      </w:tr>
      <w:tr w:rsidR="00DE38B5" w14:paraId="05A1C8C5" w14:textId="77777777" w:rsidTr="00B32182">
        <w:tc>
          <w:tcPr>
            <w:tcW w:w="4621" w:type="dxa"/>
          </w:tcPr>
          <w:p w14:paraId="4A173D95" w14:textId="7D2B5F56" w:rsidR="00DE38B5" w:rsidRPr="001A4991" w:rsidRDefault="00444B7C">
            <w:pPr>
              <w:rPr>
                <w:lang w:val="mk-MK"/>
              </w:rPr>
            </w:pPr>
            <w:r>
              <w:rPr>
                <w:lang w:val="mk-MK"/>
              </w:rPr>
              <w:t xml:space="preserve">1. </w:t>
            </w:r>
            <w:r w:rsidR="001A4991">
              <w:rPr>
                <w:lang w:val="mk-MK"/>
              </w:rPr>
              <w:t>Јадење и пиење свесно и намерно – кој ќе направи нешто од тоа несвесно или од заборав</w:t>
            </w:r>
            <w:r w:rsidR="003F596B">
              <w:rPr>
                <w:lang w:val="mk-MK"/>
              </w:rPr>
              <w:t xml:space="preserve">, </w:t>
            </w:r>
            <w:r w:rsidR="001A4991">
              <w:rPr>
                <w:lang w:val="mk-MK"/>
              </w:rPr>
              <w:t xml:space="preserve">неговиот пост е исправен. </w:t>
            </w:r>
          </w:p>
        </w:tc>
        <w:tc>
          <w:tcPr>
            <w:tcW w:w="4621" w:type="dxa"/>
          </w:tcPr>
          <w:p w14:paraId="78A24E46" w14:textId="77777777" w:rsidR="00DE38B5" w:rsidRPr="0020259C" w:rsidRDefault="00B32182" w:rsidP="00B32182">
            <w:pPr>
              <w:bidi/>
              <w:jc w:val="both"/>
              <w:rPr>
                <w:sz w:val="36"/>
                <w:szCs w:val="36"/>
              </w:rPr>
            </w:pPr>
            <w:r w:rsidRPr="00B32182">
              <w:rPr>
                <w:sz w:val="36"/>
                <w:szCs w:val="36"/>
              </w:rPr>
              <w:t xml:space="preserve">-1 </w:t>
            </w:r>
            <w:r>
              <w:rPr>
                <w:rFonts w:cs="Arial"/>
                <w:sz w:val="36"/>
                <w:szCs w:val="36"/>
                <w:rtl/>
              </w:rPr>
              <w:t>الأكل أو الشرب عمداَ</w:t>
            </w:r>
            <w:r w:rsidRPr="00B32182">
              <w:rPr>
                <w:rFonts w:cs="Arial"/>
                <w:sz w:val="36"/>
                <w:szCs w:val="36"/>
                <w:rtl/>
              </w:rPr>
              <w:t xml:space="preserve"> , فمن نسي فصيامه صحيح</w:t>
            </w:r>
          </w:p>
        </w:tc>
      </w:tr>
      <w:tr w:rsidR="00DE38B5" w14:paraId="07F9805E" w14:textId="77777777" w:rsidTr="00B32182">
        <w:tc>
          <w:tcPr>
            <w:tcW w:w="4621" w:type="dxa"/>
          </w:tcPr>
          <w:p w14:paraId="2A9FF247" w14:textId="47EE21CC" w:rsidR="00DE38B5" w:rsidRDefault="002D683B">
            <w:pPr>
              <w:rPr>
                <w:lang w:val="mk-MK"/>
              </w:rPr>
            </w:pPr>
            <w:r>
              <w:rPr>
                <w:lang w:val="mk-MK"/>
              </w:rPr>
              <w:t xml:space="preserve">2. Интимен однос. Доколку го расипа </w:t>
            </w:r>
            <w:r w:rsidR="003F596B">
              <w:rPr>
                <w:lang w:val="mk-MK"/>
              </w:rPr>
              <w:t>постот</w:t>
            </w:r>
            <w:r>
              <w:rPr>
                <w:lang w:val="mk-MK"/>
              </w:rPr>
              <w:t xml:space="preserve"> со интимен однос </w:t>
            </w:r>
            <w:r w:rsidR="003F596B">
              <w:rPr>
                <w:lang w:val="mk-MK"/>
              </w:rPr>
              <w:t>должност</w:t>
            </w:r>
            <w:r>
              <w:rPr>
                <w:lang w:val="mk-MK"/>
              </w:rPr>
              <w:t xml:space="preserve"> е да направи одкуп кој е </w:t>
            </w:r>
            <w:r w:rsidR="005F2FF5">
              <w:rPr>
                <w:lang w:val="mk-MK"/>
              </w:rPr>
              <w:t>шеријатски одреден и пропишан за тоа.</w:t>
            </w:r>
          </w:p>
        </w:tc>
        <w:tc>
          <w:tcPr>
            <w:tcW w:w="4621" w:type="dxa"/>
          </w:tcPr>
          <w:p w14:paraId="551E56EC" w14:textId="77777777" w:rsidR="00DE38B5" w:rsidRPr="0020259C" w:rsidRDefault="00B32182" w:rsidP="00B32182">
            <w:pPr>
              <w:bidi/>
              <w:jc w:val="both"/>
              <w:rPr>
                <w:sz w:val="40"/>
                <w:szCs w:val="40"/>
              </w:rPr>
            </w:pPr>
            <w:r w:rsidRPr="00B32182">
              <w:rPr>
                <w:rFonts w:cs="Arial"/>
                <w:sz w:val="40"/>
                <w:szCs w:val="40"/>
              </w:rPr>
              <w:t xml:space="preserve">-2 </w:t>
            </w:r>
            <w:r w:rsidRPr="00B32182">
              <w:rPr>
                <w:rFonts w:cs="Arial"/>
                <w:sz w:val="40"/>
                <w:szCs w:val="40"/>
                <w:rtl/>
              </w:rPr>
              <w:t>الجماع , فإذا كان في نهار رمضان والصوم واجب عليه لزمته الكفارة المغلظة</w:t>
            </w:r>
          </w:p>
        </w:tc>
      </w:tr>
      <w:tr w:rsidR="00DE38B5" w14:paraId="08FD7CAC" w14:textId="77777777" w:rsidTr="00B32182">
        <w:tc>
          <w:tcPr>
            <w:tcW w:w="4621" w:type="dxa"/>
          </w:tcPr>
          <w:p w14:paraId="09BE4774" w14:textId="74557ADD" w:rsidR="00DE38B5" w:rsidRPr="00C92185" w:rsidRDefault="00873F1D">
            <w:pPr>
              <w:rPr>
                <w:lang w:val="mk-MK"/>
              </w:rPr>
            </w:pPr>
            <w:r>
              <w:rPr>
                <w:lang w:val="mk-MK"/>
              </w:rPr>
              <w:t>3. Н</w:t>
            </w:r>
            <w:r w:rsidRPr="00873F1D">
              <w:t>амерно предизвикано исфрлање на семе</w:t>
            </w:r>
          </w:p>
        </w:tc>
        <w:tc>
          <w:tcPr>
            <w:tcW w:w="4621" w:type="dxa"/>
          </w:tcPr>
          <w:p w14:paraId="63C7F48C" w14:textId="77777777" w:rsidR="00DE38B5" w:rsidRPr="0020259C" w:rsidRDefault="00B32182" w:rsidP="00B32182">
            <w:pPr>
              <w:bidi/>
              <w:jc w:val="both"/>
              <w:rPr>
                <w:sz w:val="36"/>
                <w:szCs w:val="36"/>
              </w:rPr>
            </w:pPr>
            <w:r w:rsidRPr="00B32182">
              <w:rPr>
                <w:rFonts w:cs="Arial"/>
                <w:sz w:val="36"/>
                <w:szCs w:val="36"/>
                <w:rtl/>
              </w:rPr>
              <w:t>-3 إنزال المني</w:t>
            </w:r>
          </w:p>
        </w:tc>
      </w:tr>
      <w:tr w:rsidR="00DE38B5" w14:paraId="17C209D8" w14:textId="77777777" w:rsidTr="00B32182">
        <w:tc>
          <w:tcPr>
            <w:tcW w:w="4621" w:type="dxa"/>
          </w:tcPr>
          <w:p w14:paraId="7FA495D7" w14:textId="2949C27A" w:rsidR="00DE38B5" w:rsidRDefault="00E62E3D">
            <w:r>
              <w:rPr>
                <w:lang w:val="mk-MK"/>
              </w:rPr>
              <w:t>4. Сè што по својата суштина има улога на јадење и пиење, како што се хранливите инјекции.</w:t>
            </w:r>
          </w:p>
        </w:tc>
        <w:tc>
          <w:tcPr>
            <w:tcW w:w="4621" w:type="dxa"/>
          </w:tcPr>
          <w:p w14:paraId="6815649F" w14:textId="77777777" w:rsidR="00DE38B5" w:rsidRPr="0020259C" w:rsidRDefault="00B32182" w:rsidP="00B32182">
            <w:pPr>
              <w:bidi/>
              <w:jc w:val="both"/>
              <w:rPr>
                <w:sz w:val="36"/>
                <w:szCs w:val="36"/>
              </w:rPr>
            </w:pPr>
            <w:r w:rsidRPr="00B32182">
              <w:rPr>
                <w:rFonts w:cs="Arial"/>
                <w:sz w:val="36"/>
                <w:szCs w:val="36"/>
              </w:rPr>
              <w:t xml:space="preserve">-4 </w:t>
            </w:r>
            <w:r w:rsidRPr="00B32182">
              <w:rPr>
                <w:rFonts w:cs="Arial"/>
                <w:sz w:val="36"/>
                <w:szCs w:val="36"/>
                <w:rtl/>
              </w:rPr>
              <w:t>ما كان بمعنى الأكل والشرب , مثل الإبر المغذية</w:t>
            </w:r>
          </w:p>
        </w:tc>
      </w:tr>
      <w:tr w:rsidR="00DE38B5" w14:paraId="52F009E9" w14:textId="77777777" w:rsidTr="00B32182">
        <w:tc>
          <w:tcPr>
            <w:tcW w:w="4621" w:type="dxa"/>
          </w:tcPr>
          <w:p w14:paraId="0A007465" w14:textId="373E7C83" w:rsidR="00DE38B5" w:rsidRPr="0020259C" w:rsidRDefault="00E62E3D" w:rsidP="0020259C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mk-MK"/>
              </w:rPr>
              <w:t>5. Исфрлање крв преку хиџама</w:t>
            </w:r>
          </w:p>
        </w:tc>
        <w:tc>
          <w:tcPr>
            <w:tcW w:w="4621" w:type="dxa"/>
          </w:tcPr>
          <w:p w14:paraId="4E7E00C3" w14:textId="77777777" w:rsidR="00DE38B5" w:rsidRPr="0020259C" w:rsidRDefault="00B32182" w:rsidP="00B32182">
            <w:pPr>
              <w:bidi/>
              <w:jc w:val="both"/>
              <w:rPr>
                <w:sz w:val="40"/>
                <w:szCs w:val="40"/>
              </w:rPr>
            </w:pPr>
            <w:r w:rsidRPr="00B32182">
              <w:rPr>
                <w:rFonts w:cs="Arial"/>
                <w:sz w:val="40"/>
                <w:szCs w:val="40"/>
              </w:rPr>
              <w:t xml:space="preserve">-5 </w:t>
            </w:r>
            <w:r w:rsidRPr="00B32182">
              <w:rPr>
                <w:rFonts w:cs="Arial"/>
                <w:sz w:val="40"/>
                <w:szCs w:val="40"/>
                <w:rtl/>
              </w:rPr>
              <w:t>إخراج الدم بالحجامة</w:t>
            </w:r>
          </w:p>
        </w:tc>
      </w:tr>
      <w:tr w:rsidR="00DE38B5" w14:paraId="0EFEE147" w14:textId="77777777" w:rsidTr="00B32182">
        <w:tc>
          <w:tcPr>
            <w:tcW w:w="4621" w:type="dxa"/>
          </w:tcPr>
          <w:p w14:paraId="5DB91E03" w14:textId="4772E6E0" w:rsidR="00DE38B5" w:rsidRPr="00E62E3D" w:rsidRDefault="00E62E3D" w:rsidP="0020259C">
            <w:pPr>
              <w:jc w:val="right"/>
              <w:rPr>
                <w:lang w:val="mk-MK"/>
              </w:rPr>
            </w:pPr>
            <w:r>
              <w:rPr>
                <w:lang w:val="mk-MK"/>
              </w:rPr>
              <w:t xml:space="preserve">6. Намерно предизвикано повраќање </w:t>
            </w:r>
          </w:p>
        </w:tc>
        <w:tc>
          <w:tcPr>
            <w:tcW w:w="4621" w:type="dxa"/>
          </w:tcPr>
          <w:p w14:paraId="21C14849" w14:textId="77777777" w:rsidR="0020259C" w:rsidRPr="0020259C" w:rsidRDefault="009F3470" w:rsidP="009F3470">
            <w:pPr>
              <w:bidi/>
              <w:jc w:val="both"/>
              <w:rPr>
                <w:sz w:val="36"/>
                <w:szCs w:val="36"/>
              </w:rPr>
            </w:pPr>
            <w:r w:rsidRPr="009F3470">
              <w:rPr>
                <w:rFonts w:cs="Arial"/>
                <w:sz w:val="36"/>
                <w:szCs w:val="36"/>
              </w:rPr>
              <w:t xml:space="preserve">-6 </w:t>
            </w:r>
            <w:r w:rsidRPr="009F3470">
              <w:rPr>
                <w:rFonts w:cs="Arial"/>
                <w:sz w:val="36"/>
                <w:szCs w:val="36"/>
                <w:rtl/>
              </w:rPr>
              <w:t>التقيؤ عمداّ</w:t>
            </w:r>
          </w:p>
        </w:tc>
      </w:tr>
      <w:tr w:rsidR="00DE38B5" w:rsidRPr="0020259C" w14:paraId="705C692A" w14:textId="77777777" w:rsidTr="00B32182">
        <w:tc>
          <w:tcPr>
            <w:tcW w:w="4621" w:type="dxa"/>
          </w:tcPr>
          <w:p w14:paraId="63152294" w14:textId="0448D3B2" w:rsidR="00DE38B5" w:rsidRPr="003E74F9" w:rsidRDefault="003E74F9">
            <w:pPr>
              <w:rPr>
                <w:lang w:val="mk-MK"/>
              </w:rPr>
            </w:pPr>
            <w:r>
              <w:rPr>
                <w:lang w:val="mk-MK"/>
              </w:rPr>
              <w:t xml:space="preserve">7. Менструација или </w:t>
            </w:r>
            <w:r w:rsidR="00581D56">
              <w:rPr>
                <w:lang w:val="mk-MK"/>
              </w:rPr>
              <w:t>постпородилно крварење (нифас)</w:t>
            </w:r>
          </w:p>
        </w:tc>
        <w:tc>
          <w:tcPr>
            <w:tcW w:w="4621" w:type="dxa"/>
          </w:tcPr>
          <w:p w14:paraId="3CDC740A" w14:textId="77777777" w:rsidR="0020259C" w:rsidRPr="0020259C" w:rsidRDefault="009F3470" w:rsidP="009F3470">
            <w:pPr>
              <w:bidi/>
              <w:jc w:val="both"/>
              <w:rPr>
                <w:rFonts w:cs="Arial"/>
                <w:sz w:val="36"/>
                <w:szCs w:val="36"/>
              </w:rPr>
            </w:pPr>
            <w:r w:rsidRPr="009F3470">
              <w:rPr>
                <w:rFonts w:cs="Arial"/>
                <w:sz w:val="36"/>
                <w:szCs w:val="36"/>
              </w:rPr>
              <w:t xml:space="preserve">-7 </w:t>
            </w:r>
            <w:r w:rsidRPr="009F3470">
              <w:rPr>
                <w:rFonts w:cs="Arial"/>
                <w:sz w:val="36"/>
                <w:szCs w:val="36"/>
                <w:rtl/>
              </w:rPr>
              <w:t>خروج دم الحيض و النفاس</w:t>
            </w:r>
          </w:p>
        </w:tc>
      </w:tr>
      <w:tr w:rsidR="00DE38B5" w:rsidRPr="0020259C" w14:paraId="62F72FE2" w14:textId="77777777" w:rsidTr="00B32182">
        <w:tc>
          <w:tcPr>
            <w:tcW w:w="4621" w:type="dxa"/>
          </w:tcPr>
          <w:p w14:paraId="243B5FAE" w14:textId="3DF2976F" w:rsidR="00DE38B5" w:rsidRPr="00581D56" w:rsidRDefault="00581D56">
            <w:pPr>
              <w:rPr>
                <w:lang w:val="mk-MK"/>
              </w:rPr>
            </w:pPr>
            <w:r>
              <w:rPr>
                <w:lang w:val="mk-MK"/>
              </w:rPr>
              <w:t>Некои работи кој се дозволени за постачот:</w:t>
            </w:r>
          </w:p>
        </w:tc>
        <w:tc>
          <w:tcPr>
            <w:tcW w:w="4621" w:type="dxa"/>
          </w:tcPr>
          <w:p w14:paraId="14D24D96" w14:textId="77777777" w:rsidR="00DE38B5" w:rsidRPr="009F3470" w:rsidRDefault="009F3470" w:rsidP="0020259C">
            <w:pPr>
              <w:jc w:val="right"/>
              <w:rPr>
                <w:sz w:val="44"/>
                <w:szCs w:val="44"/>
              </w:rPr>
            </w:pPr>
            <w:r w:rsidRPr="009F3470">
              <w:rPr>
                <w:rFonts w:cs="Arial"/>
                <w:sz w:val="48"/>
                <w:szCs w:val="48"/>
                <w:rtl/>
              </w:rPr>
              <w:t>بعض ما يباح للصائم</w:t>
            </w:r>
          </w:p>
        </w:tc>
      </w:tr>
      <w:tr w:rsidR="00DE38B5" w14:paraId="09C3A859" w14:textId="77777777" w:rsidTr="00B32182">
        <w:tc>
          <w:tcPr>
            <w:tcW w:w="4621" w:type="dxa"/>
          </w:tcPr>
          <w:p w14:paraId="7EAFE303" w14:textId="7DF38561" w:rsidR="00DE38B5" w:rsidRDefault="00EB79DF" w:rsidP="00581D56">
            <w:pPr>
              <w:pStyle w:val="ListParagraph"/>
              <w:numPr>
                <w:ilvl w:val="0"/>
                <w:numId w:val="1"/>
              </w:numPr>
              <w:rPr>
                <w:lang w:val="mk-MK"/>
              </w:rPr>
            </w:pPr>
            <w:r>
              <w:rPr>
                <w:lang w:val="mk-MK"/>
              </w:rPr>
              <w:t>Вкусување на храната при подготвување</w:t>
            </w:r>
            <w:r w:rsidR="0047475F">
              <w:rPr>
                <w:lang w:val="mk-MK"/>
              </w:rPr>
              <w:t xml:space="preserve"> - </w:t>
            </w:r>
            <w:r>
              <w:rPr>
                <w:lang w:val="mk-MK"/>
              </w:rPr>
              <w:t>поради потреба</w:t>
            </w:r>
          </w:p>
          <w:p w14:paraId="28D8F3E0" w14:textId="77777777" w:rsidR="00EB79DF" w:rsidRDefault="00EB79DF" w:rsidP="00581D56">
            <w:pPr>
              <w:pStyle w:val="ListParagraph"/>
              <w:numPr>
                <w:ilvl w:val="0"/>
                <w:numId w:val="1"/>
              </w:numPr>
              <w:rPr>
                <w:lang w:val="mk-MK"/>
              </w:rPr>
            </w:pPr>
            <w:r>
              <w:rPr>
                <w:lang w:val="mk-MK"/>
              </w:rPr>
              <w:t>Голтање на плунката</w:t>
            </w:r>
          </w:p>
          <w:p w14:paraId="2864C847" w14:textId="6DE36339" w:rsidR="00EB79DF" w:rsidRDefault="00EB79DF" w:rsidP="00581D56">
            <w:pPr>
              <w:pStyle w:val="ListParagraph"/>
              <w:numPr>
                <w:ilvl w:val="0"/>
                <w:numId w:val="1"/>
              </w:numPr>
              <w:rPr>
                <w:lang w:val="mk-MK"/>
              </w:rPr>
            </w:pPr>
            <w:r>
              <w:rPr>
                <w:lang w:val="mk-MK"/>
              </w:rPr>
              <w:t>Бањање</w:t>
            </w:r>
          </w:p>
          <w:p w14:paraId="4BB61619" w14:textId="77777777" w:rsidR="00EB79DF" w:rsidRDefault="00EB79DF" w:rsidP="00581D56">
            <w:pPr>
              <w:pStyle w:val="ListParagraph"/>
              <w:numPr>
                <w:ilvl w:val="0"/>
                <w:numId w:val="1"/>
              </w:numPr>
              <w:rPr>
                <w:lang w:val="mk-MK"/>
              </w:rPr>
            </w:pPr>
            <w:r>
              <w:rPr>
                <w:lang w:val="mk-MK"/>
              </w:rPr>
              <w:t>Користење на мисвак</w:t>
            </w:r>
          </w:p>
          <w:p w14:paraId="4B15025B" w14:textId="77777777" w:rsidR="00EB79DF" w:rsidRDefault="00EB79DF" w:rsidP="00581D56">
            <w:pPr>
              <w:pStyle w:val="ListParagraph"/>
              <w:numPr>
                <w:ilvl w:val="0"/>
                <w:numId w:val="1"/>
              </w:numPr>
              <w:rPr>
                <w:lang w:val="mk-MK"/>
              </w:rPr>
            </w:pPr>
            <w:r>
              <w:rPr>
                <w:lang w:val="mk-MK"/>
              </w:rPr>
              <w:t>Мирисање / користење мирис (парфем)</w:t>
            </w:r>
          </w:p>
          <w:p w14:paraId="3FF4DA60" w14:textId="00084A29" w:rsidR="00EB79DF" w:rsidRDefault="00EB79DF" w:rsidP="00581D56">
            <w:pPr>
              <w:pStyle w:val="ListParagraph"/>
              <w:numPr>
                <w:ilvl w:val="0"/>
                <w:numId w:val="1"/>
              </w:numPr>
            </w:pPr>
            <w:r>
              <w:rPr>
                <w:lang w:val="mk-MK"/>
              </w:rPr>
              <w:t>Разладување (освежување поради жештина)</w:t>
            </w:r>
          </w:p>
        </w:tc>
        <w:tc>
          <w:tcPr>
            <w:tcW w:w="4621" w:type="dxa"/>
          </w:tcPr>
          <w:p w14:paraId="2F6A7695" w14:textId="77777777" w:rsidR="009F3470" w:rsidRDefault="009F3470" w:rsidP="009F3470">
            <w:pPr>
              <w:bidi/>
              <w:jc w:val="both"/>
              <w:rPr>
                <w:rFonts w:cs="Arial"/>
                <w:sz w:val="36"/>
                <w:szCs w:val="36"/>
                <w:rtl/>
              </w:rPr>
            </w:pPr>
          </w:p>
          <w:p w14:paraId="22540693" w14:textId="77777777" w:rsidR="009F3470" w:rsidRPr="009F3470" w:rsidRDefault="009F3470" w:rsidP="009F347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Arial"/>
                <w:sz w:val="36"/>
                <w:szCs w:val="36"/>
                <w:rtl/>
              </w:rPr>
            </w:pPr>
            <w:r w:rsidRPr="009F3470">
              <w:rPr>
                <w:rFonts w:cs="Arial"/>
                <w:sz w:val="36"/>
                <w:szCs w:val="36"/>
                <w:rtl/>
              </w:rPr>
              <w:t>ذوق الطعام لحاجة</w:t>
            </w:r>
          </w:p>
          <w:p w14:paraId="0C8D0415" w14:textId="77777777" w:rsidR="009F3470" w:rsidRDefault="009F3470" w:rsidP="009F3470">
            <w:pPr>
              <w:bidi/>
              <w:jc w:val="both"/>
              <w:rPr>
                <w:rFonts w:cs="Arial"/>
                <w:sz w:val="36"/>
                <w:szCs w:val="36"/>
                <w:rtl/>
              </w:rPr>
            </w:pPr>
            <w:r w:rsidRPr="009F3470">
              <w:rPr>
                <w:rFonts w:cs="Arial"/>
                <w:sz w:val="36"/>
                <w:szCs w:val="36"/>
              </w:rPr>
              <w:cr/>
            </w:r>
            <w:r>
              <w:rPr>
                <w:rFonts w:cs="Arial" w:hint="cs"/>
                <w:sz w:val="36"/>
                <w:szCs w:val="36"/>
                <w:rtl/>
              </w:rPr>
              <w:t xml:space="preserve">- </w:t>
            </w:r>
            <w:r w:rsidRPr="009F3470">
              <w:rPr>
                <w:rFonts w:cs="Arial"/>
                <w:sz w:val="36"/>
                <w:szCs w:val="36"/>
                <w:rtl/>
              </w:rPr>
              <w:t>بلع الريق</w:t>
            </w:r>
            <w:r w:rsidRPr="009F3470">
              <w:rPr>
                <w:rFonts w:cs="Arial"/>
                <w:sz w:val="36"/>
                <w:szCs w:val="36"/>
              </w:rPr>
              <w:cr/>
            </w:r>
          </w:p>
          <w:p w14:paraId="18E24278" w14:textId="77777777" w:rsidR="009F3470" w:rsidRDefault="009F3470" w:rsidP="009F3470">
            <w:pPr>
              <w:bidi/>
              <w:jc w:val="both"/>
              <w:rPr>
                <w:rFonts w:cs="Arial"/>
                <w:sz w:val="36"/>
                <w:szCs w:val="36"/>
                <w:rtl/>
              </w:rPr>
            </w:pPr>
            <w:r>
              <w:rPr>
                <w:rFonts w:cs="Arial" w:hint="cs"/>
                <w:sz w:val="36"/>
                <w:szCs w:val="36"/>
                <w:rtl/>
              </w:rPr>
              <w:t xml:space="preserve">- </w:t>
            </w:r>
            <w:r w:rsidRPr="009F3470">
              <w:rPr>
                <w:rFonts w:cs="Arial"/>
                <w:sz w:val="36"/>
                <w:szCs w:val="36"/>
                <w:rtl/>
              </w:rPr>
              <w:t>الاغتسال</w:t>
            </w:r>
            <w:r w:rsidRPr="009F3470">
              <w:rPr>
                <w:rFonts w:cs="Arial"/>
                <w:sz w:val="36"/>
                <w:szCs w:val="36"/>
              </w:rPr>
              <w:cr/>
            </w:r>
          </w:p>
          <w:p w14:paraId="3B1CA8D8" w14:textId="77777777" w:rsidR="009F3470" w:rsidRDefault="009F3470" w:rsidP="009F3470">
            <w:pPr>
              <w:bidi/>
              <w:jc w:val="both"/>
              <w:rPr>
                <w:rFonts w:cs="Arial"/>
                <w:sz w:val="36"/>
                <w:szCs w:val="36"/>
                <w:rtl/>
              </w:rPr>
            </w:pPr>
            <w:r>
              <w:rPr>
                <w:rFonts w:cs="Arial" w:hint="cs"/>
                <w:sz w:val="36"/>
                <w:szCs w:val="36"/>
                <w:rtl/>
              </w:rPr>
              <w:lastRenderedPageBreak/>
              <w:t xml:space="preserve">- </w:t>
            </w:r>
            <w:r w:rsidRPr="009F3470">
              <w:rPr>
                <w:rFonts w:cs="Arial"/>
                <w:sz w:val="36"/>
                <w:szCs w:val="36"/>
                <w:rtl/>
              </w:rPr>
              <w:t>السواك</w:t>
            </w:r>
            <w:r w:rsidRPr="009F3470">
              <w:rPr>
                <w:rFonts w:cs="Arial"/>
                <w:sz w:val="36"/>
                <w:szCs w:val="36"/>
              </w:rPr>
              <w:cr/>
            </w:r>
          </w:p>
          <w:p w14:paraId="55864999" w14:textId="77777777" w:rsidR="009F3470" w:rsidRDefault="009F3470" w:rsidP="009F3470">
            <w:pPr>
              <w:bidi/>
              <w:jc w:val="both"/>
              <w:rPr>
                <w:rFonts w:cs="Arial"/>
                <w:sz w:val="36"/>
                <w:szCs w:val="36"/>
                <w:rtl/>
              </w:rPr>
            </w:pPr>
            <w:r>
              <w:rPr>
                <w:rFonts w:cs="Arial" w:hint="cs"/>
                <w:sz w:val="36"/>
                <w:szCs w:val="36"/>
                <w:rtl/>
              </w:rPr>
              <w:t xml:space="preserve">- </w:t>
            </w:r>
            <w:r w:rsidRPr="009F3470">
              <w:rPr>
                <w:rFonts w:cs="Arial"/>
                <w:sz w:val="36"/>
                <w:szCs w:val="36"/>
                <w:rtl/>
              </w:rPr>
              <w:t>التطيب</w:t>
            </w:r>
            <w:r w:rsidRPr="009F3470">
              <w:rPr>
                <w:rFonts w:cs="Arial"/>
                <w:sz w:val="36"/>
                <w:szCs w:val="36"/>
              </w:rPr>
              <w:cr/>
            </w:r>
          </w:p>
          <w:p w14:paraId="1BC25856" w14:textId="77777777" w:rsidR="00DE38B5" w:rsidRPr="0020259C" w:rsidRDefault="009F3470" w:rsidP="009F3470">
            <w:pPr>
              <w:bidi/>
              <w:jc w:val="both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 xml:space="preserve">- </w:t>
            </w:r>
            <w:r w:rsidRPr="009F3470">
              <w:rPr>
                <w:rFonts w:cs="Arial"/>
                <w:sz w:val="36"/>
                <w:szCs w:val="36"/>
                <w:rtl/>
              </w:rPr>
              <w:t>التبرّد</w:t>
            </w:r>
          </w:p>
        </w:tc>
      </w:tr>
      <w:tr w:rsidR="00DE38B5" w14:paraId="7819EA89" w14:textId="77777777" w:rsidTr="00B32182">
        <w:tc>
          <w:tcPr>
            <w:tcW w:w="4621" w:type="dxa"/>
          </w:tcPr>
          <w:p w14:paraId="321E0E4A" w14:textId="29A1EB55" w:rsidR="00DE38B5" w:rsidRPr="00130BB6" w:rsidRDefault="00130BB6">
            <w:pPr>
              <w:rPr>
                <w:lang w:val="mk-MK"/>
              </w:rPr>
            </w:pPr>
            <w:r>
              <w:rPr>
                <w:lang w:val="mk-MK"/>
              </w:rPr>
              <w:lastRenderedPageBreak/>
              <w:t xml:space="preserve">Шартови </w:t>
            </w:r>
            <w:r w:rsidR="00633755">
              <w:rPr>
                <w:lang w:val="mk-MK"/>
              </w:rPr>
              <w:t>з</w:t>
            </w:r>
            <w:r>
              <w:rPr>
                <w:lang w:val="mk-MK"/>
              </w:rPr>
              <w:t>а обавезноста на постот:</w:t>
            </w:r>
          </w:p>
        </w:tc>
        <w:tc>
          <w:tcPr>
            <w:tcW w:w="4621" w:type="dxa"/>
          </w:tcPr>
          <w:p w14:paraId="4616E9F3" w14:textId="77777777" w:rsidR="00DE38B5" w:rsidRPr="009F3470" w:rsidRDefault="009F3470" w:rsidP="0020259C">
            <w:pPr>
              <w:jc w:val="right"/>
              <w:rPr>
                <w:b/>
                <w:bCs/>
                <w:sz w:val="44"/>
                <w:szCs w:val="44"/>
              </w:rPr>
            </w:pPr>
            <w:r w:rsidRPr="009F3470">
              <w:rPr>
                <w:rFonts w:cs="Arial"/>
                <w:b/>
                <w:bCs/>
                <w:sz w:val="44"/>
                <w:szCs w:val="44"/>
                <w:rtl/>
              </w:rPr>
              <w:t>شروط وجوب الصيام</w:t>
            </w:r>
          </w:p>
        </w:tc>
      </w:tr>
      <w:tr w:rsidR="00DE38B5" w:rsidRPr="0020259C" w14:paraId="37350CE9" w14:textId="77777777" w:rsidTr="00B32182">
        <w:tc>
          <w:tcPr>
            <w:tcW w:w="4621" w:type="dxa"/>
          </w:tcPr>
          <w:p w14:paraId="1547931E" w14:textId="3E1E4B81" w:rsidR="00DE38B5" w:rsidRDefault="00130BB6" w:rsidP="00130BB6">
            <w:pPr>
              <w:pStyle w:val="ListParagraph"/>
              <w:numPr>
                <w:ilvl w:val="0"/>
                <w:numId w:val="3"/>
              </w:numPr>
            </w:pPr>
            <w:r>
              <w:rPr>
                <w:lang w:val="mk-MK"/>
              </w:rPr>
              <w:t xml:space="preserve">Ислам </w:t>
            </w:r>
          </w:p>
        </w:tc>
        <w:tc>
          <w:tcPr>
            <w:tcW w:w="4621" w:type="dxa"/>
          </w:tcPr>
          <w:p w14:paraId="75E3976C" w14:textId="77777777" w:rsidR="00DE38B5" w:rsidRPr="0020259C" w:rsidRDefault="009F3470" w:rsidP="009F3470">
            <w:pPr>
              <w:bidi/>
              <w:jc w:val="both"/>
              <w:rPr>
                <w:sz w:val="40"/>
                <w:szCs w:val="40"/>
              </w:rPr>
            </w:pPr>
            <w:r w:rsidRPr="009F3470">
              <w:rPr>
                <w:rFonts w:cs="Arial"/>
                <w:sz w:val="40"/>
                <w:szCs w:val="40"/>
                <w:rtl/>
              </w:rPr>
              <w:t>1</w:t>
            </w:r>
            <w:r w:rsidRPr="009F3470">
              <w:rPr>
                <w:rFonts w:cs="Arial"/>
                <w:sz w:val="40"/>
                <w:szCs w:val="40"/>
              </w:rPr>
              <w:t xml:space="preserve"> -  </w:t>
            </w:r>
            <w:r w:rsidRPr="009F3470">
              <w:rPr>
                <w:rFonts w:cs="Arial"/>
                <w:sz w:val="40"/>
                <w:szCs w:val="40"/>
                <w:rtl/>
              </w:rPr>
              <w:t>الإسـلام</w:t>
            </w:r>
          </w:p>
        </w:tc>
      </w:tr>
      <w:tr w:rsidR="00DE38B5" w:rsidRPr="0020259C" w14:paraId="2184467B" w14:textId="77777777" w:rsidTr="00B32182">
        <w:tc>
          <w:tcPr>
            <w:tcW w:w="4621" w:type="dxa"/>
          </w:tcPr>
          <w:p w14:paraId="093D1818" w14:textId="1B96A015" w:rsidR="00DE38B5" w:rsidRDefault="00130BB6" w:rsidP="00130BB6">
            <w:pPr>
              <w:pStyle w:val="ListParagraph"/>
              <w:numPr>
                <w:ilvl w:val="0"/>
                <w:numId w:val="3"/>
              </w:numPr>
            </w:pPr>
            <w:r>
              <w:rPr>
                <w:lang w:val="mk-MK"/>
              </w:rPr>
              <w:t>Разум</w:t>
            </w:r>
          </w:p>
        </w:tc>
        <w:tc>
          <w:tcPr>
            <w:tcW w:w="4621" w:type="dxa"/>
          </w:tcPr>
          <w:p w14:paraId="07D21535" w14:textId="77777777" w:rsidR="00DE38B5" w:rsidRPr="0020259C" w:rsidRDefault="009F3470" w:rsidP="009F3470">
            <w:pPr>
              <w:bidi/>
              <w:jc w:val="both"/>
              <w:rPr>
                <w:sz w:val="40"/>
                <w:szCs w:val="40"/>
              </w:rPr>
            </w:pPr>
            <w:r w:rsidRPr="009F3470">
              <w:rPr>
                <w:rFonts w:cs="Arial"/>
                <w:sz w:val="40"/>
                <w:szCs w:val="40"/>
                <w:rtl/>
              </w:rPr>
              <w:t>2</w:t>
            </w:r>
            <w:r w:rsidRPr="009F3470">
              <w:rPr>
                <w:rFonts w:cs="Arial"/>
                <w:sz w:val="40"/>
                <w:szCs w:val="40"/>
              </w:rPr>
              <w:t xml:space="preserve"> -  </w:t>
            </w:r>
            <w:r w:rsidRPr="009F3470">
              <w:rPr>
                <w:rFonts w:cs="Arial"/>
                <w:sz w:val="40"/>
                <w:szCs w:val="40"/>
                <w:rtl/>
              </w:rPr>
              <w:t>الـعـقل</w:t>
            </w:r>
          </w:p>
        </w:tc>
      </w:tr>
      <w:tr w:rsidR="00DE38B5" w:rsidRPr="0020259C" w14:paraId="3258D248" w14:textId="77777777" w:rsidTr="00B32182">
        <w:tc>
          <w:tcPr>
            <w:tcW w:w="4621" w:type="dxa"/>
          </w:tcPr>
          <w:p w14:paraId="6A90A74F" w14:textId="7CF73CED" w:rsidR="00DE38B5" w:rsidRDefault="00130BB6" w:rsidP="00130BB6">
            <w:pPr>
              <w:pStyle w:val="ListParagraph"/>
              <w:numPr>
                <w:ilvl w:val="0"/>
                <w:numId w:val="3"/>
              </w:numPr>
              <w:rPr>
                <w:lang w:val="mk-MK"/>
              </w:rPr>
            </w:pPr>
            <w:r>
              <w:rPr>
                <w:lang w:val="mk-MK"/>
              </w:rPr>
              <w:t xml:space="preserve">Шеријатска полнолетност </w:t>
            </w:r>
            <w:r w:rsidR="00C524AA">
              <w:rPr>
                <w:lang w:val="mk-MK"/>
              </w:rPr>
              <w:t>–</w:t>
            </w:r>
            <w:r>
              <w:rPr>
                <w:lang w:val="mk-MK"/>
              </w:rPr>
              <w:t xml:space="preserve"> </w:t>
            </w:r>
            <w:r w:rsidR="00C524AA">
              <w:rPr>
                <w:lang w:val="mk-MK"/>
              </w:rPr>
              <w:t xml:space="preserve">шеријатските неполнотелни лица не се должни да постат, но препорачливо е да се поттикнуваат </w:t>
            </w:r>
            <w:r w:rsidR="00265870">
              <w:rPr>
                <w:lang w:val="mk-MK"/>
              </w:rPr>
              <w:t>кон пост.</w:t>
            </w:r>
          </w:p>
        </w:tc>
        <w:tc>
          <w:tcPr>
            <w:tcW w:w="4621" w:type="dxa"/>
          </w:tcPr>
          <w:p w14:paraId="4A6F7E9B" w14:textId="77777777" w:rsidR="00DE38B5" w:rsidRPr="0020259C" w:rsidRDefault="009F3470" w:rsidP="009F3470">
            <w:pPr>
              <w:bidi/>
              <w:jc w:val="both"/>
              <w:rPr>
                <w:sz w:val="40"/>
                <w:szCs w:val="40"/>
              </w:rPr>
            </w:pPr>
            <w:r w:rsidRPr="009F3470">
              <w:rPr>
                <w:rFonts w:cs="Arial"/>
                <w:sz w:val="40"/>
                <w:szCs w:val="40"/>
                <w:rtl/>
              </w:rPr>
              <w:t>3</w:t>
            </w:r>
            <w:r w:rsidRPr="009F3470">
              <w:rPr>
                <w:rFonts w:cs="Arial"/>
                <w:sz w:val="40"/>
                <w:szCs w:val="40"/>
              </w:rPr>
              <w:t xml:space="preserve"> -  </w:t>
            </w:r>
            <w:r w:rsidRPr="009F3470">
              <w:rPr>
                <w:rFonts w:cs="Arial"/>
                <w:sz w:val="40"/>
                <w:szCs w:val="40"/>
                <w:rtl/>
              </w:rPr>
              <w:t>البلوغ , أما غير البالغ فيرغب في الصيام , ويأمره وليه</w:t>
            </w:r>
            <w:r w:rsidRPr="009F3470">
              <w:rPr>
                <w:rFonts w:cs="Arial"/>
                <w:sz w:val="40"/>
                <w:szCs w:val="40"/>
              </w:rPr>
              <w:t xml:space="preserve"> .</w:t>
            </w:r>
          </w:p>
        </w:tc>
      </w:tr>
      <w:tr w:rsidR="00DE38B5" w14:paraId="775C490C" w14:textId="77777777" w:rsidTr="00B32182">
        <w:tc>
          <w:tcPr>
            <w:tcW w:w="4621" w:type="dxa"/>
          </w:tcPr>
          <w:p w14:paraId="1487E30F" w14:textId="7DF03E22" w:rsidR="003D2F6C" w:rsidRPr="008C2018" w:rsidRDefault="003D2F6C" w:rsidP="008C2018">
            <w:pPr>
              <w:pStyle w:val="ListParagraph"/>
              <w:numPr>
                <w:ilvl w:val="0"/>
                <w:numId w:val="3"/>
              </w:numPr>
              <w:rPr>
                <w:lang w:val="mk-MK"/>
              </w:rPr>
            </w:pPr>
            <w:r w:rsidRPr="003D2F6C">
              <w:rPr>
                <w:lang w:val="mk-MK"/>
              </w:rPr>
              <w:t>Престојување: Постот не му е задолжителен на патникот</w:t>
            </w:r>
            <w:r w:rsidR="008C2018">
              <w:rPr>
                <w:lang w:val="mk-MK"/>
              </w:rPr>
              <w:t>, но п</w:t>
            </w:r>
            <w:r w:rsidRPr="008C2018">
              <w:rPr>
                <w:lang w:val="mk-MK"/>
              </w:rPr>
              <w:t xml:space="preserve">одобро е да пости доколку тоа не му претставува тешкотија, поради постапката на </w:t>
            </w:r>
            <w:r w:rsidR="008C2018">
              <w:rPr>
                <w:lang w:val="mk-MK"/>
              </w:rPr>
              <w:t>Аллаховиот Пејгамбер</w:t>
            </w:r>
            <w:r w:rsidRPr="008C2018">
              <w:rPr>
                <w:lang w:val="mk-MK"/>
              </w:rPr>
              <w:t>, сал</w:t>
            </w:r>
            <w:r w:rsidR="008C2018">
              <w:rPr>
                <w:lang w:val="mk-MK"/>
              </w:rPr>
              <w:t>л</w:t>
            </w:r>
            <w:r w:rsidRPr="008C2018">
              <w:rPr>
                <w:lang w:val="mk-MK"/>
              </w:rPr>
              <w:t>аллаху алејхи ве сел</w:t>
            </w:r>
            <w:r w:rsidR="008C2018">
              <w:rPr>
                <w:lang w:val="mk-MK"/>
              </w:rPr>
              <w:t>л</w:t>
            </w:r>
            <w:r w:rsidRPr="008C2018">
              <w:rPr>
                <w:lang w:val="mk-MK"/>
              </w:rPr>
              <w:t>ем, и затоа што така побрзо се ослободува од обврската, полесно му е како обврзаник и ја постигнува вредноста на месецот.</w:t>
            </w:r>
          </w:p>
        </w:tc>
        <w:tc>
          <w:tcPr>
            <w:tcW w:w="4621" w:type="dxa"/>
          </w:tcPr>
          <w:p w14:paraId="3C1E7431" w14:textId="77777777" w:rsidR="00DE38B5" w:rsidRPr="0020259C" w:rsidRDefault="009F3470" w:rsidP="009F3470">
            <w:pPr>
              <w:bidi/>
              <w:jc w:val="both"/>
              <w:rPr>
                <w:sz w:val="36"/>
                <w:szCs w:val="36"/>
              </w:rPr>
            </w:pPr>
            <w:r w:rsidRPr="009F3470">
              <w:rPr>
                <w:rFonts w:cs="Arial"/>
                <w:sz w:val="36"/>
                <w:szCs w:val="36"/>
                <w:rtl/>
              </w:rPr>
              <w:t>4</w:t>
            </w:r>
            <w:r w:rsidRPr="009F3470">
              <w:rPr>
                <w:rFonts w:cs="Arial"/>
                <w:sz w:val="36"/>
                <w:szCs w:val="36"/>
              </w:rPr>
              <w:t xml:space="preserve"> -  </w:t>
            </w:r>
            <w:r w:rsidRPr="009F3470">
              <w:rPr>
                <w:rFonts w:cs="Arial"/>
                <w:sz w:val="36"/>
                <w:szCs w:val="36"/>
                <w:rtl/>
              </w:rPr>
              <w:t>الاستيطان: فلا يجب الصيام على المسافر , والأولى أن يصوم مالم يشقّ عليه, لفعل</w:t>
            </w:r>
            <w:r w:rsidRPr="009F3470">
              <w:rPr>
                <w:rFonts w:cs="Arial"/>
                <w:sz w:val="36"/>
                <w:szCs w:val="36"/>
              </w:rPr>
              <w:t xml:space="preserve"> </w:t>
            </w:r>
            <w:r w:rsidRPr="009F3470">
              <w:rPr>
                <w:rFonts w:cs="Arial"/>
                <w:sz w:val="36"/>
                <w:szCs w:val="36"/>
              </w:rPr>
              <w:cr/>
            </w:r>
            <w:r w:rsidR="00F86BFC">
              <w:rPr>
                <w:rFonts w:cs="Arial"/>
                <w:sz w:val="36"/>
                <w:szCs w:val="36"/>
                <w:rtl/>
              </w:rPr>
              <w:t xml:space="preserve">النبي </w:t>
            </w:r>
            <w:r w:rsidRPr="009F3470">
              <w:rPr>
                <w:rFonts w:cs="Arial"/>
                <w:sz w:val="36"/>
                <w:szCs w:val="36"/>
                <w:rtl/>
              </w:rPr>
              <w:t xml:space="preserve"> </w:t>
            </w:r>
            <w:r w:rsidR="00F86BFC">
              <w:rPr>
                <w:rFonts w:cs="Arial" w:hint="cs"/>
                <w:sz w:val="36"/>
                <w:szCs w:val="36"/>
                <w:lang w:val="en-US"/>
              </w:rPr>
              <w:t>ﷺ</w:t>
            </w:r>
            <w:r w:rsidR="00F86BFC">
              <w:rPr>
                <w:rFonts w:cs="Arial"/>
                <w:sz w:val="36"/>
                <w:szCs w:val="36"/>
                <w:rtl/>
              </w:rPr>
              <w:t xml:space="preserve">  </w:t>
            </w:r>
            <w:r w:rsidRPr="009F3470">
              <w:rPr>
                <w:rFonts w:cs="Arial"/>
                <w:sz w:val="36"/>
                <w:szCs w:val="36"/>
                <w:rtl/>
              </w:rPr>
              <w:t>ولأنه أسرع في إبراء الذمة وأيسر على المكلف ولإدراك فضيلة الشهر</w:t>
            </w:r>
            <w:r w:rsidRPr="009F3470">
              <w:rPr>
                <w:rFonts w:cs="Arial"/>
                <w:sz w:val="36"/>
                <w:szCs w:val="36"/>
              </w:rPr>
              <w:t>.</w:t>
            </w:r>
          </w:p>
        </w:tc>
      </w:tr>
      <w:tr w:rsidR="00DE38B5" w:rsidRPr="0020259C" w14:paraId="69FA65BC" w14:textId="77777777" w:rsidTr="00B32182">
        <w:tc>
          <w:tcPr>
            <w:tcW w:w="4621" w:type="dxa"/>
          </w:tcPr>
          <w:p w14:paraId="2A6B5BFA" w14:textId="70EDB69A" w:rsidR="00DE38B5" w:rsidRDefault="006A249C" w:rsidP="006A249C">
            <w:pPr>
              <w:pStyle w:val="ListParagraph"/>
              <w:numPr>
                <w:ilvl w:val="0"/>
                <w:numId w:val="3"/>
              </w:numPr>
            </w:pPr>
            <w:r>
              <w:rPr>
                <w:lang w:val="mk-MK"/>
              </w:rPr>
              <w:t>Да биде здрав</w:t>
            </w:r>
          </w:p>
        </w:tc>
        <w:tc>
          <w:tcPr>
            <w:tcW w:w="4621" w:type="dxa"/>
          </w:tcPr>
          <w:p w14:paraId="73B46101" w14:textId="77777777" w:rsidR="00DE38B5" w:rsidRPr="0020259C" w:rsidRDefault="00F86BFC" w:rsidP="00F86BFC">
            <w:pPr>
              <w:bidi/>
              <w:jc w:val="both"/>
              <w:rPr>
                <w:sz w:val="40"/>
                <w:szCs w:val="40"/>
              </w:rPr>
            </w:pPr>
            <w:r w:rsidRPr="00F86BFC">
              <w:rPr>
                <w:rFonts w:cs="Arial"/>
                <w:sz w:val="40"/>
                <w:szCs w:val="40"/>
                <w:rtl/>
              </w:rPr>
              <w:t>5</w:t>
            </w:r>
            <w:r w:rsidRPr="00F86BFC">
              <w:rPr>
                <w:rFonts w:cs="Arial"/>
                <w:sz w:val="40"/>
                <w:szCs w:val="40"/>
              </w:rPr>
              <w:t xml:space="preserve"> -  </w:t>
            </w:r>
            <w:r w:rsidRPr="00F86BFC">
              <w:rPr>
                <w:rFonts w:cs="Arial" w:hint="cs"/>
                <w:sz w:val="40"/>
                <w:szCs w:val="40"/>
                <w:rtl/>
              </w:rPr>
              <w:t>الـصّـحـة</w:t>
            </w:r>
          </w:p>
        </w:tc>
      </w:tr>
      <w:tr w:rsidR="00DE38B5" w14:paraId="42028B50" w14:textId="77777777" w:rsidTr="00B32182">
        <w:tc>
          <w:tcPr>
            <w:tcW w:w="4621" w:type="dxa"/>
          </w:tcPr>
          <w:p w14:paraId="461DDF99" w14:textId="2DE3E20B" w:rsidR="00DE38B5" w:rsidRDefault="006A249C" w:rsidP="006A249C">
            <w:pPr>
              <w:pStyle w:val="ListParagraph"/>
              <w:numPr>
                <w:ilvl w:val="0"/>
                <w:numId w:val="3"/>
              </w:numPr>
            </w:pPr>
            <w:r>
              <w:rPr>
                <w:lang w:val="mk-MK"/>
              </w:rPr>
              <w:t xml:space="preserve">Да не биде во состојба на менструација или постпородилно крварење </w:t>
            </w:r>
          </w:p>
        </w:tc>
        <w:tc>
          <w:tcPr>
            <w:tcW w:w="4621" w:type="dxa"/>
          </w:tcPr>
          <w:p w14:paraId="0317C58E" w14:textId="77777777" w:rsidR="00DE38B5" w:rsidRPr="0020259C" w:rsidRDefault="00F86BFC" w:rsidP="00F86BFC">
            <w:pPr>
              <w:bidi/>
              <w:jc w:val="both"/>
              <w:rPr>
                <w:sz w:val="36"/>
                <w:szCs w:val="36"/>
              </w:rPr>
            </w:pPr>
            <w:r w:rsidRPr="00F86BFC">
              <w:rPr>
                <w:rFonts w:cs="Arial"/>
                <w:sz w:val="36"/>
                <w:szCs w:val="36"/>
                <w:rtl/>
              </w:rPr>
              <w:t>6</w:t>
            </w:r>
            <w:r w:rsidRPr="00F86BFC">
              <w:rPr>
                <w:rFonts w:cs="Arial"/>
                <w:sz w:val="36"/>
                <w:szCs w:val="36"/>
              </w:rPr>
              <w:t xml:space="preserve"> - 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الخلو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من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الحيض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والنفاس</w:t>
            </w:r>
          </w:p>
        </w:tc>
      </w:tr>
      <w:tr w:rsidR="00DE38B5" w:rsidRPr="0020259C" w14:paraId="314DCE2F" w14:textId="77777777" w:rsidTr="00B32182">
        <w:tc>
          <w:tcPr>
            <w:tcW w:w="4621" w:type="dxa"/>
          </w:tcPr>
          <w:p w14:paraId="76A754C7" w14:textId="3870BCC8" w:rsidR="00DE38B5" w:rsidRDefault="00036250">
            <w:r>
              <w:rPr>
                <w:lang w:val="mk-MK"/>
              </w:rPr>
              <w:t>Непрепорачливи работи за време на постот:</w:t>
            </w:r>
          </w:p>
        </w:tc>
        <w:tc>
          <w:tcPr>
            <w:tcW w:w="4621" w:type="dxa"/>
          </w:tcPr>
          <w:p w14:paraId="0C6C4989" w14:textId="77777777" w:rsidR="00DE38B5" w:rsidRPr="00F86BFC" w:rsidRDefault="00F86BFC" w:rsidP="00F86BFC">
            <w:pPr>
              <w:bidi/>
              <w:jc w:val="both"/>
              <w:rPr>
                <w:b/>
                <w:bCs/>
                <w:sz w:val="44"/>
                <w:szCs w:val="44"/>
              </w:rPr>
            </w:pPr>
            <w:r w:rsidRPr="00F86BFC">
              <w:rPr>
                <w:rFonts w:cs="Arial" w:hint="cs"/>
                <w:b/>
                <w:bCs/>
                <w:sz w:val="44"/>
                <w:szCs w:val="44"/>
                <w:rtl/>
              </w:rPr>
              <w:t>مكروهات</w:t>
            </w:r>
            <w:r w:rsidRPr="00F86BFC">
              <w:rPr>
                <w:rFonts w:cs="Arial"/>
                <w:b/>
                <w:bCs/>
                <w:sz w:val="44"/>
                <w:szCs w:val="44"/>
                <w:rtl/>
              </w:rPr>
              <w:t xml:space="preserve"> </w:t>
            </w:r>
            <w:r w:rsidRPr="00F86BFC">
              <w:rPr>
                <w:rFonts w:cs="Arial" w:hint="cs"/>
                <w:b/>
                <w:bCs/>
                <w:sz w:val="44"/>
                <w:szCs w:val="44"/>
                <w:rtl/>
              </w:rPr>
              <w:t>الصيام</w:t>
            </w:r>
            <w:r w:rsidRPr="00F86BFC">
              <w:rPr>
                <w:rFonts w:cs="Arial"/>
                <w:b/>
                <w:bCs/>
                <w:sz w:val="44"/>
                <w:szCs w:val="44"/>
              </w:rPr>
              <w:t xml:space="preserve"> :</w:t>
            </w:r>
          </w:p>
        </w:tc>
      </w:tr>
      <w:tr w:rsidR="00DE38B5" w14:paraId="58427A8B" w14:textId="77777777" w:rsidTr="00B32182">
        <w:tc>
          <w:tcPr>
            <w:tcW w:w="4621" w:type="dxa"/>
          </w:tcPr>
          <w:p w14:paraId="10EBAA82" w14:textId="051CC83D" w:rsidR="00DE38B5" w:rsidRDefault="005E1C73">
            <w:r>
              <w:rPr>
                <w:lang w:val="mk-MK"/>
              </w:rPr>
              <w:t xml:space="preserve">1. </w:t>
            </w:r>
            <w:r w:rsidRPr="005E1C73">
              <w:rPr>
                <w:lang w:val="mk-MK"/>
              </w:rPr>
              <w:t>Претерување при испирање на устата и вшмукување вода во носот.</w:t>
            </w:r>
          </w:p>
        </w:tc>
        <w:tc>
          <w:tcPr>
            <w:tcW w:w="4621" w:type="dxa"/>
          </w:tcPr>
          <w:p w14:paraId="3BF8F101" w14:textId="77777777" w:rsidR="00DE38B5" w:rsidRPr="0020259C" w:rsidRDefault="00F86BFC" w:rsidP="00F86BFC">
            <w:pPr>
              <w:bidi/>
              <w:jc w:val="both"/>
              <w:rPr>
                <w:sz w:val="36"/>
                <w:szCs w:val="36"/>
              </w:rPr>
            </w:pPr>
            <w:r w:rsidRPr="00F86BFC">
              <w:rPr>
                <w:rFonts w:cs="Arial"/>
                <w:sz w:val="36"/>
                <w:szCs w:val="36"/>
              </w:rPr>
              <w:t xml:space="preserve">-1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المبالغة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في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المضمضة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و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الاستنشاق</w:t>
            </w:r>
          </w:p>
        </w:tc>
      </w:tr>
      <w:tr w:rsidR="00DE38B5" w14:paraId="2A6C9B21" w14:textId="77777777" w:rsidTr="00B32182">
        <w:tc>
          <w:tcPr>
            <w:tcW w:w="4621" w:type="dxa"/>
          </w:tcPr>
          <w:p w14:paraId="096415C5" w14:textId="3B3A25DE" w:rsidR="00DE38B5" w:rsidRDefault="00592643">
            <w:r>
              <w:rPr>
                <w:lang w:val="mk-MK"/>
              </w:rPr>
              <w:t xml:space="preserve">2. </w:t>
            </w:r>
            <w:r w:rsidRPr="00592643">
              <w:rPr>
                <w:lang w:val="mk-MK"/>
              </w:rPr>
              <w:t>Вкусување на храна без потреба.</w:t>
            </w:r>
          </w:p>
        </w:tc>
        <w:tc>
          <w:tcPr>
            <w:tcW w:w="4621" w:type="dxa"/>
          </w:tcPr>
          <w:p w14:paraId="5FA3CFED" w14:textId="77777777" w:rsidR="00DE38B5" w:rsidRPr="0020259C" w:rsidRDefault="00F86BFC" w:rsidP="00F86BFC">
            <w:pPr>
              <w:bidi/>
              <w:jc w:val="both"/>
              <w:rPr>
                <w:sz w:val="36"/>
                <w:szCs w:val="36"/>
              </w:rPr>
            </w:pPr>
            <w:r w:rsidRPr="00F86BFC">
              <w:rPr>
                <w:sz w:val="36"/>
                <w:szCs w:val="36"/>
              </w:rPr>
              <w:t xml:space="preserve">-2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ذوق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الطعام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لغير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حاجة</w:t>
            </w:r>
          </w:p>
        </w:tc>
      </w:tr>
      <w:tr w:rsidR="00DE38B5" w14:paraId="71E22BDC" w14:textId="77777777" w:rsidTr="00B32182">
        <w:tc>
          <w:tcPr>
            <w:tcW w:w="4621" w:type="dxa"/>
          </w:tcPr>
          <w:p w14:paraId="23880746" w14:textId="6ED2A065" w:rsidR="00DE38B5" w:rsidRDefault="007A27ED">
            <w:r>
              <w:rPr>
                <w:lang w:val="mk-MK"/>
              </w:rPr>
              <w:t>Исто така, му се забранува на постачот:</w:t>
            </w:r>
          </w:p>
        </w:tc>
        <w:tc>
          <w:tcPr>
            <w:tcW w:w="4621" w:type="dxa"/>
          </w:tcPr>
          <w:p w14:paraId="348BCA71" w14:textId="77777777" w:rsidR="00DE38B5" w:rsidRPr="00F86BFC" w:rsidRDefault="00F86BFC" w:rsidP="00F86BFC">
            <w:pPr>
              <w:bidi/>
              <w:jc w:val="both"/>
              <w:rPr>
                <w:b/>
                <w:bCs/>
                <w:sz w:val="44"/>
                <w:szCs w:val="44"/>
              </w:rPr>
            </w:pPr>
            <w:r w:rsidRPr="00F86BFC">
              <w:rPr>
                <w:rFonts w:cs="Arial" w:hint="cs"/>
                <w:b/>
                <w:bCs/>
                <w:sz w:val="44"/>
                <w:szCs w:val="44"/>
                <w:rtl/>
              </w:rPr>
              <w:t>يحرم</w:t>
            </w:r>
            <w:r w:rsidRPr="00F86BFC">
              <w:rPr>
                <w:rFonts w:cs="Arial"/>
                <w:b/>
                <w:bCs/>
                <w:sz w:val="44"/>
                <w:szCs w:val="44"/>
                <w:rtl/>
              </w:rPr>
              <w:t xml:space="preserve"> </w:t>
            </w:r>
            <w:r w:rsidRPr="00F86BFC">
              <w:rPr>
                <w:rFonts w:cs="Arial" w:hint="cs"/>
                <w:b/>
                <w:bCs/>
                <w:sz w:val="44"/>
                <w:szCs w:val="44"/>
                <w:rtl/>
              </w:rPr>
              <w:t>على</w:t>
            </w:r>
            <w:r w:rsidRPr="00F86BFC">
              <w:rPr>
                <w:rFonts w:cs="Arial"/>
                <w:b/>
                <w:bCs/>
                <w:sz w:val="44"/>
                <w:szCs w:val="44"/>
                <w:rtl/>
              </w:rPr>
              <w:t xml:space="preserve"> </w:t>
            </w:r>
            <w:r w:rsidRPr="00F86BFC">
              <w:rPr>
                <w:rFonts w:cs="Arial" w:hint="cs"/>
                <w:b/>
                <w:bCs/>
                <w:sz w:val="44"/>
                <w:szCs w:val="44"/>
                <w:rtl/>
              </w:rPr>
              <w:t>الصائم</w:t>
            </w:r>
            <w:r w:rsidRPr="00F86BFC">
              <w:rPr>
                <w:rFonts w:cs="Arial"/>
                <w:b/>
                <w:bCs/>
                <w:sz w:val="44"/>
                <w:szCs w:val="44"/>
              </w:rPr>
              <w:t xml:space="preserve"> :</w:t>
            </w:r>
          </w:p>
        </w:tc>
      </w:tr>
      <w:tr w:rsidR="00DE38B5" w14:paraId="75E9248F" w14:textId="77777777" w:rsidTr="00B32182">
        <w:tc>
          <w:tcPr>
            <w:tcW w:w="4621" w:type="dxa"/>
          </w:tcPr>
          <w:p w14:paraId="0CB99CD2" w14:textId="5D14DBC1" w:rsidR="00DE38B5" w:rsidRDefault="0030726E">
            <w:r>
              <w:rPr>
                <w:lang w:val="mk-MK"/>
              </w:rPr>
              <w:t xml:space="preserve">1. </w:t>
            </w:r>
            <w:r w:rsidRPr="0030726E">
              <w:rPr>
                <w:lang w:val="mk-MK"/>
              </w:rPr>
              <w:t>Голтање на шлајм (густ секрет), но со тоа не се расипува постот.</w:t>
            </w:r>
          </w:p>
        </w:tc>
        <w:tc>
          <w:tcPr>
            <w:tcW w:w="4621" w:type="dxa"/>
          </w:tcPr>
          <w:p w14:paraId="47C1EE8B" w14:textId="77777777" w:rsidR="00DE38B5" w:rsidRPr="0020259C" w:rsidRDefault="00F86BFC" w:rsidP="00F86BFC">
            <w:pPr>
              <w:bidi/>
              <w:jc w:val="both"/>
              <w:rPr>
                <w:sz w:val="36"/>
                <w:szCs w:val="36"/>
              </w:rPr>
            </w:pPr>
            <w:r w:rsidRPr="00F86BFC">
              <w:rPr>
                <w:rFonts w:cs="Arial"/>
                <w:sz w:val="36"/>
                <w:szCs w:val="36"/>
              </w:rPr>
              <w:t xml:space="preserve">-1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بلع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النخامة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ولا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يفطر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بها</w:t>
            </w:r>
          </w:p>
        </w:tc>
      </w:tr>
      <w:tr w:rsidR="00DE38B5" w14:paraId="4CE7F1C2" w14:textId="77777777" w:rsidTr="00B32182">
        <w:tc>
          <w:tcPr>
            <w:tcW w:w="4621" w:type="dxa"/>
          </w:tcPr>
          <w:p w14:paraId="0C2C6888" w14:textId="3B4D841C" w:rsidR="00DE38B5" w:rsidRDefault="00B91E89">
            <w:r>
              <w:rPr>
                <w:lang w:val="mk-MK"/>
              </w:rPr>
              <w:t xml:space="preserve">2. </w:t>
            </w:r>
            <w:r w:rsidRPr="00B91E89">
              <w:rPr>
                <w:lang w:val="mk-MK"/>
              </w:rPr>
              <w:t>Бакнување, доколку не е сигурен дека ќе го зачува својот пост.</w:t>
            </w:r>
          </w:p>
        </w:tc>
        <w:tc>
          <w:tcPr>
            <w:tcW w:w="4621" w:type="dxa"/>
          </w:tcPr>
          <w:p w14:paraId="1EB2D026" w14:textId="77777777" w:rsidR="00DE38B5" w:rsidRPr="0020259C" w:rsidRDefault="00F86BFC" w:rsidP="00F86BFC">
            <w:pPr>
              <w:bidi/>
              <w:jc w:val="both"/>
              <w:rPr>
                <w:sz w:val="36"/>
                <w:szCs w:val="36"/>
              </w:rPr>
            </w:pPr>
            <w:r w:rsidRPr="00F86BFC">
              <w:rPr>
                <w:rFonts w:cs="Arial"/>
                <w:sz w:val="36"/>
                <w:szCs w:val="36"/>
              </w:rPr>
              <w:t xml:space="preserve">-2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القبلة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لمن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لا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يأمن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فساد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صومه</w:t>
            </w:r>
          </w:p>
        </w:tc>
      </w:tr>
      <w:tr w:rsidR="00DE38B5" w14:paraId="7DAA8C79" w14:textId="77777777" w:rsidTr="00B32182">
        <w:tc>
          <w:tcPr>
            <w:tcW w:w="4621" w:type="dxa"/>
          </w:tcPr>
          <w:p w14:paraId="793282E7" w14:textId="71DF1D7D" w:rsidR="00DE38B5" w:rsidRDefault="00FE215D">
            <w:r>
              <w:rPr>
                <w:lang w:val="mk-MK"/>
              </w:rPr>
              <w:t xml:space="preserve">3. </w:t>
            </w:r>
            <w:r w:rsidRPr="00FE215D">
              <w:rPr>
                <w:lang w:val="mk-MK"/>
              </w:rPr>
              <w:t>Лажен говор (а тоа опфаќа секое забрането дело).</w:t>
            </w:r>
          </w:p>
        </w:tc>
        <w:tc>
          <w:tcPr>
            <w:tcW w:w="4621" w:type="dxa"/>
          </w:tcPr>
          <w:p w14:paraId="21D4D98C" w14:textId="77777777" w:rsidR="00DE38B5" w:rsidRPr="0020259C" w:rsidRDefault="00F86BFC" w:rsidP="00F86BFC">
            <w:pPr>
              <w:bidi/>
              <w:jc w:val="both"/>
              <w:rPr>
                <w:sz w:val="36"/>
                <w:szCs w:val="36"/>
              </w:rPr>
            </w:pPr>
            <w:r w:rsidRPr="00F86BFC">
              <w:rPr>
                <w:rFonts w:cs="Arial"/>
                <w:sz w:val="36"/>
                <w:szCs w:val="36"/>
              </w:rPr>
              <w:t xml:space="preserve">-3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قول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الزور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(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وهو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فعل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كل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محرم</w:t>
            </w:r>
            <w:r w:rsidRPr="00F86BFC">
              <w:rPr>
                <w:rFonts w:cs="Arial"/>
                <w:sz w:val="36"/>
                <w:szCs w:val="36"/>
                <w:rtl/>
              </w:rPr>
              <w:t>)</w:t>
            </w:r>
          </w:p>
        </w:tc>
      </w:tr>
      <w:tr w:rsidR="00DE38B5" w14:paraId="5B5D3504" w14:textId="77777777" w:rsidTr="00B32182">
        <w:tc>
          <w:tcPr>
            <w:tcW w:w="4621" w:type="dxa"/>
          </w:tcPr>
          <w:p w14:paraId="12DBFC24" w14:textId="7B5C98EA" w:rsidR="00DE38B5" w:rsidRDefault="00024476">
            <w:r>
              <w:rPr>
                <w:lang w:val="mk-MK"/>
              </w:rPr>
              <w:t>4. Н</w:t>
            </w:r>
            <w:r w:rsidRPr="00024476">
              <w:rPr>
                <w:lang w:val="mk-MK"/>
              </w:rPr>
              <w:t>епримерно однесување</w:t>
            </w:r>
            <w:r>
              <w:rPr>
                <w:lang w:val="mk-MK"/>
              </w:rPr>
              <w:t>.</w:t>
            </w:r>
          </w:p>
        </w:tc>
        <w:tc>
          <w:tcPr>
            <w:tcW w:w="4621" w:type="dxa"/>
          </w:tcPr>
          <w:p w14:paraId="1C64A010" w14:textId="77777777" w:rsidR="00DE38B5" w:rsidRPr="0020259C" w:rsidRDefault="00F86BFC" w:rsidP="00F86BFC">
            <w:pPr>
              <w:bidi/>
              <w:jc w:val="both"/>
              <w:rPr>
                <w:sz w:val="36"/>
                <w:szCs w:val="36"/>
              </w:rPr>
            </w:pPr>
            <w:r w:rsidRPr="00F86BFC">
              <w:rPr>
                <w:rFonts w:cs="Arial"/>
                <w:sz w:val="36"/>
                <w:szCs w:val="36"/>
              </w:rPr>
              <w:t xml:space="preserve">-4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الجهل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(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وهو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السفاهة</w:t>
            </w:r>
            <w:r w:rsidRPr="00F86BFC">
              <w:rPr>
                <w:rFonts w:cs="Arial"/>
                <w:sz w:val="36"/>
                <w:szCs w:val="36"/>
                <w:rtl/>
              </w:rPr>
              <w:t>)</w:t>
            </w:r>
          </w:p>
        </w:tc>
      </w:tr>
      <w:tr w:rsidR="00DE38B5" w14:paraId="67C14E7C" w14:textId="77777777" w:rsidTr="00B32182">
        <w:tc>
          <w:tcPr>
            <w:tcW w:w="4621" w:type="dxa"/>
          </w:tcPr>
          <w:p w14:paraId="21C7C4EE" w14:textId="2FF7E092" w:rsidR="00DE38B5" w:rsidRDefault="007213C1">
            <w:r>
              <w:rPr>
                <w:lang w:val="mk-MK"/>
              </w:rPr>
              <w:lastRenderedPageBreak/>
              <w:t xml:space="preserve">5. </w:t>
            </w:r>
            <w:r w:rsidRPr="007213C1">
              <w:t>Висал – односно да не прекине пост два последователни дена.</w:t>
            </w:r>
          </w:p>
        </w:tc>
        <w:tc>
          <w:tcPr>
            <w:tcW w:w="4621" w:type="dxa"/>
          </w:tcPr>
          <w:p w14:paraId="07DA9636" w14:textId="77777777" w:rsidR="00DE38B5" w:rsidRPr="00E0337E" w:rsidRDefault="00F86BFC" w:rsidP="00F86BFC">
            <w:pPr>
              <w:bidi/>
              <w:jc w:val="both"/>
              <w:rPr>
                <w:sz w:val="40"/>
                <w:szCs w:val="40"/>
              </w:rPr>
            </w:pPr>
            <w:r w:rsidRPr="00F86BFC">
              <w:rPr>
                <w:rFonts w:cs="Arial"/>
                <w:sz w:val="40"/>
                <w:szCs w:val="40"/>
              </w:rPr>
              <w:t xml:space="preserve">-5 </w:t>
            </w:r>
            <w:r w:rsidRPr="00F86BFC">
              <w:rPr>
                <w:rFonts w:cs="Arial" w:hint="cs"/>
                <w:sz w:val="40"/>
                <w:szCs w:val="40"/>
                <w:rtl/>
              </w:rPr>
              <w:t>الوصال</w:t>
            </w:r>
            <w:r w:rsidRPr="00F86BFC">
              <w:rPr>
                <w:rFonts w:cs="Arial"/>
                <w:sz w:val="40"/>
                <w:szCs w:val="40"/>
                <w:rtl/>
              </w:rPr>
              <w:t xml:space="preserve"> ( </w:t>
            </w:r>
            <w:r w:rsidRPr="00F86BFC">
              <w:rPr>
                <w:rFonts w:cs="Arial" w:hint="cs"/>
                <w:sz w:val="40"/>
                <w:szCs w:val="40"/>
                <w:rtl/>
              </w:rPr>
              <w:t>أي</w:t>
            </w:r>
            <w:r w:rsidRPr="00F86BF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F86BFC">
              <w:rPr>
                <w:rFonts w:cs="Arial" w:hint="cs"/>
                <w:sz w:val="40"/>
                <w:szCs w:val="40"/>
                <w:rtl/>
              </w:rPr>
              <w:t>ألا</w:t>
            </w:r>
            <w:r w:rsidRPr="00F86BF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F86BFC">
              <w:rPr>
                <w:rFonts w:cs="Arial" w:hint="cs"/>
                <w:sz w:val="40"/>
                <w:szCs w:val="40"/>
                <w:rtl/>
              </w:rPr>
              <w:t>يفطر</w:t>
            </w:r>
            <w:r w:rsidRPr="00F86BF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F86BFC">
              <w:rPr>
                <w:rFonts w:cs="Arial" w:hint="cs"/>
                <w:sz w:val="40"/>
                <w:szCs w:val="40"/>
                <w:rtl/>
              </w:rPr>
              <w:t>يومين</w:t>
            </w:r>
            <w:r w:rsidRPr="00F86BF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F86BFC">
              <w:rPr>
                <w:rFonts w:cs="Arial" w:hint="cs"/>
                <w:sz w:val="40"/>
                <w:szCs w:val="40"/>
                <w:rtl/>
              </w:rPr>
              <w:t>متتاليين</w:t>
            </w:r>
            <w:r w:rsidRPr="00F86BFC">
              <w:rPr>
                <w:rFonts w:cs="Arial"/>
                <w:sz w:val="40"/>
                <w:szCs w:val="40"/>
                <w:rtl/>
              </w:rPr>
              <w:t>)</w:t>
            </w:r>
          </w:p>
        </w:tc>
      </w:tr>
      <w:tr w:rsidR="00DE38B5" w14:paraId="2A4CF7BF" w14:textId="77777777" w:rsidTr="00B32182">
        <w:tc>
          <w:tcPr>
            <w:tcW w:w="4621" w:type="dxa"/>
          </w:tcPr>
          <w:p w14:paraId="7DECE613" w14:textId="77777777" w:rsidR="00DE38B5" w:rsidRDefault="00DE38B5"/>
        </w:tc>
        <w:tc>
          <w:tcPr>
            <w:tcW w:w="4621" w:type="dxa"/>
          </w:tcPr>
          <w:p w14:paraId="044370D9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13B106EB" w14:textId="77777777" w:rsidTr="00B32182">
        <w:tc>
          <w:tcPr>
            <w:tcW w:w="4621" w:type="dxa"/>
          </w:tcPr>
          <w:p w14:paraId="65C915BA" w14:textId="77777777" w:rsidR="00DE38B5" w:rsidRDefault="00DE38B5"/>
        </w:tc>
        <w:tc>
          <w:tcPr>
            <w:tcW w:w="4621" w:type="dxa"/>
          </w:tcPr>
          <w:p w14:paraId="6E537B60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79D387C6" w14:textId="77777777" w:rsidTr="00B32182">
        <w:tc>
          <w:tcPr>
            <w:tcW w:w="4621" w:type="dxa"/>
          </w:tcPr>
          <w:p w14:paraId="09630E36" w14:textId="77777777" w:rsidR="00DE38B5" w:rsidRDefault="00DE38B5"/>
        </w:tc>
        <w:tc>
          <w:tcPr>
            <w:tcW w:w="4621" w:type="dxa"/>
          </w:tcPr>
          <w:p w14:paraId="3824E0DE" w14:textId="77777777" w:rsidR="00DE38B5" w:rsidRPr="0020259C" w:rsidRDefault="00E0337E" w:rsidP="00F86BF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</w:p>
        </w:tc>
      </w:tr>
      <w:tr w:rsidR="00DE38B5" w14:paraId="281E3530" w14:textId="77777777" w:rsidTr="00B32182">
        <w:tc>
          <w:tcPr>
            <w:tcW w:w="4621" w:type="dxa"/>
          </w:tcPr>
          <w:p w14:paraId="430CC30C" w14:textId="77777777" w:rsidR="00DE38B5" w:rsidRDefault="00DE38B5"/>
        </w:tc>
        <w:tc>
          <w:tcPr>
            <w:tcW w:w="4621" w:type="dxa"/>
          </w:tcPr>
          <w:p w14:paraId="5BA37076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593E059B" w14:textId="77777777" w:rsidTr="00B32182">
        <w:tc>
          <w:tcPr>
            <w:tcW w:w="4621" w:type="dxa"/>
          </w:tcPr>
          <w:p w14:paraId="29EB2F81" w14:textId="77777777" w:rsidR="00DE38B5" w:rsidRDefault="00DE38B5"/>
        </w:tc>
        <w:tc>
          <w:tcPr>
            <w:tcW w:w="4621" w:type="dxa"/>
          </w:tcPr>
          <w:p w14:paraId="3E8A4320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E135AAA" w14:textId="77777777" w:rsidTr="00B32182">
        <w:tc>
          <w:tcPr>
            <w:tcW w:w="4621" w:type="dxa"/>
          </w:tcPr>
          <w:p w14:paraId="3B69E320" w14:textId="77777777" w:rsidR="00DE38B5" w:rsidRDefault="00DE38B5"/>
        </w:tc>
        <w:tc>
          <w:tcPr>
            <w:tcW w:w="4621" w:type="dxa"/>
          </w:tcPr>
          <w:p w14:paraId="683B17F7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5B7F2B5" w14:textId="77777777" w:rsidTr="00B32182">
        <w:tc>
          <w:tcPr>
            <w:tcW w:w="4621" w:type="dxa"/>
          </w:tcPr>
          <w:p w14:paraId="0789EFDF" w14:textId="77777777" w:rsidR="00DE38B5" w:rsidRDefault="00DE38B5"/>
        </w:tc>
        <w:tc>
          <w:tcPr>
            <w:tcW w:w="4621" w:type="dxa"/>
          </w:tcPr>
          <w:p w14:paraId="51C3F5C2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5765B4C8" w14:textId="77777777" w:rsidTr="00B32182">
        <w:tc>
          <w:tcPr>
            <w:tcW w:w="4621" w:type="dxa"/>
          </w:tcPr>
          <w:p w14:paraId="5CE704C9" w14:textId="77777777" w:rsidR="00DE38B5" w:rsidRDefault="00DE38B5"/>
        </w:tc>
        <w:tc>
          <w:tcPr>
            <w:tcW w:w="4621" w:type="dxa"/>
          </w:tcPr>
          <w:p w14:paraId="25AF769A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00861048" w14:textId="77777777" w:rsidTr="00B32182">
        <w:tc>
          <w:tcPr>
            <w:tcW w:w="4621" w:type="dxa"/>
          </w:tcPr>
          <w:p w14:paraId="73D53764" w14:textId="77777777" w:rsidR="00DE38B5" w:rsidRDefault="00DE38B5"/>
        </w:tc>
        <w:tc>
          <w:tcPr>
            <w:tcW w:w="4621" w:type="dxa"/>
          </w:tcPr>
          <w:p w14:paraId="55BAF641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5BE1DAF5" w14:textId="77777777" w:rsidTr="00B32182">
        <w:tc>
          <w:tcPr>
            <w:tcW w:w="4621" w:type="dxa"/>
          </w:tcPr>
          <w:p w14:paraId="322B4684" w14:textId="77777777" w:rsidR="00DE38B5" w:rsidRDefault="00DE38B5"/>
        </w:tc>
        <w:tc>
          <w:tcPr>
            <w:tcW w:w="4621" w:type="dxa"/>
          </w:tcPr>
          <w:p w14:paraId="413CFDD0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160443F2" w14:textId="77777777" w:rsidTr="00B32182">
        <w:tc>
          <w:tcPr>
            <w:tcW w:w="4621" w:type="dxa"/>
          </w:tcPr>
          <w:p w14:paraId="0299C8B1" w14:textId="77777777" w:rsidR="00DE38B5" w:rsidRDefault="00DE38B5"/>
        </w:tc>
        <w:tc>
          <w:tcPr>
            <w:tcW w:w="4621" w:type="dxa"/>
          </w:tcPr>
          <w:p w14:paraId="60B4E00D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4535561C" w14:textId="77777777" w:rsidTr="00B32182">
        <w:tc>
          <w:tcPr>
            <w:tcW w:w="4621" w:type="dxa"/>
          </w:tcPr>
          <w:p w14:paraId="3CAF50A3" w14:textId="77777777" w:rsidR="00DE38B5" w:rsidRDefault="00DE38B5"/>
        </w:tc>
        <w:tc>
          <w:tcPr>
            <w:tcW w:w="4621" w:type="dxa"/>
          </w:tcPr>
          <w:p w14:paraId="2CB5601F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712CCEC6" w14:textId="77777777" w:rsidTr="00B32182">
        <w:tc>
          <w:tcPr>
            <w:tcW w:w="4621" w:type="dxa"/>
          </w:tcPr>
          <w:p w14:paraId="2A3549A3" w14:textId="77777777" w:rsidR="00DE38B5" w:rsidRDefault="00DE38B5"/>
        </w:tc>
        <w:tc>
          <w:tcPr>
            <w:tcW w:w="4621" w:type="dxa"/>
          </w:tcPr>
          <w:p w14:paraId="5956C768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A193F1F" w14:textId="77777777" w:rsidTr="00B32182">
        <w:tc>
          <w:tcPr>
            <w:tcW w:w="4621" w:type="dxa"/>
          </w:tcPr>
          <w:p w14:paraId="5F0574A5" w14:textId="77777777" w:rsidR="00DE38B5" w:rsidRDefault="00DE38B5"/>
        </w:tc>
        <w:tc>
          <w:tcPr>
            <w:tcW w:w="4621" w:type="dxa"/>
          </w:tcPr>
          <w:p w14:paraId="6F58BB60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14DC32B2" w14:textId="77777777" w:rsidTr="00B32182">
        <w:tc>
          <w:tcPr>
            <w:tcW w:w="4621" w:type="dxa"/>
          </w:tcPr>
          <w:p w14:paraId="75975BA7" w14:textId="77777777" w:rsidR="00DE38B5" w:rsidRDefault="00DE38B5"/>
        </w:tc>
        <w:tc>
          <w:tcPr>
            <w:tcW w:w="4621" w:type="dxa"/>
          </w:tcPr>
          <w:p w14:paraId="4AA41C3D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5BDE651F" w14:textId="77777777" w:rsidTr="00B32182">
        <w:tc>
          <w:tcPr>
            <w:tcW w:w="4621" w:type="dxa"/>
          </w:tcPr>
          <w:p w14:paraId="5E9184AB" w14:textId="77777777" w:rsidR="00DE38B5" w:rsidRDefault="00DE38B5"/>
        </w:tc>
        <w:tc>
          <w:tcPr>
            <w:tcW w:w="4621" w:type="dxa"/>
          </w:tcPr>
          <w:p w14:paraId="0F9B8232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2EDA342A" w14:textId="77777777" w:rsidTr="00B32182">
        <w:tc>
          <w:tcPr>
            <w:tcW w:w="4621" w:type="dxa"/>
          </w:tcPr>
          <w:p w14:paraId="7DDA2F7F" w14:textId="77777777" w:rsidR="00DE38B5" w:rsidRDefault="00DE38B5"/>
        </w:tc>
        <w:tc>
          <w:tcPr>
            <w:tcW w:w="4621" w:type="dxa"/>
          </w:tcPr>
          <w:p w14:paraId="365D2827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24277DD3" w14:textId="77777777" w:rsidTr="00B32182">
        <w:tc>
          <w:tcPr>
            <w:tcW w:w="4621" w:type="dxa"/>
          </w:tcPr>
          <w:p w14:paraId="040FFA7D" w14:textId="77777777" w:rsidR="00DE38B5" w:rsidRDefault="00DE38B5"/>
        </w:tc>
        <w:tc>
          <w:tcPr>
            <w:tcW w:w="4621" w:type="dxa"/>
          </w:tcPr>
          <w:p w14:paraId="74094EF8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48FBC665" w14:textId="77777777" w:rsidTr="00B32182">
        <w:tc>
          <w:tcPr>
            <w:tcW w:w="4621" w:type="dxa"/>
          </w:tcPr>
          <w:p w14:paraId="1A12D98D" w14:textId="77777777" w:rsidR="00DE38B5" w:rsidRDefault="00DE38B5"/>
        </w:tc>
        <w:tc>
          <w:tcPr>
            <w:tcW w:w="4621" w:type="dxa"/>
          </w:tcPr>
          <w:p w14:paraId="6030BE27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25BB8AA6" w14:textId="77777777" w:rsidTr="00B32182">
        <w:tc>
          <w:tcPr>
            <w:tcW w:w="4621" w:type="dxa"/>
          </w:tcPr>
          <w:p w14:paraId="7DF6DD90" w14:textId="77777777" w:rsidR="00DE38B5" w:rsidRDefault="00DE38B5"/>
        </w:tc>
        <w:tc>
          <w:tcPr>
            <w:tcW w:w="4621" w:type="dxa"/>
          </w:tcPr>
          <w:p w14:paraId="029EEB75" w14:textId="77777777" w:rsidR="00DE38B5" w:rsidRDefault="00DE38B5"/>
        </w:tc>
      </w:tr>
      <w:tr w:rsidR="00DE38B5" w14:paraId="59428698" w14:textId="77777777" w:rsidTr="00B32182">
        <w:tc>
          <w:tcPr>
            <w:tcW w:w="4621" w:type="dxa"/>
          </w:tcPr>
          <w:p w14:paraId="26C2BD0D" w14:textId="77777777" w:rsidR="00DE38B5" w:rsidRDefault="00DE38B5"/>
        </w:tc>
        <w:tc>
          <w:tcPr>
            <w:tcW w:w="4621" w:type="dxa"/>
          </w:tcPr>
          <w:p w14:paraId="17DB75CA" w14:textId="77777777" w:rsidR="00DE38B5" w:rsidRDefault="00DE38B5"/>
        </w:tc>
      </w:tr>
      <w:tr w:rsidR="00DE38B5" w14:paraId="74AEBF5D" w14:textId="77777777" w:rsidTr="00B32182">
        <w:tc>
          <w:tcPr>
            <w:tcW w:w="4621" w:type="dxa"/>
          </w:tcPr>
          <w:p w14:paraId="6832689B" w14:textId="77777777" w:rsidR="00DE38B5" w:rsidRDefault="00DE38B5"/>
        </w:tc>
        <w:tc>
          <w:tcPr>
            <w:tcW w:w="4621" w:type="dxa"/>
          </w:tcPr>
          <w:p w14:paraId="70E3F805" w14:textId="77777777" w:rsidR="00DE38B5" w:rsidRDefault="00DE38B5"/>
        </w:tc>
      </w:tr>
      <w:tr w:rsidR="00DE38B5" w14:paraId="416A28EF" w14:textId="77777777" w:rsidTr="00B32182">
        <w:tc>
          <w:tcPr>
            <w:tcW w:w="4621" w:type="dxa"/>
          </w:tcPr>
          <w:p w14:paraId="6EF05409" w14:textId="77777777" w:rsidR="00DE38B5" w:rsidRDefault="00DE38B5"/>
        </w:tc>
        <w:tc>
          <w:tcPr>
            <w:tcW w:w="4621" w:type="dxa"/>
          </w:tcPr>
          <w:p w14:paraId="14D4C3D9" w14:textId="77777777" w:rsidR="00DE38B5" w:rsidRDefault="00DE38B5"/>
        </w:tc>
      </w:tr>
      <w:tr w:rsidR="00DE38B5" w14:paraId="3345657E" w14:textId="77777777" w:rsidTr="00B32182">
        <w:tc>
          <w:tcPr>
            <w:tcW w:w="4621" w:type="dxa"/>
          </w:tcPr>
          <w:p w14:paraId="20B12F25" w14:textId="77777777" w:rsidR="00DE38B5" w:rsidRDefault="00DE38B5"/>
        </w:tc>
        <w:tc>
          <w:tcPr>
            <w:tcW w:w="4621" w:type="dxa"/>
          </w:tcPr>
          <w:p w14:paraId="486A5B82" w14:textId="77777777" w:rsidR="00DE38B5" w:rsidRDefault="00DE38B5"/>
        </w:tc>
      </w:tr>
      <w:tr w:rsidR="00DE38B5" w14:paraId="11626BCA" w14:textId="77777777" w:rsidTr="00B32182">
        <w:tc>
          <w:tcPr>
            <w:tcW w:w="4621" w:type="dxa"/>
          </w:tcPr>
          <w:p w14:paraId="08534F65" w14:textId="77777777" w:rsidR="00DE38B5" w:rsidRDefault="00DE38B5"/>
        </w:tc>
        <w:tc>
          <w:tcPr>
            <w:tcW w:w="4621" w:type="dxa"/>
          </w:tcPr>
          <w:p w14:paraId="7F198724" w14:textId="77777777" w:rsidR="00DE38B5" w:rsidRDefault="00DE38B5"/>
        </w:tc>
      </w:tr>
      <w:tr w:rsidR="00DE38B5" w14:paraId="288D4ABC" w14:textId="77777777" w:rsidTr="00B32182">
        <w:tc>
          <w:tcPr>
            <w:tcW w:w="4621" w:type="dxa"/>
          </w:tcPr>
          <w:p w14:paraId="07CDD3AB" w14:textId="77777777" w:rsidR="00DE38B5" w:rsidRDefault="00DE38B5"/>
        </w:tc>
        <w:tc>
          <w:tcPr>
            <w:tcW w:w="4621" w:type="dxa"/>
          </w:tcPr>
          <w:p w14:paraId="7E3DEBD5" w14:textId="77777777" w:rsidR="00DE38B5" w:rsidRDefault="00DE38B5"/>
        </w:tc>
      </w:tr>
      <w:tr w:rsidR="00DE38B5" w14:paraId="6CE222CE" w14:textId="77777777" w:rsidTr="00B32182">
        <w:tc>
          <w:tcPr>
            <w:tcW w:w="4621" w:type="dxa"/>
          </w:tcPr>
          <w:p w14:paraId="4F78C79E" w14:textId="77777777" w:rsidR="00DE38B5" w:rsidRDefault="00DE38B5"/>
        </w:tc>
        <w:tc>
          <w:tcPr>
            <w:tcW w:w="4621" w:type="dxa"/>
          </w:tcPr>
          <w:p w14:paraId="678ED083" w14:textId="77777777" w:rsidR="00DE38B5" w:rsidRDefault="00DE38B5"/>
        </w:tc>
      </w:tr>
      <w:tr w:rsidR="00DE38B5" w14:paraId="28312403" w14:textId="77777777" w:rsidTr="00B32182">
        <w:tc>
          <w:tcPr>
            <w:tcW w:w="4621" w:type="dxa"/>
          </w:tcPr>
          <w:p w14:paraId="3A5E2449" w14:textId="77777777" w:rsidR="00DE38B5" w:rsidRDefault="00DE38B5"/>
        </w:tc>
        <w:tc>
          <w:tcPr>
            <w:tcW w:w="4621" w:type="dxa"/>
          </w:tcPr>
          <w:p w14:paraId="48A2CA21" w14:textId="77777777" w:rsidR="00DE38B5" w:rsidRDefault="00DE38B5"/>
        </w:tc>
      </w:tr>
      <w:tr w:rsidR="00DE38B5" w14:paraId="109FB62F" w14:textId="77777777" w:rsidTr="00B32182">
        <w:tc>
          <w:tcPr>
            <w:tcW w:w="4621" w:type="dxa"/>
          </w:tcPr>
          <w:p w14:paraId="003F60A2" w14:textId="77777777" w:rsidR="00DE38B5" w:rsidRDefault="00DE38B5"/>
        </w:tc>
        <w:tc>
          <w:tcPr>
            <w:tcW w:w="4621" w:type="dxa"/>
          </w:tcPr>
          <w:p w14:paraId="1A6ADCA7" w14:textId="77777777" w:rsidR="00DE38B5" w:rsidRDefault="00DE38B5"/>
        </w:tc>
      </w:tr>
      <w:tr w:rsidR="00DE38B5" w14:paraId="6AA03E44" w14:textId="77777777" w:rsidTr="00B32182">
        <w:tc>
          <w:tcPr>
            <w:tcW w:w="4621" w:type="dxa"/>
          </w:tcPr>
          <w:p w14:paraId="5A1CDDCE" w14:textId="77777777" w:rsidR="00DE38B5" w:rsidRDefault="00DE38B5"/>
        </w:tc>
        <w:tc>
          <w:tcPr>
            <w:tcW w:w="4621" w:type="dxa"/>
          </w:tcPr>
          <w:p w14:paraId="207604BB" w14:textId="77777777" w:rsidR="00DE38B5" w:rsidRDefault="00DE38B5"/>
        </w:tc>
      </w:tr>
      <w:tr w:rsidR="00DE38B5" w14:paraId="4E65A446" w14:textId="77777777" w:rsidTr="00B32182">
        <w:tc>
          <w:tcPr>
            <w:tcW w:w="4621" w:type="dxa"/>
          </w:tcPr>
          <w:p w14:paraId="2081A9B8" w14:textId="77777777" w:rsidR="00DE38B5" w:rsidRDefault="00DE38B5"/>
        </w:tc>
        <w:tc>
          <w:tcPr>
            <w:tcW w:w="4621" w:type="dxa"/>
          </w:tcPr>
          <w:p w14:paraId="2958CAB7" w14:textId="77777777" w:rsidR="00DE38B5" w:rsidRDefault="00DE38B5"/>
        </w:tc>
      </w:tr>
      <w:tr w:rsidR="00DE38B5" w14:paraId="2B26AA41" w14:textId="77777777" w:rsidTr="00B32182">
        <w:tc>
          <w:tcPr>
            <w:tcW w:w="4621" w:type="dxa"/>
          </w:tcPr>
          <w:p w14:paraId="2C5BEA72" w14:textId="77777777" w:rsidR="00DE38B5" w:rsidRDefault="00DE38B5"/>
        </w:tc>
        <w:tc>
          <w:tcPr>
            <w:tcW w:w="4621" w:type="dxa"/>
          </w:tcPr>
          <w:p w14:paraId="5D3DE929" w14:textId="77777777" w:rsidR="00DE38B5" w:rsidRDefault="00DE38B5"/>
        </w:tc>
      </w:tr>
      <w:tr w:rsidR="00DE38B5" w14:paraId="40BC8FEA" w14:textId="77777777" w:rsidTr="00B32182">
        <w:tc>
          <w:tcPr>
            <w:tcW w:w="4621" w:type="dxa"/>
          </w:tcPr>
          <w:p w14:paraId="055E49B9" w14:textId="77777777" w:rsidR="00DE38B5" w:rsidRDefault="00DE38B5"/>
        </w:tc>
        <w:tc>
          <w:tcPr>
            <w:tcW w:w="4621" w:type="dxa"/>
          </w:tcPr>
          <w:p w14:paraId="0D3EE3F9" w14:textId="77777777" w:rsidR="00DE38B5" w:rsidRDefault="00DE38B5"/>
        </w:tc>
      </w:tr>
      <w:tr w:rsidR="00DE38B5" w14:paraId="7C5B130A" w14:textId="77777777" w:rsidTr="00B32182">
        <w:tc>
          <w:tcPr>
            <w:tcW w:w="4621" w:type="dxa"/>
          </w:tcPr>
          <w:p w14:paraId="1CE9D04A" w14:textId="77777777" w:rsidR="00DE38B5" w:rsidRDefault="00DE38B5"/>
        </w:tc>
        <w:tc>
          <w:tcPr>
            <w:tcW w:w="4621" w:type="dxa"/>
          </w:tcPr>
          <w:p w14:paraId="50E856E9" w14:textId="77777777" w:rsidR="00DE38B5" w:rsidRDefault="00DE38B5"/>
        </w:tc>
      </w:tr>
      <w:tr w:rsidR="00DE38B5" w14:paraId="12FD44B5" w14:textId="77777777" w:rsidTr="00B32182">
        <w:tc>
          <w:tcPr>
            <w:tcW w:w="4621" w:type="dxa"/>
          </w:tcPr>
          <w:p w14:paraId="4CF66423" w14:textId="77777777" w:rsidR="00DE38B5" w:rsidRDefault="00DE38B5"/>
        </w:tc>
        <w:tc>
          <w:tcPr>
            <w:tcW w:w="4621" w:type="dxa"/>
          </w:tcPr>
          <w:p w14:paraId="236C7626" w14:textId="77777777" w:rsidR="00DE38B5" w:rsidRDefault="00DE38B5"/>
        </w:tc>
      </w:tr>
      <w:tr w:rsidR="00DE38B5" w14:paraId="24B1BFDC" w14:textId="77777777" w:rsidTr="00B32182">
        <w:tc>
          <w:tcPr>
            <w:tcW w:w="4621" w:type="dxa"/>
          </w:tcPr>
          <w:p w14:paraId="19419060" w14:textId="77777777" w:rsidR="00DE38B5" w:rsidRDefault="00DE38B5"/>
        </w:tc>
        <w:tc>
          <w:tcPr>
            <w:tcW w:w="4621" w:type="dxa"/>
          </w:tcPr>
          <w:p w14:paraId="034C6455" w14:textId="77777777" w:rsidR="00DE38B5" w:rsidRDefault="00DE38B5"/>
        </w:tc>
      </w:tr>
    </w:tbl>
    <w:p w14:paraId="521A307E" w14:textId="77777777"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85493"/>
    <w:multiLevelType w:val="hybridMultilevel"/>
    <w:tmpl w:val="686C88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361D4"/>
    <w:multiLevelType w:val="hybridMultilevel"/>
    <w:tmpl w:val="B8006E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95080"/>
    <w:multiLevelType w:val="hybridMultilevel"/>
    <w:tmpl w:val="EE888D06"/>
    <w:lvl w:ilvl="0" w:tplc="62AE281A">
      <w:start w:val="2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454994">
    <w:abstractNumId w:val="2"/>
  </w:num>
  <w:num w:numId="2" w16cid:durableId="1437557785">
    <w:abstractNumId w:val="1"/>
  </w:num>
  <w:num w:numId="3" w16cid:durableId="1360862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B5"/>
    <w:rsid w:val="00024476"/>
    <w:rsid w:val="00036250"/>
    <w:rsid w:val="000F706B"/>
    <w:rsid w:val="00130BB6"/>
    <w:rsid w:val="001359B1"/>
    <w:rsid w:val="001A4991"/>
    <w:rsid w:val="001F141A"/>
    <w:rsid w:val="0020259C"/>
    <w:rsid w:val="00265870"/>
    <w:rsid w:val="002D683B"/>
    <w:rsid w:val="0030726E"/>
    <w:rsid w:val="003D2F6C"/>
    <w:rsid w:val="003E74F9"/>
    <w:rsid w:val="003F596B"/>
    <w:rsid w:val="00444B7C"/>
    <w:rsid w:val="0047475F"/>
    <w:rsid w:val="004D4A95"/>
    <w:rsid w:val="00581D56"/>
    <w:rsid w:val="00582ECD"/>
    <w:rsid w:val="00592643"/>
    <w:rsid w:val="005B48E3"/>
    <w:rsid w:val="005E1C73"/>
    <w:rsid w:val="005F2FF5"/>
    <w:rsid w:val="00633755"/>
    <w:rsid w:val="00652A99"/>
    <w:rsid w:val="006A249C"/>
    <w:rsid w:val="006C509B"/>
    <w:rsid w:val="007213C1"/>
    <w:rsid w:val="007A27ED"/>
    <w:rsid w:val="007E20A0"/>
    <w:rsid w:val="00873F1D"/>
    <w:rsid w:val="008C2018"/>
    <w:rsid w:val="00937261"/>
    <w:rsid w:val="009F3470"/>
    <w:rsid w:val="00A21749"/>
    <w:rsid w:val="00B32182"/>
    <w:rsid w:val="00B350CD"/>
    <w:rsid w:val="00B91E89"/>
    <w:rsid w:val="00B9279D"/>
    <w:rsid w:val="00C524AA"/>
    <w:rsid w:val="00C83032"/>
    <w:rsid w:val="00C90C62"/>
    <w:rsid w:val="00C92185"/>
    <w:rsid w:val="00DE38B5"/>
    <w:rsid w:val="00E0337E"/>
    <w:rsid w:val="00E62E3D"/>
    <w:rsid w:val="00E83D82"/>
    <w:rsid w:val="00EB0C46"/>
    <w:rsid w:val="00EB79DF"/>
    <w:rsid w:val="00EC6DB6"/>
    <w:rsid w:val="00ED2D92"/>
    <w:rsid w:val="00EF4927"/>
    <w:rsid w:val="00F86BFC"/>
    <w:rsid w:val="00FE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39D34"/>
  <w15:docId w15:val="{15399128-08BA-4AFE-9A90-2421722F4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3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44616-EBDF-4EB7-8426-7EEF41FF1B0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ismajloskinermin@gmail.com</cp:lastModifiedBy>
  <cp:revision>2</cp:revision>
  <dcterms:created xsi:type="dcterms:W3CDTF">2026-02-21T03:22:00Z</dcterms:created>
  <dcterms:modified xsi:type="dcterms:W3CDTF">2026-02-21T03:22:00Z</dcterms:modified>
</cp:coreProperties>
</file>