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المقطع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وليال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عشر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1"/>
        </w:rPr>
        <w:t xml:space="preserve">ليالي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الحجة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Зөл-хиҗҗәнең беренче ун көне.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للطاعات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تضاعف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الحسنات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فيتنافسون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يقربهم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ربهم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Аллаһның колларына карата бөек нигъмәтләреннән – гыйбадәт кылганда әҗер-савабы күп тапкырга арттырыла торган аерым вакытлар барлыкка китерүе. Һәм шушы вакытларда кешеләр бер-берсен уздырып Аллаһка якынайта торган гамәлләр кылалар.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الفاضلة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الحجة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Зөл–хиҗҗәнең беренче ун көне нәкъ шушы вакытлардан булып тора.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1"/>
        </w:rPr>
        <w:t xml:space="preserve">وذلك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أودع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سبحانه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فضله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1"/>
        </w:rPr>
        <w:t xml:space="preserve">واكرامه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لعباده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Һәм моның сәбәбе Аллаһның шушы айда Үзенең мәхлуклары өчен нигъмәтләр билгеләп куюы.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1"/>
        </w:rPr>
        <w:t xml:space="preserve">ففيها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النحر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Бу көннәр үз эченә сусау басу көнен ягъни "тәрвия көне", "гарафат" көнен һәм корбан чалу көнен ала.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1"/>
        </w:rPr>
        <w:t xml:space="preserve">ولع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ظ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سبحانه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بقوله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والفجر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Һәм бу көннәр бөек булу сәбәпле Аллаһ Раббыбыз шушы көннәр белән ант итә: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"Таң белән һәм ун төн белән ант итәм"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1"/>
        </w:rPr>
        <w:t xml:space="preserve">وأخبر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الصلاة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أفضل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الدنيا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1"/>
        </w:rPr>
        <w:t xml:space="preserve">فقال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افضل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الدنيا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العشر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الحجة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Шулай ук Аллаһның илчесе бу көннәр турында "дөньядагы иң яхшы көннәр – ул ун көн" дип әйтте, ягъни зөл-хиҗҗәнең ун көне".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يقول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عثمان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كانوا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السلف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يعظمون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عشرات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1"/>
        </w:rPr>
        <w:t xml:space="preserve">العشر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رمضان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محرم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Әбү Гөсмән ән-Нәһди: "Сәләфләребез утыз көнне, ягъни рамадан аенын ахыргы ун төнен, зөл-хиҗҗә аеның беренче ун көнен һәм мөхәррәм аеның беренче ун көннәрен бөеклиләр иде" - дип хәбәр итә.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نستقبل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الأيام</w:t>
      </w:r>
      <w:r w:rsidDel="00000000" w:rsidR="00000000" w:rsidRPr="00000000">
        <w:rPr>
          <w:rtl w:val="0"/>
        </w:rPr>
        <w:t xml:space="preserve">؟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Шулай булгач бу көннәрдә нәрсә эшләргэ соң ?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Ибн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Гәббәстән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Аллаһның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Илчесе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الأيام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العشر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"Бу көннәрдә эшләнгән гамәлләрдән кала Аллаһ каршында сөеклерәк гамәл юк", ягъни ун көн.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قالوا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0"/>
        </w:rPr>
        <w:t xml:space="preserve">؟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Кешеләр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сорадылар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Йә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Илчесе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хәтта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юлында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җиһәт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кылудан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мы</w:t>
      </w:r>
      <w:r w:rsidDel="00000000" w:rsidR="00000000" w:rsidRPr="00000000">
        <w:rPr>
          <w:rtl w:val="0"/>
        </w:rPr>
        <w:t xml:space="preserve">?"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؛ 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رجلا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بشيء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Аллаһның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Илчесе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Хәтта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юлында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җиһәт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кылудан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бары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тик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җаны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малы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белән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юлына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чыгып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аннан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бернәрсәсе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кире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кайтмаган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кешедән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кала</w:t>
      </w:r>
      <w:r w:rsidDel="00000000" w:rsidR="00000000" w:rsidRPr="00000000">
        <w:rPr>
          <w:rtl w:val="0"/>
        </w:rPr>
        <w:t xml:space="preserve">" -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أنواع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العبادة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وصلاة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وتلاوة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وانفاق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</w:t>
      </w:r>
      <w:r w:rsidDel="00000000" w:rsidR="00000000" w:rsidRPr="00000000">
        <w:rPr>
          <w:rtl w:val="0"/>
        </w:rPr>
        <w:t xml:space="preserve">،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Изге гамәлләр ураза, намаз, хаҗ кылу, Аллаһны искә алу, тәкбир, Коръән уку, Аллаһ юлында малыңны сарыф итү шикелле һәм башка гыйбадәтләрне үз эченә ала.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يتأكد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الأيام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1"/>
        </w:rPr>
        <w:t xml:space="preserve">الصوم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Унынчы көнне кертмичә, бу көннәрдә ураза тоту расланган гыйбадәтләрдән булып тора.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1"/>
        </w:rPr>
        <w:t xml:space="preserve">فعن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أزواج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قالت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الحجة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سنتين</w:t>
      </w:r>
      <w:r w:rsidDel="00000000" w:rsidR="00000000" w:rsidRPr="00000000">
        <w:rPr>
          <w:rtl w:val="1"/>
        </w:rPr>
        <w:t xml:space="preserve">،  </w:t>
      </w:r>
      <w:r w:rsidDel="00000000" w:rsidR="00000000" w:rsidRPr="00000000">
        <w:rPr>
          <w:rtl w:val="1"/>
        </w:rPr>
        <w:t xml:space="preserve">ومنها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والتكبير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Пәйгамбәребезнең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кайбер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хатыннарыннан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илчесе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Зөл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Хиҗҗәнең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тугыз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көнен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ураза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тотып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уздырганы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турында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Бигрәк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гәрафат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көнендә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Бу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көндә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ураза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тоту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ике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ел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дәвамында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эшләнгән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гөнаһлардан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чистарыну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булып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шулай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көндә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күп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искә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алына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Аңа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тәкбирләр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әйтелә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Аллаһ Раббыбыз әйтте: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ۡ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ۡ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وا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ٱس</w:t>
      </w:r>
      <w:r w:rsidDel="00000000" w:rsidR="00000000" w:rsidRPr="00000000">
        <w:rPr>
          <w:rtl w:val="1"/>
        </w:rPr>
        <w:t xml:space="preserve">ۡ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ٱلل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ٓ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ۡ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وم</w:t>
      </w:r>
      <w:r w:rsidDel="00000000" w:rsidR="00000000" w:rsidRPr="00000000">
        <w:rPr>
          <w:rtl w:val="1"/>
        </w:rPr>
        <w:t xml:space="preserve">َٰ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ۢ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ٱل</w:t>
      </w:r>
      <w:r w:rsidDel="00000000" w:rsidR="00000000" w:rsidRPr="00000000">
        <w:rPr>
          <w:rtl w:val="1"/>
        </w:rPr>
        <w:t xml:space="preserve">ۡ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ۡ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َٰ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ِۖ  (</w:t>
      </w:r>
      <w:r w:rsidDel="00000000" w:rsidR="00000000" w:rsidRPr="00000000">
        <w:rPr>
          <w:rtl w:val="1"/>
        </w:rPr>
        <w:t xml:space="preserve">الحج</w:t>
      </w:r>
      <w:r w:rsidDel="00000000" w:rsidR="00000000" w:rsidRPr="00000000">
        <w:rPr>
          <w:rtl w:val="0"/>
        </w:rPr>
        <w:t xml:space="preserve"> 28)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Аллаһ биргән маллар өстендә билгеләнгән көннәрдә Аллаһны искә алыгыз.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ذكرها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العشر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الحج</w:t>
      </w:r>
      <w:r w:rsidDel="00000000" w:rsidR="00000000" w:rsidRPr="00000000">
        <w:rPr>
          <w:rtl w:val="0"/>
        </w:rPr>
        <w:t xml:space="preserve">،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أفضل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العشر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Бу аяттә Зөл-Хиҗҗәнең ун көне искә алына һәм хаҗ кылу да шушы көннәрдә кылына торган иң яхшы гыйбадәттән булып тора.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الحج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المبرور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Аллаһның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илчесе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Яхшы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дөрес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кылынган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хаҗга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җәннәттән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кала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башка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әҗер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юк</w:t>
      </w:r>
      <w:r w:rsidDel="00000000" w:rsidR="00000000" w:rsidRPr="00000000">
        <w:rPr>
          <w:rtl w:val="0"/>
        </w:rPr>
        <w:t xml:space="preserve">."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الأضحية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يضحي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أمسك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وأظفاره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دخول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يذبح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ضحيته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Һәм шулай ук бу көннәрдә Аллаһка багышлап корбан чалына. Кем дә кем корбан чалырга ниятләсә, Зөл-Хиҗҗә ае керү белән, корбан чалганчыга кадәр чәч-тырнак кисүдән тыелырга тиеш.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