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388" w:type="dxa"/>
        <w:tblLook w:val="04A0" w:firstRow="1" w:lastRow="0" w:firstColumn="1" w:lastColumn="0" w:noHBand="0" w:noVBand="1"/>
      </w:tblPr>
      <w:tblGrid>
        <w:gridCol w:w="4694"/>
        <w:gridCol w:w="4694"/>
      </w:tblGrid>
      <w:tr w:rsidR="00DE38B5" w14:paraId="3DECA7C2" w14:textId="77777777" w:rsidTr="004A4501">
        <w:trPr>
          <w:trHeight w:val="526"/>
        </w:trPr>
        <w:tc>
          <w:tcPr>
            <w:tcW w:w="4694" w:type="dxa"/>
          </w:tcPr>
          <w:p w14:paraId="729336C6" w14:textId="0D6E8F71" w:rsidR="00DE38B5" w:rsidRPr="00EE74A0" w:rsidRDefault="00EE74A0" w:rsidP="00EE74A0">
            <w:pPr>
              <w:jc w:val="center"/>
              <w:rPr>
                <w:rFonts w:asciiTheme="majorHAnsi" w:hAnsiTheme="majorHAnsi"/>
                <w:lang w:val="tg-Cyrl-TJ"/>
              </w:rPr>
            </w:pPr>
            <w:r w:rsidRPr="00EE74A0">
              <w:rPr>
                <w:rFonts w:asciiTheme="majorHAnsi" w:hAnsiTheme="majorHAnsi"/>
                <w:sz w:val="40"/>
                <w:szCs w:val="40"/>
                <w:lang w:val="tg-Cyrl-TJ"/>
              </w:rPr>
              <w:t>Ақсоми тавҳид</w:t>
            </w:r>
          </w:p>
        </w:tc>
        <w:tc>
          <w:tcPr>
            <w:tcW w:w="4694" w:type="dxa"/>
          </w:tcPr>
          <w:p w14:paraId="14A94C9C" w14:textId="464C81AE" w:rsidR="00DE38B5" w:rsidRDefault="004A4501" w:rsidP="00A153BB">
            <w:pPr>
              <w:jc w:val="right"/>
            </w:pPr>
            <w:r>
              <w:rPr>
                <w:rFonts w:hint="cs"/>
                <w:sz w:val="48"/>
                <w:szCs w:val="48"/>
                <w:rtl/>
              </w:rPr>
              <w:t>أقسام الت</w:t>
            </w:r>
            <w:r w:rsidR="00EE74A0">
              <w:rPr>
                <w:rFonts w:hint="cs"/>
                <w:sz w:val="48"/>
                <w:szCs w:val="48"/>
                <w:rtl/>
              </w:rPr>
              <w:t>وحيد</w:t>
            </w:r>
          </w:p>
        </w:tc>
      </w:tr>
      <w:tr w:rsidR="00DE38B5" w14:paraId="7B5945A1" w14:textId="77777777" w:rsidTr="004A4501">
        <w:trPr>
          <w:trHeight w:val="526"/>
        </w:trPr>
        <w:tc>
          <w:tcPr>
            <w:tcW w:w="4694" w:type="dxa"/>
          </w:tcPr>
          <w:p w14:paraId="3AEC81F6" w14:textId="77777777" w:rsidR="00DE38B5" w:rsidRPr="00DE38B5" w:rsidRDefault="00DE38B5" w:rsidP="00DE38B5">
            <w:pPr>
              <w:jc w:val="right"/>
              <w:rPr>
                <w:sz w:val="44"/>
                <w:szCs w:val="44"/>
              </w:rPr>
            </w:pPr>
          </w:p>
        </w:tc>
        <w:tc>
          <w:tcPr>
            <w:tcW w:w="4694" w:type="dxa"/>
          </w:tcPr>
          <w:p w14:paraId="1E4294F5" w14:textId="77777777" w:rsidR="00DE38B5" w:rsidRPr="00DE38B5" w:rsidRDefault="00DE38B5" w:rsidP="00EE1718">
            <w:pPr>
              <w:tabs>
                <w:tab w:val="left" w:pos="3435"/>
                <w:tab w:val="right" w:pos="4478"/>
              </w:tabs>
              <w:jc w:val="right"/>
              <w:rPr>
                <w:sz w:val="44"/>
                <w:szCs w:val="44"/>
              </w:rPr>
            </w:pPr>
          </w:p>
        </w:tc>
      </w:tr>
      <w:tr w:rsidR="00DE38B5" w14:paraId="79BBEA86" w14:textId="77777777" w:rsidTr="004A4501">
        <w:trPr>
          <w:trHeight w:val="570"/>
        </w:trPr>
        <w:tc>
          <w:tcPr>
            <w:tcW w:w="4694" w:type="dxa"/>
          </w:tcPr>
          <w:p w14:paraId="2AD12E65" w14:textId="65076131" w:rsidR="00DE38B5" w:rsidRPr="00EE74A0" w:rsidRDefault="00EE74A0" w:rsidP="00EE74A0">
            <w:pPr>
              <w:jc w:val="center"/>
              <w:rPr>
                <w:rFonts w:asciiTheme="majorHAnsi" w:hAnsiTheme="majorHAnsi"/>
                <w:lang w:val="tg-Cyrl-TJ"/>
              </w:rPr>
            </w:pPr>
            <w:r w:rsidRPr="00EE74A0">
              <w:rPr>
                <w:rFonts w:asciiTheme="majorHAnsi" w:hAnsiTheme="majorHAnsi"/>
                <w:sz w:val="32"/>
                <w:szCs w:val="32"/>
                <w:lang w:val="tg-Cyrl-TJ"/>
              </w:rPr>
              <w:t xml:space="preserve">Аллоҳ (азза ва ҷалла)-ро ба он чизе ки аз хусусиятҳои Ӯст, аз </w:t>
            </w:r>
            <w:r>
              <w:rPr>
                <w:rFonts w:asciiTheme="majorHAnsi" w:hAnsiTheme="majorHAnsi"/>
                <w:sz w:val="32"/>
                <w:szCs w:val="32"/>
                <w:lang w:val="tg-Cyrl-TJ"/>
              </w:rPr>
              <w:t>п</w:t>
            </w:r>
            <w:r w:rsidRPr="00EE74A0">
              <w:rPr>
                <w:rFonts w:asciiTheme="majorHAnsi" w:hAnsiTheme="majorHAnsi"/>
                <w:sz w:val="32"/>
                <w:szCs w:val="32"/>
                <w:lang w:val="tg-Cyrl-TJ"/>
              </w:rPr>
              <w:t>арвардигорӣ, улуҳият ва исмҳо ва сифатҳо ягона бидонем.</w:t>
            </w:r>
          </w:p>
        </w:tc>
        <w:tc>
          <w:tcPr>
            <w:tcW w:w="4694" w:type="dxa"/>
          </w:tcPr>
          <w:p w14:paraId="35EDAABD" w14:textId="77777777" w:rsidR="00DE38B5" w:rsidRPr="00DE38B5" w:rsidRDefault="004A4501" w:rsidP="004A4501">
            <w:pPr>
              <w:bidi/>
              <w:rPr>
                <w:sz w:val="40"/>
                <w:szCs w:val="40"/>
              </w:rPr>
            </w:pPr>
            <w:r w:rsidRPr="004A4501">
              <w:rPr>
                <w:rFonts w:cs="Arial"/>
                <w:sz w:val="40"/>
                <w:szCs w:val="40"/>
                <w:rtl/>
              </w:rPr>
              <w:t>إفراد الله</w:t>
            </w:r>
            <w:r>
              <w:rPr>
                <w:rFonts w:cs="Arial" w:hint="cs"/>
                <w:sz w:val="40"/>
                <w:szCs w:val="40"/>
                <w:rtl/>
              </w:rPr>
              <w:t xml:space="preserve"> </w:t>
            </w:r>
            <w:r w:rsidR="00EE1718">
              <w:rPr>
                <w:rFonts w:cs="Arial" w:hint="cs"/>
                <w:sz w:val="40"/>
                <w:szCs w:val="40"/>
                <w:rtl/>
              </w:rPr>
              <w:t>(</w:t>
            </w:r>
            <w:r>
              <w:rPr>
                <w:rFonts w:cs="Arial" w:hint="cs"/>
                <w:sz w:val="40"/>
                <w:szCs w:val="40"/>
                <w:rtl/>
              </w:rPr>
              <w:t>عز وجل</w:t>
            </w:r>
            <w:r w:rsidR="00EE1718">
              <w:rPr>
                <w:rFonts w:cs="Arial" w:hint="cs"/>
                <w:sz w:val="40"/>
                <w:szCs w:val="40"/>
                <w:rtl/>
              </w:rPr>
              <w:t>)</w:t>
            </w:r>
            <w:r>
              <w:rPr>
                <w:rFonts w:cs="Arial" w:hint="cs"/>
                <w:sz w:val="40"/>
                <w:szCs w:val="40"/>
                <w:rtl/>
              </w:rPr>
              <w:t xml:space="preserve"> </w:t>
            </w:r>
            <w:r w:rsidRPr="004A4501">
              <w:rPr>
                <w:rFonts w:cs="Arial"/>
                <w:sz w:val="40"/>
                <w:szCs w:val="40"/>
                <w:rtl/>
              </w:rPr>
              <w:t>بما يختص به من الربوبية, والألوهية, والأسماء والصفات</w:t>
            </w:r>
          </w:p>
        </w:tc>
      </w:tr>
      <w:tr w:rsidR="00DE38B5" w14:paraId="6DE32939" w14:textId="77777777" w:rsidTr="004A4501">
        <w:trPr>
          <w:trHeight w:val="570"/>
        </w:trPr>
        <w:tc>
          <w:tcPr>
            <w:tcW w:w="4694" w:type="dxa"/>
          </w:tcPr>
          <w:p w14:paraId="39211D07" w14:textId="1F9BE7DD" w:rsidR="00DE38B5" w:rsidRPr="00EE74A0" w:rsidRDefault="00EE74A0" w:rsidP="00EE74A0">
            <w:pPr>
              <w:jc w:val="center"/>
              <w:rPr>
                <w:rFonts w:asciiTheme="majorHAnsi" w:hAnsiTheme="majorHAnsi"/>
                <w:lang w:val="tg-Cyrl-TJ"/>
              </w:rPr>
            </w:pPr>
            <w:r w:rsidRPr="00EE74A0">
              <w:rPr>
                <w:rFonts w:asciiTheme="majorHAnsi" w:hAnsiTheme="majorHAnsi"/>
                <w:sz w:val="32"/>
                <w:szCs w:val="32"/>
                <w:lang w:val="tg-Cyrl-TJ"/>
              </w:rPr>
              <w:t>Ва анвоъи тавҳид сето аст</w:t>
            </w:r>
          </w:p>
        </w:tc>
        <w:tc>
          <w:tcPr>
            <w:tcW w:w="4694" w:type="dxa"/>
          </w:tcPr>
          <w:p w14:paraId="4663633E" w14:textId="77777777" w:rsidR="00DE38B5" w:rsidRPr="00DE38B5" w:rsidRDefault="004A4501" w:rsidP="00DE38B5">
            <w:pPr>
              <w:jc w:val="right"/>
              <w:rPr>
                <w:sz w:val="36"/>
                <w:szCs w:val="36"/>
              </w:rPr>
            </w:pPr>
            <w:r w:rsidRPr="004A4501">
              <w:rPr>
                <w:rFonts w:cs="Arial"/>
                <w:sz w:val="36"/>
                <w:szCs w:val="36"/>
                <w:rtl/>
              </w:rPr>
              <w:t>وأنواعه ثلاثة</w:t>
            </w:r>
            <w:r w:rsidRPr="004A4501">
              <w:rPr>
                <w:rFonts w:cs="Arial"/>
                <w:sz w:val="36"/>
                <w:szCs w:val="36"/>
              </w:rPr>
              <w:t xml:space="preserve"> </w:t>
            </w:r>
          </w:p>
        </w:tc>
      </w:tr>
      <w:tr w:rsidR="00DE38B5" w14:paraId="34CD41CD" w14:textId="77777777" w:rsidTr="004A4501">
        <w:trPr>
          <w:trHeight w:val="526"/>
        </w:trPr>
        <w:tc>
          <w:tcPr>
            <w:tcW w:w="4694" w:type="dxa"/>
          </w:tcPr>
          <w:p w14:paraId="3EB15888" w14:textId="3175A40F" w:rsidR="00DE38B5" w:rsidRPr="00EE74A0" w:rsidRDefault="00EE74A0" w:rsidP="00EE74A0">
            <w:pPr>
              <w:jc w:val="center"/>
              <w:rPr>
                <w:rFonts w:asciiTheme="majorHAnsi" w:hAnsiTheme="majorHAnsi"/>
                <w:sz w:val="32"/>
                <w:szCs w:val="32"/>
                <w:lang w:val="tg-Cyrl-TJ"/>
              </w:rPr>
            </w:pPr>
            <w:r w:rsidRPr="00EE74A0">
              <w:rPr>
                <w:rFonts w:asciiTheme="majorHAnsi" w:hAnsiTheme="majorHAnsi"/>
                <w:sz w:val="32"/>
                <w:szCs w:val="32"/>
                <w:lang w:val="tg-Cyrl-TJ"/>
              </w:rPr>
              <w:t>Тавҳиди Рубубият</w:t>
            </w:r>
          </w:p>
        </w:tc>
        <w:tc>
          <w:tcPr>
            <w:tcW w:w="4694" w:type="dxa"/>
          </w:tcPr>
          <w:p w14:paraId="349E37BE" w14:textId="77777777" w:rsidR="00DE38B5" w:rsidRPr="00DE38B5" w:rsidRDefault="004A4501" w:rsidP="00DE38B5">
            <w:pPr>
              <w:jc w:val="right"/>
              <w:rPr>
                <w:sz w:val="36"/>
                <w:szCs w:val="36"/>
              </w:rPr>
            </w:pPr>
            <w:r w:rsidRPr="004A4501">
              <w:rPr>
                <w:rFonts w:cs="Arial"/>
                <w:sz w:val="36"/>
                <w:szCs w:val="36"/>
                <w:rtl/>
              </w:rPr>
              <w:t>توحيد الربوبية</w:t>
            </w:r>
          </w:p>
        </w:tc>
      </w:tr>
      <w:tr w:rsidR="00DE38B5" w14:paraId="392CF846" w14:textId="77777777" w:rsidTr="004A4501">
        <w:trPr>
          <w:trHeight w:val="526"/>
        </w:trPr>
        <w:tc>
          <w:tcPr>
            <w:tcW w:w="4694" w:type="dxa"/>
          </w:tcPr>
          <w:p w14:paraId="41621DC7" w14:textId="76623AC6" w:rsidR="00DE38B5" w:rsidRPr="00EE74A0" w:rsidRDefault="00EE74A0" w:rsidP="00EE74A0">
            <w:pPr>
              <w:jc w:val="center"/>
              <w:rPr>
                <w:sz w:val="32"/>
                <w:szCs w:val="32"/>
                <w:lang w:val="tg-Cyrl-TJ"/>
              </w:rPr>
            </w:pPr>
            <w:r>
              <w:rPr>
                <w:sz w:val="32"/>
                <w:szCs w:val="32"/>
                <w:lang w:val="tg-Cyrl-TJ"/>
              </w:rPr>
              <w:t>Аллоҳ азза ва ҷалларо дар афъолаш ягона донем ва ё Аллоҳ азза ва ҷалларо дар офаридан, мулк ва идора кардан, ягона бидонем.</w:t>
            </w:r>
          </w:p>
        </w:tc>
        <w:tc>
          <w:tcPr>
            <w:tcW w:w="4694" w:type="dxa"/>
          </w:tcPr>
          <w:p w14:paraId="6C1D3FFF" w14:textId="77777777" w:rsidR="00DE38B5" w:rsidRDefault="004A4501" w:rsidP="004A4501">
            <w:pPr>
              <w:bidi/>
            </w:pPr>
            <w:r w:rsidRPr="004A4501">
              <w:rPr>
                <w:rFonts w:cs="Arial"/>
                <w:sz w:val="36"/>
                <w:szCs w:val="36"/>
                <w:rtl/>
              </w:rPr>
              <w:t xml:space="preserve">هو إفراد الله </w:t>
            </w:r>
            <w:r w:rsidR="00EE1718">
              <w:rPr>
                <w:rFonts w:cs="Arial" w:hint="cs"/>
                <w:sz w:val="40"/>
                <w:szCs w:val="40"/>
                <w:rtl/>
              </w:rPr>
              <w:t xml:space="preserve">(عز وجل) </w:t>
            </w:r>
            <w:r w:rsidRPr="004A4501">
              <w:rPr>
                <w:rFonts w:cs="Arial"/>
                <w:sz w:val="36"/>
                <w:szCs w:val="36"/>
              </w:rPr>
              <w:cr/>
            </w:r>
            <w:r w:rsidRPr="004A4501">
              <w:rPr>
                <w:rFonts w:cs="Arial"/>
                <w:sz w:val="36"/>
                <w:szCs w:val="36"/>
                <w:rtl/>
              </w:rPr>
              <w:t xml:space="preserve">بأفعاله أو إفراد الله </w:t>
            </w:r>
            <w:r w:rsidR="00EE1718">
              <w:rPr>
                <w:rFonts w:cs="Arial" w:hint="cs"/>
                <w:sz w:val="40"/>
                <w:szCs w:val="40"/>
                <w:rtl/>
              </w:rPr>
              <w:t xml:space="preserve">(عز وجل) </w:t>
            </w:r>
            <w:r w:rsidRPr="004A4501">
              <w:rPr>
                <w:rFonts w:cs="Arial"/>
                <w:sz w:val="36"/>
                <w:szCs w:val="36"/>
                <w:rtl/>
              </w:rPr>
              <w:t>بالخلق والملك</w:t>
            </w:r>
            <w:r>
              <w:rPr>
                <w:rFonts w:cs="Arial" w:hint="cs"/>
                <w:sz w:val="36"/>
                <w:szCs w:val="36"/>
                <w:rtl/>
              </w:rPr>
              <w:t xml:space="preserve"> </w:t>
            </w:r>
            <w:r w:rsidRPr="004A4501">
              <w:rPr>
                <w:rFonts w:cs="Arial"/>
                <w:sz w:val="36"/>
                <w:szCs w:val="36"/>
              </w:rPr>
              <w:cr/>
            </w:r>
            <w:r w:rsidRPr="004A4501">
              <w:rPr>
                <w:rFonts w:cs="Arial"/>
                <w:sz w:val="36"/>
                <w:szCs w:val="36"/>
                <w:rtl/>
              </w:rPr>
              <w:t>والتدبير</w:t>
            </w:r>
          </w:p>
        </w:tc>
      </w:tr>
      <w:tr w:rsidR="00DE38B5" w14:paraId="392DC3DA" w14:textId="77777777" w:rsidTr="004A4501">
        <w:trPr>
          <w:trHeight w:val="570"/>
        </w:trPr>
        <w:tc>
          <w:tcPr>
            <w:tcW w:w="4694" w:type="dxa"/>
          </w:tcPr>
          <w:p w14:paraId="0D3D58CB" w14:textId="009B9776" w:rsidR="00DE38B5" w:rsidRPr="00EE74A0" w:rsidRDefault="00EE74A0" w:rsidP="00EE74A0">
            <w:pPr>
              <w:jc w:val="center"/>
              <w:rPr>
                <w:rFonts w:asciiTheme="majorHAnsi" w:hAnsiTheme="majorHAnsi"/>
                <w:sz w:val="36"/>
                <w:szCs w:val="36"/>
                <w:lang w:val="tg-Cyrl-TJ"/>
              </w:rPr>
            </w:pPr>
            <w:r w:rsidRPr="00EE74A0">
              <w:rPr>
                <w:rFonts w:asciiTheme="majorHAnsi" w:hAnsiTheme="majorHAnsi"/>
                <w:sz w:val="36"/>
                <w:szCs w:val="36"/>
                <w:lang w:val="tg-Cyrl-TJ"/>
              </w:rPr>
              <w:t>Тавҳиди улуҳият</w:t>
            </w:r>
          </w:p>
        </w:tc>
        <w:tc>
          <w:tcPr>
            <w:tcW w:w="4694" w:type="dxa"/>
          </w:tcPr>
          <w:p w14:paraId="0584228A" w14:textId="77777777" w:rsidR="00DE38B5" w:rsidRPr="00DE38B5" w:rsidRDefault="004A4501" w:rsidP="004A4501">
            <w:pPr>
              <w:bidi/>
              <w:rPr>
                <w:sz w:val="36"/>
                <w:szCs w:val="36"/>
              </w:rPr>
            </w:pPr>
            <w:r w:rsidRPr="004A4501">
              <w:rPr>
                <w:rFonts w:cs="Arial"/>
                <w:sz w:val="36"/>
                <w:szCs w:val="36"/>
                <w:rtl/>
              </w:rPr>
              <w:t>توحيد الألوهية</w:t>
            </w:r>
          </w:p>
        </w:tc>
      </w:tr>
      <w:tr w:rsidR="00DE38B5" w14:paraId="0B023BF4" w14:textId="77777777" w:rsidTr="004A4501">
        <w:trPr>
          <w:trHeight w:val="570"/>
        </w:trPr>
        <w:tc>
          <w:tcPr>
            <w:tcW w:w="4694" w:type="dxa"/>
          </w:tcPr>
          <w:p w14:paraId="2BBF531F" w14:textId="49A7BB5B" w:rsidR="00DE38B5" w:rsidRPr="001870A3" w:rsidRDefault="00F87C14" w:rsidP="001870A3">
            <w:pPr>
              <w:jc w:val="center"/>
              <w:rPr>
                <w:sz w:val="32"/>
                <w:szCs w:val="32"/>
                <w:lang w:val="tg-Cyrl-TJ"/>
              </w:rPr>
            </w:pPr>
            <w:r w:rsidRPr="001870A3">
              <w:rPr>
                <w:sz w:val="32"/>
                <w:szCs w:val="32"/>
                <w:lang w:val="tg-Cyrl-TJ"/>
              </w:rPr>
              <w:t>Он эътиқод ба якто будани Аллоҳ дар ибодат ва ё дар амалҳои бандагон аст.</w:t>
            </w:r>
          </w:p>
        </w:tc>
        <w:tc>
          <w:tcPr>
            <w:tcW w:w="4694" w:type="dxa"/>
          </w:tcPr>
          <w:p w14:paraId="65E48654" w14:textId="77777777" w:rsidR="00DE38B5" w:rsidRPr="00DE38B5" w:rsidRDefault="004A4501" w:rsidP="004A4501">
            <w:pPr>
              <w:bidi/>
              <w:rPr>
                <w:sz w:val="36"/>
                <w:szCs w:val="36"/>
              </w:rPr>
            </w:pPr>
            <w:r w:rsidRPr="004A4501">
              <w:rPr>
                <w:rFonts w:cs="Arial"/>
                <w:sz w:val="36"/>
                <w:szCs w:val="36"/>
                <w:rtl/>
              </w:rPr>
              <w:t>هو إفراد الله</w:t>
            </w:r>
            <w:r w:rsidR="00EE1718">
              <w:rPr>
                <w:rFonts w:cs="Arial" w:hint="cs"/>
                <w:sz w:val="36"/>
                <w:szCs w:val="36"/>
                <w:rtl/>
              </w:rPr>
              <w:t xml:space="preserve"> </w:t>
            </w:r>
            <w:r w:rsidR="00EE1718">
              <w:rPr>
                <w:rFonts w:cs="Arial" w:hint="cs"/>
                <w:sz w:val="40"/>
                <w:szCs w:val="40"/>
                <w:rtl/>
              </w:rPr>
              <w:t>(عز وجل)</w:t>
            </w:r>
            <w:r w:rsidRPr="004A4501">
              <w:rPr>
                <w:rFonts w:cs="Arial"/>
                <w:sz w:val="36"/>
                <w:szCs w:val="36"/>
                <w:rtl/>
              </w:rPr>
              <w:t xml:space="preserve"> بالعبادة</w:t>
            </w:r>
            <w:r w:rsidRPr="004A4501">
              <w:rPr>
                <w:rFonts w:cs="Arial"/>
                <w:sz w:val="36"/>
                <w:szCs w:val="36"/>
              </w:rPr>
              <w:cr/>
            </w:r>
            <w:r>
              <w:rPr>
                <w:rFonts w:cs="Arial" w:hint="cs"/>
                <w:sz w:val="36"/>
                <w:szCs w:val="36"/>
                <w:rtl/>
              </w:rPr>
              <w:t xml:space="preserve"> </w:t>
            </w:r>
            <w:r w:rsidRPr="004A4501">
              <w:rPr>
                <w:rFonts w:cs="Arial"/>
                <w:sz w:val="36"/>
                <w:szCs w:val="36"/>
                <w:rtl/>
              </w:rPr>
              <w:t>أو بأفعال العباد</w:t>
            </w:r>
          </w:p>
        </w:tc>
      </w:tr>
    </w:tbl>
    <w:p w14:paraId="6FC2C7A5" w14:textId="77777777" w:rsidR="00582ECD" w:rsidRDefault="00582ECD"/>
    <w:p w14:paraId="1E71F423" w14:textId="77777777" w:rsidR="00DE38B5" w:rsidRDefault="00DE38B5"/>
    <w:p w14:paraId="14AFAB79" w14:textId="77777777" w:rsidR="00DE38B5" w:rsidRDefault="00DE38B5"/>
    <w:tbl>
      <w:tblPr>
        <w:tblStyle w:val="a3"/>
        <w:tblW w:w="0" w:type="auto"/>
        <w:tblLook w:val="04A0" w:firstRow="1" w:lastRow="0" w:firstColumn="1" w:lastColumn="0" w:noHBand="0" w:noVBand="1"/>
      </w:tblPr>
      <w:tblGrid>
        <w:gridCol w:w="4259"/>
        <w:gridCol w:w="4757"/>
      </w:tblGrid>
      <w:tr w:rsidR="00DE38B5" w14:paraId="29FD6C25" w14:textId="77777777" w:rsidTr="00592B51">
        <w:trPr>
          <w:trHeight w:val="638"/>
        </w:trPr>
        <w:tc>
          <w:tcPr>
            <w:tcW w:w="4338" w:type="dxa"/>
          </w:tcPr>
          <w:p w14:paraId="325202BF" w14:textId="54ADDE70" w:rsidR="00DE38B5" w:rsidRPr="00F87C14" w:rsidRDefault="00F87C14" w:rsidP="00F87C14">
            <w:pPr>
              <w:jc w:val="center"/>
              <w:rPr>
                <w:sz w:val="32"/>
                <w:szCs w:val="32"/>
                <w:lang w:val="tg-Cyrl-TJ"/>
              </w:rPr>
            </w:pPr>
            <w:r>
              <w:rPr>
                <w:sz w:val="32"/>
                <w:szCs w:val="32"/>
                <w:lang w:val="tg-Cyrl-TJ"/>
              </w:rPr>
              <w:t>Тавҳиди исмҳо ва сифатҳо</w:t>
            </w:r>
          </w:p>
        </w:tc>
        <w:tc>
          <w:tcPr>
            <w:tcW w:w="4904" w:type="dxa"/>
          </w:tcPr>
          <w:p w14:paraId="0F401F4C" w14:textId="77777777" w:rsidR="00DE38B5" w:rsidRPr="00DE38B5" w:rsidRDefault="004A4501" w:rsidP="0020259C">
            <w:pPr>
              <w:jc w:val="right"/>
              <w:rPr>
                <w:sz w:val="36"/>
                <w:szCs w:val="36"/>
              </w:rPr>
            </w:pPr>
            <w:r w:rsidRPr="004A4501">
              <w:rPr>
                <w:rFonts w:cs="Arial"/>
                <w:sz w:val="36"/>
                <w:szCs w:val="36"/>
                <w:rtl/>
              </w:rPr>
              <w:t>توحيد الأسماء والصفات</w:t>
            </w:r>
          </w:p>
        </w:tc>
      </w:tr>
      <w:tr w:rsidR="00DE38B5" w14:paraId="797AAF0B" w14:textId="77777777" w:rsidTr="00592B51">
        <w:trPr>
          <w:trHeight w:val="710"/>
        </w:trPr>
        <w:tc>
          <w:tcPr>
            <w:tcW w:w="4338" w:type="dxa"/>
          </w:tcPr>
          <w:p w14:paraId="7A2A907E" w14:textId="6C8CAE37" w:rsidR="00DE38B5" w:rsidRPr="00F87C14" w:rsidRDefault="00F87C14" w:rsidP="00F87C14">
            <w:pPr>
              <w:jc w:val="both"/>
              <w:rPr>
                <w:sz w:val="32"/>
                <w:szCs w:val="32"/>
                <w:lang w:val="tg-Cyrl-TJ"/>
              </w:rPr>
            </w:pPr>
            <w:r>
              <w:rPr>
                <w:sz w:val="32"/>
                <w:szCs w:val="32"/>
                <w:lang w:val="tg-Cyrl-TJ"/>
              </w:rPr>
              <w:t xml:space="preserve">Он ягона донистани Аллоҳ азза ва ҷалла дар номҳое, ки худро дар китобаш ё ба за-бони расулаш </w:t>
            </w:r>
            <w:r w:rsidRPr="00F87C14">
              <w:rPr>
                <w:sz w:val="32"/>
                <w:szCs w:val="32"/>
                <w:lang w:val="tg-Cyrl-TJ"/>
              </w:rPr>
              <w:sym w:font="AGA Arabesque" w:char="F065"/>
            </w:r>
            <w:r>
              <w:rPr>
                <w:sz w:val="32"/>
                <w:szCs w:val="32"/>
                <w:lang w:val="tg-Cyrl-TJ"/>
              </w:rPr>
              <w:t xml:space="preserve"> ба он номи-да аст ва худашро ба он васф кардааст, ба ин сурат, ки ҳар чи барои худ исбот кардааст, исбот кунем ва ҳар чиро, ки аз худ нафй кардааст, нафй кунем, бе он ки онҳоро таҳ-</w:t>
            </w:r>
            <w:r>
              <w:rPr>
                <w:sz w:val="32"/>
                <w:szCs w:val="32"/>
                <w:lang w:val="tg-Cyrl-TJ"/>
              </w:rPr>
              <w:lastRenderedPageBreak/>
              <w:t>риф кунем ва ё маънояшонро бекор кунем ва бе ин ки ба-рои онҳо кайфият тасаввур кунем ва бе монанд кардан.</w:t>
            </w:r>
          </w:p>
        </w:tc>
        <w:tc>
          <w:tcPr>
            <w:tcW w:w="4904" w:type="dxa"/>
          </w:tcPr>
          <w:p w14:paraId="4DF635CC" w14:textId="77777777" w:rsidR="00DE38B5" w:rsidRPr="0020259C" w:rsidRDefault="004A4501" w:rsidP="005D5EAC">
            <w:pPr>
              <w:bidi/>
              <w:rPr>
                <w:sz w:val="44"/>
                <w:szCs w:val="44"/>
              </w:rPr>
            </w:pPr>
            <w:r w:rsidRPr="004A4501">
              <w:rPr>
                <w:rFonts w:cs="Arial"/>
                <w:sz w:val="44"/>
                <w:szCs w:val="44"/>
                <w:rtl/>
              </w:rPr>
              <w:lastRenderedPageBreak/>
              <w:t xml:space="preserve">هو إفراد الله </w:t>
            </w:r>
            <w:r w:rsidR="00EE1718">
              <w:rPr>
                <w:rFonts w:cs="Arial" w:hint="cs"/>
                <w:sz w:val="40"/>
                <w:szCs w:val="40"/>
                <w:rtl/>
              </w:rPr>
              <w:t xml:space="preserve">(عز وجل) </w:t>
            </w:r>
            <w:r w:rsidRPr="004A4501">
              <w:rPr>
                <w:rFonts w:cs="Arial"/>
                <w:sz w:val="44"/>
                <w:szCs w:val="44"/>
                <w:rtl/>
              </w:rPr>
              <w:t>بما سمّى به ووصف به</w:t>
            </w:r>
            <w:r>
              <w:rPr>
                <w:rFonts w:cs="Arial" w:hint="cs"/>
                <w:sz w:val="44"/>
                <w:szCs w:val="44"/>
                <w:rtl/>
              </w:rPr>
              <w:t xml:space="preserve"> </w:t>
            </w:r>
            <w:r w:rsidRPr="004A4501">
              <w:rPr>
                <w:sz w:val="44"/>
                <w:szCs w:val="44"/>
              </w:rPr>
              <w:cr/>
            </w:r>
            <w:r w:rsidRPr="004A4501">
              <w:rPr>
                <w:rFonts w:cs="Arial"/>
                <w:sz w:val="44"/>
                <w:szCs w:val="44"/>
                <w:rtl/>
              </w:rPr>
              <w:t>نفسه في كتابه أو على لسان رسوله</w:t>
            </w:r>
            <w:r>
              <w:rPr>
                <w:rFonts w:cs="Arial" w:hint="cs"/>
                <w:sz w:val="44"/>
                <w:szCs w:val="44"/>
                <w:rtl/>
              </w:rPr>
              <w:t xml:space="preserve"> </w:t>
            </w:r>
            <w:r w:rsidR="005D5EAC">
              <w:rPr>
                <w:rFonts w:cs="Arial"/>
                <w:sz w:val="44"/>
                <w:szCs w:val="44"/>
              </w:rPr>
              <w:t xml:space="preserve"> </w:t>
            </w:r>
            <w:r w:rsidR="005D5EAC" w:rsidRPr="005D5EAC">
              <w:rPr>
                <w:rFonts w:hint="cs"/>
                <w:sz w:val="32"/>
                <w:szCs w:val="32"/>
                <w:lang w:val="en-US"/>
              </w:rPr>
              <w:t>ﷺ</w:t>
            </w:r>
            <w:r w:rsidRPr="004A4501">
              <w:rPr>
                <w:rFonts w:cs="Arial"/>
                <w:sz w:val="44"/>
                <w:szCs w:val="44"/>
                <w:rtl/>
              </w:rPr>
              <w:t>وذلك بإثبات ماأثبت لنفسه ونفي</w:t>
            </w:r>
            <w:r>
              <w:rPr>
                <w:rFonts w:cs="Arial" w:hint="cs"/>
                <w:sz w:val="44"/>
                <w:szCs w:val="44"/>
                <w:rtl/>
              </w:rPr>
              <w:t xml:space="preserve"> </w:t>
            </w:r>
            <w:r w:rsidRPr="004A4501">
              <w:rPr>
                <w:rFonts w:cs="Arial"/>
                <w:sz w:val="44"/>
                <w:szCs w:val="44"/>
              </w:rPr>
              <w:cr/>
            </w:r>
            <w:r w:rsidRPr="004A4501">
              <w:rPr>
                <w:rFonts w:cs="Arial"/>
                <w:sz w:val="44"/>
                <w:szCs w:val="44"/>
                <w:rtl/>
              </w:rPr>
              <w:t>ما نفى عن نفسه من غير تحريف ولا</w:t>
            </w:r>
            <w:r w:rsidRPr="004A4501">
              <w:rPr>
                <w:rFonts w:cs="Arial"/>
                <w:sz w:val="44"/>
                <w:szCs w:val="44"/>
              </w:rPr>
              <w:cr/>
            </w:r>
            <w:r w:rsidRPr="004A4501">
              <w:rPr>
                <w:rFonts w:cs="Arial"/>
                <w:sz w:val="44"/>
                <w:szCs w:val="44"/>
                <w:rtl/>
              </w:rPr>
              <w:t xml:space="preserve"> تعطيل ومن غير تكييف ولا تمثيل</w:t>
            </w:r>
          </w:p>
        </w:tc>
      </w:tr>
      <w:tr w:rsidR="00DE38B5" w14:paraId="1F188812" w14:textId="77777777" w:rsidTr="00592B51">
        <w:tc>
          <w:tcPr>
            <w:tcW w:w="4338" w:type="dxa"/>
          </w:tcPr>
          <w:p w14:paraId="729A3453" w14:textId="77777777" w:rsidR="00DE38B5" w:rsidRDefault="00DE38B5"/>
        </w:tc>
        <w:tc>
          <w:tcPr>
            <w:tcW w:w="4904" w:type="dxa"/>
          </w:tcPr>
          <w:p w14:paraId="20D653C2" w14:textId="77777777" w:rsidR="008764CC" w:rsidRDefault="008764CC" w:rsidP="008764CC">
            <w:pPr>
              <w:jc w:val="right"/>
              <w:rPr>
                <w:rFonts w:cs="Arial"/>
                <w:sz w:val="32"/>
                <w:szCs w:val="32"/>
                <w:rtl/>
              </w:rPr>
            </w:pPr>
            <w:r>
              <w:rPr>
                <w:rFonts w:cs="Arial" w:hint="cs"/>
                <w:sz w:val="32"/>
                <w:szCs w:val="32"/>
                <w:rtl/>
              </w:rPr>
              <w:t>.</w:t>
            </w:r>
          </w:p>
          <w:p w14:paraId="5957F9D7" w14:textId="77777777" w:rsidR="008764CC" w:rsidRPr="005D5EAC" w:rsidRDefault="008764CC" w:rsidP="008764CC">
            <w:pPr>
              <w:rPr>
                <w:lang w:val="en-US"/>
              </w:rPr>
            </w:pPr>
          </w:p>
        </w:tc>
      </w:tr>
      <w:tr w:rsidR="008764CC" w14:paraId="5E03A15E" w14:textId="77777777" w:rsidTr="00592B51">
        <w:trPr>
          <w:trHeight w:val="323"/>
        </w:trPr>
        <w:tc>
          <w:tcPr>
            <w:tcW w:w="4338" w:type="dxa"/>
          </w:tcPr>
          <w:p w14:paraId="0B28E1A6" w14:textId="77777777" w:rsidR="008764CC" w:rsidRDefault="008764CC"/>
        </w:tc>
        <w:tc>
          <w:tcPr>
            <w:tcW w:w="4904" w:type="dxa"/>
          </w:tcPr>
          <w:p w14:paraId="3A655F3E" w14:textId="77777777" w:rsidR="008764CC" w:rsidRPr="0020259C" w:rsidRDefault="008764CC" w:rsidP="008764CC">
            <w:pPr>
              <w:rPr>
                <w:rFonts w:cs="Arial"/>
                <w:sz w:val="32"/>
                <w:szCs w:val="32"/>
                <w:rtl/>
              </w:rPr>
            </w:pPr>
          </w:p>
        </w:tc>
      </w:tr>
      <w:tr w:rsidR="00DE38B5" w14:paraId="4CCE1832" w14:textId="77777777" w:rsidTr="00592B51">
        <w:trPr>
          <w:trHeight w:val="70"/>
        </w:trPr>
        <w:tc>
          <w:tcPr>
            <w:tcW w:w="4338" w:type="dxa"/>
          </w:tcPr>
          <w:p w14:paraId="4C5276CD" w14:textId="77777777" w:rsidR="00DE38B5" w:rsidRDefault="00DE38B5" w:rsidP="0020259C">
            <w:pPr>
              <w:jc w:val="right"/>
            </w:pPr>
          </w:p>
        </w:tc>
        <w:tc>
          <w:tcPr>
            <w:tcW w:w="4904" w:type="dxa"/>
          </w:tcPr>
          <w:p w14:paraId="12A486A5" w14:textId="77777777" w:rsidR="00DE38B5" w:rsidRPr="0020259C" w:rsidRDefault="00DE38B5" w:rsidP="0020259C">
            <w:pPr>
              <w:jc w:val="right"/>
              <w:rPr>
                <w:sz w:val="36"/>
                <w:szCs w:val="36"/>
              </w:rPr>
            </w:pPr>
          </w:p>
        </w:tc>
      </w:tr>
      <w:tr w:rsidR="00DE38B5" w14:paraId="6AFEE3F8" w14:textId="77777777" w:rsidTr="00592B51">
        <w:tc>
          <w:tcPr>
            <w:tcW w:w="4338" w:type="dxa"/>
          </w:tcPr>
          <w:p w14:paraId="19830F1B" w14:textId="77777777" w:rsidR="00DE38B5" w:rsidRPr="0020259C" w:rsidRDefault="00DE38B5" w:rsidP="0020259C">
            <w:pPr>
              <w:jc w:val="right"/>
              <w:rPr>
                <w:sz w:val="36"/>
                <w:szCs w:val="36"/>
              </w:rPr>
            </w:pPr>
          </w:p>
        </w:tc>
        <w:tc>
          <w:tcPr>
            <w:tcW w:w="4904" w:type="dxa"/>
          </w:tcPr>
          <w:p w14:paraId="53E74996" w14:textId="77777777" w:rsidR="00DE38B5" w:rsidRPr="0020259C" w:rsidRDefault="00DE38B5" w:rsidP="0020259C">
            <w:pPr>
              <w:jc w:val="right"/>
              <w:rPr>
                <w:sz w:val="36"/>
                <w:szCs w:val="36"/>
              </w:rPr>
            </w:pPr>
          </w:p>
        </w:tc>
      </w:tr>
      <w:tr w:rsidR="00DE38B5" w14:paraId="78555F0D" w14:textId="77777777" w:rsidTr="00592B51">
        <w:trPr>
          <w:trHeight w:val="737"/>
        </w:trPr>
        <w:tc>
          <w:tcPr>
            <w:tcW w:w="4338" w:type="dxa"/>
          </w:tcPr>
          <w:p w14:paraId="4F7C9130" w14:textId="3A06E220" w:rsidR="00DE38B5" w:rsidRPr="00F87C14" w:rsidRDefault="00F87C14" w:rsidP="00F87C14">
            <w:pPr>
              <w:jc w:val="center"/>
              <w:rPr>
                <w:rFonts w:asciiTheme="majorHAnsi" w:hAnsiTheme="majorHAnsi"/>
                <w:sz w:val="40"/>
                <w:szCs w:val="40"/>
                <w:lang w:val="tg-Cyrl-TJ"/>
              </w:rPr>
            </w:pPr>
            <w:r w:rsidRPr="00F87C14">
              <w:rPr>
                <w:rFonts w:asciiTheme="majorHAnsi" w:hAnsiTheme="majorHAnsi"/>
                <w:sz w:val="40"/>
                <w:szCs w:val="40"/>
                <w:lang w:val="tg-Cyrl-TJ"/>
              </w:rPr>
              <w:t>Дин се мартаба дорад</w:t>
            </w:r>
          </w:p>
        </w:tc>
        <w:tc>
          <w:tcPr>
            <w:tcW w:w="4904" w:type="dxa"/>
          </w:tcPr>
          <w:p w14:paraId="78DAAE15" w14:textId="77777777" w:rsidR="00DE38B5" w:rsidRPr="0020259C" w:rsidRDefault="00567F07" w:rsidP="00567F07">
            <w:pPr>
              <w:bidi/>
              <w:rPr>
                <w:sz w:val="40"/>
                <w:szCs w:val="40"/>
              </w:rPr>
            </w:pPr>
            <w:r>
              <w:rPr>
                <w:rFonts w:cs="Arial" w:hint="cs"/>
                <w:sz w:val="40"/>
                <w:szCs w:val="40"/>
                <w:rtl/>
              </w:rPr>
              <w:t>مراتب الدين الثلاثة</w:t>
            </w:r>
          </w:p>
        </w:tc>
      </w:tr>
      <w:tr w:rsidR="00DE38B5" w14:paraId="76869B34" w14:textId="77777777" w:rsidTr="00592B51">
        <w:tc>
          <w:tcPr>
            <w:tcW w:w="4338" w:type="dxa"/>
          </w:tcPr>
          <w:p w14:paraId="7E2C66A3" w14:textId="724C5B74" w:rsidR="00DE38B5" w:rsidRPr="00F87C14" w:rsidRDefault="00F87C14" w:rsidP="00F87C14">
            <w:pPr>
              <w:jc w:val="center"/>
              <w:rPr>
                <w:rFonts w:asciiTheme="majorHAnsi" w:hAnsiTheme="majorHAnsi"/>
                <w:sz w:val="32"/>
                <w:szCs w:val="32"/>
                <w:lang w:val="tg-Cyrl-TJ"/>
              </w:rPr>
            </w:pPr>
            <w:r w:rsidRPr="00F87C14">
              <w:rPr>
                <w:rFonts w:asciiTheme="majorHAnsi" w:hAnsiTheme="majorHAnsi"/>
                <w:sz w:val="32"/>
                <w:szCs w:val="32"/>
                <w:lang w:val="tg-Cyrl-TJ"/>
              </w:rPr>
              <w:t>Ислом</w:t>
            </w:r>
          </w:p>
        </w:tc>
        <w:tc>
          <w:tcPr>
            <w:tcW w:w="4904" w:type="dxa"/>
          </w:tcPr>
          <w:p w14:paraId="086A713B" w14:textId="77777777" w:rsidR="00DE38B5" w:rsidRPr="0020259C" w:rsidRDefault="00567F07" w:rsidP="008764CC">
            <w:pPr>
              <w:jc w:val="right"/>
              <w:rPr>
                <w:sz w:val="36"/>
                <w:szCs w:val="36"/>
              </w:rPr>
            </w:pPr>
            <w:r>
              <w:rPr>
                <w:rFonts w:cs="Arial" w:hint="cs"/>
                <w:sz w:val="40"/>
                <w:szCs w:val="40"/>
                <w:rtl/>
              </w:rPr>
              <w:t>الإسلام</w:t>
            </w:r>
          </w:p>
        </w:tc>
      </w:tr>
      <w:tr w:rsidR="00DE38B5" w14:paraId="7FAAC3CF" w14:textId="77777777" w:rsidTr="00592B51">
        <w:trPr>
          <w:trHeight w:val="485"/>
        </w:trPr>
        <w:tc>
          <w:tcPr>
            <w:tcW w:w="4338" w:type="dxa"/>
          </w:tcPr>
          <w:p w14:paraId="24FD11A1" w14:textId="6CD3018E" w:rsidR="00DE38B5" w:rsidRPr="00F87C14" w:rsidRDefault="00F87C14" w:rsidP="00F87C14">
            <w:pPr>
              <w:jc w:val="both"/>
              <w:rPr>
                <w:rFonts w:asciiTheme="majorHAnsi" w:hAnsiTheme="majorHAnsi"/>
                <w:sz w:val="32"/>
                <w:szCs w:val="32"/>
                <w:lang w:val="tg-Cyrl-TJ"/>
              </w:rPr>
            </w:pPr>
            <w:r w:rsidRPr="00F87C14">
              <w:rPr>
                <w:rFonts w:asciiTheme="majorHAnsi" w:hAnsiTheme="majorHAnsi"/>
                <w:sz w:val="32"/>
                <w:szCs w:val="32"/>
                <w:lang w:val="tg-Cyrl-TJ"/>
              </w:rPr>
              <w:t>Он таслим шудан барои Ал-лоҳ азза ва ҷалла ба тавҳид ва фармонбардорӣ аз Ӯ бо тоаташ ва аз ширк ва муш</w:t>
            </w:r>
            <w:r>
              <w:rPr>
                <w:rFonts w:asciiTheme="majorHAnsi" w:hAnsiTheme="majorHAnsi"/>
                <w:sz w:val="32"/>
                <w:szCs w:val="32"/>
                <w:lang w:val="tg-Cyrl-TJ"/>
              </w:rPr>
              <w:t>-</w:t>
            </w:r>
            <w:r w:rsidRPr="00F87C14">
              <w:rPr>
                <w:rFonts w:asciiTheme="majorHAnsi" w:hAnsiTheme="majorHAnsi"/>
                <w:sz w:val="32"/>
                <w:szCs w:val="32"/>
                <w:lang w:val="tg-Cyrl-TJ"/>
              </w:rPr>
              <w:t>рикон безорӣ ҷустан аст.</w:t>
            </w:r>
          </w:p>
        </w:tc>
        <w:tc>
          <w:tcPr>
            <w:tcW w:w="4904" w:type="dxa"/>
          </w:tcPr>
          <w:p w14:paraId="1B9A0B28" w14:textId="77777777" w:rsidR="00DE38B5" w:rsidRPr="008764CC" w:rsidRDefault="00567F07" w:rsidP="00567F07">
            <w:pPr>
              <w:bidi/>
              <w:rPr>
                <w:rFonts w:cs="Arial"/>
                <w:sz w:val="32"/>
                <w:szCs w:val="32"/>
              </w:rPr>
            </w:pPr>
            <w:r w:rsidRPr="00567F07">
              <w:rPr>
                <w:rFonts w:cs="Arial"/>
                <w:sz w:val="32"/>
                <w:szCs w:val="32"/>
                <w:rtl/>
              </w:rPr>
              <w:t>هو الاستسلام لله</w:t>
            </w:r>
            <w:r w:rsidR="00EE1718">
              <w:rPr>
                <w:rFonts w:cs="Arial" w:hint="cs"/>
                <w:sz w:val="32"/>
                <w:szCs w:val="32"/>
                <w:rtl/>
              </w:rPr>
              <w:t xml:space="preserve"> </w:t>
            </w:r>
            <w:r w:rsidR="00EE1718">
              <w:rPr>
                <w:rFonts w:cs="Arial" w:hint="cs"/>
                <w:sz w:val="40"/>
                <w:szCs w:val="40"/>
                <w:rtl/>
              </w:rPr>
              <w:t>(عز وجل)</w:t>
            </w:r>
            <w:r w:rsidRPr="00567F07">
              <w:rPr>
                <w:rFonts w:cs="Arial"/>
                <w:sz w:val="32"/>
                <w:szCs w:val="32"/>
                <w:rtl/>
              </w:rPr>
              <w:t xml:space="preserve"> بالتوحيد</w:t>
            </w:r>
            <w:r>
              <w:rPr>
                <w:rFonts w:cs="Arial" w:hint="cs"/>
                <w:sz w:val="32"/>
                <w:szCs w:val="32"/>
                <w:rtl/>
              </w:rPr>
              <w:t xml:space="preserve"> </w:t>
            </w:r>
            <w:r w:rsidRPr="00567F07">
              <w:rPr>
                <w:rFonts w:cs="Arial"/>
                <w:sz w:val="32"/>
                <w:szCs w:val="32"/>
              </w:rPr>
              <w:cr/>
            </w:r>
            <w:r w:rsidRPr="00567F07">
              <w:rPr>
                <w:rFonts w:cs="Arial"/>
                <w:sz w:val="32"/>
                <w:szCs w:val="32"/>
                <w:rtl/>
              </w:rPr>
              <w:t>والانقياد له بالطاعة</w:t>
            </w:r>
            <w:r>
              <w:rPr>
                <w:rFonts w:cs="Arial" w:hint="cs"/>
                <w:sz w:val="32"/>
                <w:szCs w:val="32"/>
                <w:rtl/>
              </w:rPr>
              <w:t xml:space="preserve"> </w:t>
            </w:r>
            <w:r w:rsidRPr="00567F07">
              <w:rPr>
                <w:rFonts w:cs="Arial"/>
                <w:sz w:val="32"/>
                <w:szCs w:val="32"/>
              </w:rPr>
              <w:cr/>
            </w:r>
            <w:r w:rsidRPr="00567F07">
              <w:rPr>
                <w:rFonts w:cs="Arial"/>
                <w:sz w:val="32"/>
                <w:szCs w:val="32"/>
                <w:rtl/>
              </w:rPr>
              <w:t>والبراءة من الشرك وأهله</w:t>
            </w:r>
          </w:p>
        </w:tc>
      </w:tr>
      <w:tr w:rsidR="00DE38B5" w14:paraId="6747C367" w14:textId="77777777" w:rsidTr="00592B51">
        <w:tc>
          <w:tcPr>
            <w:tcW w:w="4338" w:type="dxa"/>
          </w:tcPr>
          <w:p w14:paraId="5526EAF0" w14:textId="2F02D9B4" w:rsidR="00DE38B5" w:rsidRPr="00F87C14" w:rsidRDefault="00F87C14" w:rsidP="00F87C14">
            <w:pPr>
              <w:jc w:val="center"/>
              <w:rPr>
                <w:rFonts w:asciiTheme="majorHAnsi" w:hAnsiTheme="majorHAnsi"/>
                <w:sz w:val="32"/>
                <w:szCs w:val="32"/>
                <w:lang w:val="tg-Cyrl-TJ"/>
              </w:rPr>
            </w:pPr>
            <w:r w:rsidRPr="00F87C14">
              <w:rPr>
                <w:rFonts w:asciiTheme="majorHAnsi" w:hAnsiTheme="majorHAnsi"/>
                <w:sz w:val="32"/>
                <w:szCs w:val="32"/>
                <w:lang w:val="tg-Cyrl-TJ"/>
              </w:rPr>
              <w:t>Имон</w:t>
            </w:r>
          </w:p>
        </w:tc>
        <w:tc>
          <w:tcPr>
            <w:tcW w:w="4904" w:type="dxa"/>
          </w:tcPr>
          <w:p w14:paraId="510FD413" w14:textId="77777777" w:rsidR="00DE38B5" w:rsidRPr="0020259C" w:rsidRDefault="00567F07" w:rsidP="008764CC">
            <w:pPr>
              <w:jc w:val="right"/>
              <w:rPr>
                <w:sz w:val="40"/>
                <w:szCs w:val="40"/>
              </w:rPr>
            </w:pPr>
            <w:r>
              <w:rPr>
                <w:rFonts w:hint="cs"/>
                <w:sz w:val="36"/>
                <w:szCs w:val="36"/>
                <w:rtl/>
              </w:rPr>
              <w:t>الإيمان</w:t>
            </w:r>
          </w:p>
        </w:tc>
      </w:tr>
      <w:tr w:rsidR="00DE38B5" w14:paraId="15532F95" w14:textId="77777777" w:rsidTr="00592B51">
        <w:tc>
          <w:tcPr>
            <w:tcW w:w="4338" w:type="dxa"/>
          </w:tcPr>
          <w:p w14:paraId="472032D7" w14:textId="43F9439E" w:rsidR="00DE38B5" w:rsidRPr="00F87C14" w:rsidRDefault="00F87C14" w:rsidP="00F87C14">
            <w:pPr>
              <w:jc w:val="both"/>
              <w:rPr>
                <w:rFonts w:asciiTheme="majorHAnsi" w:hAnsiTheme="majorHAnsi"/>
                <w:sz w:val="32"/>
                <w:szCs w:val="32"/>
                <w:lang w:val="tg-Cyrl-TJ"/>
              </w:rPr>
            </w:pPr>
            <w:r w:rsidRPr="00F87C14">
              <w:rPr>
                <w:rFonts w:asciiTheme="majorHAnsi" w:hAnsiTheme="majorHAnsi"/>
                <w:sz w:val="32"/>
                <w:szCs w:val="32"/>
                <w:lang w:val="tg-Cyrl-TJ"/>
              </w:rPr>
              <w:t>Он  ба забон гуфтан ва ба қалб эътиқод кардан ва бо аъзои бадан амал кардан аст, зиёд ва кам мешавад.</w:t>
            </w:r>
          </w:p>
        </w:tc>
        <w:tc>
          <w:tcPr>
            <w:tcW w:w="4904" w:type="dxa"/>
          </w:tcPr>
          <w:p w14:paraId="394B3594" w14:textId="77777777" w:rsidR="00DE38B5" w:rsidRPr="0020259C" w:rsidRDefault="00567F07" w:rsidP="00567F07">
            <w:pPr>
              <w:bidi/>
              <w:rPr>
                <w:sz w:val="36"/>
                <w:szCs w:val="36"/>
              </w:rPr>
            </w:pPr>
            <w:r w:rsidRPr="00567F07">
              <w:rPr>
                <w:rFonts w:cs="Arial"/>
                <w:sz w:val="36"/>
                <w:szCs w:val="36"/>
                <w:rtl/>
              </w:rPr>
              <w:t>هو قول باللسان واعتقاد</w:t>
            </w:r>
            <w:r w:rsidRPr="00567F07">
              <w:rPr>
                <w:sz w:val="36"/>
                <w:szCs w:val="36"/>
              </w:rPr>
              <w:cr/>
            </w:r>
            <w:r>
              <w:rPr>
                <w:rFonts w:hint="cs"/>
                <w:sz w:val="36"/>
                <w:szCs w:val="36"/>
                <w:rtl/>
              </w:rPr>
              <w:t xml:space="preserve"> </w:t>
            </w:r>
            <w:r w:rsidRPr="00567F07">
              <w:rPr>
                <w:rFonts w:cs="Arial"/>
                <w:sz w:val="36"/>
                <w:szCs w:val="36"/>
                <w:rtl/>
              </w:rPr>
              <w:t>بالقلب وعمل بالجوارح</w:t>
            </w:r>
            <w:r w:rsidRPr="00567F07">
              <w:rPr>
                <w:sz w:val="36"/>
                <w:szCs w:val="36"/>
              </w:rPr>
              <w:cr/>
            </w:r>
            <w:r>
              <w:rPr>
                <w:rFonts w:hint="cs"/>
                <w:sz w:val="36"/>
                <w:szCs w:val="36"/>
                <w:rtl/>
              </w:rPr>
              <w:t xml:space="preserve"> </w:t>
            </w:r>
            <w:r w:rsidRPr="00567F07">
              <w:rPr>
                <w:rFonts w:cs="Arial"/>
                <w:sz w:val="36"/>
                <w:szCs w:val="36"/>
                <w:rtl/>
              </w:rPr>
              <w:t>والأركان, يزيد وينقص</w:t>
            </w:r>
          </w:p>
        </w:tc>
      </w:tr>
      <w:tr w:rsidR="00DE38B5" w14:paraId="1FB71AE8" w14:textId="77777777" w:rsidTr="00592B51">
        <w:tc>
          <w:tcPr>
            <w:tcW w:w="4338" w:type="dxa"/>
          </w:tcPr>
          <w:p w14:paraId="33551F2D" w14:textId="2C87F100" w:rsidR="00DE38B5" w:rsidRPr="00F87C14" w:rsidRDefault="00F87C14" w:rsidP="00F87C14">
            <w:pPr>
              <w:jc w:val="center"/>
              <w:rPr>
                <w:rFonts w:asciiTheme="majorHAnsi" w:hAnsiTheme="majorHAnsi"/>
                <w:lang w:val="tg-Cyrl-TJ"/>
              </w:rPr>
            </w:pPr>
            <w:r w:rsidRPr="00F87C14">
              <w:rPr>
                <w:rFonts w:asciiTheme="majorHAnsi" w:hAnsiTheme="majorHAnsi"/>
                <w:sz w:val="32"/>
                <w:szCs w:val="32"/>
                <w:lang w:val="tg-Cyrl-TJ"/>
              </w:rPr>
              <w:t>Эҳсон</w:t>
            </w:r>
          </w:p>
        </w:tc>
        <w:tc>
          <w:tcPr>
            <w:tcW w:w="4904" w:type="dxa"/>
          </w:tcPr>
          <w:p w14:paraId="6399D617" w14:textId="77777777" w:rsidR="00DE38B5" w:rsidRPr="0020259C" w:rsidRDefault="00567F07" w:rsidP="008764CC">
            <w:pPr>
              <w:jc w:val="right"/>
              <w:rPr>
                <w:sz w:val="36"/>
                <w:szCs w:val="36"/>
              </w:rPr>
            </w:pPr>
            <w:r>
              <w:rPr>
                <w:rFonts w:cs="Arial" w:hint="cs"/>
                <w:sz w:val="36"/>
                <w:szCs w:val="36"/>
                <w:rtl/>
              </w:rPr>
              <w:t>الإحسان</w:t>
            </w:r>
          </w:p>
        </w:tc>
      </w:tr>
      <w:tr w:rsidR="008764CC" w14:paraId="13675BCC" w14:textId="77777777" w:rsidTr="00592B51">
        <w:tc>
          <w:tcPr>
            <w:tcW w:w="4338" w:type="dxa"/>
          </w:tcPr>
          <w:p w14:paraId="4E8FF4FF" w14:textId="08EEF4FF" w:rsidR="008764CC" w:rsidRPr="00F87C14" w:rsidRDefault="00F87C14" w:rsidP="00F87C14">
            <w:pPr>
              <w:jc w:val="center"/>
              <w:rPr>
                <w:rFonts w:asciiTheme="majorHAnsi" w:hAnsiTheme="majorHAnsi"/>
                <w:sz w:val="40"/>
                <w:szCs w:val="40"/>
                <w:lang w:val="tg-Cyrl-TJ"/>
              </w:rPr>
            </w:pPr>
            <w:r w:rsidRPr="00F87C14">
              <w:rPr>
                <w:rFonts w:asciiTheme="majorHAnsi" w:hAnsiTheme="majorHAnsi"/>
                <w:sz w:val="32"/>
                <w:szCs w:val="32"/>
                <w:lang w:val="tg-Cyrl-TJ"/>
              </w:rPr>
              <w:t>Аллоҳ азза ва ҷалларо онгуна бипарастӣ, ки гӯё Ӯро мебинӣ, агар ту Ӯро набинӣ, ҳамоно Ӯ туро мебинад.</w:t>
            </w:r>
          </w:p>
        </w:tc>
        <w:tc>
          <w:tcPr>
            <w:tcW w:w="4904" w:type="dxa"/>
          </w:tcPr>
          <w:p w14:paraId="03B6B5C1" w14:textId="77777777" w:rsidR="008764CC" w:rsidRPr="0020259C" w:rsidRDefault="00567F07" w:rsidP="008764CC">
            <w:pPr>
              <w:bidi/>
              <w:rPr>
                <w:rFonts w:cs="Arial"/>
                <w:sz w:val="32"/>
                <w:szCs w:val="32"/>
                <w:rtl/>
              </w:rPr>
            </w:pPr>
            <w:r>
              <w:rPr>
                <w:rFonts w:cs="Arial" w:hint="cs"/>
                <w:sz w:val="32"/>
                <w:szCs w:val="32"/>
                <w:rtl/>
              </w:rPr>
              <w:t>أن تعبد الله</w:t>
            </w:r>
            <w:r w:rsidR="00EE1718">
              <w:rPr>
                <w:rFonts w:cs="Arial" w:hint="cs"/>
                <w:sz w:val="32"/>
                <w:szCs w:val="32"/>
                <w:rtl/>
              </w:rPr>
              <w:t xml:space="preserve"> </w:t>
            </w:r>
            <w:r w:rsidR="00EE1718">
              <w:rPr>
                <w:rFonts w:cs="Arial" w:hint="cs"/>
                <w:sz w:val="40"/>
                <w:szCs w:val="40"/>
                <w:rtl/>
              </w:rPr>
              <w:t>(عز وجل)</w:t>
            </w:r>
            <w:r>
              <w:rPr>
                <w:rFonts w:cs="Arial" w:hint="cs"/>
                <w:sz w:val="32"/>
                <w:szCs w:val="32"/>
                <w:rtl/>
              </w:rPr>
              <w:t xml:space="preserve"> كأنك تراه فإن لم تكن تراه فإنه يراك</w:t>
            </w:r>
          </w:p>
        </w:tc>
      </w:tr>
      <w:tr w:rsidR="008764CC" w14:paraId="580909A5" w14:textId="77777777" w:rsidTr="00592B51">
        <w:tc>
          <w:tcPr>
            <w:tcW w:w="4338" w:type="dxa"/>
          </w:tcPr>
          <w:p w14:paraId="7F395ACD" w14:textId="5AEFB4A0" w:rsidR="008764CC" w:rsidRPr="00F87C14" w:rsidRDefault="00F87C14" w:rsidP="00F87C14">
            <w:pPr>
              <w:jc w:val="center"/>
              <w:rPr>
                <w:rFonts w:asciiTheme="majorHAnsi" w:hAnsiTheme="majorHAnsi"/>
                <w:sz w:val="32"/>
                <w:szCs w:val="32"/>
                <w:lang w:val="tg-Cyrl-TJ"/>
              </w:rPr>
            </w:pPr>
            <w:r>
              <w:rPr>
                <w:rFonts w:asciiTheme="majorHAnsi" w:hAnsiTheme="majorHAnsi"/>
                <w:sz w:val="32"/>
                <w:szCs w:val="32"/>
                <w:lang w:val="tg-Cyrl-TJ"/>
              </w:rPr>
              <w:t>Асосҳои Ислом</w:t>
            </w:r>
          </w:p>
        </w:tc>
        <w:tc>
          <w:tcPr>
            <w:tcW w:w="4904" w:type="dxa"/>
          </w:tcPr>
          <w:p w14:paraId="565D656E" w14:textId="77777777" w:rsidR="008764CC" w:rsidRPr="008764CC" w:rsidRDefault="00592B51" w:rsidP="008764CC">
            <w:pPr>
              <w:jc w:val="right"/>
              <w:rPr>
                <w:rFonts w:cs="Arial"/>
                <w:sz w:val="36"/>
                <w:szCs w:val="36"/>
              </w:rPr>
            </w:pPr>
            <w:r>
              <w:rPr>
                <w:rFonts w:cs="Arial" w:hint="cs"/>
                <w:sz w:val="36"/>
                <w:szCs w:val="36"/>
                <w:rtl/>
              </w:rPr>
              <w:t>أركان الإسلام :</w:t>
            </w:r>
          </w:p>
        </w:tc>
      </w:tr>
      <w:tr w:rsidR="008764CC" w:rsidRPr="0020259C" w14:paraId="423B81AB" w14:textId="77777777" w:rsidTr="00592B51">
        <w:tc>
          <w:tcPr>
            <w:tcW w:w="4338" w:type="dxa"/>
          </w:tcPr>
          <w:p w14:paraId="08CEEA94" w14:textId="77777777" w:rsidR="008764CC" w:rsidRDefault="00F87C14" w:rsidP="008764CC">
            <w:pPr>
              <w:rPr>
                <w:rFonts w:asciiTheme="majorHAnsi" w:hAnsiTheme="majorHAnsi"/>
                <w:sz w:val="32"/>
                <w:szCs w:val="32"/>
                <w:lang w:val="tg-Cyrl-TJ"/>
              </w:rPr>
            </w:pPr>
            <w:r>
              <w:rPr>
                <w:rFonts w:asciiTheme="majorHAnsi" w:hAnsiTheme="majorHAnsi"/>
                <w:sz w:val="32"/>
                <w:szCs w:val="32"/>
                <w:lang w:val="tg-Cyrl-TJ"/>
              </w:rPr>
              <w:t>1-Ду шаҳодат.</w:t>
            </w:r>
          </w:p>
          <w:p w14:paraId="1E1A0BB6" w14:textId="77777777" w:rsidR="00F87C14" w:rsidRDefault="00F87C14" w:rsidP="008764CC">
            <w:pPr>
              <w:rPr>
                <w:rFonts w:asciiTheme="majorHAnsi" w:hAnsiTheme="majorHAnsi"/>
                <w:sz w:val="32"/>
                <w:szCs w:val="32"/>
                <w:lang w:val="tg-Cyrl-TJ"/>
              </w:rPr>
            </w:pPr>
            <w:r>
              <w:rPr>
                <w:rFonts w:asciiTheme="majorHAnsi" w:hAnsiTheme="majorHAnsi"/>
                <w:sz w:val="32"/>
                <w:szCs w:val="32"/>
                <w:lang w:val="tg-Cyrl-TJ"/>
              </w:rPr>
              <w:t>2-Барпо кардани намоз.</w:t>
            </w:r>
          </w:p>
          <w:p w14:paraId="3ED18C54" w14:textId="77777777" w:rsidR="00F87C14" w:rsidRDefault="00F87C14" w:rsidP="008764CC">
            <w:pPr>
              <w:rPr>
                <w:rFonts w:asciiTheme="majorHAnsi" w:hAnsiTheme="majorHAnsi"/>
                <w:sz w:val="32"/>
                <w:szCs w:val="32"/>
                <w:lang w:val="tg-Cyrl-TJ"/>
              </w:rPr>
            </w:pPr>
            <w:r>
              <w:rPr>
                <w:rFonts w:asciiTheme="majorHAnsi" w:hAnsiTheme="majorHAnsi"/>
                <w:sz w:val="32"/>
                <w:szCs w:val="32"/>
                <w:lang w:val="tg-Cyrl-TJ"/>
              </w:rPr>
              <w:t>3-Пардохтани закот.</w:t>
            </w:r>
          </w:p>
          <w:p w14:paraId="23314893" w14:textId="77777777" w:rsidR="00F87C14" w:rsidRDefault="00F87C14" w:rsidP="008764CC">
            <w:pPr>
              <w:rPr>
                <w:rFonts w:asciiTheme="majorHAnsi" w:hAnsiTheme="majorHAnsi"/>
                <w:sz w:val="32"/>
                <w:szCs w:val="32"/>
                <w:lang w:val="tg-Cyrl-TJ"/>
              </w:rPr>
            </w:pPr>
            <w:r>
              <w:rPr>
                <w:rFonts w:asciiTheme="majorHAnsi" w:hAnsiTheme="majorHAnsi"/>
                <w:sz w:val="32"/>
                <w:szCs w:val="32"/>
                <w:lang w:val="tg-Cyrl-TJ"/>
              </w:rPr>
              <w:t>4-Рӯзаи Рамазон.</w:t>
            </w:r>
          </w:p>
          <w:p w14:paraId="6DC3F33A" w14:textId="04BC4DEA" w:rsidR="00F87C14" w:rsidRPr="00F87C14" w:rsidRDefault="00F87C14" w:rsidP="008764CC">
            <w:pPr>
              <w:rPr>
                <w:rFonts w:asciiTheme="majorHAnsi" w:hAnsiTheme="majorHAnsi"/>
                <w:sz w:val="32"/>
                <w:szCs w:val="32"/>
                <w:lang w:val="tg-Cyrl-TJ"/>
              </w:rPr>
            </w:pPr>
            <w:r>
              <w:rPr>
                <w:rFonts w:asciiTheme="majorHAnsi" w:hAnsiTheme="majorHAnsi"/>
                <w:sz w:val="32"/>
                <w:szCs w:val="32"/>
                <w:lang w:val="tg-Cyrl-TJ"/>
              </w:rPr>
              <w:t>5-Ҳаҷҷи Хона ба касе, ки тавони онро дорад.</w:t>
            </w:r>
          </w:p>
        </w:tc>
        <w:tc>
          <w:tcPr>
            <w:tcW w:w="4904" w:type="dxa"/>
          </w:tcPr>
          <w:p w14:paraId="1156F4AE" w14:textId="77777777" w:rsidR="00592B51" w:rsidRDefault="008764CC" w:rsidP="00592B51">
            <w:pPr>
              <w:bidi/>
              <w:rPr>
                <w:rFonts w:cs="Arial"/>
                <w:sz w:val="36"/>
                <w:szCs w:val="36"/>
                <w:rtl/>
              </w:rPr>
            </w:pPr>
            <w:r w:rsidRPr="00F87C14">
              <w:rPr>
                <w:rFonts w:cs="Arial"/>
                <w:sz w:val="36"/>
                <w:szCs w:val="36"/>
                <w:lang w:val="ru-RU"/>
              </w:rPr>
              <w:t xml:space="preserve">  </w:t>
            </w:r>
            <w:r w:rsidR="00592B51" w:rsidRPr="00592B51">
              <w:rPr>
                <w:rFonts w:cs="Arial"/>
                <w:sz w:val="36"/>
                <w:szCs w:val="36"/>
              </w:rPr>
              <w:t xml:space="preserve">-1 </w:t>
            </w:r>
            <w:r w:rsidR="00592B51" w:rsidRPr="00592B51">
              <w:rPr>
                <w:rFonts w:cs="Arial"/>
                <w:sz w:val="36"/>
                <w:szCs w:val="36"/>
                <w:rtl/>
              </w:rPr>
              <w:t>الشهادتان</w:t>
            </w:r>
          </w:p>
          <w:p w14:paraId="4FF56D62" w14:textId="77777777" w:rsidR="008764CC" w:rsidRDefault="00592B51" w:rsidP="00592B51">
            <w:pPr>
              <w:bidi/>
              <w:rPr>
                <w:rFonts w:cs="Arial"/>
                <w:sz w:val="36"/>
                <w:szCs w:val="36"/>
                <w:rtl/>
              </w:rPr>
            </w:pPr>
            <w:r w:rsidRPr="00592B51">
              <w:rPr>
                <w:rFonts w:cs="Arial"/>
                <w:sz w:val="36"/>
                <w:szCs w:val="36"/>
                <w:rtl/>
              </w:rPr>
              <w:t>-2 إقام الصلاة</w:t>
            </w:r>
          </w:p>
          <w:p w14:paraId="15722EF5" w14:textId="77777777" w:rsidR="00592B51" w:rsidRDefault="00592B51" w:rsidP="00592B51">
            <w:pPr>
              <w:bidi/>
              <w:rPr>
                <w:rFonts w:cs="Arial"/>
                <w:sz w:val="36"/>
                <w:szCs w:val="36"/>
                <w:rtl/>
              </w:rPr>
            </w:pPr>
            <w:r w:rsidRPr="00592B51">
              <w:rPr>
                <w:rFonts w:cs="Arial"/>
                <w:sz w:val="36"/>
                <w:szCs w:val="36"/>
                <w:rtl/>
              </w:rPr>
              <w:t>-3 إيتاء الزكاة</w:t>
            </w:r>
          </w:p>
          <w:p w14:paraId="58802520" w14:textId="77777777" w:rsidR="00592B51" w:rsidRDefault="00592B51" w:rsidP="00592B51">
            <w:pPr>
              <w:bidi/>
              <w:rPr>
                <w:rFonts w:cs="Arial"/>
                <w:sz w:val="36"/>
                <w:szCs w:val="36"/>
                <w:rtl/>
              </w:rPr>
            </w:pPr>
            <w:r w:rsidRPr="00592B51">
              <w:rPr>
                <w:rFonts w:cs="Arial"/>
                <w:sz w:val="36"/>
                <w:szCs w:val="36"/>
                <w:rtl/>
              </w:rPr>
              <w:t>-4 صوم رمضان</w:t>
            </w:r>
          </w:p>
          <w:p w14:paraId="471D1856" w14:textId="77777777" w:rsidR="00592B51" w:rsidRPr="0020259C" w:rsidRDefault="00592B51" w:rsidP="00592B51">
            <w:pPr>
              <w:bidi/>
              <w:rPr>
                <w:rFonts w:cs="Arial"/>
                <w:sz w:val="36"/>
                <w:szCs w:val="36"/>
              </w:rPr>
            </w:pPr>
            <w:r w:rsidRPr="00592B51">
              <w:rPr>
                <w:rFonts w:cs="Arial"/>
                <w:sz w:val="36"/>
                <w:szCs w:val="36"/>
                <w:rtl/>
              </w:rPr>
              <w:t>-5 حج البيت لمن استطاع</w:t>
            </w:r>
            <w:r w:rsidRPr="00592B51">
              <w:rPr>
                <w:rFonts w:cs="Arial"/>
                <w:sz w:val="36"/>
                <w:szCs w:val="36"/>
              </w:rPr>
              <w:cr/>
            </w:r>
            <w:r>
              <w:rPr>
                <w:rFonts w:cs="Arial" w:hint="cs"/>
                <w:sz w:val="36"/>
                <w:szCs w:val="36"/>
                <w:rtl/>
              </w:rPr>
              <w:t xml:space="preserve"> </w:t>
            </w:r>
            <w:r w:rsidRPr="00592B51">
              <w:rPr>
                <w:rFonts w:cs="Arial"/>
                <w:sz w:val="36"/>
                <w:szCs w:val="36"/>
                <w:rtl/>
              </w:rPr>
              <w:t>إليه سبيلا</w:t>
            </w:r>
          </w:p>
        </w:tc>
      </w:tr>
      <w:tr w:rsidR="008764CC" w:rsidRPr="0020259C" w14:paraId="3B328F27" w14:textId="77777777" w:rsidTr="00592B51">
        <w:tc>
          <w:tcPr>
            <w:tcW w:w="4338" w:type="dxa"/>
          </w:tcPr>
          <w:p w14:paraId="7FEA6292" w14:textId="4C406742" w:rsidR="008764CC" w:rsidRPr="00F87C14" w:rsidRDefault="00F87C14" w:rsidP="00F87C14">
            <w:pPr>
              <w:jc w:val="center"/>
              <w:rPr>
                <w:rFonts w:asciiTheme="majorHAnsi" w:hAnsiTheme="majorHAnsi"/>
                <w:sz w:val="32"/>
                <w:szCs w:val="32"/>
                <w:lang w:val="tg-Cyrl-TJ"/>
              </w:rPr>
            </w:pPr>
            <w:r>
              <w:rPr>
                <w:rFonts w:asciiTheme="majorHAnsi" w:hAnsiTheme="majorHAnsi"/>
                <w:sz w:val="32"/>
                <w:szCs w:val="32"/>
                <w:lang w:val="tg-Cyrl-TJ"/>
              </w:rPr>
              <w:lastRenderedPageBreak/>
              <w:t>Асосҳои имон</w:t>
            </w:r>
          </w:p>
        </w:tc>
        <w:tc>
          <w:tcPr>
            <w:tcW w:w="4904" w:type="dxa"/>
          </w:tcPr>
          <w:p w14:paraId="5DD478FE" w14:textId="77777777" w:rsidR="008764CC" w:rsidRPr="0020259C" w:rsidRDefault="00592B51" w:rsidP="008764CC">
            <w:pPr>
              <w:jc w:val="right"/>
              <w:rPr>
                <w:sz w:val="40"/>
                <w:szCs w:val="40"/>
              </w:rPr>
            </w:pPr>
            <w:r>
              <w:rPr>
                <w:rFonts w:cs="Arial" w:hint="cs"/>
                <w:sz w:val="40"/>
                <w:szCs w:val="40"/>
                <w:rtl/>
              </w:rPr>
              <w:t>أركان الإيمان :</w:t>
            </w:r>
          </w:p>
        </w:tc>
      </w:tr>
      <w:tr w:rsidR="008764CC" w14:paraId="14D0417D" w14:textId="77777777" w:rsidTr="00592B51">
        <w:tc>
          <w:tcPr>
            <w:tcW w:w="4338" w:type="dxa"/>
          </w:tcPr>
          <w:p w14:paraId="16E5B110" w14:textId="77777777" w:rsidR="008764CC" w:rsidRDefault="00F87C14" w:rsidP="008764CC">
            <w:pPr>
              <w:rPr>
                <w:sz w:val="32"/>
                <w:szCs w:val="32"/>
                <w:lang w:val="tg-Cyrl-TJ"/>
              </w:rPr>
            </w:pPr>
            <w:r>
              <w:rPr>
                <w:sz w:val="32"/>
                <w:szCs w:val="32"/>
                <w:lang w:val="tg-Cyrl-TJ"/>
              </w:rPr>
              <w:t>1-Имон ба Аллоҳ</w:t>
            </w:r>
          </w:p>
          <w:p w14:paraId="2483FF10" w14:textId="77777777" w:rsidR="00F87C14" w:rsidRDefault="00F87C14" w:rsidP="008764CC">
            <w:pPr>
              <w:rPr>
                <w:sz w:val="32"/>
                <w:szCs w:val="32"/>
                <w:lang w:val="tg-Cyrl-TJ"/>
              </w:rPr>
            </w:pPr>
            <w:r>
              <w:rPr>
                <w:sz w:val="32"/>
                <w:szCs w:val="32"/>
                <w:lang w:val="tg-Cyrl-TJ"/>
              </w:rPr>
              <w:t>2-Ва малоикаҳо</w:t>
            </w:r>
          </w:p>
          <w:p w14:paraId="7D175851" w14:textId="77777777" w:rsidR="00F87C14" w:rsidRDefault="00F87C14" w:rsidP="008764CC">
            <w:pPr>
              <w:rPr>
                <w:sz w:val="32"/>
                <w:szCs w:val="32"/>
                <w:lang w:val="tg-Cyrl-TJ"/>
              </w:rPr>
            </w:pPr>
            <w:r>
              <w:rPr>
                <w:sz w:val="32"/>
                <w:szCs w:val="32"/>
                <w:lang w:val="tg-Cyrl-TJ"/>
              </w:rPr>
              <w:t>3-Ва китобҳо</w:t>
            </w:r>
          </w:p>
          <w:p w14:paraId="36E30DDA" w14:textId="77777777" w:rsidR="00F87C14" w:rsidRDefault="00F87C14" w:rsidP="008764CC">
            <w:pPr>
              <w:rPr>
                <w:sz w:val="32"/>
                <w:szCs w:val="32"/>
                <w:lang w:val="tg-Cyrl-TJ"/>
              </w:rPr>
            </w:pPr>
            <w:r>
              <w:rPr>
                <w:sz w:val="32"/>
                <w:szCs w:val="32"/>
                <w:lang w:val="tg-Cyrl-TJ"/>
              </w:rPr>
              <w:t>4-Ва расулон</w:t>
            </w:r>
          </w:p>
          <w:p w14:paraId="38A74385" w14:textId="77777777" w:rsidR="00F87C14" w:rsidRDefault="00F87C14" w:rsidP="008764CC">
            <w:pPr>
              <w:rPr>
                <w:sz w:val="32"/>
                <w:szCs w:val="32"/>
                <w:lang w:val="tg-Cyrl-TJ"/>
              </w:rPr>
            </w:pPr>
            <w:r>
              <w:rPr>
                <w:sz w:val="32"/>
                <w:szCs w:val="32"/>
                <w:lang w:val="tg-Cyrl-TJ"/>
              </w:rPr>
              <w:t>5-Ва рӯзи охират</w:t>
            </w:r>
          </w:p>
          <w:p w14:paraId="1DAA8DB5" w14:textId="486E01EC" w:rsidR="00F87C14" w:rsidRPr="00F87C14" w:rsidRDefault="00F87C14" w:rsidP="008764CC">
            <w:pPr>
              <w:rPr>
                <w:sz w:val="32"/>
                <w:szCs w:val="32"/>
                <w:lang w:val="tg-Cyrl-TJ"/>
              </w:rPr>
            </w:pPr>
            <w:r>
              <w:rPr>
                <w:sz w:val="32"/>
                <w:szCs w:val="32"/>
                <w:lang w:val="tg-Cyrl-TJ"/>
              </w:rPr>
              <w:t>6-Ва ба тақдири хайр ва шар имон доштан.</w:t>
            </w:r>
          </w:p>
        </w:tc>
        <w:tc>
          <w:tcPr>
            <w:tcW w:w="4904" w:type="dxa"/>
          </w:tcPr>
          <w:p w14:paraId="330B179F" w14:textId="77777777" w:rsidR="008764CC" w:rsidRDefault="00592B51" w:rsidP="00592B51">
            <w:pPr>
              <w:bidi/>
              <w:rPr>
                <w:rFonts w:cs="Arial"/>
                <w:sz w:val="36"/>
                <w:szCs w:val="36"/>
                <w:rtl/>
              </w:rPr>
            </w:pPr>
            <w:r w:rsidRPr="00592B51">
              <w:rPr>
                <w:rFonts w:cs="Arial"/>
                <w:sz w:val="36"/>
                <w:szCs w:val="36"/>
              </w:rPr>
              <w:t xml:space="preserve">-1 </w:t>
            </w:r>
            <w:r w:rsidRPr="00592B51">
              <w:rPr>
                <w:rFonts w:cs="Arial"/>
                <w:sz w:val="36"/>
                <w:szCs w:val="36"/>
                <w:rtl/>
              </w:rPr>
              <w:t>الإيمان بالله</w:t>
            </w:r>
          </w:p>
          <w:p w14:paraId="4B95F173" w14:textId="77777777" w:rsidR="00592B51" w:rsidRDefault="00592B51" w:rsidP="00592B51">
            <w:pPr>
              <w:bidi/>
              <w:rPr>
                <w:rFonts w:cs="Arial"/>
                <w:sz w:val="36"/>
                <w:szCs w:val="36"/>
                <w:rtl/>
              </w:rPr>
            </w:pPr>
            <w:r w:rsidRPr="00592B51">
              <w:rPr>
                <w:rFonts w:cs="Arial"/>
                <w:sz w:val="36"/>
                <w:szCs w:val="36"/>
                <w:rtl/>
              </w:rPr>
              <w:t>-2</w:t>
            </w:r>
            <w:r>
              <w:rPr>
                <w:rFonts w:cs="Arial" w:hint="cs"/>
                <w:sz w:val="36"/>
                <w:szCs w:val="36"/>
                <w:rtl/>
              </w:rPr>
              <w:t xml:space="preserve"> </w:t>
            </w:r>
            <w:r w:rsidRPr="00592B51">
              <w:rPr>
                <w:rFonts w:cs="Arial"/>
                <w:sz w:val="36"/>
                <w:szCs w:val="36"/>
                <w:rtl/>
              </w:rPr>
              <w:t>وملائكته</w:t>
            </w:r>
          </w:p>
          <w:p w14:paraId="525C9594" w14:textId="77777777" w:rsidR="00592B51" w:rsidRDefault="00592B51" w:rsidP="00592B51">
            <w:pPr>
              <w:bidi/>
              <w:rPr>
                <w:rFonts w:cs="Arial"/>
                <w:sz w:val="36"/>
                <w:szCs w:val="36"/>
                <w:rtl/>
              </w:rPr>
            </w:pPr>
            <w:r w:rsidRPr="00592B51">
              <w:rPr>
                <w:rFonts w:cs="Arial"/>
                <w:sz w:val="36"/>
                <w:szCs w:val="36"/>
                <w:rtl/>
              </w:rPr>
              <w:t>-3 وكتبه</w:t>
            </w:r>
          </w:p>
          <w:p w14:paraId="44E32F93" w14:textId="77777777" w:rsidR="00592B51" w:rsidRDefault="00592B51" w:rsidP="00592B51">
            <w:pPr>
              <w:bidi/>
              <w:rPr>
                <w:rFonts w:cs="Arial"/>
                <w:sz w:val="36"/>
                <w:szCs w:val="36"/>
                <w:rtl/>
              </w:rPr>
            </w:pPr>
            <w:r w:rsidRPr="00592B51">
              <w:rPr>
                <w:rFonts w:cs="Arial"/>
                <w:sz w:val="36"/>
                <w:szCs w:val="36"/>
                <w:rtl/>
              </w:rPr>
              <w:t>-4 ورسله</w:t>
            </w:r>
          </w:p>
          <w:p w14:paraId="5AA4E7F4" w14:textId="77777777" w:rsidR="00592B51" w:rsidRDefault="00592B51" w:rsidP="00592B51">
            <w:pPr>
              <w:bidi/>
              <w:rPr>
                <w:rFonts w:cs="Arial"/>
                <w:sz w:val="36"/>
                <w:szCs w:val="36"/>
                <w:rtl/>
              </w:rPr>
            </w:pPr>
            <w:r w:rsidRPr="00592B51">
              <w:rPr>
                <w:rFonts w:cs="Arial"/>
                <w:sz w:val="36"/>
                <w:szCs w:val="36"/>
                <w:rtl/>
              </w:rPr>
              <w:t>-5 و اليوم الآخر</w:t>
            </w:r>
          </w:p>
          <w:p w14:paraId="03635569" w14:textId="77777777" w:rsidR="00592B51" w:rsidRPr="0020259C" w:rsidRDefault="00592B51" w:rsidP="00592B51">
            <w:pPr>
              <w:bidi/>
              <w:rPr>
                <w:sz w:val="36"/>
                <w:szCs w:val="36"/>
              </w:rPr>
            </w:pPr>
            <w:r w:rsidRPr="00592B51">
              <w:rPr>
                <w:rFonts w:cs="Arial"/>
                <w:sz w:val="36"/>
                <w:szCs w:val="36"/>
                <w:rtl/>
              </w:rPr>
              <w:t>-6 وتؤمن بالقدر خيره وشره</w:t>
            </w:r>
          </w:p>
        </w:tc>
      </w:tr>
      <w:tr w:rsidR="008764CC" w14:paraId="7F4C28F7" w14:textId="77777777" w:rsidTr="00592B51">
        <w:tc>
          <w:tcPr>
            <w:tcW w:w="4338" w:type="dxa"/>
          </w:tcPr>
          <w:p w14:paraId="781731D9" w14:textId="77777777" w:rsidR="008764CC" w:rsidRDefault="00F87C14" w:rsidP="0002681F">
            <w:pPr>
              <w:jc w:val="center"/>
              <w:rPr>
                <w:sz w:val="32"/>
                <w:szCs w:val="32"/>
                <w:lang w:val="tg-Cyrl-TJ"/>
              </w:rPr>
            </w:pPr>
            <w:r>
              <w:rPr>
                <w:sz w:val="32"/>
                <w:szCs w:val="32"/>
                <w:lang w:val="tg-Cyrl-TJ"/>
              </w:rPr>
              <w:t>Эҳсон як асос дорад ва зери он ду мартаба аст.</w:t>
            </w:r>
          </w:p>
          <w:p w14:paraId="142ED3CE" w14:textId="77777777" w:rsidR="00F87C14" w:rsidRDefault="00F87C14" w:rsidP="0002681F">
            <w:pPr>
              <w:jc w:val="center"/>
              <w:rPr>
                <w:sz w:val="32"/>
                <w:szCs w:val="32"/>
                <w:lang w:val="tg-Cyrl-TJ"/>
              </w:rPr>
            </w:pPr>
            <w:r>
              <w:rPr>
                <w:sz w:val="32"/>
                <w:szCs w:val="32"/>
                <w:lang w:val="tg-Cyrl-TJ"/>
              </w:rPr>
              <w:t xml:space="preserve">1-Ибодати мушоҳада, </w:t>
            </w:r>
            <w:r w:rsidR="0002681F">
              <w:rPr>
                <w:sz w:val="32"/>
                <w:szCs w:val="32"/>
                <w:lang w:val="tg-Cyrl-TJ"/>
              </w:rPr>
              <w:t>Аллоҳро бипарастӣ, гӯё, ки Ӯро мебинӣ.</w:t>
            </w:r>
          </w:p>
          <w:p w14:paraId="146D0F8F" w14:textId="0AFAFC9E" w:rsidR="0002681F" w:rsidRPr="00F87C14" w:rsidRDefault="0002681F" w:rsidP="0002681F">
            <w:pPr>
              <w:jc w:val="center"/>
              <w:rPr>
                <w:sz w:val="32"/>
                <w:szCs w:val="32"/>
                <w:lang w:val="tg-Cyrl-TJ"/>
              </w:rPr>
            </w:pPr>
            <w:r>
              <w:rPr>
                <w:sz w:val="32"/>
                <w:szCs w:val="32"/>
                <w:lang w:val="tg-Cyrl-TJ"/>
              </w:rPr>
              <w:t>2-Ибодати муроқабат, агар ту Ӯро набинӣ, пас Ӯ туро мебинад.</w:t>
            </w:r>
          </w:p>
        </w:tc>
        <w:tc>
          <w:tcPr>
            <w:tcW w:w="4904" w:type="dxa"/>
          </w:tcPr>
          <w:p w14:paraId="36FAAECD" w14:textId="77777777" w:rsidR="00592B51" w:rsidRDefault="00592B51" w:rsidP="00592B51">
            <w:pPr>
              <w:bidi/>
              <w:rPr>
                <w:rFonts w:cs="Arial"/>
                <w:sz w:val="36"/>
                <w:szCs w:val="36"/>
                <w:rtl/>
              </w:rPr>
            </w:pPr>
            <w:r w:rsidRPr="00592B51">
              <w:rPr>
                <w:rFonts w:cs="Arial"/>
                <w:sz w:val="36"/>
                <w:szCs w:val="36"/>
                <w:rtl/>
              </w:rPr>
              <w:t>ركن واحد وتحته مرتبتان</w:t>
            </w:r>
            <w:r w:rsidRPr="00592B51">
              <w:rPr>
                <w:rFonts w:cs="Arial"/>
                <w:sz w:val="36"/>
                <w:szCs w:val="36"/>
              </w:rPr>
              <w:cr/>
            </w:r>
            <w:r w:rsidRPr="00592B51">
              <w:rPr>
                <w:rFonts w:cs="Arial"/>
                <w:sz w:val="36"/>
                <w:szCs w:val="36"/>
              </w:rPr>
              <w:cr/>
              <w:t xml:space="preserve"> -1 </w:t>
            </w:r>
            <w:r w:rsidRPr="00592B51">
              <w:rPr>
                <w:rFonts w:cs="Arial"/>
                <w:sz w:val="36"/>
                <w:szCs w:val="36"/>
                <w:rtl/>
              </w:rPr>
              <w:t>عبادة المشاهدة</w:t>
            </w:r>
            <w:r>
              <w:rPr>
                <w:rFonts w:cs="Arial" w:hint="cs"/>
                <w:sz w:val="36"/>
                <w:szCs w:val="36"/>
                <w:rtl/>
              </w:rPr>
              <w:t xml:space="preserve"> </w:t>
            </w:r>
            <w:r w:rsidRPr="00592B51">
              <w:rPr>
                <w:rFonts w:cs="Arial"/>
                <w:sz w:val="36"/>
                <w:szCs w:val="36"/>
              </w:rPr>
              <w:cr/>
            </w:r>
            <w:r w:rsidRPr="00592B51">
              <w:rPr>
                <w:rFonts w:cs="Arial"/>
                <w:sz w:val="36"/>
                <w:szCs w:val="36"/>
                <w:rtl/>
              </w:rPr>
              <w:t>ان تعبد الله كانك تراه</w:t>
            </w:r>
            <w:r w:rsidRPr="00592B51">
              <w:rPr>
                <w:rFonts w:cs="Arial"/>
                <w:sz w:val="36"/>
                <w:szCs w:val="36"/>
              </w:rPr>
              <w:cr/>
              <w:t xml:space="preserve"> -2</w:t>
            </w:r>
          </w:p>
          <w:p w14:paraId="4A10BDBF" w14:textId="77777777" w:rsidR="008764CC" w:rsidRPr="0020259C" w:rsidRDefault="00592B51" w:rsidP="00592B51">
            <w:pPr>
              <w:bidi/>
              <w:rPr>
                <w:sz w:val="36"/>
                <w:szCs w:val="36"/>
              </w:rPr>
            </w:pPr>
            <w:r w:rsidRPr="00592B51">
              <w:rPr>
                <w:rFonts w:cs="Arial"/>
                <w:sz w:val="36"/>
                <w:szCs w:val="36"/>
                <w:rtl/>
              </w:rPr>
              <w:t>عبادة المراقبة فان</w:t>
            </w:r>
            <w:r w:rsidRPr="00592B51">
              <w:rPr>
                <w:rFonts w:cs="Arial"/>
                <w:sz w:val="36"/>
                <w:szCs w:val="36"/>
              </w:rPr>
              <w:cr/>
            </w:r>
            <w:r>
              <w:rPr>
                <w:rFonts w:cs="Arial" w:hint="cs"/>
                <w:sz w:val="36"/>
                <w:szCs w:val="36"/>
                <w:rtl/>
              </w:rPr>
              <w:t xml:space="preserve"> </w:t>
            </w:r>
            <w:r w:rsidRPr="00592B51">
              <w:rPr>
                <w:rFonts w:cs="Arial"/>
                <w:sz w:val="36"/>
                <w:szCs w:val="36"/>
                <w:rtl/>
              </w:rPr>
              <w:t>لم تكن تراه فإنه يراك</w:t>
            </w:r>
          </w:p>
        </w:tc>
      </w:tr>
      <w:tr w:rsidR="008764CC" w:rsidRPr="0020259C" w14:paraId="640968FB" w14:textId="77777777" w:rsidTr="00592B51">
        <w:tc>
          <w:tcPr>
            <w:tcW w:w="4338" w:type="dxa"/>
          </w:tcPr>
          <w:p w14:paraId="27CC911B" w14:textId="77777777" w:rsidR="008764CC" w:rsidRDefault="008764CC" w:rsidP="008764CC"/>
        </w:tc>
        <w:tc>
          <w:tcPr>
            <w:tcW w:w="4904" w:type="dxa"/>
          </w:tcPr>
          <w:p w14:paraId="6DE77892" w14:textId="77777777" w:rsidR="008764CC" w:rsidRPr="0020259C" w:rsidRDefault="008764CC" w:rsidP="008764CC">
            <w:pPr>
              <w:jc w:val="right"/>
              <w:rPr>
                <w:sz w:val="40"/>
                <w:szCs w:val="40"/>
              </w:rPr>
            </w:pPr>
          </w:p>
        </w:tc>
      </w:tr>
      <w:tr w:rsidR="008764CC" w:rsidRPr="0020259C" w14:paraId="180BE198" w14:textId="77777777" w:rsidTr="00592B51">
        <w:tc>
          <w:tcPr>
            <w:tcW w:w="4338" w:type="dxa"/>
          </w:tcPr>
          <w:p w14:paraId="580D4D68" w14:textId="1076ACCD" w:rsidR="008764CC" w:rsidRPr="0002681F" w:rsidRDefault="0002681F" w:rsidP="0002681F">
            <w:pPr>
              <w:jc w:val="center"/>
              <w:rPr>
                <w:rFonts w:asciiTheme="majorHAnsi" w:hAnsiTheme="majorHAnsi"/>
                <w:sz w:val="32"/>
                <w:szCs w:val="32"/>
                <w:lang w:val="tg-Cyrl-TJ"/>
              </w:rPr>
            </w:pPr>
            <w:r>
              <w:rPr>
                <w:rFonts w:asciiTheme="majorHAnsi" w:hAnsiTheme="majorHAnsi"/>
                <w:sz w:val="32"/>
                <w:szCs w:val="32"/>
                <w:lang w:val="tg-Cyrl-TJ"/>
              </w:rPr>
              <w:t>Ақсоми ҳаромҳо</w:t>
            </w:r>
          </w:p>
        </w:tc>
        <w:tc>
          <w:tcPr>
            <w:tcW w:w="4904" w:type="dxa"/>
          </w:tcPr>
          <w:p w14:paraId="115F8206" w14:textId="77777777" w:rsidR="008764CC" w:rsidRPr="0020259C" w:rsidRDefault="00592B51" w:rsidP="00592B51">
            <w:pPr>
              <w:bidi/>
              <w:rPr>
                <w:sz w:val="40"/>
                <w:szCs w:val="40"/>
              </w:rPr>
            </w:pPr>
            <w:r w:rsidRPr="00592B51">
              <w:rPr>
                <w:rFonts w:cs="Arial"/>
                <w:sz w:val="40"/>
                <w:szCs w:val="40"/>
                <w:rtl/>
              </w:rPr>
              <w:t>أقسام المحرمات</w:t>
            </w:r>
            <w:r>
              <w:rPr>
                <w:rFonts w:cs="Arial" w:hint="cs"/>
                <w:sz w:val="40"/>
                <w:szCs w:val="40"/>
                <w:rtl/>
              </w:rPr>
              <w:t xml:space="preserve"> :</w:t>
            </w:r>
          </w:p>
        </w:tc>
      </w:tr>
      <w:tr w:rsidR="008764CC" w:rsidRPr="0020259C" w14:paraId="44ADE399" w14:textId="77777777" w:rsidTr="00592B51">
        <w:tc>
          <w:tcPr>
            <w:tcW w:w="4338" w:type="dxa"/>
          </w:tcPr>
          <w:p w14:paraId="1ADA4DA7" w14:textId="02BE376B" w:rsidR="008764CC" w:rsidRPr="0002681F" w:rsidRDefault="0002681F" w:rsidP="0002681F">
            <w:pPr>
              <w:jc w:val="center"/>
              <w:rPr>
                <w:rFonts w:asciiTheme="majorHAnsi" w:hAnsiTheme="majorHAnsi"/>
                <w:sz w:val="32"/>
                <w:szCs w:val="32"/>
                <w:lang w:val="tg-Cyrl-TJ"/>
              </w:rPr>
            </w:pPr>
            <w:r>
              <w:rPr>
                <w:rFonts w:asciiTheme="majorHAnsi" w:hAnsiTheme="majorHAnsi"/>
                <w:sz w:val="32"/>
                <w:szCs w:val="32"/>
                <w:lang w:val="tg-Cyrl-TJ"/>
              </w:rPr>
              <w:t>Ширки акбар</w:t>
            </w:r>
          </w:p>
        </w:tc>
        <w:tc>
          <w:tcPr>
            <w:tcW w:w="4904" w:type="dxa"/>
          </w:tcPr>
          <w:p w14:paraId="43E1B372" w14:textId="77777777" w:rsidR="008764CC" w:rsidRPr="0020259C" w:rsidRDefault="00592B51" w:rsidP="008764CC">
            <w:pPr>
              <w:jc w:val="right"/>
              <w:rPr>
                <w:sz w:val="40"/>
                <w:szCs w:val="40"/>
              </w:rPr>
            </w:pPr>
            <w:r>
              <w:rPr>
                <w:rFonts w:cs="Arial" w:hint="cs"/>
                <w:sz w:val="40"/>
                <w:szCs w:val="40"/>
                <w:rtl/>
              </w:rPr>
              <w:t>شرك أكبر</w:t>
            </w:r>
          </w:p>
        </w:tc>
      </w:tr>
      <w:tr w:rsidR="001578A2" w14:paraId="644ED061" w14:textId="77777777" w:rsidTr="00592B51">
        <w:tc>
          <w:tcPr>
            <w:tcW w:w="4338" w:type="dxa"/>
          </w:tcPr>
          <w:p w14:paraId="5E012D7C" w14:textId="7E056113" w:rsidR="001578A2" w:rsidRPr="0002681F" w:rsidRDefault="0002681F" w:rsidP="0002681F">
            <w:pPr>
              <w:jc w:val="both"/>
              <w:rPr>
                <w:rFonts w:asciiTheme="majorHAnsi" w:hAnsiTheme="majorHAnsi"/>
                <w:sz w:val="32"/>
                <w:szCs w:val="32"/>
                <w:lang w:val="tg-Cyrl-TJ"/>
              </w:rPr>
            </w:pPr>
            <w:r>
              <w:rPr>
                <w:rFonts w:asciiTheme="majorHAnsi" w:hAnsiTheme="majorHAnsi"/>
                <w:sz w:val="32"/>
                <w:szCs w:val="32"/>
                <w:lang w:val="tg-Cyrl-TJ"/>
              </w:rPr>
              <w:t>(Аз дин хориҷ мекунад, агар бар ширк бимирад, бахши-да намешавад) барои Аллоҳ шарик қарор медиҳад, ӯро дуъо мекунад, ҳамонгуна ки Аллоҳро дуъо мекунад ё аз вай метарсад ё умед мекунад ё дӯст медорад, монанди дӯст доштани Аллоҳ ё барои вай навъе аз анвоъи ибодатро сарф мекунад.</w:t>
            </w:r>
          </w:p>
        </w:tc>
        <w:tc>
          <w:tcPr>
            <w:tcW w:w="4904" w:type="dxa"/>
          </w:tcPr>
          <w:p w14:paraId="6E3AE422" w14:textId="77777777" w:rsidR="001578A2" w:rsidRPr="0020259C" w:rsidRDefault="00592B51" w:rsidP="00592B51">
            <w:pPr>
              <w:bidi/>
              <w:rPr>
                <w:sz w:val="36"/>
                <w:szCs w:val="36"/>
              </w:rPr>
            </w:pPr>
            <w:r w:rsidRPr="00592B51">
              <w:rPr>
                <w:rFonts w:cs="Arial"/>
                <w:sz w:val="36"/>
                <w:szCs w:val="36"/>
                <w:rtl/>
              </w:rPr>
              <w:t>(مخرج من الملة، لا يغفر إذا مات عليه)</w:t>
            </w:r>
            <w:r>
              <w:rPr>
                <w:rFonts w:cs="Arial" w:hint="cs"/>
                <w:sz w:val="36"/>
                <w:szCs w:val="36"/>
                <w:rtl/>
              </w:rPr>
              <w:t xml:space="preserve"> </w:t>
            </w:r>
            <w:r w:rsidRPr="00592B51">
              <w:rPr>
                <w:rFonts w:cs="Arial"/>
                <w:sz w:val="36"/>
                <w:szCs w:val="36"/>
              </w:rPr>
              <w:cr/>
            </w:r>
            <w:r w:rsidRPr="00592B51">
              <w:rPr>
                <w:rFonts w:cs="Arial"/>
                <w:sz w:val="36"/>
                <w:szCs w:val="36"/>
                <w:rtl/>
              </w:rPr>
              <w:t>يجعل لله ندا يدعوه كما يدعو الله أو يخافه أو يرجوه أو يحبه كحب الله، أو يصرف له نوعا من أنواع العبادة</w:t>
            </w:r>
          </w:p>
        </w:tc>
      </w:tr>
      <w:tr w:rsidR="008764CC" w:rsidRPr="0020259C" w14:paraId="2BC16807" w14:textId="77777777" w:rsidTr="00592B51">
        <w:tc>
          <w:tcPr>
            <w:tcW w:w="4338" w:type="dxa"/>
          </w:tcPr>
          <w:p w14:paraId="3E9D05F6" w14:textId="4D5190EB" w:rsidR="008764CC" w:rsidRPr="0002681F" w:rsidRDefault="0002681F" w:rsidP="001870A3">
            <w:pPr>
              <w:jc w:val="center"/>
              <w:rPr>
                <w:rFonts w:asciiTheme="majorHAnsi" w:hAnsiTheme="majorHAnsi"/>
                <w:sz w:val="32"/>
                <w:szCs w:val="32"/>
                <w:lang w:val="tg-Cyrl-TJ"/>
              </w:rPr>
            </w:pPr>
            <w:r>
              <w:rPr>
                <w:rFonts w:asciiTheme="majorHAnsi" w:hAnsiTheme="majorHAnsi"/>
                <w:sz w:val="32"/>
                <w:szCs w:val="32"/>
                <w:lang w:val="tg-Cyrl-TJ"/>
              </w:rPr>
              <w:t>Ширки асғар</w:t>
            </w:r>
          </w:p>
        </w:tc>
        <w:tc>
          <w:tcPr>
            <w:tcW w:w="4904" w:type="dxa"/>
          </w:tcPr>
          <w:p w14:paraId="28FA7759" w14:textId="77777777" w:rsidR="008764CC" w:rsidRPr="0020259C" w:rsidRDefault="00592B51" w:rsidP="008764CC">
            <w:pPr>
              <w:jc w:val="right"/>
              <w:rPr>
                <w:sz w:val="40"/>
                <w:szCs w:val="40"/>
              </w:rPr>
            </w:pPr>
            <w:r>
              <w:rPr>
                <w:rFonts w:cs="Arial" w:hint="cs"/>
                <w:sz w:val="40"/>
                <w:szCs w:val="40"/>
                <w:rtl/>
              </w:rPr>
              <w:t xml:space="preserve">شرك أصغر </w:t>
            </w:r>
          </w:p>
        </w:tc>
      </w:tr>
      <w:tr w:rsidR="008764CC" w14:paraId="276D8AF2" w14:textId="77777777" w:rsidTr="00592B51">
        <w:tc>
          <w:tcPr>
            <w:tcW w:w="4338" w:type="dxa"/>
          </w:tcPr>
          <w:p w14:paraId="35C08E17" w14:textId="549D7700" w:rsidR="008764CC" w:rsidRPr="0002681F" w:rsidRDefault="0002681F" w:rsidP="0002681F">
            <w:pPr>
              <w:jc w:val="both"/>
              <w:rPr>
                <w:rFonts w:asciiTheme="majorHAnsi" w:hAnsiTheme="majorHAnsi"/>
                <w:sz w:val="32"/>
                <w:szCs w:val="32"/>
                <w:lang w:val="tg-Cyrl-TJ"/>
              </w:rPr>
            </w:pPr>
            <w:r>
              <w:rPr>
                <w:rFonts w:asciiTheme="majorHAnsi" w:hAnsiTheme="majorHAnsi"/>
                <w:sz w:val="32"/>
                <w:szCs w:val="32"/>
                <w:lang w:val="tg-Cyrl-TJ"/>
              </w:rPr>
              <w:t xml:space="preserve">(Аз дин хориҷ намекунад, аз гуноҳони кабира бузургтар аст) монанди гуфтани он </w:t>
            </w:r>
            <w:r>
              <w:rPr>
                <w:rFonts w:asciiTheme="majorHAnsi" w:hAnsiTheme="majorHAnsi"/>
                <w:sz w:val="32"/>
                <w:szCs w:val="32"/>
                <w:lang w:val="tg-Cyrl-TJ"/>
              </w:rPr>
              <w:lastRenderedPageBreak/>
              <w:t>чиро Аллоҳ хост ва ту хостӣ, ба ғайри Аллоҳ савганд хӯрдан, андаки риё, тумор-ҳои ширкӣ, ба паранда фо-лӣ бад задан, овехтани каф ва муҳра ва монанди ин бар ин ки инҳо сабаби ҳифз кардан ё дур кардани чашм аст.</w:t>
            </w:r>
          </w:p>
        </w:tc>
        <w:tc>
          <w:tcPr>
            <w:tcW w:w="4904" w:type="dxa"/>
          </w:tcPr>
          <w:p w14:paraId="3717CF04" w14:textId="77777777" w:rsidR="008764CC" w:rsidRPr="0020259C" w:rsidRDefault="00592B51" w:rsidP="001E059A">
            <w:pPr>
              <w:bidi/>
              <w:jc w:val="right"/>
              <w:rPr>
                <w:sz w:val="36"/>
                <w:szCs w:val="36"/>
              </w:rPr>
            </w:pPr>
            <w:r w:rsidRPr="00592B51">
              <w:rPr>
                <w:rFonts w:cs="Arial"/>
                <w:sz w:val="36"/>
                <w:szCs w:val="36"/>
                <w:rtl/>
              </w:rPr>
              <w:lastRenderedPageBreak/>
              <w:t>(غير مخرج من الملة، أكبر من الكبائر</w:t>
            </w:r>
            <w:r>
              <w:rPr>
                <w:rFonts w:cs="Arial" w:hint="cs"/>
                <w:sz w:val="36"/>
                <w:szCs w:val="36"/>
                <w:rtl/>
              </w:rPr>
              <w:t xml:space="preserve">)  </w:t>
            </w:r>
            <w:r w:rsidRPr="00592B51">
              <w:rPr>
                <w:rFonts w:cs="Arial"/>
                <w:sz w:val="36"/>
                <w:szCs w:val="36"/>
              </w:rPr>
              <w:cr/>
            </w:r>
            <w:r w:rsidR="001E059A" w:rsidRPr="001E059A">
              <w:rPr>
                <w:rFonts w:cs="Arial"/>
                <w:sz w:val="36"/>
                <w:szCs w:val="36"/>
                <w:rtl/>
              </w:rPr>
              <w:t>كقول ما شاء الله وشئت</w:t>
            </w:r>
            <w:r w:rsidR="001E059A">
              <w:rPr>
                <w:rFonts w:cs="Arial" w:hint="cs"/>
                <w:sz w:val="36"/>
                <w:szCs w:val="36"/>
                <w:rtl/>
              </w:rPr>
              <w:t>,</w:t>
            </w:r>
            <w:r w:rsidR="001E059A" w:rsidRPr="001E059A">
              <w:rPr>
                <w:rFonts w:cs="Arial"/>
                <w:sz w:val="36"/>
                <w:szCs w:val="36"/>
              </w:rPr>
              <w:cr/>
            </w:r>
            <w:r w:rsidR="001E059A" w:rsidRPr="001E059A">
              <w:rPr>
                <w:rFonts w:cs="Arial"/>
                <w:sz w:val="36"/>
                <w:szCs w:val="36"/>
                <w:rtl/>
              </w:rPr>
              <w:t xml:space="preserve">  الحلف بغير </w:t>
            </w:r>
            <w:r w:rsidR="001E059A" w:rsidRPr="001E059A">
              <w:rPr>
                <w:rFonts w:cs="Arial"/>
                <w:sz w:val="36"/>
                <w:szCs w:val="36"/>
                <w:rtl/>
              </w:rPr>
              <w:lastRenderedPageBreak/>
              <w:t>الله</w:t>
            </w:r>
            <w:r w:rsidR="001E059A" w:rsidRPr="001E059A">
              <w:rPr>
                <w:rFonts w:cs="Arial"/>
                <w:sz w:val="36"/>
                <w:szCs w:val="36"/>
              </w:rPr>
              <w:cr/>
            </w:r>
            <w:r w:rsidR="001E059A">
              <w:rPr>
                <w:rFonts w:cs="Arial" w:hint="cs"/>
                <w:sz w:val="36"/>
                <w:szCs w:val="36"/>
                <w:rtl/>
              </w:rPr>
              <w:t>,</w:t>
            </w:r>
            <w:r w:rsidR="001E059A" w:rsidRPr="001E059A">
              <w:rPr>
                <w:rFonts w:cs="Arial"/>
                <w:sz w:val="36"/>
                <w:szCs w:val="36"/>
                <w:rtl/>
              </w:rPr>
              <w:t xml:space="preserve">  يسير الرياء</w:t>
            </w:r>
            <w:r w:rsidR="001E059A" w:rsidRPr="001E059A">
              <w:rPr>
                <w:rFonts w:cs="Arial"/>
                <w:sz w:val="36"/>
                <w:szCs w:val="36"/>
              </w:rPr>
              <w:cr/>
            </w:r>
            <w:r w:rsidR="001E059A">
              <w:rPr>
                <w:rFonts w:cs="Arial" w:hint="cs"/>
                <w:sz w:val="36"/>
                <w:szCs w:val="36"/>
                <w:rtl/>
              </w:rPr>
              <w:t>,</w:t>
            </w:r>
            <w:r w:rsidR="001E059A" w:rsidRPr="001E059A">
              <w:rPr>
                <w:rFonts w:cs="Arial"/>
                <w:sz w:val="36"/>
                <w:szCs w:val="36"/>
                <w:rtl/>
              </w:rPr>
              <w:t xml:space="preserve">  التمائم الشركية</w:t>
            </w:r>
            <w:r w:rsidR="001E059A" w:rsidRPr="001E059A">
              <w:rPr>
                <w:rFonts w:cs="Arial"/>
                <w:sz w:val="36"/>
                <w:szCs w:val="36"/>
              </w:rPr>
              <w:cr/>
            </w:r>
            <w:r w:rsidR="001E059A">
              <w:rPr>
                <w:rFonts w:cs="Arial" w:hint="cs"/>
                <w:sz w:val="36"/>
                <w:szCs w:val="36"/>
                <w:rtl/>
              </w:rPr>
              <w:t>,</w:t>
            </w:r>
            <w:r w:rsidR="001E059A" w:rsidRPr="001E059A">
              <w:rPr>
                <w:rFonts w:cs="Arial"/>
                <w:sz w:val="36"/>
                <w:szCs w:val="36"/>
                <w:rtl/>
              </w:rPr>
              <w:t xml:space="preserve">  التطير والتشاؤم</w:t>
            </w:r>
            <w:r w:rsidR="001E059A" w:rsidRPr="001E059A">
              <w:rPr>
                <w:rFonts w:cs="Arial"/>
                <w:sz w:val="36"/>
                <w:szCs w:val="36"/>
              </w:rPr>
              <w:cr/>
            </w:r>
            <w:r w:rsidR="001E059A" w:rsidRPr="001E059A">
              <w:rPr>
                <w:rFonts w:cs="Arial"/>
                <w:sz w:val="36"/>
                <w:szCs w:val="36"/>
                <w:rtl/>
              </w:rPr>
              <w:t xml:space="preserve"> </w:t>
            </w:r>
            <w:r w:rsidR="001E059A">
              <w:rPr>
                <w:rFonts w:cs="Arial" w:hint="cs"/>
                <w:sz w:val="36"/>
                <w:szCs w:val="36"/>
                <w:rtl/>
              </w:rPr>
              <w:t>,</w:t>
            </w:r>
            <w:r w:rsidR="001E059A" w:rsidRPr="001E059A">
              <w:rPr>
                <w:rFonts w:cs="Arial"/>
                <w:sz w:val="36"/>
                <w:szCs w:val="36"/>
                <w:rtl/>
              </w:rPr>
              <w:t xml:space="preserve"> تعليق الكَفِّ والخرز ونحو   ذلك على أنها سبب للحفظ أو أنها تدفع العين</w:t>
            </w:r>
          </w:p>
        </w:tc>
      </w:tr>
      <w:tr w:rsidR="008764CC" w:rsidRPr="0020259C" w14:paraId="253EB90F" w14:textId="77777777" w:rsidTr="00592B51">
        <w:tc>
          <w:tcPr>
            <w:tcW w:w="4338" w:type="dxa"/>
          </w:tcPr>
          <w:p w14:paraId="30782C20" w14:textId="2DED5B35" w:rsidR="008764CC" w:rsidRPr="001870A3" w:rsidRDefault="0002681F" w:rsidP="001870A3">
            <w:pPr>
              <w:jc w:val="center"/>
              <w:rPr>
                <w:rFonts w:asciiTheme="majorHAnsi" w:hAnsiTheme="majorHAnsi"/>
                <w:b/>
                <w:bCs/>
                <w:sz w:val="32"/>
                <w:szCs w:val="32"/>
                <w:lang w:val="tg-Cyrl-TJ"/>
              </w:rPr>
            </w:pPr>
            <w:r w:rsidRPr="001870A3">
              <w:rPr>
                <w:rFonts w:asciiTheme="majorHAnsi" w:hAnsiTheme="majorHAnsi"/>
                <w:b/>
                <w:bCs/>
                <w:sz w:val="32"/>
                <w:szCs w:val="32"/>
                <w:lang w:val="tg-Cyrl-TJ"/>
              </w:rPr>
              <w:lastRenderedPageBreak/>
              <w:t>Гуноҳони кабира</w:t>
            </w:r>
          </w:p>
        </w:tc>
        <w:tc>
          <w:tcPr>
            <w:tcW w:w="4904" w:type="dxa"/>
          </w:tcPr>
          <w:p w14:paraId="0D4182AC" w14:textId="77777777" w:rsidR="008764CC" w:rsidRPr="0020259C" w:rsidRDefault="00592B51" w:rsidP="008764CC">
            <w:pPr>
              <w:jc w:val="right"/>
              <w:rPr>
                <w:sz w:val="40"/>
                <w:szCs w:val="40"/>
              </w:rPr>
            </w:pPr>
            <w:r>
              <w:rPr>
                <w:rFonts w:cs="Arial" w:hint="cs"/>
                <w:sz w:val="40"/>
                <w:szCs w:val="40"/>
                <w:rtl/>
              </w:rPr>
              <w:t>الكبائر</w:t>
            </w:r>
          </w:p>
        </w:tc>
      </w:tr>
      <w:tr w:rsidR="008764CC" w14:paraId="49063D45" w14:textId="77777777" w:rsidTr="00592B51">
        <w:tc>
          <w:tcPr>
            <w:tcW w:w="4338" w:type="dxa"/>
          </w:tcPr>
          <w:p w14:paraId="724E2D3E" w14:textId="1D089B63" w:rsidR="008764CC" w:rsidRPr="0002681F" w:rsidRDefault="0002681F" w:rsidP="0002681F">
            <w:pPr>
              <w:jc w:val="both"/>
              <w:rPr>
                <w:rFonts w:asciiTheme="majorHAnsi" w:hAnsiTheme="majorHAnsi"/>
                <w:sz w:val="32"/>
                <w:szCs w:val="32"/>
                <w:lang w:val="tg-Cyrl-TJ"/>
              </w:rPr>
            </w:pPr>
            <w:r>
              <w:rPr>
                <w:rFonts w:asciiTheme="majorHAnsi" w:hAnsiTheme="majorHAnsi"/>
                <w:sz w:val="32"/>
                <w:szCs w:val="32"/>
                <w:lang w:val="tg-Cyrl-TJ"/>
              </w:rPr>
              <w:t>(Ҳар чизе ки бар он уқубати хос ҷорӣ шавад) монанди сеҳр ва беэҳтиромӣ ба пада-ру модар, рибо, зино, ливо-та, дурӯғгӯӣ, нӯшидани арақ, дуздӣ, ғайбат, кушта-ни нафсе ки Аллоҳ онро ҳаром карда, магар ки ба ҳақ кушта шавад ва хӯрда-ни моли ятим.</w:t>
            </w:r>
          </w:p>
        </w:tc>
        <w:tc>
          <w:tcPr>
            <w:tcW w:w="4904" w:type="dxa"/>
          </w:tcPr>
          <w:p w14:paraId="3C2A9797" w14:textId="77777777" w:rsidR="008764CC" w:rsidRPr="0020259C" w:rsidRDefault="00592B51" w:rsidP="001E059A">
            <w:pPr>
              <w:bidi/>
              <w:rPr>
                <w:sz w:val="36"/>
                <w:szCs w:val="36"/>
              </w:rPr>
            </w:pPr>
            <w:r w:rsidRPr="00592B51">
              <w:rPr>
                <w:rFonts w:cs="Arial"/>
                <w:sz w:val="36"/>
                <w:szCs w:val="36"/>
                <w:rtl/>
              </w:rPr>
              <w:t>(كل ما رتب عليه</w:t>
            </w:r>
            <w:r w:rsidRPr="00592B51">
              <w:rPr>
                <w:rFonts w:cs="Arial"/>
                <w:sz w:val="36"/>
                <w:szCs w:val="36"/>
              </w:rPr>
              <w:cr/>
            </w:r>
            <w:r>
              <w:rPr>
                <w:rFonts w:cs="Arial" w:hint="cs"/>
                <w:sz w:val="36"/>
                <w:szCs w:val="36"/>
                <w:rtl/>
              </w:rPr>
              <w:t xml:space="preserve"> </w:t>
            </w:r>
            <w:r w:rsidRPr="00592B51">
              <w:rPr>
                <w:rFonts w:cs="Arial"/>
                <w:sz w:val="36"/>
                <w:szCs w:val="36"/>
                <w:rtl/>
              </w:rPr>
              <w:t>عقوبة خاصة)</w:t>
            </w:r>
            <w:r w:rsidRPr="00592B51">
              <w:rPr>
                <w:rFonts w:cs="Arial"/>
                <w:sz w:val="36"/>
                <w:szCs w:val="36"/>
              </w:rPr>
              <w:cr/>
            </w:r>
            <w:r>
              <w:rPr>
                <w:rFonts w:cs="Arial" w:hint="cs"/>
                <w:sz w:val="36"/>
                <w:szCs w:val="36"/>
                <w:rtl/>
              </w:rPr>
              <w:t xml:space="preserve"> </w:t>
            </w:r>
            <w:r w:rsidR="001E059A" w:rsidRPr="001E059A">
              <w:rPr>
                <w:rFonts w:cs="Arial"/>
                <w:sz w:val="36"/>
                <w:szCs w:val="36"/>
                <w:rtl/>
              </w:rPr>
              <w:t>كالسحر، عقوق الوالدين</w:t>
            </w:r>
            <w:r w:rsidR="001E059A">
              <w:rPr>
                <w:rFonts w:cs="Arial" w:hint="cs"/>
                <w:sz w:val="36"/>
                <w:szCs w:val="36"/>
                <w:rtl/>
              </w:rPr>
              <w:t>,</w:t>
            </w:r>
            <w:r w:rsidR="001E059A" w:rsidRPr="001E059A">
              <w:rPr>
                <w:rFonts w:cs="Arial"/>
                <w:sz w:val="36"/>
                <w:szCs w:val="36"/>
                <w:rtl/>
              </w:rPr>
              <w:t xml:space="preserve"> الربا، الزنا، اللواط، الكذب، شرب الخمر، السرقة،</w:t>
            </w:r>
            <w:r w:rsidR="001E059A">
              <w:rPr>
                <w:rFonts w:cs="Arial" w:hint="cs"/>
                <w:sz w:val="36"/>
                <w:szCs w:val="36"/>
                <w:rtl/>
              </w:rPr>
              <w:t xml:space="preserve"> </w:t>
            </w:r>
            <w:r w:rsidR="001E059A" w:rsidRPr="001E059A">
              <w:rPr>
                <w:rFonts w:cs="Arial"/>
                <w:sz w:val="36"/>
                <w:szCs w:val="36"/>
                <w:rtl/>
              </w:rPr>
              <w:t>الغيبة،</w:t>
            </w:r>
            <w:r w:rsidR="001E059A" w:rsidRPr="001E059A">
              <w:rPr>
                <w:rFonts w:cs="Arial"/>
                <w:sz w:val="36"/>
                <w:szCs w:val="36"/>
              </w:rPr>
              <w:cr/>
            </w:r>
            <w:r w:rsidR="001E059A">
              <w:rPr>
                <w:rFonts w:cs="Arial" w:hint="cs"/>
                <w:sz w:val="36"/>
                <w:szCs w:val="36"/>
                <w:rtl/>
              </w:rPr>
              <w:t xml:space="preserve"> </w:t>
            </w:r>
            <w:r w:rsidR="001E059A" w:rsidRPr="001E059A">
              <w:rPr>
                <w:rFonts w:cs="Arial"/>
                <w:sz w:val="36"/>
                <w:szCs w:val="36"/>
                <w:rtl/>
              </w:rPr>
              <w:t>قتل النفس التي حرم الله إلا بالحق</w:t>
            </w:r>
            <w:r w:rsidR="001E059A">
              <w:rPr>
                <w:rFonts w:cs="Arial" w:hint="cs"/>
                <w:sz w:val="36"/>
                <w:szCs w:val="36"/>
                <w:rtl/>
              </w:rPr>
              <w:t xml:space="preserve">, </w:t>
            </w:r>
            <w:r w:rsidR="001E059A" w:rsidRPr="001E059A">
              <w:rPr>
                <w:rFonts w:cs="Arial"/>
                <w:sz w:val="36"/>
                <w:szCs w:val="36"/>
              </w:rPr>
              <w:cr/>
            </w:r>
            <w:r w:rsidR="001E059A" w:rsidRPr="001E059A">
              <w:rPr>
                <w:rFonts w:cs="Arial"/>
                <w:sz w:val="36"/>
                <w:szCs w:val="36"/>
                <w:rtl/>
              </w:rPr>
              <w:t>اكل مال اليتيم</w:t>
            </w:r>
          </w:p>
        </w:tc>
      </w:tr>
      <w:tr w:rsidR="008764CC" w14:paraId="7CC7D5F9" w14:textId="77777777" w:rsidTr="00592B51">
        <w:tc>
          <w:tcPr>
            <w:tcW w:w="4338" w:type="dxa"/>
          </w:tcPr>
          <w:p w14:paraId="0F694980" w14:textId="1E551434" w:rsidR="008764CC" w:rsidRPr="001870A3" w:rsidRDefault="0002681F" w:rsidP="001870A3">
            <w:pPr>
              <w:jc w:val="center"/>
              <w:rPr>
                <w:rFonts w:asciiTheme="majorHAnsi" w:hAnsiTheme="majorHAnsi"/>
                <w:b/>
                <w:bCs/>
                <w:sz w:val="32"/>
                <w:szCs w:val="32"/>
                <w:lang w:val="tg-Cyrl-TJ"/>
              </w:rPr>
            </w:pPr>
            <w:r w:rsidRPr="001870A3">
              <w:rPr>
                <w:rFonts w:asciiTheme="majorHAnsi" w:hAnsiTheme="majorHAnsi"/>
                <w:b/>
                <w:bCs/>
                <w:sz w:val="32"/>
                <w:szCs w:val="32"/>
                <w:lang w:val="tg-Cyrl-TJ"/>
              </w:rPr>
              <w:t>Гуноҳони хурд</w:t>
            </w:r>
          </w:p>
        </w:tc>
        <w:tc>
          <w:tcPr>
            <w:tcW w:w="4904" w:type="dxa"/>
          </w:tcPr>
          <w:p w14:paraId="55356746" w14:textId="77777777" w:rsidR="008764CC" w:rsidRPr="0020259C" w:rsidRDefault="00FF452C" w:rsidP="008764CC">
            <w:pPr>
              <w:jc w:val="right"/>
              <w:rPr>
                <w:sz w:val="36"/>
                <w:szCs w:val="36"/>
              </w:rPr>
            </w:pPr>
            <w:r>
              <w:rPr>
                <w:rFonts w:cs="Arial" w:hint="cs"/>
                <w:sz w:val="36"/>
                <w:szCs w:val="36"/>
                <w:rtl/>
              </w:rPr>
              <w:t>صغائر</w:t>
            </w:r>
          </w:p>
        </w:tc>
      </w:tr>
      <w:tr w:rsidR="008764CC" w14:paraId="14223426" w14:textId="77777777" w:rsidTr="00592B51">
        <w:tc>
          <w:tcPr>
            <w:tcW w:w="4338" w:type="dxa"/>
          </w:tcPr>
          <w:p w14:paraId="1968A0BA" w14:textId="1DAFCFA4" w:rsidR="008764CC" w:rsidRPr="0002681F" w:rsidRDefault="0002681F" w:rsidP="00B72792">
            <w:pPr>
              <w:jc w:val="both"/>
              <w:rPr>
                <w:sz w:val="32"/>
                <w:szCs w:val="32"/>
                <w:lang w:val="tg-Cyrl-TJ"/>
              </w:rPr>
            </w:pPr>
            <w:r>
              <w:rPr>
                <w:sz w:val="32"/>
                <w:szCs w:val="32"/>
                <w:lang w:val="tg-Cyrl-TJ"/>
              </w:rPr>
              <w:t>(Гуноҳони хурд ғайри кабира аст) гуноҳони кабира ба тала</w:t>
            </w:r>
            <w:r w:rsidR="00B72792">
              <w:rPr>
                <w:sz w:val="32"/>
                <w:szCs w:val="32"/>
                <w:lang w:val="tg-Cyrl-TJ"/>
              </w:rPr>
              <w:t>-</w:t>
            </w:r>
            <w:r>
              <w:rPr>
                <w:sz w:val="32"/>
                <w:szCs w:val="32"/>
                <w:lang w:val="tg-Cyrl-TJ"/>
              </w:rPr>
              <w:t>би мағфират кардан тоза ме</w:t>
            </w:r>
            <w:r w:rsidR="00B72792">
              <w:rPr>
                <w:sz w:val="32"/>
                <w:szCs w:val="32"/>
                <w:lang w:val="tg-Cyrl-TJ"/>
              </w:rPr>
              <w:t>-</w:t>
            </w:r>
            <w:r>
              <w:rPr>
                <w:sz w:val="32"/>
                <w:szCs w:val="32"/>
                <w:lang w:val="tg-Cyrl-TJ"/>
              </w:rPr>
              <w:t xml:space="preserve">шавад ва гуноҳони хурд ба сабаби идома додан кабира мешавад. Паёмбар </w:t>
            </w:r>
            <w:r w:rsidR="001870A3" w:rsidRPr="001870A3">
              <w:rPr>
                <w:rFonts w:hint="cs"/>
                <w:sz w:val="32"/>
                <w:szCs w:val="32"/>
                <w:lang w:val="en-US"/>
              </w:rPr>
              <w:t>ﷺ</w:t>
            </w:r>
            <w:r w:rsidR="001870A3">
              <w:rPr>
                <w:sz w:val="32"/>
                <w:szCs w:val="32"/>
                <w:lang w:val="tg-Cyrl-TJ"/>
              </w:rPr>
              <w:t xml:space="preserve"> </w:t>
            </w:r>
            <w:r>
              <w:rPr>
                <w:sz w:val="32"/>
                <w:szCs w:val="32"/>
                <w:lang w:val="tg-Cyrl-TJ"/>
              </w:rPr>
              <w:t>фар</w:t>
            </w:r>
            <w:r w:rsidR="001870A3">
              <w:rPr>
                <w:sz w:val="32"/>
                <w:szCs w:val="32"/>
                <w:lang w:val="tg-Cyrl-TJ"/>
              </w:rPr>
              <w:t>-</w:t>
            </w:r>
            <w:r>
              <w:rPr>
                <w:sz w:val="32"/>
                <w:szCs w:val="32"/>
                <w:lang w:val="tg-Cyrl-TJ"/>
              </w:rPr>
              <w:t>муд:</w:t>
            </w:r>
            <w:r w:rsidR="00B72792">
              <w:rPr>
                <w:sz w:val="32"/>
                <w:szCs w:val="32"/>
                <w:lang w:val="tg-Cyrl-TJ"/>
              </w:rPr>
              <w:t xml:space="preserve"> (</w:t>
            </w:r>
            <w:r w:rsidR="00B72792" w:rsidRPr="00B72792">
              <w:rPr>
                <w:b/>
                <w:bCs/>
                <w:sz w:val="32"/>
                <w:szCs w:val="32"/>
                <w:lang w:val="tg-Cyrl-TJ"/>
              </w:rPr>
              <w:t>Аз хурд шумурдани гуноҳон парҳез кунед, зеро ки онҳо бар шахс ҷамъ ме</w:t>
            </w:r>
            <w:r w:rsidR="001870A3">
              <w:rPr>
                <w:b/>
                <w:bCs/>
                <w:sz w:val="32"/>
                <w:szCs w:val="32"/>
                <w:lang w:val="tg-Cyrl-TJ"/>
              </w:rPr>
              <w:t>-</w:t>
            </w:r>
            <w:r w:rsidR="00B72792" w:rsidRPr="00B72792">
              <w:rPr>
                <w:b/>
                <w:bCs/>
                <w:sz w:val="32"/>
                <w:szCs w:val="32"/>
                <w:lang w:val="tg-Cyrl-TJ"/>
              </w:rPr>
              <w:t>шаванд ва ӯро ҳалок меку</w:t>
            </w:r>
            <w:r w:rsidR="001870A3">
              <w:rPr>
                <w:b/>
                <w:bCs/>
                <w:sz w:val="32"/>
                <w:szCs w:val="32"/>
                <w:lang w:val="tg-Cyrl-TJ"/>
              </w:rPr>
              <w:t>-</w:t>
            </w:r>
            <w:r w:rsidR="00B72792" w:rsidRPr="00B72792">
              <w:rPr>
                <w:b/>
                <w:bCs/>
                <w:sz w:val="32"/>
                <w:szCs w:val="32"/>
                <w:lang w:val="tg-Cyrl-TJ"/>
              </w:rPr>
              <w:t>нанд</w:t>
            </w:r>
            <w:r w:rsidR="00B72792">
              <w:rPr>
                <w:sz w:val="32"/>
                <w:szCs w:val="32"/>
                <w:lang w:val="tg-Cyrl-TJ"/>
              </w:rPr>
              <w:t>).</w:t>
            </w:r>
          </w:p>
        </w:tc>
        <w:tc>
          <w:tcPr>
            <w:tcW w:w="4904" w:type="dxa"/>
          </w:tcPr>
          <w:p w14:paraId="5DEACF5E" w14:textId="77777777" w:rsidR="008764CC" w:rsidRPr="0020259C" w:rsidRDefault="001E059A" w:rsidP="001E059A">
            <w:pPr>
              <w:bidi/>
              <w:rPr>
                <w:sz w:val="36"/>
                <w:szCs w:val="36"/>
              </w:rPr>
            </w:pPr>
            <w:r w:rsidRPr="001E059A">
              <w:rPr>
                <w:rFonts w:cs="Arial"/>
                <w:sz w:val="36"/>
                <w:szCs w:val="36"/>
                <w:rtl/>
              </w:rPr>
              <w:t>(دون الكبائر )الكبيرة تمحى بالاســـتغفار , والصغيرة تصير كبيرة بالإصرار قال</w:t>
            </w:r>
            <w:r w:rsidR="007F5FCA" w:rsidRPr="005D5EAC">
              <w:rPr>
                <w:rFonts w:hint="cs"/>
                <w:sz w:val="32"/>
                <w:szCs w:val="32"/>
                <w:lang w:val="en-US"/>
              </w:rPr>
              <w:t>ﷺ</w:t>
            </w:r>
            <w:r w:rsidR="007F5FCA">
              <w:rPr>
                <w:sz w:val="32"/>
                <w:szCs w:val="32"/>
                <w:lang w:val="en-US"/>
              </w:rPr>
              <w:t xml:space="preserve"> </w:t>
            </w:r>
            <w:r w:rsidRPr="001E059A">
              <w:rPr>
                <w:rFonts w:cs="Arial"/>
                <w:sz w:val="36"/>
                <w:szCs w:val="36"/>
                <w:rtl/>
              </w:rPr>
              <w:t>: ( إِيَّاكُمْ وَمُحَقَّرَاتِ الذُّنُوبِ فَإِنَّهُنَّ يَجْتَمِعْنَ عَلَى الرَّجُلِ حَتَّى يُهْلِكْنَهُ )</w:t>
            </w:r>
          </w:p>
        </w:tc>
      </w:tr>
      <w:tr w:rsidR="008764CC" w14:paraId="0BF85121" w14:textId="77777777" w:rsidTr="00592B51">
        <w:tc>
          <w:tcPr>
            <w:tcW w:w="4338" w:type="dxa"/>
          </w:tcPr>
          <w:p w14:paraId="7F3757F6" w14:textId="77777777" w:rsidR="008764CC" w:rsidRDefault="008764CC" w:rsidP="008764CC"/>
        </w:tc>
        <w:tc>
          <w:tcPr>
            <w:tcW w:w="4904" w:type="dxa"/>
          </w:tcPr>
          <w:p w14:paraId="0936877C" w14:textId="77777777" w:rsidR="008424E2" w:rsidRPr="0020259C" w:rsidRDefault="008424E2" w:rsidP="008424E2">
            <w:pPr>
              <w:jc w:val="right"/>
              <w:rPr>
                <w:sz w:val="36"/>
                <w:szCs w:val="36"/>
              </w:rPr>
            </w:pPr>
          </w:p>
        </w:tc>
      </w:tr>
      <w:tr w:rsidR="001578A2" w14:paraId="37A4D296" w14:textId="77777777" w:rsidTr="00592B51">
        <w:trPr>
          <w:gridAfter w:val="1"/>
          <w:wAfter w:w="4904" w:type="dxa"/>
        </w:trPr>
        <w:tc>
          <w:tcPr>
            <w:tcW w:w="4338" w:type="dxa"/>
          </w:tcPr>
          <w:p w14:paraId="504D117D" w14:textId="77777777" w:rsidR="001578A2" w:rsidRDefault="001578A2" w:rsidP="008764CC"/>
        </w:tc>
      </w:tr>
      <w:tr w:rsidR="001578A2" w14:paraId="3F507D4A" w14:textId="77777777" w:rsidTr="00592B51">
        <w:trPr>
          <w:gridAfter w:val="1"/>
          <w:wAfter w:w="4904" w:type="dxa"/>
        </w:trPr>
        <w:tc>
          <w:tcPr>
            <w:tcW w:w="4338" w:type="dxa"/>
          </w:tcPr>
          <w:p w14:paraId="492F86BB" w14:textId="77777777" w:rsidR="001578A2" w:rsidRDefault="001578A2" w:rsidP="008764CC"/>
        </w:tc>
      </w:tr>
      <w:tr w:rsidR="001578A2" w14:paraId="64F60B63" w14:textId="77777777" w:rsidTr="00592B51">
        <w:trPr>
          <w:gridAfter w:val="1"/>
          <w:wAfter w:w="4904" w:type="dxa"/>
        </w:trPr>
        <w:tc>
          <w:tcPr>
            <w:tcW w:w="4338" w:type="dxa"/>
          </w:tcPr>
          <w:p w14:paraId="0DE3530E" w14:textId="77777777" w:rsidR="001578A2" w:rsidRDefault="001578A2" w:rsidP="008764CC"/>
        </w:tc>
      </w:tr>
      <w:tr w:rsidR="001578A2" w14:paraId="33A9A22B" w14:textId="77777777" w:rsidTr="00592B51">
        <w:trPr>
          <w:gridAfter w:val="1"/>
          <w:wAfter w:w="4904" w:type="dxa"/>
        </w:trPr>
        <w:tc>
          <w:tcPr>
            <w:tcW w:w="4338" w:type="dxa"/>
          </w:tcPr>
          <w:p w14:paraId="4E1FC3DC" w14:textId="77777777" w:rsidR="001578A2" w:rsidRDefault="001578A2" w:rsidP="008764CC"/>
        </w:tc>
      </w:tr>
      <w:tr w:rsidR="001578A2" w14:paraId="77EA9E99" w14:textId="77777777" w:rsidTr="00592B51">
        <w:trPr>
          <w:gridAfter w:val="1"/>
          <w:wAfter w:w="4904" w:type="dxa"/>
        </w:trPr>
        <w:tc>
          <w:tcPr>
            <w:tcW w:w="4338" w:type="dxa"/>
          </w:tcPr>
          <w:p w14:paraId="0DBF1DE5" w14:textId="77777777" w:rsidR="001578A2" w:rsidRDefault="001578A2" w:rsidP="008764CC"/>
        </w:tc>
      </w:tr>
      <w:tr w:rsidR="001578A2" w14:paraId="0B53826E" w14:textId="77777777" w:rsidTr="00592B51">
        <w:trPr>
          <w:gridAfter w:val="1"/>
          <w:wAfter w:w="4904" w:type="dxa"/>
        </w:trPr>
        <w:tc>
          <w:tcPr>
            <w:tcW w:w="4338" w:type="dxa"/>
          </w:tcPr>
          <w:p w14:paraId="7ED34D90" w14:textId="77777777" w:rsidR="001578A2" w:rsidRDefault="001578A2" w:rsidP="008764CC"/>
        </w:tc>
      </w:tr>
      <w:tr w:rsidR="001578A2" w14:paraId="52B2C591" w14:textId="77777777" w:rsidTr="00592B51">
        <w:trPr>
          <w:gridAfter w:val="1"/>
          <w:wAfter w:w="4904" w:type="dxa"/>
        </w:trPr>
        <w:tc>
          <w:tcPr>
            <w:tcW w:w="4338" w:type="dxa"/>
          </w:tcPr>
          <w:p w14:paraId="1DBF65D8" w14:textId="77777777" w:rsidR="001578A2" w:rsidRDefault="001578A2" w:rsidP="008764CC"/>
        </w:tc>
      </w:tr>
      <w:tr w:rsidR="008764CC" w14:paraId="14DD116D" w14:textId="77777777" w:rsidTr="00592B51">
        <w:tc>
          <w:tcPr>
            <w:tcW w:w="4338" w:type="dxa"/>
          </w:tcPr>
          <w:p w14:paraId="2F522B10" w14:textId="77777777" w:rsidR="008764CC" w:rsidRDefault="008764CC" w:rsidP="008764CC"/>
        </w:tc>
        <w:tc>
          <w:tcPr>
            <w:tcW w:w="4904" w:type="dxa"/>
          </w:tcPr>
          <w:p w14:paraId="7E4AC10D" w14:textId="77777777" w:rsidR="008764CC" w:rsidRPr="0020259C" w:rsidRDefault="008764CC" w:rsidP="008764CC">
            <w:pPr>
              <w:jc w:val="right"/>
              <w:rPr>
                <w:sz w:val="36"/>
                <w:szCs w:val="36"/>
              </w:rPr>
            </w:pPr>
          </w:p>
        </w:tc>
      </w:tr>
      <w:tr w:rsidR="008764CC" w14:paraId="5F836153" w14:textId="77777777" w:rsidTr="00592B51">
        <w:tc>
          <w:tcPr>
            <w:tcW w:w="4338" w:type="dxa"/>
          </w:tcPr>
          <w:p w14:paraId="7FF24641" w14:textId="77777777" w:rsidR="008764CC" w:rsidRDefault="008764CC" w:rsidP="008764CC"/>
        </w:tc>
        <w:tc>
          <w:tcPr>
            <w:tcW w:w="4904" w:type="dxa"/>
          </w:tcPr>
          <w:p w14:paraId="0C7E2CA5" w14:textId="77777777" w:rsidR="008764CC" w:rsidRPr="001578A2" w:rsidRDefault="008764CC" w:rsidP="001578A2">
            <w:pPr>
              <w:bidi/>
              <w:jc w:val="right"/>
              <w:rPr>
                <w:b/>
                <w:bCs/>
                <w:sz w:val="36"/>
                <w:szCs w:val="36"/>
              </w:rPr>
            </w:pPr>
          </w:p>
        </w:tc>
      </w:tr>
      <w:tr w:rsidR="008764CC" w14:paraId="61190CCA" w14:textId="77777777" w:rsidTr="00592B51">
        <w:tc>
          <w:tcPr>
            <w:tcW w:w="4338" w:type="dxa"/>
          </w:tcPr>
          <w:p w14:paraId="4E398D82" w14:textId="77777777" w:rsidR="008764CC" w:rsidRDefault="008764CC" w:rsidP="008764CC"/>
        </w:tc>
        <w:tc>
          <w:tcPr>
            <w:tcW w:w="4904" w:type="dxa"/>
          </w:tcPr>
          <w:p w14:paraId="10F6A4B2" w14:textId="77777777" w:rsidR="008764CC" w:rsidRPr="0020259C" w:rsidRDefault="008764CC" w:rsidP="008764CC">
            <w:pPr>
              <w:jc w:val="right"/>
              <w:rPr>
                <w:sz w:val="36"/>
                <w:szCs w:val="36"/>
              </w:rPr>
            </w:pPr>
          </w:p>
        </w:tc>
      </w:tr>
      <w:tr w:rsidR="008764CC" w14:paraId="61253303" w14:textId="77777777" w:rsidTr="00592B51">
        <w:tc>
          <w:tcPr>
            <w:tcW w:w="4338" w:type="dxa"/>
          </w:tcPr>
          <w:p w14:paraId="190C9034" w14:textId="77777777" w:rsidR="008764CC" w:rsidRDefault="008764CC" w:rsidP="008764CC"/>
        </w:tc>
        <w:tc>
          <w:tcPr>
            <w:tcW w:w="4904" w:type="dxa"/>
          </w:tcPr>
          <w:p w14:paraId="1204E72C" w14:textId="77777777" w:rsidR="008764CC" w:rsidRPr="0020259C" w:rsidRDefault="008764CC" w:rsidP="008764CC">
            <w:pPr>
              <w:jc w:val="right"/>
              <w:rPr>
                <w:sz w:val="36"/>
                <w:szCs w:val="36"/>
              </w:rPr>
            </w:pPr>
          </w:p>
        </w:tc>
      </w:tr>
      <w:tr w:rsidR="008764CC" w14:paraId="21FF12A8" w14:textId="77777777" w:rsidTr="00592B51">
        <w:tc>
          <w:tcPr>
            <w:tcW w:w="4338" w:type="dxa"/>
          </w:tcPr>
          <w:p w14:paraId="6B22E47C" w14:textId="77777777" w:rsidR="008764CC" w:rsidRDefault="008764CC" w:rsidP="008764CC"/>
        </w:tc>
        <w:tc>
          <w:tcPr>
            <w:tcW w:w="4904" w:type="dxa"/>
          </w:tcPr>
          <w:p w14:paraId="34A4668E" w14:textId="77777777" w:rsidR="008764CC" w:rsidRPr="0020259C" w:rsidRDefault="008764CC" w:rsidP="008764CC">
            <w:pPr>
              <w:jc w:val="right"/>
              <w:rPr>
                <w:sz w:val="36"/>
                <w:szCs w:val="36"/>
              </w:rPr>
            </w:pPr>
          </w:p>
        </w:tc>
      </w:tr>
      <w:tr w:rsidR="008764CC" w14:paraId="1D9502DF" w14:textId="77777777" w:rsidTr="00592B51">
        <w:tc>
          <w:tcPr>
            <w:tcW w:w="4338" w:type="dxa"/>
          </w:tcPr>
          <w:p w14:paraId="517B6BEE" w14:textId="77777777" w:rsidR="008764CC" w:rsidRDefault="008764CC" w:rsidP="008764CC"/>
        </w:tc>
        <w:tc>
          <w:tcPr>
            <w:tcW w:w="4904" w:type="dxa"/>
          </w:tcPr>
          <w:p w14:paraId="06E86C72" w14:textId="77777777" w:rsidR="008764CC" w:rsidRPr="0020259C" w:rsidRDefault="008764CC" w:rsidP="008764CC">
            <w:pPr>
              <w:jc w:val="right"/>
              <w:rPr>
                <w:sz w:val="36"/>
                <w:szCs w:val="36"/>
              </w:rPr>
            </w:pPr>
          </w:p>
        </w:tc>
      </w:tr>
      <w:tr w:rsidR="008764CC" w14:paraId="34C7FEBB" w14:textId="77777777" w:rsidTr="00592B51">
        <w:tc>
          <w:tcPr>
            <w:tcW w:w="4338" w:type="dxa"/>
          </w:tcPr>
          <w:p w14:paraId="789BD3FD" w14:textId="77777777" w:rsidR="008764CC" w:rsidRDefault="008764CC" w:rsidP="008764CC"/>
        </w:tc>
        <w:tc>
          <w:tcPr>
            <w:tcW w:w="4904" w:type="dxa"/>
          </w:tcPr>
          <w:p w14:paraId="0D208CD8" w14:textId="77777777" w:rsidR="008764CC" w:rsidRPr="0020259C" w:rsidRDefault="008764CC" w:rsidP="008764CC">
            <w:pPr>
              <w:jc w:val="right"/>
              <w:rPr>
                <w:sz w:val="36"/>
                <w:szCs w:val="36"/>
              </w:rPr>
            </w:pPr>
          </w:p>
        </w:tc>
      </w:tr>
      <w:tr w:rsidR="008764CC" w14:paraId="69361ED2" w14:textId="77777777" w:rsidTr="00592B51">
        <w:tc>
          <w:tcPr>
            <w:tcW w:w="4338" w:type="dxa"/>
          </w:tcPr>
          <w:p w14:paraId="7784119D" w14:textId="77777777" w:rsidR="008764CC" w:rsidRDefault="008764CC" w:rsidP="008764CC"/>
        </w:tc>
        <w:tc>
          <w:tcPr>
            <w:tcW w:w="4904" w:type="dxa"/>
          </w:tcPr>
          <w:p w14:paraId="20A4B164" w14:textId="77777777" w:rsidR="008764CC" w:rsidRPr="0020259C" w:rsidRDefault="008764CC" w:rsidP="008764CC">
            <w:pPr>
              <w:jc w:val="right"/>
              <w:rPr>
                <w:sz w:val="36"/>
                <w:szCs w:val="36"/>
              </w:rPr>
            </w:pPr>
          </w:p>
        </w:tc>
      </w:tr>
      <w:tr w:rsidR="001578A2" w14:paraId="016DEAFB" w14:textId="77777777" w:rsidTr="00592B51">
        <w:trPr>
          <w:gridAfter w:val="1"/>
          <w:wAfter w:w="4904" w:type="dxa"/>
        </w:trPr>
        <w:tc>
          <w:tcPr>
            <w:tcW w:w="4338" w:type="dxa"/>
          </w:tcPr>
          <w:p w14:paraId="5C4941CB" w14:textId="77777777" w:rsidR="001578A2" w:rsidRDefault="001578A2" w:rsidP="001578A2"/>
        </w:tc>
      </w:tr>
      <w:tr w:rsidR="001578A2" w14:paraId="501C8667" w14:textId="77777777" w:rsidTr="00592B51">
        <w:trPr>
          <w:gridAfter w:val="1"/>
          <w:wAfter w:w="4904" w:type="dxa"/>
        </w:trPr>
        <w:tc>
          <w:tcPr>
            <w:tcW w:w="4338" w:type="dxa"/>
          </w:tcPr>
          <w:p w14:paraId="70DC57AD" w14:textId="77777777" w:rsidR="001578A2" w:rsidRDefault="001578A2" w:rsidP="001578A2"/>
        </w:tc>
      </w:tr>
      <w:tr w:rsidR="001578A2" w14:paraId="17106A72" w14:textId="77777777" w:rsidTr="00592B51">
        <w:trPr>
          <w:gridAfter w:val="1"/>
          <w:wAfter w:w="4904" w:type="dxa"/>
        </w:trPr>
        <w:tc>
          <w:tcPr>
            <w:tcW w:w="4338" w:type="dxa"/>
          </w:tcPr>
          <w:p w14:paraId="715CFADA" w14:textId="77777777" w:rsidR="001578A2" w:rsidRDefault="001578A2" w:rsidP="001578A2"/>
        </w:tc>
      </w:tr>
      <w:tr w:rsidR="001578A2" w14:paraId="2FE4695D" w14:textId="77777777" w:rsidTr="00592B51">
        <w:trPr>
          <w:gridAfter w:val="1"/>
          <w:wAfter w:w="4904" w:type="dxa"/>
        </w:trPr>
        <w:tc>
          <w:tcPr>
            <w:tcW w:w="4338" w:type="dxa"/>
          </w:tcPr>
          <w:p w14:paraId="6BD04498" w14:textId="77777777" w:rsidR="001578A2" w:rsidRDefault="001578A2" w:rsidP="001578A2"/>
        </w:tc>
      </w:tr>
      <w:tr w:rsidR="001578A2" w14:paraId="00A840C4" w14:textId="77777777" w:rsidTr="00592B51">
        <w:trPr>
          <w:gridAfter w:val="1"/>
          <w:wAfter w:w="4904" w:type="dxa"/>
        </w:trPr>
        <w:tc>
          <w:tcPr>
            <w:tcW w:w="4338" w:type="dxa"/>
          </w:tcPr>
          <w:p w14:paraId="68AAEF39" w14:textId="77777777" w:rsidR="001578A2" w:rsidRDefault="001578A2" w:rsidP="001578A2"/>
        </w:tc>
      </w:tr>
      <w:tr w:rsidR="001578A2" w14:paraId="34336659" w14:textId="77777777" w:rsidTr="00592B51">
        <w:trPr>
          <w:gridAfter w:val="1"/>
          <w:wAfter w:w="4904" w:type="dxa"/>
        </w:trPr>
        <w:tc>
          <w:tcPr>
            <w:tcW w:w="4338" w:type="dxa"/>
          </w:tcPr>
          <w:p w14:paraId="51C957A0" w14:textId="77777777" w:rsidR="001578A2" w:rsidRDefault="001578A2" w:rsidP="001578A2"/>
        </w:tc>
      </w:tr>
      <w:tr w:rsidR="001578A2" w14:paraId="60824298" w14:textId="77777777" w:rsidTr="00592B51">
        <w:trPr>
          <w:gridAfter w:val="1"/>
          <w:wAfter w:w="4904" w:type="dxa"/>
        </w:trPr>
        <w:tc>
          <w:tcPr>
            <w:tcW w:w="4338" w:type="dxa"/>
          </w:tcPr>
          <w:p w14:paraId="32EA45BD" w14:textId="77777777" w:rsidR="001578A2" w:rsidRDefault="001578A2" w:rsidP="001578A2"/>
        </w:tc>
      </w:tr>
      <w:tr w:rsidR="001578A2" w14:paraId="0989BCE5" w14:textId="77777777" w:rsidTr="00592B51">
        <w:tc>
          <w:tcPr>
            <w:tcW w:w="4338" w:type="dxa"/>
          </w:tcPr>
          <w:p w14:paraId="0041A062" w14:textId="77777777" w:rsidR="001578A2" w:rsidRDefault="001578A2" w:rsidP="001578A2"/>
        </w:tc>
        <w:tc>
          <w:tcPr>
            <w:tcW w:w="4904" w:type="dxa"/>
          </w:tcPr>
          <w:p w14:paraId="70B276F0" w14:textId="77777777" w:rsidR="001578A2" w:rsidRPr="0020259C" w:rsidRDefault="001578A2" w:rsidP="001578A2">
            <w:pPr>
              <w:rPr>
                <w:sz w:val="36"/>
                <w:szCs w:val="36"/>
              </w:rPr>
            </w:pPr>
          </w:p>
        </w:tc>
      </w:tr>
      <w:tr w:rsidR="001578A2" w14:paraId="44557F42" w14:textId="77777777" w:rsidTr="00592B51">
        <w:tc>
          <w:tcPr>
            <w:tcW w:w="4338" w:type="dxa"/>
          </w:tcPr>
          <w:p w14:paraId="042047AE" w14:textId="77777777" w:rsidR="001578A2" w:rsidRDefault="001578A2" w:rsidP="001578A2"/>
        </w:tc>
        <w:tc>
          <w:tcPr>
            <w:tcW w:w="4904" w:type="dxa"/>
          </w:tcPr>
          <w:p w14:paraId="656A914F" w14:textId="77777777" w:rsidR="001578A2" w:rsidRDefault="001578A2" w:rsidP="001578A2"/>
        </w:tc>
      </w:tr>
      <w:tr w:rsidR="001578A2" w14:paraId="39CEDA8B" w14:textId="77777777" w:rsidTr="00592B51">
        <w:tc>
          <w:tcPr>
            <w:tcW w:w="4338" w:type="dxa"/>
          </w:tcPr>
          <w:p w14:paraId="1EFFCE9C" w14:textId="77777777" w:rsidR="001578A2" w:rsidRDefault="001578A2" w:rsidP="001578A2"/>
        </w:tc>
        <w:tc>
          <w:tcPr>
            <w:tcW w:w="4904" w:type="dxa"/>
          </w:tcPr>
          <w:p w14:paraId="56A60306" w14:textId="77777777" w:rsidR="001578A2" w:rsidRDefault="001578A2" w:rsidP="001578A2"/>
        </w:tc>
      </w:tr>
      <w:tr w:rsidR="001578A2" w14:paraId="1F55103B" w14:textId="77777777" w:rsidTr="00592B51">
        <w:tc>
          <w:tcPr>
            <w:tcW w:w="4338" w:type="dxa"/>
          </w:tcPr>
          <w:p w14:paraId="4FA2C669" w14:textId="77777777" w:rsidR="001578A2" w:rsidRDefault="001578A2" w:rsidP="001578A2"/>
        </w:tc>
        <w:tc>
          <w:tcPr>
            <w:tcW w:w="4904" w:type="dxa"/>
          </w:tcPr>
          <w:p w14:paraId="32A281A9" w14:textId="77777777" w:rsidR="001578A2" w:rsidRDefault="001578A2" w:rsidP="001578A2"/>
        </w:tc>
      </w:tr>
      <w:tr w:rsidR="001578A2" w14:paraId="2A225EFF" w14:textId="77777777" w:rsidTr="00592B51">
        <w:tc>
          <w:tcPr>
            <w:tcW w:w="4338" w:type="dxa"/>
          </w:tcPr>
          <w:p w14:paraId="1D5C6720" w14:textId="77777777" w:rsidR="001578A2" w:rsidRDefault="001578A2" w:rsidP="001578A2"/>
        </w:tc>
        <w:tc>
          <w:tcPr>
            <w:tcW w:w="4904" w:type="dxa"/>
          </w:tcPr>
          <w:p w14:paraId="7CECF93C" w14:textId="77777777" w:rsidR="001578A2" w:rsidRDefault="001578A2" w:rsidP="001578A2"/>
        </w:tc>
      </w:tr>
      <w:tr w:rsidR="001578A2" w14:paraId="6B19D476" w14:textId="77777777" w:rsidTr="00592B51">
        <w:tc>
          <w:tcPr>
            <w:tcW w:w="4338" w:type="dxa"/>
          </w:tcPr>
          <w:p w14:paraId="03A31B35" w14:textId="77777777" w:rsidR="001578A2" w:rsidRDefault="001578A2" w:rsidP="001578A2"/>
        </w:tc>
        <w:tc>
          <w:tcPr>
            <w:tcW w:w="4904" w:type="dxa"/>
          </w:tcPr>
          <w:p w14:paraId="23576712" w14:textId="77777777" w:rsidR="001578A2" w:rsidRDefault="001578A2" w:rsidP="001578A2"/>
        </w:tc>
      </w:tr>
      <w:tr w:rsidR="001578A2" w14:paraId="26FBDA02" w14:textId="77777777" w:rsidTr="00592B51">
        <w:tc>
          <w:tcPr>
            <w:tcW w:w="4338" w:type="dxa"/>
          </w:tcPr>
          <w:p w14:paraId="58F8922D" w14:textId="77777777" w:rsidR="001578A2" w:rsidRDefault="001578A2" w:rsidP="001578A2"/>
        </w:tc>
        <w:tc>
          <w:tcPr>
            <w:tcW w:w="4904" w:type="dxa"/>
          </w:tcPr>
          <w:p w14:paraId="530CA3FC" w14:textId="77777777" w:rsidR="001578A2" w:rsidRDefault="001578A2" w:rsidP="001578A2"/>
        </w:tc>
      </w:tr>
      <w:tr w:rsidR="001578A2" w14:paraId="7FFA38BD" w14:textId="77777777" w:rsidTr="00592B51">
        <w:tc>
          <w:tcPr>
            <w:tcW w:w="4338" w:type="dxa"/>
          </w:tcPr>
          <w:p w14:paraId="26E741F0" w14:textId="77777777" w:rsidR="001578A2" w:rsidRDefault="001578A2" w:rsidP="001578A2"/>
        </w:tc>
        <w:tc>
          <w:tcPr>
            <w:tcW w:w="4904" w:type="dxa"/>
          </w:tcPr>
          <w:p w14:paraId="10D96B68" w14:textId="77777777" w:rsidR="001578A2" w:rsidRDefault="001578A2" w:rsidP="001578A2"/>
        </w:tc>
      </w:tr>
      <w:tr w:rsidR="001578A2" w14:paraId="6184413D" w14:textId="77777777" w:rsidTr="00592B51">
        <w:tc>
          <w:tcPr>
            <w:tcW w:w="4338" w:type="dxa"/>
          </w:tcPr>
          <w:p w14:paraId="3D5FA132" w14:textId="77777777" w:rsidR="001578A2" w:rsidRDefault="001578A2" w:rsidP="001578A2"/>
        </w:tc>
        <w:tc>
          <w:tcPr>
            <w:tcW w:w="4904" w:type="dxa"/>
          </w:tcPr>
          <w:p w14:paraId="18B7E2CB" w14:textId="77777777" w:rsidR="001578A2" w:rsidRDefault="001578A2" w:rsidP="001578A2"/>
        </w:tc>
      </w:tr>
      <w:tr w:rsidR="001578A2" w14:paraId="41576769" w14:textId="77777777" w:rsidTr="00592B51">
        <w:tc>
          <w:tcPr>
            <w:tcW w:w="4338" w:type="dxa"/>
          </w:tcPr>
          <w:p w14:paraId="29C7A38B" w14:textId="77777777" w:rsidR="001578A2" w:rsidRDefault="001578A2" w:rsidP="001578A2"/>
        </w:tc>
        <w:tc>
          <w:tcPr>
            <w:tcW w:w="4904" w:type="dxa"/>
          </w:tcPr>
          <w:p w14:paraId="6AD9D1ED" w14:textId="77777777" w:rsidR="001578A2" w:rsidRDefault="001578A2" w:rsidP="001578A2"/>
        </w:tc>
      </w:tr>
      <w:tr w:rsidR="001578A2" w14:paraId="26CAA93B" w14:textId="77777777" w:rsidTr="00592B51">
        <w:tc>
          <w:tcPr>
            <w:tcW w:w="4338" w:type="dxa"/>
          </w:tcPr>
          <w:p w14:paraId="5126F9CA" w14:textId="77777777" w:rsidR="001578A2" w:rsidRDefault="001578A2" w:rsidP="001578A2"/>
        </w:tc>
        <w:tc>
          <w:tcPr>
            <w:tcW w:w="4904" w:type="dxa"/>
          </w:tcPr>
          <w:p w14:paraId="5F49A1A2" w14:textId="77777777" w:rsidR="001578A2" w:rsidRDefault="001578A2" w:rsidP="001578A2"/>
        </w:tc>
      </w:tr>
      <w:tr w:rsidR="001578A2" w14:paraId="241FD749" w14:textId="77777777" w:rsidTr="00592B51">
        <w:tc>
          <w:tcPr>
            <w:tcW w:w="4338" w:type="dxa"/>
          </w:tcPr>
          <w:p w14:paraId="47CB0D0E" w14:textId="77777777" w:rsidR="001578A2" w:rsidRDefault="001578A2" w:rsidP="001578A2"/>
        </w:tc>
        <w:tc>
          <w:tcPr>
            <w:tcW w:w="4904" w:type="dxa"/>
          </w:tcPr>
          <w:p w14:paraId="53C0BD02" w14:textId="77777777" w:rsidR="001578A2" w:rsidRDefault="001578A2" w:rsidP="001578A2"/>
        </w:tc>
      </w:tr>
      <w:tr w:rsidR="001578A2" w14:paraId="192CD652" w14:textId="77777777" w:rsidTr="00592B51">
        <w:tc>
          <w:tcPr>
            <w:tcW w:w="4338" w:type="dxa"/>
          </w:tcPr>
          <w:p w14:paraId="7492D206" w14:textId="77777777" w:rsidR="001578A2" w:rsidRDefault="001578A2" w:rsidP="001578A2"/>
        </w:tc>
        <w:tc>
          <w:tcPr>
            <w:tcW w:w="4904" w:type="dxa"/>
          </w:tcPr>
          <w:p w14:paraId="3F902D76" w14:textId="77777777" w:rsidR="001578A2" w:rsidRDefault="001578A2" w:rsidP="001578A2"/>
        </w:tc>
      </w:tr>
      <w:tr w:rsidR="001578A2" w14:paraId="73426D50" w14:textId="77777777" w:rsidTr="00592B51">
        <w:tc>
          <w:tcPr>
            <w:tcW w:w="4338" w:type="dxa"/>
          </w:tcPr>
          <w:p w14:paraId="6826C215" w14:textId="77777777" w:rsidR="001578A2" w:rsidRDefault="001578A2" w:rsidP="001578A2"/>
        </w:tc>
        <w:tc>
          <w:tcPr>
            <w:tcW w:w="4904" w:type="dxa"/>
          </w:tcPr>
          <w:p w14:paraId="31F0859C" w14:textId="77777777" w:rsidR="001578A2" w:rsidRDefault="001578A2" w:rsidP="001578A2"/>
        </w:tc>
      </w:tr>
      <w:tr w:rsidR="001578A2" w14:paraId="0351EB52" w14:textId="77777777" w:rsidTr="00592B51">
        <w:tc>
          <w:tcPr>
            <w:tcW w:w="4338" w:type="dxa"/>
          </w:tcPr>
          <w:p w14:paraId="56688661" w14:textId="77777777" w:rsidR="001578A2" w:rsidRDefault="001578A2" w:rsidP="001578A2"/>
        </w:tc>
        <w:tc>
          <w:tcPr>
            <w:tcW w:w="4904" w:type="dxa"/>
          </w:tcPr>
          <w:p w14:paraId="02F81BDF" w14:textId="77777777" w:rsidR="001578A2" w:rsidRDefault="001578A2" w:rsidP="001578A2"/>
        </w:tc>
      </w:tr>
      <w:tr w:rsidR="001578A2" w14:paraId="2624BB87" w14:textId="77777777" w:rsidTr="00592B51">
        <w:tc>
          <w:tcPr>
            <w:tcW w:w="4338" w:type="dxa"/>
          </w:tcPr>
          <w:p w14:paraId="78BD49D5" w14:textId="77777777" w:rsidR="001578A2" w:rsidRDefault="001578A2" w:rsidP="001578A2"/>
        </w:tc>
        <w:tc>
          <w:tcPr>
            <w:tcW w:w="4904" w:type="dxa"/>
          </w:tcPr>
          <w:p w14:paraId="10C66531" w14:textId="77777777" w:rsidR="001578A2" w:rsidRDefault="001578A2" w:rsidP="001578A2"/>
        </w:tc>
      </w:tr>
      <w:tr w:rsidR="001578A2" w14:paraId="29863EF6" w14:textId="77777777" w:rsidTr="00592B51">
        <w:tc>
          <w:tcPr>
            <w:tcW w:w="4338" w:type="dxa"/>
          </w:tcPr>
          <w:p w14:paraId="6A3B02C1" w14:textId="77777777" w:rsidR="001578A2" w:rsidRDefault="001578A2" w:rsidP="001578A2"/>
        </w:tc>
        <w:tc>
          <w:tcPr>
            <w:tcW w:w="4904" w:type="dxa"/>
          </w:tcPr>
          <w:p w14:paraId="74E5A8B6" w14:textId="77777777" w:rsidR="001578A2" w:rsidRDefault="001578A2" w:rsidP="001578A2"/>
        </w:tc>
      </w:tr>
      <w:tr w:rsidR="001578A2" w14:paraId="31036D6B" w14:textId="77777777" w:rsidTr="00592B51">
        <w:tc>
          <w:tcPr>
            <w:tcW w:w="4338" w:type="dxa"/>
          </w:tcPr>
          <w:p w14:paraId="1E2A2C20" w14:textId="77777777" w:rsidR="001578A2" w:rsidRDefault="001578A2" w:rsidP="001578A2"/>
        </w:tc>
        <w:tc>
          <w:tcPr>
            <w:tcW w:w="4904" w:type="dxa"/>
          </w:tcPr>
          <w:p w14:paraId="52EB8969" w14:textId="77777777" w:rsidR="001578A2" w:rsidRDefault="001578A2" w:rsidP="001578A2"/>
        </w:tc>
      </w:tr>
    </w:tbl>
    <w:p w14:paraId="6B896767" w14:textId="77777777" w:rsidR="00DE38B5" w:rsidRDefault="00DE38B5"/>
    <w:sectPr w:rsidR="00DE38B5" w:rsidSect="00582EC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GA Arabesque">
    <w:panose1 w:val="05010101010101010101"/>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ar-SA" w:vendorID="64" w:dllVersion="0" w:nlCheck="1" w:checkStyle="0"/>
  <w:activeWritingStyle w:appName="MSWord" w:lang="en-GB" w:vendorID="64" w:dllVersion="0"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8B5"/>
    <w:rsid w:val="0002681F"/>
    <w:rsid w:val="001578A2"/>
    <w:rsid w:val="001870A3"/>
    <w:rsid w:val="001E059A"/>
    <w:rsid w:val="0020259C"/>
    <w:rsid w:val="003148FF"/>
    <w:rsid w:val="004A4501"/>
    <w:rsid w:val="00567F07"/>
    <w:rsid w:val="00582ECD"/>
    <w:rsid w:val="00592B51"/>
    <w:rsid w:val="005D5EAC"/>
    <w:rsid w:val="0060276A"/>
    <w:rsid w:val="007F5FCA"/>
    <w:rsid w:val="008424E2"/>
    <w:rsid w:val="008764CC"/>
    <w:rsid w:val="00A153BB"/>
    <w:rsid w:val="00A21749"/>
    <w:rsid w:val="00B350CD"/>
    <w:rsid w:val="00B72792"/>
    <w:rsid w:val="00DE38B5"/>
    <w:rsid w:val="00E0337E"/>
    <w:rsid w:val="00EE1718"/>
    <w:rsid w:val="00EE74A0"/>
    <w:rsid w:val="00F87C14"/>
    <w:rsid w:val="00FF45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ECF13"/>
  <w15:docId w15:val="{C81F7D7F-FB44-4634-B5FF-D12C9096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2E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3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6578DA-FD11-47E4-ADE6-DA7F10517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698</Words>
  <Characters>3981</Characters>
  <Application>Microsoft Office Word</Application>
  <DocSecurity>0</DocSecurity>
  <Lines>33</Lines>
  <Paragraphs>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MHD</dc:creator>
  <cp:lastModifiedBy>محمّد</cp:lastModifiedBy>
  <cp:revision>3</cp:revision>
  <dcterms:created xsi:type="dcterms:W3CDTF">2024-01-07T23:05:00Z</dcterms:created>
  <dcterms:modified xsi:type="dcterms:W3CDTF">2024-01-07T23:10:00Z</dcterms:modified>
</cp:coreProperties>
</file>