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976"/>
        <w:gridCol w:w="2835"/>
        <w:gridCol w:w="1661"/>
      </w:tblGrid>
      <w:tr w:rsidR="00323B18" w:rsidRPr="00A631A2" w14:paraId="2FB64A59" w14:textId="77777777" w:rsidTr="005B5BD9">
        <w:trPr>
          <w:jc w:val="center"/>
        </w:trPr>
        <w:tc>
          <w:tcPr>
            <w:tcW w:w="9065" w:type="dxa"/>
            <w:gridSpan w:val="4"/>
            <w:tcBorders>
              <w:bottom w:val="single" w:sz="24" w:space="0" w:color="FFFFFF" w:themeColor="background1"/>
            </w:tcBorders>
            <w:shd w:val="pct50" w:color="D9E2F3" w:themeColor="accent1" w:themeTint="33" w:fill="auto"/>
            <w:vAlign w:val="center"/>
          </w:tcPr>
          <w:p w14:paraId="60BF8DF8" w14:textId="2919F98C" w:rsidR="009F2171" w:rsidRPr="004B3378" w:rsidRDefault="009B3D1D" w:rsidP="009B3D1D">
            <w:pPr>
              <w:spacing w:after="0" w:line="240" w:lineRule="auto"/>
              <w:jc w:val="center"/>
              <w:rPr>
                <w:rFonts w:ascii="Cambria" w:hAnsi="Cambria" w:cs="DecoType Naskh"/>
                <w:color w:val="2F5496" w:themeColor="accent1" w:themeShade="BF"/>
                <w:sz w:val="84"/>
                <w:szCs w:val="84"/>
                <w:lang w:val="en-GB"/>
              </w:rPr>
            </w:pPr>
            <w:r w:rsidRPr="004B3378">
              <w:rPr>
                <w:rFonts w:ascii="Lotus Linotype" w:hAnsi="Lotus Linotype" w:cs="DecoType Naskh" w:hint="cs"/>
                <w:color w:val="2F5496" w:themeColor="accent1" w:themeShade="BF"/>
                <w:sz w:val="84"/>
                <w:szCs w:val="84"/>
                <w:rtl/>
                <w:lang w:val="en-GB"/>
              </w:rPr>
              <w:t xml:space="preserve">من هو النَّبيُّ </w:t>
            </w:r>
            <w:r w:rsidRPr="004B3378">
              <w:rPr>
                <w:rFonts w:ascii="Lotus Linotype" w:hAnsi="Lotus Linotype" w:cs="Lotus Linotype"/>
                <w:color w:val="2F5496" w:themeColor="accent1" w:themeShade="BF"/>
                <w:sz w:val="84"/>
                <w:szCs w:val="84"/>
                <w:rtl/>
                <w:lang w:val="en-GB"/>
              </w:rPr>
              <w:t>ﷺ</w:t>
            </w:r>
            <w:r w:rsidR="004B3378" w:rsidRPr="004B3378">
              <w:rPr>
                <w:rFonts w:ascii="Lotus Linotype" w:hAnsi="Lotus Linotype" w:cs="DecoType Naskh" w:hint="cs"/>
                <w:color w:val="2F5496" w:themeColor="accent1" w:themeShade="BF"/>
                <w:sz w:val="84"/>
                <w:szCs w:val="84"/>
                <w:rtl/>
                <w:lang w:val="en-GB"/>
              </w:rPr>
              <w:t xml:space="preserve"> وماذا علَّمنا؟</w:t>
            </w:r>
          </w:p>
        </w:tc>
      </w:tr>
      <w:tr w:rsidR="00B66494" w:rsidRPr="00A631A2" w14:paraId="2B61E190" w14:textId="77777777" w:rsidTr="009B3D1D">
        <w:trPr>
          <w:trHeight w:val="2100"/>
          <w:jc w:val="center"/>
        </w:trPr>
        <w:tc>
          <w:tcPr>
            <w:tcW w:w="9065" w:type="dxa"/>
            <w:gridSpan w:val="4"/>
            <w:tcBorders>
              <w:top w:val="single" w:sz="24" w:space="0" w:color="FFFFFF" w:themeColor="background1"/>
            </w:tcBorders>
            <w:shd w:val="pct50" w:color="D9E2F3" w:themeColor="accent1" w:themeTint="33" w:fill="auto"/>
            <w:vAlign w:val="center"/>
          </w:tcPr>
          <w:p w14:paraId="77F2743B" w14:textId="3C7AA012" w:rsidR="009F2171" w:rsidRPr="009F2171" w:rsidRDefault="00FF4DB9" w:rsidP="009B3D1D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</w:pP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Quem é o Profeta</w:t>
            </w:r>
            <w:r w:rsidR="0099706C" w:rsidRPr="0099706C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</w:t>
            </w:r>
            <w:r w:rsidR="0099706C" w:rsidRPr="0099706C">
              <w:rPr>
                <w:rFonts w:ascii="Andalus" w:hAnsi="Andalus" w:cs="Andalus" w:hint="cs"/>
                <w:b/>
                <w:bCs/>
                <w:color w:val="2F5496" w:themeColor="accent1" w:themeShade="BF"/>
                <w:sz w:val="56"/>
                <w:szCs w:val="56"/>
                <w:rtl/>
                <w:lang w:bidi="ar-DZ"/>
              </w:rPr>
              <w:t>ﷺ</w:t>
            </w: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e o que é que ele ensinou-nos</w:t>
            </w:r>
            <w:r w:rsidR="009B3D1D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?</w:t>
            </w:r>
          </w:p>
        </w:tc>
      </w:tr>
      <w:tr w:rsidR="00323B18" w:rsidRPr="00A631A2" w14:paraId="56880071" w14:textId="77777777" w:rsidTr="009F2171">
        <w:trPr>
          <w:trHeight w:val="564"/>
          <w:jc w:val="center"/>
        </w:trPr>
        <w:tc>
          <w:tcPr>
            <w:tcW w:w="9065" w:type="dxa"/>
            <w:gridSpan w:val="4"/>
            <w:shd w:val="clear" w:color="auto" w:fill="auto"/>
            <w:vAlign w:val="center"/>
          </w:tcPr>
          <w:p w14:paraId="755EF272" w14:textId="77777777" w:rsidR="00323B18" w:rsidRPr="00323B18" w:rsidRDefault="00323B18" w:rsidP="00F0173C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</w:tr>
      <w:tr w:rsidR="00E81583" w:rsidRPr="00A631A2" w14:paraId="75C82DF6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14A9CBCD" w14:textId="66D49B3A" w:rsidR="000776D8" w:rsidRPr="00A631A2" w:rsidRDefault="000776D8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bookmarkStart w:id="0" w:name="_Hlk79129879"/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الل</w:t>
            </w:r>
            <w:r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ُّ</w:t>
            </w: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غة:</w:t>
            </w:r>
          </w:p>
        </w:tc>
        <w:tc>
          <w:tcPr>
            <w:tcW w:w="2976" w:type="dxa"/>
            <w:vAlign w:val="center"/>
          </w:tcPr>
          <w:p w14:paraId="68461030" w14:textId="5FD4621B" w:rsidR="000776D8" w:rsidRPr="00E81583" w:rsidRDefault="000776D8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العربي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َّ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 xml:space="preserve">ة 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-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 xml:space="preserve"> الإنجليزي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َّ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ة</w:t>
            </w:r>
          </w:p>
        </w:tc>
        <w:tc>
          <w:tcPr>
            <w:tcW w:w="2835" w:type="dxa"/>
            <w:vAlign w:val="center"/>
          </w:tcPr>
          <w:p w14:paraId="26CD13B7" w14:textId="6F3D2A11" w:rsidR="000776D8" w:rsidRPr="00E81583" w:rsidRDefault="00FF4DB9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</w:pP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Árabe</w:t>
            </w:r>
            <w:r w:rsidR="000776D8" w:rsidRPr="00E81583"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 - </w:t>
            </w:r>
            <w:r w:rsidR="00831B17"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portug</w:t>
            </w: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uês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62E7E850" w14:textId="65B6414C" w:rsidR="000776D8" w:rsidRPr="000776D8" w:rsidRDefault="000776D8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L</w:t>
            </w:r>
            <w:r w:rsidR="004C1D2C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íngua</w:t>
            </w: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:</w:t>
            </w:r>
          </w:p>
        </w:tc>
      </w:tr>
      <w:tr w:rsidR="009F2171" w:rsidRPr="00A631A2" w14:paraId="00B3760A" w14:textId="77777777" w:rsidTr="009F2171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8BF236D" w14:textId="77777777" w:rsidR="009F2171" w:rsidRPr="009F2171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7BECCAA" w14:textId="77777777" w:rsidR="009F2171" w:rsidRPr="009F2171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BE54D9" w14:textId="77777777" w:rsidR="009F2171" w:rsidRPr="009F2171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9C9E06C" w14:textId="77777777" w:rsidR="009F2171" w:rsidRPr="009F2171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bookmarkEnd w:id="0"/>
      <w:tr w:rsidR="009F2171" w:rsidRPr="00A631A2" w14:paraId="5F31B0FC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45FF1992" w14:textId="7B3072B3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ال</w:t>
            </w: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 xml:space="preserve">مناطق 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المُستهدفة</w:t>
            </w:r>
            <w:r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  <w:lang w:val="en-GB"/>
              </w:rPr>
              <w:t xml:space="preserve"> باللُّغة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:</w:t>
            </w:r>
          </w:p>
        </w:tc>
        <w:tc>
          <w:tcPr>
            <w:tcW w:w="2976" w:type="dxa"/>
            <w:vAlign w:val="center"/>
          </w:tcPr>
          <w:p w14:paraId="292B82A7" w14:textId="77777777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0540096D" w14:textId="77777777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6684D50C" w14:textId="04B65C63" w:rsidR="009F2171" w:rsidRP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rtl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</w:tc>
        <w:tc>
          <w:tcPr>
            <w:tcW w:w="2835" w:type="dxa"/>
            <w:vAlign w:val="center"/>
          </w:tcPr>
          <w:p w14:paraId="2090E8F6" w14:textId="64FC34CA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3A8226BD" w14:textId="2E14F614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10EE137D" w14:textId="753139CD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186E6BFE" w14:textId="56ED831A" w:rsidR="009F2171" w:rsidRPr="000776D8" w:rsidRDefault="0045402C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</w:pP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lang w:val="en-GB" w:bidi="ar-DZ"/>
              </w:rPr>
              <w:t>Área de interesse</w:t>
            </w:r>
            <w:r w:rsidR="009F2171"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lang w:val="en-GB" w:bidi="ar-DZ"/>
              </w:rPr>
              <w:t>:</w:t>
            </w:r>
          </w:p>
        </w:tc>
      </w:tr>
      <w:tr w:rsidR="009F2171" w:rsidRPr="00A631A2" w14:paraId="7AB6478A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39733F4B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54FF7B1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DDF3CE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8DEE9A5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5E8D26BD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7A6065CE" w14:textId="30C6947E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ترجمة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:</w:t>
            </w:r>
          </w:p>
        </w:tc>
        <w:tc>
          <w:tcPr>
            <w:tcW w:w="2976" w:type="dxa"/>
            <w:vAlign w:val="center"/>
          </w:tcPr>
          <w:p w14:paraId="1B981B99" w14:textId="2307B15A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>
              <w:rPr>
                <w:rFonts w:ascii="Cambria" w:hAnsi="Cambria" w:cs="Lotus Linotype" w:hint="cs"/>
                <w:color w:val="161616"/>
                <w:sz w:val="32"/>
                <w:szCs w:val="32"/>
                <w:rtl/>
                <w:lang w:val="en-GB"/>
              </w:rPr>
              <w:t>.....................</w:t>
            </w:r>
          </w:p>
        </w:tc>
        <w:tc>
          <w:tcPr>
            <w:tcW w:w="2835" w:type="dxa"/>
            <w:vAlign w:val="center"/>
          </w:tcPr>
          <w:p w14:paraId="5F2A3327" w14:textId="694C04AA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rtl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35677F58" w14:textId="4A8B1081" w:rsidR="009F2171" w:rsidRPr="000776D8" w:rsidRDefault="004C1D2C" w:rsidP="004C1D2C">
            <w:pPr>
              <w:bidi w:val="0"/>
              <w:spacing w:after="0" w:line="240" w:lineRule="auto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lang w:val="en-GB" w:bidi="ar-DZ"/>
              </w:rPr>
            </w:pP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lang w:val="en-GB" w:bidi="ar-DZ"/>
              </w:rPr>
              <w:t>Traduzido por</w:t>
            </w:r>
            <w:r w:rsidR="009F2171"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lang w:val="en-GB" w:bidi="ar-DZ"/>
              </w:rPr>
              <w:t>:</w:t>
            </w:r>
          </w:p>
        </w:tc>
      </w:tr>
      <w:tr w:rsidR="009F2171" w:rsidRPr="00A631A2" w14:paraId="721803C3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45461942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D43E553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C16DA8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37988AF7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65FECC06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3CC84DB9" w14:textId="6ED8907D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مراجعة:</w:t>
            </w:r>
          </w:p>
        </w:tc>
        <w:tc>
          <w:tcPr>
            <w:tcW w:w="2976" w:type="dxa"/>
            <w:vAlign w:val="center"/>
          </w:tcPr>
          <w:p w14:paraId="6F1907CD" w14:textId="25A51A4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القسم العلمي بمعهد السنة</w:t>
            </w:r>
          </w:p>
        </w:tc>
        <w:tc>
          <w:tcPr>
            <w:tcW w:w="2835" w:type="dxa"/>
            <w:vAlign w:val="center"/>
          </w:tcPr>
          <w:p w14:paraId="72454674" w14:textId="64CCFB7F" w:rsidR="009F2171" w:rsidRPr="00E81583" w:rsidRDefault="00FF4DB9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  <w:rtl/>
              </w:rPr>
            </w:pP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Secção </w:t>
            </w:r>
            <w:r w:rsidR="00EE38B0"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científica do </w:t>
            </w: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Instituto </w:t>
            </w:r>
            <w:r w:rsidR="009F2171" w:rsidRPr="00E81583"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Sunn</w:t>
            </w: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ah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2E4D4939" w14:textId="4C2C591E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Revis</w:t>
            </w:r>
            <w:r w:rsidR="004C1D2C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ão por</w:t>
            </w: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:</w:t>
            </w:r>
          </w:p>
        </w:tc>
      </w:tr>
      <w:tr w:rsidR="009F2171" w:rsidRPr="00A631A2" w14:paraId="3C8EE36F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41760A56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87754E4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5008BE4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103743B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758DBB84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71EC420C" w14:textId="052BF2E4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إشراف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:</w:t>
            </w:r>
          </w:p>
        </w:tc>
        <w:tc>
          <w:tcPr>
            <w:tcW w:w="2976" w:type="dxa"/>
            <w:vAlign w:val="center"/>
          </w:tcPr>
          <w:p w14:paraId="7AE5E47B" w14:textId="047C92D0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د. هيثم سرحان</w:t>
            </w:r>
          </w:p>
        </w:tc>
        <w:tc>
          <w:tcPr>
            <w:tcW w:w="2835" w:type="dxa"/>
            <w:vAlign w:val="center"/>
          </w:tcPr>
          <w:p w14:paraId="4C9B1F50" w14:textId="5B8E615D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  <w:rtl/>
              </w:rPr>
            </w:pPr>
            <w:r w:rsidRPr="00E81583"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Dr. Haitham Sarhan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607B4EDF" w14:textId="164524A6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Supervisor:</w:t>
            </w:r>
          </w:p>
        </w:tc>
      </w:tr>
      <w:tr w:rsidR="009F2171" w:rsidRPr="00A631A2" w14:paraId="3DFF39DB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14A3421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6BE9947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0AF09E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3BDA8BE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56D322AF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52AFCDF2" w14:textId="0211C277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النسخة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 xml:space="preserve"> والسَّنة:</w:t>
            </w:r>
          </w:p>
        </w:tc>
        <w:tc>
          <w:tcPr>
            <w:tcW w:w="2976" w:type="dxa"/>
            <w:vAlign w:val="center"/>
          </w:tcPr>
          <w:p w14:paraId="1165F49E" w14:textId="04989F9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الأولى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 xml:space="preserve"> -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 xml:space="preserve"> 144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3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هـ</w:t>
            </w:r>
          </w:p>
        </w:tc>
        <w:tc>
          <w:tcPr>
            <w:tcW w:w="2835" w:type="dxa"/>
            <w:vAlign w:val="center"/>
          </w:tcPr>
          <w:p w14:paraId="75F2ED34" w14:textId="1D2CA575" w:rsidR="009F2171" w:rsidRPr="00E81583" w:rsidRDefault="004C1D2C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  <w:rtl/>
              </w:rPr>
            </w:pP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primeiro</w:t>
            </w:r>
            <w:r w:rsidR="009F2171" w:rsidRPr="00E81583"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 - 1443H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0F65FE22" w14:textId="25220E0D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Edi</w:t>
            </w:r>
            <w:r w:rsidR="004C1D2C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ção</w:t>
            </w: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 xml:space="preserve"> </w:t>
            </w:r>
            <w:r w:rsidR="0045402C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 xml:space="preserve">e </w:t>
            </w:r>
            <w:r w:rsidR="004C1D2C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Ano</w:t>
            </w:r>
            <w:r w:rsidRPr="000776D8"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:</w:t>
            </w:r>
          </w:p>
        </w:tc>
      </w:tr>
    </w:tbl>
    <w:p w14:paraId="7C3348F2" w14:textId="24A1DB9F" w:rsidR="000776D8" w:rsidRDefault="000776D8">
      <w:pPr>
        <w:bidi w:val="0"/>
        <w:rPr>
          <w:rtl/>
        </w:rPr>
      </w:pPr>
      <w:bookmarkStart w:id="1" w:name="_Hlk80965116"/>
    </w:p>
    <w:p w14:paraId="2724538E" w14:textId="0E5470B4" w:rsidR="00A631A2" w:rsidRDefault="00A631A2"/>
    <w:p w14:paraId="587460B0" w14:textId="142E7648" w:rsidR="009F2171" w:rsidRDefault="009F2171"/>
    <w:p w14:paraId="557C59C2" w14:textId="7543C0B1" w:rsidR="009F2171" w:rsidRDefault="009F2171"/>
    <w:p w14:paraId="434443BB" w14:textId="086FA067" w:rsidR="009F2171" w:rsidRDefault="009F2171"/>
    <w:p w14:paraId="3D6944C4" w14:textId="77777777" w:rsidR="009F2171" w:rsidRDefault="009F2171"/>
    <w:p w14:paraId="071CC1CE" w14:textId="77777777" w:rsidR="009F2171" w:rsidRDefault="009F2171"/>
    <w:p w14:paraId="60D3EB8E" w14:textId="77777777" w:rsidR="009B3D1D" w:rsidRDefault="009B3D1D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578244D0" w14:textId="77777777" w:rsidR="009B3D1D" w:rsidRDefault="009B3D1D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2005D995" w14:textId="77777777" w:rsidR="009B3D1D" w:rsidRDefault="009B3D1D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2916C11B" w14:textId="3B96B761" w:rsidR="00832C72" w:rsidRDefault="00832C72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  <w:rtl/>
        </w:rPr>
      </w:pPr>
      <w:r>
        <w:rPr>
          <w:rFonts w:ascii="Lotus Linotype" w:hAnsi="Lotus Linotype" w:cs="Lotus Linotype"/>
          <w:noProof/>
          <w:color w:val="161616"/>
          <w:sz w:val="32"/>
          <w:szCs w:val="32"/>
          <w:lang w:val="en-GB" w:eastAsia="en-GB"/>
        </w:rPr>
        <w:drawing>
          <wp:inline distT="0" distB="0" distL="0" distR="0" wp14:anchorId="6DB4DB3D" wp14:editId="4E4B9F82">
            <wp:extent cx="2190307" cy="415176"/>
            <wp:effectExtent l="0" t="0" r="635" b="444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116" cy="444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1E451" w14:textId="77777777" w:rsidR="00B5087E" w:rsidRDefault="00B5087E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</w:rPr>
      </w:pPr>
    </w:p>
    <w:p w14:paraId="3538ADB3" w14:textId="70731F3A" w:rsidR="00832C72" w:rsidRPr="00832C72" w:rsidRDefault="00832C72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</w:pPr>
      <w:r w:rsidRPr="00832C72"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>الطَّبعة الأولى</w:t>
      </w:r>
    </w:p>
    <w:p w14:paraId="267D3C09" w14:textId="2661D495" w:rsidR="00832C72" w:rsidRDefault="003C1D80" w:rsidP="003C1D80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</w:rPr>
      </w:pPr>
      <w:r>
        <w:rPr>
          <w:rFonts w:ascii="Lotus Linotype" w:hAnsi="Lotus Linotype" w:cs="DecoType Naskh Special" w:hint="cs"/>
          <w:color w:val="2F5496" w:themeColor="accent1" w:themeShade="BF"/>
          <w:sz w:val="32"/>
          <w:szCs w:val="32"/>
          <w:rtl/>
        </w:rPr>
        <w:t>الحقوق متاحة لكلِّ</w:t>
      </w:r>
      <w:r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 xml:space="preserve"> </w:t>
      </w:r>
      <w:r>
        <w:rPr>
          <w:rFonts w:ascii="Lotus Linotype" w:hAnsi="Lotus Linotype" w:cs="DecoType Naskh Special" w:hint="cs"/>
          <w:color w:val="2F5496" w:themeColor="accent1" w:themeShade="BF"/>
          <w:sz w:val="32"/>
          <w:szCs w:val="32"/>
          <w:rtl/>
        </w:rPr>
        <w:t>مسلمٍ ومسلمةٍ</w:t>
      </w:r>
    </w:p>
    <w:p w14:paraId="6FDD59DF" w14:textId="48ADFF75" w:rsidR="00832C72" w:rsidRDefault="00832C72" w:rsidP="00832C72">
      <w:pPr>
        <w:jc w:val="center"/>
        <w:rPr>
          <w:rFonts w:asciiTheme="majorBidi" w:hAnsiTheme="majorBidi" w:cstheme="majorBidi"/>
          <w:color w:val="2F5496" w:themeColor="accent1" w:themeShade="BF"/>
          <w:sz w:val="32"/>
          <w:szCs w:val="32"/>
        </w:rPr>
      </w:pPr>
      <w:r w:rsidRPr="00832C72"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>الرَّجاء التَّواصل على:</w:t>
      </w:r>
      <w:r>
        <w:rPr>
          <w:rFonts w:ascii="Lotus Linotype" w:hAnsi="Lotus Linotype" w:cs="DecoType Naskh Special" w:hint="cs"/>
          <w:color w:val="2F5496" w:themeColor="accent1" w:themeShade="BF"/>
          <w:sz w:val="32"/>
          <w:szCs w:val="32"/>
          <w:rtl/>
        </w:rPr>
        <w:t xml:space="preserve">  </w:t>
      </w:r>
      <w:r w:rsidRPr="00832C72">
        <w:rPr>
          <w:rFonts w:ascii="Lotus Linotype" w:hAnsi="Lotus Linotype" w:cs="DecoType Naskh Special"/>
          <w:color w:val="2F5496" w:themeColor="accent1" w:themeShade="BF"/>
          <w:sz w:val="24"/>
          <w:szCs w:val="24"/>
        </w:rPr>
        <w:t xml:space="preserve"> </w:t>
      </w:r>
      <w:r w:rsidRPr="00832C72">
        <w:rPr>
          <w:rFonts w:asciiTheme="majorBidi" w:hAnsiTheme="majorBidi" w:cstheme="majorBidi"/>
          <w:color w:val="2F5496" w:themeColor="accent1" w:themeShade="BF"/>
          <w:sz w:val="28"/>
          <w:szCs w:val="28"/>
        </w:rPr>
        <w:t>islamtorrent@gmail.com</w:t>
      </w:r>
    </w:p>
    <w:p w14:paraId="69D06883" w14:textId="1120AECD" w:rsidR="00832C72" w:rsidRDefault="00832C72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</w:rPr>
      </w:pPr>
      <w:r w:rsidRPr="00832C72"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>فسح وزارة الإعلام</w:t>
      </w:r>
    </w:p>
    <w:p w14:paraId="2DDEAADE" w14:textId="77777777" w:rsidR="00B5087E" w:rsidRPr="00832C72" w:rsidRDefault="00B5087E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</w:pPr>
    </w:p>
    <w:p w14:paraId="6EF64078" w14:textId="56F770F2" w:rsidR="00832C72" w:rsidRDefault="00832C72" w:rsidP="00832C72">
      <w:pPr>
        <w:jc w:val="center"/>
      </w:pPr>
      <w:r>
        <w:rPr>
          <w:rFonts w:ascii="Lotus Linotype" w:hAnsi="Lotus Linotype" w:cs="Lotus Linotype"/>
          <w:noProof/>
          <w:color w:val="2F5496" w:themeColor="accent1" w:themeShade="BF"/>
          <w:sz w:val="52"/>
          <w:szCs w:val="52"/>
          <w:lang w:val="en-GB" w:eastAsia="en-GB"/>
        </w:rPr>
        <w:drawing>
          <wp:inline distT="0" distB="0" distL="0" distR="0" wp14:anchorId="46330ABA" wp14:editId="02C87649">
            <wp:extent cx="2679405" cy="489239"/>
            <wp:effectExtent l="0" t="0" r="6985" b="635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405" cy="48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428C3" w14:textId="77777777" w:rsidR="00832C72" w:rsidRPr="00C13315" w:rsidRDefault="00832C72">
      <w:pPr>
        <w:rPr>
          <w:lang w:val="en-GB"/>
        </w:rPr>
      </w:pPr>
    </w:p>
    <w:p w14:paraId="3908B016" w14:textId="77777777" w:rsidR="00832C72" w:rsidRDefault="00832C72"/>
    <w:p w14:paraId="269BC1F6" w14:textId="77777777" w:rsidR="00B5087E" w:rsidRDefault="00B5087E">
      <w:pPr>
        <w:rPr>
          <w:rtl/>
        </w:rPr>
        <w:sectPr w:rsidR="00B5087E" w:rsidSect="00EC108A">
          <w:type w:val="continuous"/>
          <w:pgSz w:w="11906" w:h="16838"/>
          <w:pgMar w:top="1418" w:right="1133" w:bottom="1985" w:left="1134" w:header="426" w:footer="303" w:gutter="0"/>
          <w:cols w:space="708"/>
          <w:bidi/>
          <w:rtlGutter/>
          <w:docGrid w:linePitch="360"/>
        </w:sectPr>
      </w:pPr>
    </w:p>
    <w:p w14:paraId="2D11426B" w14:textId="08405223" w:rsidR="001B291F" w:rsidRDefault="001B291F"/>
    <w:p w14:paraId="2C000752" w14:textId="77777777" w:rsidR="00832C72" w:rsidRDefault="00832C72">
      <w:pPr>
        <w:bidi w:val="0"/>
      </w:pPr>
      <w:r>
        <w:br w:type="page"/>
      </w:r>
    </w:p>
    <w:bookmarkEnd w:id="1"/>
    <w:p w14:paraId="63AF18C3" w14:textId="77777777" w:rsidR="00DF29D8" w:rsidRPr="00BD4353" w:rsidRDefault="00DF29D8" w:rsidP="00DF29D8">
      <w:pPr>
        <w:spacing w:after="0" w:line="1000" w:lineRule="exact"/>
        <w:jc w:val="center"/>
        <w:rPr>
          <w:sz w:val="80"/>
          <w:szCs w:val="80"/>
        </w:rPr>
      </w:pPr>
      <w:r w:rsidRPr="00BD4353">
        <w:rPr>
          <w:rFonts w:ascii="Lotus Linotype" w:hAnsi="Lotus Linotype" w:cs="Lotus Linotype" w:hint="cs"/>
          <w:color w:val="2F5496" w:themeColor="accent1" w:themeShade="BF"/>
          <w:sz w:val="80"/>
          <w:szCs w:val="80"/>
          <w:rtl/>
        </w:rPr>
        <w:lastRenderedPageBreak/>
        <w:t>¢</w:t>
      </w:r>
    </w:p>
    <w:p w14:paraId="4F55D624" w14:textId="77777777" w:rsidR="00DF29D8" w:rsidRDefault="00DF29D8" w:rsidP="000D1618">
      <w:pPr>
        <w:spacing w:after="0" w:line="240" w:lineRule="auto"/>
      </w:pPr>
    </w:p>
    <w:tbl>
      <w:tblPr>
        <w:bidiVisual/>
        <w:tblW w:w="0" w:type="auto"/>
        <w:jc w:val="center"/>
        <w:tblBorders>
          <w:insideV w:val="single" w:sz="24" w:space="0" w:color="FFFFFF" w:themeColor="background1"/>
        </w:tblBorders>
        <w:tblLook w:val="04A0" w:firstRow="1" w:lastRow="0" w:firstColumn="1" w:lastColumn="0" w:noHBand="0" w:noVBand="1"/>
      </w:tblPr>
      <w:tblGrid>
        <w:gridCol w:w="4672"/>
        <w:gridCol w:w="4393"/>
      </w:tblGrid>
      <w:tr w:rsidR="00DF29D8" w:rsidRPr="00A631A2" w14:paraId="11F474C3" w14:textId="77777777" w:rsidTr="009B3D1D">
        <w:trPr>
          <w:jc w:val="center"/>
        </w:trPr>
        <w:tc>
          <w:tcPr>
            <w:tcW w:w="4672" w:type="dxa"/>
            <w:vAlign w:val="center"/>
          </w:tcPr>
          <w:p w14:paraId="5CCB8048" w14:textId="33CB8482" w:rsidR="00150C33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 هو الن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  <w:lang w:val="en-GB"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بي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محمّ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وماذا عل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منا؟</w:t>
            </w:r>
          </w:p>
        </w:tc>
        <w:tc>
          <w:tcPr>
            <w:tcW w:w="4393" w:type="dxa"/>
            <w:vAlign w:val="center"/>
          </w:tcPr>
          <w:p w14:paraId="06053CA7" w14:textId="07880C5B" w:rsidR="00DF29D8" w:rsidRPr="009B3D1D" w:rsidRDefault="00C40A27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Quem foi o Profeta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Muhammad?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 E o que é que ele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ensinou-nos?</w:t>
            </w:r>
          </w:p>
        </w:tc>
      </w:tr>
      <w:tr w:rsidR="009B3D1D" w:rsidRPr="00A631A2" w14:paraId="3F8CF478" w14:textId="77777777" w:rsidTr="009B3D1D">
        <w:trPr>
          <w:jc w:val="center"/>
        </w:trPr>
        <w:tc>
          <w:tcPr>
            <w:tcW w:w="4672" w:type="dxa"/>
            <w:vAlign w:val="center"/>
          </w:tcPr>
          <w:p w14:paraId="438AE0FF" w14:textId="05DD6849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هو ال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ذي دافع عن حقوق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البشر منذ 1400 عام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41E66A68" w14:textId="5B472A42" w:rsidR="009B3D1D" w:rsidRPr="009B3D1D" w:rsidRDefault="0046079F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é aquele que defendeu os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direitos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da humanidade há 1400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anos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0C8857A7" w14:textId="77777777" w:rsidTr="009B3D1D">
        <w:trPr>
          <w:jc w:val="center"/>
        </w:trPr>
        <w:tc>
          <w:tcPr>
            <w:tcW w:w="4672" w:type="dxa"/>
            <w:vAlign w:val="center"/>
          </w:tcPr>
          <w:p w14:paraId="48131369" w14:textId="5A0F578C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حفظ الر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جال، والن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ساء، والص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غار والض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عفاء.</w:t>
            </w:r>
          </w:p>
        </w:tc>
        <w:tc>
          <w:tcPr>
            <w:tcW w:w="4393" w:type="dxa"/>
            <w:vAlign w:val="center"/>
          </w:tcPr>
          <w:p w14:paraId="1EDC8288" w14:textId="4A01719D" w:rsidR="009B3D1D" w:rsidRPr="009B3D1D" w:rsidRDefault="00387617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protegeu os direitos das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mulheres, crianças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 </w:t>
            </w:r>
            <w:r w:rsidR="000E456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os mais vulneráveis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27D66828" w14:textId="77777777" w:rsidTr="009B3D1D">
        <w:trPr>
          <w:jc w:val="center"/>
        </w:trPr>
        <w:tc>
          <w:tcPr>
            <w:tcW w:w="4672" w:type="dxa"/>
            <w:vAlign w:val="center"/>
          </w:tcPr>
          <w:p w14:paraId="309DFDBD" w14:textId="1FDCA493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حفظ حقوق الحيوان والن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بات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وحث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على الاعتناء بالأرض.</w:t>
            </w:r>
          </w:p>
        </w:tc>
        <w:tc>
          <w:tcPr>
            <w:tcW w:w="4393" w:type="dxa"/>
            <w:vAlign w:val="center"/>
          </w:tcPr>
          <w:p w14:paraId="381C1174" w14:textId="51037BE6" w:rsidR="009B3D1D" w:rsidRPr="009B3D1D" w:rsidRDefault="000E456C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protegeu os direitos dos animais, d</w:t>
            </w:r>
            <w:r w:rsidR="0059486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o meio ambiente e pediu para cuidar da terra.</w:t>
            </w:r>
          </w:p>
        </w:tc>
      </w:tr>
      <w:tr w:rsidR="009B3D1D" w:rsidRPr="00A631A2" w14:paraId="46098C98" w14:textId="77777777" w:rsidTr="009B3D1D">
        <w:trPr>
          <w:jc w:val="center"/>
        </w:trPr>
        <w:tc>
          <w:tcPr>
            <w:tcW w:w="4672" w:type="dxa"/>
            <w:vAlign w:val="center"/>
          </w:tcPr>
          <w:p w14:paraId="5EC1D67B" w14:textId="66877F14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أمرنا بحسن الخلق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ونظ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ّم العلاقة بين الأقارب والجيران.</w:t>
            </w:r>
          </w:p>
        </w:tc>
        <w:tc>
          <w:tcPr>
            <w:tcW w:w="4393" w:type="dxa"/>
            <w:vAlign w:val="center"/>
          </w:tcPr>
          <w:p w14:paraId="4D4E0B05" w14:textId="7C4BA06C" w:rsidR="009B3D1D" w:rsidRPr="009B3D1D" w:rsidRDefault="0078584E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deu</w:t>
            </w:r>
            <w:r w:rsidR="00EB55F5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ordens para </w:t>
            </w:r>
            <w:r w:rsidR="00831B17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praticar</w:t>
            </w:r>
            <w:r w:rsidR="00EB55F5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boas maneiras</w:t>
            </w:r>
            <w:r w:rsidR="00831B17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 estabeleceu o relacionamento dos parentes e vizinhos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53652580" w14:textId="77777777" w:rsidTr="009B3D1D">
        <w:trPr>
          <w:jc w:val="center"/>
        </w:trPr>
        <w:tc>
          <w:tcPr>
            <w:tcW w:w="4672" w:type="dxa"/>
            <w:vAlign w:val="center"/>
          </w:tcPr>
          <w:p w14:paraId="37FF1E7C" w14:textId="1E458DCA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وأس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س علاقة تعايش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بين المسلمين وغير المسلمين.</w:t>
            </w:r>
          </w:p>
        </w:tc>
        <w:tc>
          <w:tcPr>
            <w:tcW w:w="4393" w:type="dxa"/>
            <w:vAlign w:val="center"/>
          </w:tcPr>
          <w:p w14:paraId="51415BA2" w14:textId="23C5F4C3" w:rsidR="009B3D1D" w:rsidRPr="009B3D1D" w:rsidRDefault="00831B17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estabeleceu   relacionamento de coexistência entre muçulmanos e não muçulmanos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2D289968" w14:textId="77777777" w:rsidTr="009B3D1D">
        <w:trPr>
          <w:jc w:val="center"/>
        </w:trPr>
        <w:tc>
          <w:tcPr>
            <w:tcW w:w="4672" w:type="dxa"/>
            <w:vAlign w:val="center"/>
          </w:tcPr>
          <w:p w14:paraId="45FAEE46" w14:textId="343DABDE" w:rsidR="009B3D1D" w:rsidRPr="00AD1006" w:rsidRDefault="004D5B07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4D5B07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ونظَّم العلاقات الأسريَّة الَّتي تضمن للأب وللأمِّ حقوقًا كبيرةً وعظيمةً على أبنائهم.</w:t>
            </w:r>
          </w:p>
        </w:tc>
        <w:tc>
          <w:tcPr>
            <w:tcW w:w="4393" w:type="dxa"/>
            <w:vAlign w:val="center"/>
          </w:tcPr>
          <w:p w14:paraId="4693BF8F" w14:textId="0003905D" w:rsidR="009B3D1D" w:rsidRPr="009B3D1D" w:rsidRDefault="00594868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encorajou e restruturou as relações familiar</w:t>
            </w:r>
            <w:r w:rsidR="00EE38B0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s que garantiram direitos importantes dos pais sobre os seus filhos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095FB1B2" w14:textId="77777777" w:rsidTr="009B3D1D">
        <w:trPr>
          <w:jc w:val="center"/>
        </w:trPr>
        <w:tc>
          <w:tcPr>
            <w:tcW w:w="4672" w:type="dxa"/>
            <w:vAlign w:val="center"/>
          </w:tcPr>
          <w:p w14:paraId="73D371C1" w14:textId="0E3840F4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منع الظ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ودعا للعدل والمحب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ة والت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كاتف والت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عاون للخير.</w:t>
            </w:r>
          </w:p>
        </w:tc>
        <w:tc>
          <w:tcPr>
            <w:tcW w:w="4393" w:type="dxa"/>
            <w:vAlign w:val="center"/>
          </w:tcPr>
          <w:p w14:paraId="11BFE277" w14:textId="5FF98EEC" w:rsidR="009B3D1D" w:rsidRPr="009B3D1D" w:rsidRDefault="00594868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</w:t>
            </w:r>
            <w:r w:rsidR="004C1D2C" w:rsidRPr="003E0F15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proibiu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a opressão, e propagou a justiça, e o amor, a união, a cooperação nos bons assuntos.</w:t>
            </w:r>
          </w:p>
        </w:tc>
      </w:tr>
      <w:tr w:rsidR="009B3D1D" w:rsidRPr="00A631A2" w14:paraId="624CC7DB" w14:textId="77777777" w:rsidTr="009B3D1D">
        <w:trPr>
          <w:jc w:val="center"/>
        </w:trPr>
        <w:tc>
          <w:tcPr>
            <w:tcW w:w="4672" w:type="dxa"/>
            <w:vAlign w:val="center"/>
          </w:tcPr>
          <w:p w14:paraId="66F679B0" w14:textId="2819792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دعا لمساعدة الم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حتاج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وزيارة المريض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والمحب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ة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ناصح بين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اس.</w:t>
            </w:r>
          </w:p>
        </w:tc>
        <w:tc>
          <w:tcPr>
            <w:tcW w:w="4393" w:type="dxa"/>
            <w:vAlign w:val="center"/>
          </w:tcPr>
          <w:p w14:paraId="18A73945" w14:textId="28431F4E" w:rsidR="009B3D1D" w:rsidRPr="009B3D1D" w:rsidRDefault="00594868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propagou para a ajuda dos necessitados, visitar os doentes, o amor, e aconselhar uns aos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outros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1EBA639B" w14:textId="77777777" w:rsidTr="009B3D1D">
        <w:trPr>
          <w:jc w:val="center"/>
        </w:trPr>
        <w:tc>
          <w:tcPr>
            <w:tcW w:w="4672" w:type="dxa"/>
            <w:vAlign w:val="center"/>
          </w:tcPr>
          <w:p w14:paraId="7E872666" w14:textId="1756F533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منع على المسلمين المعاملات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ئة مثل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رقة والغش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والقتل والظ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لم.</w:t>
            </w:r>
          </w:p>
        </w:tc>
        <w:tc>
          <w:tcPr>
            <w:tcW w:w="4393" w:type="dxa"/>
            <w:vAlign w:val="center"/>
          </w:tcPr>
          <w:p w14:paraId="21D90C52" w14:textId="36937537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</w:t>
            </w:r>
            <w:r w:rsidRPr="004A68F5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proibiu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sobre os muçulmanos os maus negócios, tal como o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roubo, a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fraude, a guerra, e a opressão</w:t>
            </w:r>
            <w:r w:rsidR="00EE38B0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1AE45F4E" w14:textId="77777777" w:rsidTr="009B3D1D">
        <w:trPr>
          <w:jc w:val="center"/>
        </w:trPr>
        <w:tc>
          <w:tcPr>
            <w:tcW w:w="4672" w:type="dxa"/>
            <w:vAlign w:val="center"/>
          </w:tcPr>
          <w:p w14:paraId="08F957D3" w14:textId="54121D2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إن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 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 غيّ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ر حياتنا وطباعنا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ئة إلى حسنة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60AAFE23" w14:textId="0782DFBA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é aquele que mudou a nossa vida e a ética que era má para a boa.</w:t>
            </w:r>
          </w:p>
        </w:tc>
      </w:tr>
      <w:tr w:rsidR="009B3D1D" w:rsidRPr="00A631A2" w14:paraId="4A3940FA" w14:textId="77777777" w:rsidTr="009B3D1D">
        <w:trPr>
          <w:jc w:val="center"/>
        </w:trPr>
        <w:tc>
          <w:tcPr>
            <w:tcW w:w="4672" w:type="dxa"/>
            <w:vAlign w:val="center"/>
          </w:tcPr>
          <w:p w14:paraId="2AFD6DA8" w14:textId="67C4341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lastRenderedPageBreak/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يسرق.</w:t>
            </w:r>
          </w:p>
        </w:tc>
        <w:tc>
          <w:tcPr>
            <w:tcW w:w="4393" w:type="dxa"/>
            <w:vAlign w:val="center"/>
          </w:tcPr>
          <w:p w14:paraId="53A4C307" w14:textId="0A2D4E23" w:rsid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ensinou os muçulmanos a não roubar.</w:t>
            </w:r>
          </w:p>
          <w:p w14:paraId="57649F1F" w14:textId="64088BD2" w:rsidR="004A68F5" w:rsidRPr="009B3D1D" w:rsidRDefault="004A68F5" w:rsidP="004A68F5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6FB0F7D5" w14:textId="77777777" w:rsidTr="009B3D1D">
        <w:trPr>
          <w:jc w:val="center"/>
        </w:trPr>
        <w:tc>
          <w:tcPr>
            <w:tcW w:w="4672" w:type="dxa"/>
            <w:vAlign w:val="center"/>
          </w:tcPr>
          <w:p w14:paraId="328CD101" w14:textId="2A62FAD9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يكذب.</w:t>
            </w:r>
          </w:p>
        </w:tc>
        <w:tc>
          <w:tcPr>
            <w:tcW w:w="4393" w:type="dxa"/>
            <w:vAlign w:val="center"/>
          </w:tcPr>
          <w:p w14:paraId="5F3AD958" w14:textId="462EBD9F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ensinou os muçulmanos a não mentir.</w:t>
            </w:r>
          </w:p>
        </w:tc>
      </w:tr>
      <w:tr w:rsidR="009B3D1D" w:rsidRPr="00A631A2" w14:paraId="0B1DF349" w14:textId="77777777" w:rsidTr="009B3D1D">
        <w:trPr>
          <w:jc w:val="center"/>
        </w:trPr>
        <w:tc>
          <w:tcPr>
            <w:tcW w:w="4672" w:type="dxa"/>
            <w:vAlign w:val="center"/>
          </w:tcPr>
          <w:p w14:paraId="58E0F171" w14:textId="16C70932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يشرب الخمر.</w:t>
            </w:r>
          </w:p>
        </w:tc>
        <w:tc>
          <w:tcPr>
            <w:tcW w:w="4393" w:type="dxa"/>
            <w:vAlign w:val="center"/>
          </w:tcPr>
          <w:p w14:paraId="489B5BCF" w14:textId="54494875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ensinou os muçulmanos a não beber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álcool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7EF878D2" w14:textId="77777777" w:rsidTr="009B3D1D">
        <w:trPr>
          <w:jc w:val="center"/>
        </w:trPr>
        <w:tc>
          <w:tcPr>
            <w:tcW w:w="4672" w:type="dxa"/>
            <w:vAlign w:val="center"/>
          </w:tcPr>
          <w:p w14:paraId="35AC07D5" w14:textId="7ACC0D56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يزني.</w:t>
            </w:r>
          </w:p>
        </w:tc>
        <w:tc>
          <w:tcPr>
            <w:tcW w:w="4393" w:type="dxa"/>
            <w:vAlign w:val="center"/>
          </w:tcPr>
          <w:p w14:paraId="23B557DD" w14:textId="6DF650C9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ensinou os muçulmanos a não cometer adultério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7834DF9A" w14:textId="77777777" w:rsidTr="009B3D1D">
        <w:trPr>
          <w:jc w:val="center"/>
        </w:trPr>
        <w:tc>
          <w:tcPr>
            <w:tcW w:w="4672" w:type="dxa"/>
            <w:vAlign w:val="center"/>
          </w:tcPr>
          <w:p w14:paraId="1E57F8AB" w14:textId="0222DE92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يغ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ش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2FEB7D5B" w14:textId="1373CAFE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ensinou os muçulmanos a não burlar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545E3DAC" w14:textId="77777777" w:rsidTr="009B3D1D">
        <w:trPr>
          <w:jc w:val="center"/>
        </w:trPr>
        <w:tc>
          <w:tcPr>
            <w:tcW w:w="4672" w:type="dxa"/>
            <w:vAlign w:val="center"/>
          </w:tcPr>
          <w:p w14:paraId="41BA03ED" w14:textId="2386175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يقاتل الأبرياء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18356B33" w14:textId="1A6D8B2B" w:rsidR="009B3D1D" w:rsidRPr="009B3D1D" w:rsidRDefault="004A68F5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ensinou os muçulmanos a não combater os inocentes</w:t>
            </w:r>
          </w:p>
        </w:tc>
      </w:tr>
      <w:tr w:rsidR="009B3D1D" w:rsidRPr="00A631A2" w14:paraId="43A2F7B7" w14:textId="77777777" w:rsidTr="009B3D1D">
        <w:trPr>
          <w:jc w:val="center"/>
        </w:trPr>
        <w:tc>
          <w:tcPr>
            <w:tcW w:w="4672" w:type="dxa"/>
            <w:vAlign w:val="center"/>
          </w:tcPr>
          <w:p w14:paraId="00D69FFE" w14:textId="0837F2C3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يؤذي جاره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؛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 كان أو كافرًا.</w:t>
            </w:r>
          </w:p>
        </w:tc>
        <w:tc>
          <w:tcPr>
            <w:tcW w:w="4393" w:type="dxa"/>
            <w:vAlign w:val="center"/>
          </w:tcPr>
          <w:p w14:paraId="44C48EB1" w14:textId="21A7B0C4" w:rsidR="009B3D1D" w:rsidRPr="009B3D1D" w:rsidRDefault="00D105E0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ensinou os muçulmanos a não prejudicar os vizinhos quer sejam muçulmanos ou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descrentes.</w:t>
            </w:r>
          </w:p>
        </w:tc>
      </w:tr>
      <w:tr w:rsidR="009B3D1D" w:rsidRPr="00A631A2" w14:paraId="6CA15D9E" w14:textId="77777777" w:rsidTr="009B3D1D">
        <w:trPr>
          <w:jc w:val="center"/>
        </w:trPr>
        <w:tc>
          <w:tcPr>
            <w:tcW w:w="4672" w:type="dxa"/>
            <w:vAlign w:val="center"/>
          </w:tcPr>
          <w:p w14:paraId="2AEBFB6B" w14:textId="0BFA61C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يبر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بوالديه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ويخدمهما ولو كانا على غير دينه.</w:t>
            </w:r>
          </w:p>
        </w:tc>
        <w:tc>
          <w:tcPr>
            <w:tcW w:w="4393" w:type="dxa"/>
            <w:vAlign w:val="center"/>
          </w:tcPr>
          <w:p w14:paraId="3A190353" w14:textId="42928872" w:rsidR="009B3D1D" w:rsidRPr="009B3D1D" w:rsidRDefault="00F63758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ensinou os muçulmanos para ser bondoso para os seus pais e servi-los, mesmo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se não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estiverem na mesma religião.</w:t>
            </w:r>
          </w:p>
        </w:tc>
      </w:tr>
      <w:tr w:rsidR="009B3D1D" w:rsidRPr="00A631A2" w14:paraId="52670D68" w14:textId="77777777" w:rsidTr="009B3D1D">
        <w:trPr>
          <w:jc w:val="center"/>
        </w:trPr>
        <w:tc>
          <w:tcPr>
            <w:tcW w:w="4672" w:type="dxa"/>
            <w:vAlign w:val="center"/>
          </w:tcPr>
          <w:p w14:paraId="0D7CED3C" w14:textId="1B5F431B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يعطف على الص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غار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وعلى 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ساء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وعلى الض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عفاء وكبار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0CA5DEF5" w14:textId="08B60987" w:rsidR="009B3D1D" w:rsidRPr="009B3D1D" w:rsidRDefault="00D105E0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Ele ensinou os muçulmanos a mostrarem empatia para os mais novos, e para as mulheres, e para os mais fracos e os idosos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044D1C48" w14:textId="77777777" w:rsidTr="009B3D1D">
        <w:trPr>
          <w:jc w:val="center"/>
        </w:trPr>
        <w:tc>
          <w:tcPr>
            <w:tcW w:w="4672" w:type="dxa"/>
            <w:vAlign w:val="center"/>
          </w:tcPr>
          <w:p w14:paraId="72FA4332" w14:textId="2CEA1A28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يعذ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 البشر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ولا الحيوانات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ولا يفسد البيئة.</w:t>
            </w:r>
          </w:p>
        </w:tc>
        <w:tc>
          <w:tcPr>
            <w:tcW w:w="4393" w:type="dxa"/>
            <w:vAlign w:val="center"/>
          </w:tcPr>
          <w:p w14:paraId="05F0DCA3" w14:textId="463EE58B" w:rsidR="009B3D1D" w:rsidRPr="009B3D1D" w:rsidRDefault="00D105E0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ensinou os muçulmanos a não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castigar os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seres humanos ou animais e não prejudicar o meio ambiente.</w:t>
            </w:r>
          </w:p>
        </w:tc>
      </w:tr>
      <w:tr w:rsidR="009B3D1D" w:rsidRPr="00A631A2" w14:paraId="25F3D591" w14:textId="77777777" w:rsidTr="009B3D1D">
        <w:trPr>
          <w:jc w:val="center"/>
        </w:trPr>
        <w:tc>
          <w:tcPr>
            <w:tcW w:w="4672" w:type="dxa"/>
            <w:vAlign w:val="center"/>
          </w:tcPr>
          <w:p w14:paraId="4E0D574F" w14:textId="6380842C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يرحم ويحب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زوجته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ويهتم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ويعطف على أبنائه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حت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ى آخر يوم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من عمره.</w:t>
            </w:r>
          </w:p>
        </w:tc>
        <w:tc>
          <w:tcPr>
            <w:tcW w:w="4393" w:type="dxa"/>
            <w:vAlign w:val="center"/>
          </w:tcPr>
          <w:p w14:paraId="70DB3E59" w14:textId="695763FF" w:rsidR="009B3D1D" w:rsidRPr="009B3D1D" w:rsidRDefault="00F63758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Ele ensinou os muçulmanos para amar as suas mulheres, tomar conta das suas crianças, e mostrar misericórdia para com eles até ao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último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dia das suas vidas.</w:t>
            </w:r>
          </w:p>
        </w:tc>
      </w:tr>
      <w:tr w:rsidR="009B3D1D" w:rsidRPr="00A631A2" w14:paraId="61746CE4" w14:textId="77777777" w:rsidTr="009B3D1D">
        <w:trPr>
          <w:jc w:val="center"/>
        </w:trPr>
        <w:tc>
          <w:tcPr>
            <w:tcW w:w="4672" w:type="dxa"/>
            <w:vAlign w:val="center"/>
          </w:tcPr>
          <w:p w14:paraId="647BA938" w14:textId="54CC953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تنتهي علاقته بأولاده بعد سن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شد أبد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ا.</w:t>
            </w:r>
          </w:p>
        </w:tc>
        <w:tc>
          <w:tcPr>
            <w:tcW w:w="4393" w:type="dxa"/>
            <w:vAlign w:val="center"/>
          </w:tcPr>
          <w:p w14:paraId="7717A727" w14:textId="2A4F0782" w:rsidR="009B3D1D" w:rsidRPr="009B3D1D" w:rsidRDefault="00EE38B0" w:rsidP="003E0F15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E</w:t>
            </w:r>
            <w:r w:rsidR="00D105E0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le ensinou os muçulmanos a não cortar relações com os seus filhos mesmo depois de atingirem a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puberdade.</w:t>
            </w:r>
          </w:p>
        </w:tc>
      </w:tr>
      <w:tr w:rsidR="009B3D1D" w:rsidRPr="00A631A2" w14:paraId="3F0FC764" w14:textId="77777777" w:rsidTr="009B3D1D">
        <w:trPr>
          <w:jc w:val="center"/>
        </w:trPr>
        <w:tc>
          <w:tcPr>
            <w:tcW w:w="4672" w:type="dxa"/>
            <w:vAlign w:val="center"/>
          </w:tcPr>
          <w:p w14:paraId="103B7185" w14:textId="2721FDC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دًا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أكثر من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مخلوق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537EB5C2" w14:textId="5D9CCCE8" w:rsidR="009B3D1D" w:rsidRPr="009B3D1D" w:rsidRDefault="00D105E0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Todos os muçulmanos têm amor por Muhammad</w:t>
            </w:r>
            <w:r w:rsidR="003E0F15">
              <w:rPr>
                <w:rFonts w:hint="cs"/>
                <w:rtl/>
              </w:rPr>
              <w:t xml:space="preserve"> </w:t>
            </w:r>
            <w:r w:rsidR="004C1D2C" w:rsidRPr="003E0F15">
              <w:rPr>
                <w:rFonts w:asciiTheme="majorBidi" w:hAnsiTheme="majorBidi" w:cs="Times New Roman" w:hint="cs"/>
                <w:color w:val="161616"/>
                <w:sz w:val="24"/>
                <w:szCs w:val="24"/>
                <w:rtl/>
              </w:rPr>
              <w:t>ﷺ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mais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do que por qualquer outr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a criatura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0B37D883" w14:textId="77777777" w:rsidTr="009B3D1D">
        <w:trPr>
          <w:jc w:val="center"/>
        </w:trPr>
        <w:tc>
          <w:tcPr>
            <w:tcW w:w="4672" w:type="dxa"/>
            <w:vAlign w:val="center"/>
          </w:tcPr>
          <w:p w14:paraId="7262ECBE" w14:textId="438EF5E1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lastRenderedPageBreak/>
              <w:t>بشّ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ر به موسى وعيسى 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ڽ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5821293C" w14:textId="5EF4145C" w:rsidR="009B3D1D" w:rsidRPr="009B3D1D" w:rsidRDefault="00FF4DB9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O Profeta Moisés e Jesus deram boas notícias sobre ele.</w:t>
            </w:r>
          </w:p>
        </w:tc>
      </w:tr>
      <w:tr w:rsidR="009B3D1D" w:rsidRPr="00A631A2" w14:paraId="4112A737" w14:textId="77777777" w:rsidTr="009B3D1D">
        <w:trPr>
          <w:jc w:val="center"/>
        </w:trPr>
        <w:tc>
          <w:tcPr>
            <w:tcW w:w="4672" w:type="dxa"/>
            <w:vAlign w:val="center"/>
          </w:tcPr>
          <w:p w14:paraId="56B199E2" w14:textId="445C8524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موسى وعيسى 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 xml:space="preserve">ڽ، 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ويؤمن أن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هما من أفضل الأنبياء 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76694F43" w14:textId="5DFC8544" w:rsidR="009B3D1D" w:rsidRPr="009B3D1D" w:rsidRDefault="00FF4DB9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Todos os muçulmanos amam Jesus e Moisés a paz esteja com eles e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creem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que eles são de entre os melhores profetas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3DF877F0" w14:textId="77777777" w:rsidTr="009B3D1D">
        <w:trPr>
          <w:jc w:val="center"/>
        </w:trPr>
        <w:tc>
          <w:tcPr>
            <w:tcW w:w="4672" w:type="dxa"/>
            <w:vAlign w:val="center"/>
          </w:tcPr>
          <w:p w14:paraId="14A194C9" w14:textId="74FD2AA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بعث 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ا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للعرب وغير العرب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15D5966C" w14:textId="52ED4F9B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Pro</w:t>
            </w:r>
            <w:r w:rsidR="00FF4DB9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feta</w:t>
            </w:r>
            <w:r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Muhammad </w:t>
            </w:r>
            <w:r w:rsidR="00AD1006" w:rsidRPr="00AD1006">
              <w:rPr>
                <w:rFonts w:ascii="Lotus Linotype" w:hAnsi="Lotus Linotype" w:cs="Lotus Linotype" w:hint="cs"/>
                <w:color w:val="161616"/>
                <w:sz w:val="24"/>
                <w:szCs w:val="24"/>
                <w:rtl/>
              </w:rPr>
              <w:t>ﷺ</w:t>
            </w:r>
            <w:r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r w:rsidR="00FF4DB9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foi enviado tanto para os árabes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como para</w:t>
            </w:r>
            <w:r w:rsidR="00FF4DB9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aqueles que não são árabes</w:t>
            </w:r>
            <w:r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1EBD1D60" w14:textId="77777777" w:rsidTr="009B3D1D">
        <w:trPr>
          <w:jc w:val="center"/>
        </w:trPr>
        <w:tc>
          <w:tcPr>
            <w:tcW w:w="4672" w:type="dxa"/>
            <w:vAlign w:val="center"/>
          </w:tcPr>
          <w:p w14:paraId="7B5B6851" w14:textId="42D22D9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ولا فرق في دينه بين عربي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وغير عربي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إل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 بالت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قوى.</w:t>
            </w:r>
          </w:p>
        </w:tc>
        <w:tc>
          <w:tcPr>
            <w:tcW w:w="4393" w:type="dxa"/>
            <w:vAlign w:val="center"/>
          </w:tcPr>
          <w:p w14:paraId="7CBDF717" w14:textId="5E68BE00" w:rsidR="009B3D1D" w:rsidRPr="009B3D1D" w:rsidRDefault="00FF4DB9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Não há superioridade na sua religião entre árabes e não árabes exceto através da piedade.</w:t>
            </w:r>
          </w:p>
        </w:tc>
      </w:tr>
      <w:tr w:rsidR="009B3D1D" w:rsidRPr="00A631A2" w14:paraId="59207CEA" w14:textId="77777777" w:rsidTr="009B3D1D">
        <w:trPr>
          <w:jc w:val="center"/>
        </w:trPr>
        <w:tc>
          <w:tcPr>
            <w:tcW w:w="4672" w:type="dxa"/>
            <w:vAlign w:val="center"/>
          </w:tcPr>
          <w:p w14:paraId="1B3EF310" w14:textId="5736DE4C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إن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رسول الله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58FF6708" w14:textId="6ED1E589" w:rsidR="009B3D1D" w:rsidRPr="009B3D1D" w:rsidRDefault="004C1D2C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Certamente,</w:t>
            </w:r>
            <w:r w:rsidR="00FF4DB9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ele é Muhammad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r w:rsidR="00AD1006" w:rsidRPr="00AD1006">
              <w:rPr>
                <w:rFonts w:ascii="Lotus Linotype" w:hAnsi="Lotus Linotype" w:cs="Lotus Linotype" w:hint="cs"/>
                <w:color w:val="161616"/>
                <w:sz w:val="24"/>
                <w:szCs w:val="24"/>
                <w:rtl/>
              </w:rPr>
              <w:t>ﷺ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</w:tc>
      </w:tr>
      <w:tr w:rsidR="009B3D1D" w:rsidRPr="00A631A2" w14:paraId="430411AA" w14:textId="77777777" w:rsidTr="009B3D1D">
        <w:trPr>
          <w:jc w:val="center"/>
        </w:trPr>
        <w:tc>
          <w:tcPr>
            <w:tcW w:w="4672" w:type="dxa"/>
            <w:vAlign w:val="center"/>
          </w:tcPr>
          <w:p w14:paraId="54006E03" w14:textId="43483670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هل عرفتم لماذا 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ي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دًا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 w:hint="eastAsia"/>
                <w:color w:val="161616"/>
                <w:sz w:val="32"/>
                <w:szCs w:val="32"/>
                <w:rtl/>
              </w:rPr>
              <w:t>؟</w:t>
            </w:r>
          </w:p>
        </w:tc>
        <w:tc>
          <w:tcPr>
            <w:tcW w:w="4393" w:type="dxa"/>
            <w:vAlign w:val="center"/>
          </w:tcPr>
          <w:p w14:paraId="2F89580F" w14:textId="4A45B3F2" w:rsidR="009B3D1D" w:rsidRPr="009B3D1D" w:rsidRDefault="00FF4DB9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Será que você sabe porque todos os muçulmanos amam Muhammad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r w:rsidR="00AD1006" w:rsidRPr="00AD1006">
              <w:rPr>
                <w:rFonts w:ascii="Lotus Linotype" w:hAnsi="Lotus Linotype" w:cs="Lotus Linotype" w:hint="cs"/>
                <w:color w:val="161616"/>
                <w:sz w:val="24"/>
                <w:szCs w:val="24"/>
                <w:rtl/>
              </w:rPr>
              <w:t>ﷺ</w:t>
            </w:r>
            <w:r w:rsidR="009B3D1D" w:rsidRPr="009B3D1D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?</w:t>
            </w:r>
          </w:p>
        </w:tc>
      </w:tr>
      <w:tr w:rsidR="009B3D1D" w:rsidRPr="00A631A2" w14:paraId="4A934E8C" w14:textId="77777777" w:rsidTr="009B3D1D">
        <w:trPr>
          <w:jc w:val="center"/>
        </w:trPr>
        <w:tc>
          <w:tcPr>
            <w:tcW w:w="4672" w:type="dxa"/>
            <w:vAlign w:val="center"/>
          </w:tcPr>
          <w:p w14:paraId="6D81F14C" w14:textId="335715D2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هل عرفتم ماذا يعنى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للمسلمين؟</w:t>
            </w:r>
          </w:p>
        </w:tc>
        <w:tc>
          <w:tcPr>
            <w:tcW w:w="4393" w:type="dxa"/>
            <w:vAlign w:val="center"/>
          </w:tcPr>
          <w:p w14:paraId="2D12F024" w14:textId="15C1D5C5" w:rsidR="009B3D1D" w:rsidRPr="009B3D1D" w:rsidRDefault="00FF4DB9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Será que você sabe o que Muhammad</w:t>
            </w:r>
            <w:r w:rsidR="003E0F15">
              <w:rPr>
                <w:rFonts w:hint="cs"/>
                <w:rtl/>
              </w:rPr>
              <w:t xml:space="preserve"> </w:t>
            </w:r>
            <w:r w:rsidR="004C1D2C" w:rsidRPr="003E0F15">
              <w:rPr>
                <w:rFonts w:asciiTheme="majorBidi" w:hAnsiTheme="majorBidi" w:cs="Times New Roman" w:hint="cs"/>
                <w:color w:val="161616"/>
                <w:sz w:val="24"/>
                <w:szCs w:val="24"/>
                <w:rtl/>
              </w:rPr>
              <w:t>ﷺ</w:t>
            </w:r>
            <w:r w:rsidR="004C1D2C">
              <w:rPr>
                <w:rFonts w:asciiTheme="majorBidi" w:hAnsiTheme="majorBidi" w:cs="Times New Roman"/>
                <w:color w:val="161616"/>
                <w:sz w:val="24"/>
                <w:szCs w:val="24"/>
              </w:rPr>
              <w:t xml:space="preserve">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significa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para os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muçulmanos?</w:t>
            </w:r>
          </w:p>
        </w:tc>
      </w:tr>
      <w:tr w:rsidR="009B3D1D" w:rsidRPr="00A631A2" w14:paraId="0F7750FC" w14:textId="77777777" w:rsidTr="009B3D1D">
        <w:trPr>
          <w:jc w:val="center"/>
        </w:trPr>
        <w:tc>
          <w:tcPr>
            <w:tcW w:w="4672" w:type="dxa"/>
            <w:vAlign w:val="center"/>
          </w:tcPr>
          <w:p w14:paraId="589FA698" w14:textId="6DDCB4C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للمزيد من 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المعلومات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عن نبي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الله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وتع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ا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ي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 يُرجى زيارة:</w:t>
            </w:r>
          </w:p>
        </w:tc>
        <w:tc>
          <w:tcPr>
            <w:tcW w:w="4393" w:type="dxa"/>
            <w:vAlign w:val="center"/>
          </w:tcPr>
          <w:p w14:paraId="7FC6FA25" w14:textId="1534DE5C" w:rsidR="009B3D1D" w:rsidRPr="009B3D1D" w:rsidRDefault="00FF4DB9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Para mais informações sobre o Profeta de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Allah, Muhammad </w:t>
            </w:r>
            <w:r w:rsidR="0045402C">
              <w:rPr>
                <w:rFonts w:asciiTheme="majorBidi" w:hAnsiTheme="majorBidi" w:cstheme="majorBidi" w:hint="cs"/>
                <w:color w:val="161616"/>
                <w:sz w:val="24"/>
                <w:szCs w:val="24"/>
                <w:rtl/>
              </w:rPr>
              <w:t>ﷺ</w:t>
            </w:r>
            <w:r w:rsidR="004540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os seus ensinamentos, é favor </w:t>
            </w:r>
            <w:r w:rsidR="004C1D2C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visitar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:</w:t>
            </w:r>
          </w:p>
        </w:tc>
      </w:tr>
    </w:tbl>
    <w:p w14:paraId="64A43886" w14:textId="77777777" w:rsidR="00CA1D85" w:rsidRDefault="00CA1D85" w:rsidP="001212C3">
      <w:pPr>
        <w:jc w:val="center"/>
        <w:rPr>
          <w:rFonts w:ascii="Amiri" w:hAnsi="Amiri"/>
          <w:color w:val="161616"/>
          <w:sz w:val="33"/>
          <w:szCs w:val="33"/>
          <w:rtl/>
        </w:rPr>
        <w:sectPr w:rsidR="00CA1D85" w:rsidSect="00EC108A">
          <w:headerReference w:type="default" r:id="rId10"/>
          <w:footerReference w:type="default" r:id="rId11"/>
          <w:type w:val="continuous"/>
          <w:pgSz w:w="11906" w:h="16838"/>
          <w:pgMar w:top="1418" w:right="1133" w:bottom="1985" w:left="1134" w:header="426" w:footer="303" w:gutter="0"/>
          <w:cols w:space="708"/>
          <w:bidi/>
          <w:rtlGutter/>
          <w:docGrid w:linePitch="360"/>
        </w:sectPr>
      </w:pPr>
    </w:p>
    <w:p w14:paraId="53012C50" w14:textId="77777777" w:rsidR="00DF29D8" w:rsidRDefault="00DF29D8" w:rsidP="00DF29D8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3574781B" w14:textId="64218E7D" w:rsidR="00CA1D85" w:rsidRDefault="00491965" w:rsidP="00DC5C13">
      <w:pPr>
        <w:jc w:val="center"/>
        <w:rPr>
          <w:rFonts w:ascii="Lotus Linotype" w:hAnsi="Lotus Linotype" w:cs="Lotus Linotype"/>
          <w:color w:val="161616"/>
          <w:sz w:val="32"/>
          <w:szCs w:val="32"/>
          <w:rtl/>
        </w:rPr>
      </w:pPr>
      <w:r>
        <w:rPr>
          <w:rFonts w:ascii="Amiri" w:hAnsi="Amiri"/>
          <w:noProof/>
          <w:color w:val="0563C1" w:themeColor="hyperlink"/>
          <w:sz w:val="33"/>
          <w:szCs w:val="33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A2FD2BB" wp14:editId="7BF8B5F1">
                <wp:simplePos x="0" y="0"/>
                <wp:positionH relativeFrom="column">
                  <wp:posOffset>1751965</wp:posOffset>
                </wp:positionH>
                <wp:positionV relativeFrom="paragraph">
                  <wp:posOffset>768985</wp:posOffset>
                </wp:positionV>
                <wp:extent cx="2447925" cy="1270000"/>
                <wp:effectExtent l="0" t="0" r="0" b="0"/>
                <wp:wrapSquare wrapText="bothSides"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27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C76DD9" w14:textId="68048483" w:rsidR="00491965" w:rsidRPr="00A839D4" w:rsidRDefault="0049196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A839D4">
                              <w:rPr>
                                <w:sz w:val="36"/>
                                <w:szCs w:val="36"/>
                              </w:rPr>
                              <w:t>http://alsarhaan.com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2FD2B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37.95pt;margin-top:60.55pt;width:192.75pt;height:100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" filled="f" stroked="f" strokeweight=".5pt">
                <v:textbox style="mso-fit-shape-to-text:t">
                  <w:txbxContent>
                    <w:p w14:paraId="6AC76DD9" w14:textId="68048483" w:rsidR="00491965" w:rsidRPr="00A839D4" w:rsidRDefault="00491965">
                      <w:pPr>
                        <w:rPr>
                          <w:sz w:val="36"/>
                          <w:szCs w:val="36"/>
                        </w:rPr>
                      </w:pPr>
                      <w:r w:rsidRPr="00A839D4">
                        <w:rPr>
                          <w:sz w:val="36"/>
                          <w:szCs w:val="36"/>
                        </w:rPr>
                        <w:t>http://alsarhaan.com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hyperlink r:id="rId12" w:history="1">
        <w:r w:rsidR="00DC5C13" w:rsidRPr="00C1791F">
          <w:rPr>
            <w:rStyle w:val="Hiperligao"/>
            <w:rFonts w:ascii="Amiri" w:hAnsi="Amiri"/>
            <w:noProof/>
            <w:sz w:val="33"/>
            <w:szCs w:val="33"/>
            <w:lang w:val="en-GB" w:eastAsia="en-GB"/>
          </w:rPr>
          <w:drawing>
            <wp:inline distT="0" distB="0" distL="0" distR="0" wp14:anchorId="7F5B71CF" wp14:editId="722A1A7E">
              <wp:extent cx="2538374" cy="542902"/>
              <wp:effectExtent l="0" t="0" r="0" b="0"/>
              <wp:docPr id="64" name="Picture 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39052" cy="543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sectPr w:rsidR="00CA1D85" w:rsidSect="00EC108A">
      <w:headerReference w:type="default" r:id="rId14"/>
      <w:type w:val="continuous"/>
      <w:pgSz w:w="11906" w:h="16838"/>
      <w:pgMar w:top="1418" w:right="1133" w:bottom="1418" w:left="1134" w:header="426" w:footer="3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07FA" w14:textId="77777777" w:rsidR="0009063E" w:rsidRDefault="0009063E" w:rsidP="00352C9A">
      <w:pPr>
        <w:spacing w:after="0" w:line="240" w:lineRule="auto"/>
      </w:pPr>
      <w:r>
        <w:separator/>
      </w:r>
    </w:p>
  </w:endnote>
  <w:endnote w:type="continuationSeparator" w:id="0">
    <w:p w14:paraId="1BC26B6C" w14:textId="77777777" w:rsidR="0009063E" w:rsidRDefault="0009063E" w:rsidP="00352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coType Naskh">
    <w:altName w:val="Arial"/>
    <w:charset w:val="B2"/>
    <w:family w:val="auto"/>
    <w:pitch w:val="variable"/>
    <w:sig w:usb0="00002001" w:usb1="80000000" w:usb2="00000008" w:usb3="00000000" w:csb0="00000040" w:csb1="00000000"/>
  </w:font>
  <w:font w:name="Lotus Linotype">
    <w:altName w:val="Arial"/>
    <w:charset w:val="00"/>
    <w:family w:val="auto"/>
    <w:pitch w:val="variable"/>
    <w:sig w:usb0="00002007" w:usb1="80000000" w:usb2="00000008" w:usb3="00000000" w:csb0="0000004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Generator 2005">
    <w:altName w:val="Arial"/>
    <w:charset w:val="B2"/>
    <w:family w:val="auto"/>
    <w:pitch w:val="variable"/>
    <w:sig w:usb0="00002001" w:usb1="00000000" w:usb2="00000000" w:usb3="00000000" w:csb0="00000040" w:csb1="00000000"/>
  </w:font>
  <w:font w:name="DecoType Naskh Special">
    <w:altName w:val="Arial"/>
    <w:charset w:val="B2"/>
    <w:family w:val="auto"/>
    <w:pitch w:val="variable"/>
    <w:sig w:usb0="00002001" w:usb1="80000000" w:usb2="00000008" w:usb3="00000000" w:csb0="00000040" w:csb1="00000000"/>
  </w:font>
  <w:font w:name="Amiri">
    <w:altName w:val="Cambria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7A05" w14:textId="77777777" w:rsidR="003E0F15" w:rsidRDefault="00CD2E4A" w:rsidP="00352C9A">
    <w:pPr>
      <w:pStyle w:val="Rodap"/>
      <w:pBdr>
        <w:top w:val="double" w:sz="4" w:space="1" w:color="2F5496" w:themeColor="accent1" w:themeShade="BF"/>
      </w:pBdr>
      <w:jc w:val="center"/>
      <w:rPr>
        <w:rFonts w:cs="DecoType Naskh"/>
        <w:b/>
        <w:bCs/>
        <w:color w:val="2F5496" w:themeColor="accent1" w:themeShade="BF"/>
        <w:sz w:val="36"/>
        <w:szCs w:val="36"/>
      </w:rPr>
    </w:pPr>
    <w:r>
      <w:rPr>
        <w:rFonts w:cs="DecoType Naskh"/>
        <w:b/>
        <w:bCs/>
        <w:color w:val="2F5496" w:themeColor="accent1" w:themeShade="BF"/>
        <w:sz w:val="36"/>
        <w:szCs w:val="36"/>
      </w:rPr>
      <w:t>60.</w:t>
    </w:r>
  </w:p>
  <w:p w14:paraId="67DE55D0" w14:textId="5708FEFC" w:rsidR="00B5087E" w:rsidRPr="00352C9A" w:rsidRDefault="00B5087E" w:rsidP="00352C9A">
    <w:pPr>
      <w:pStyle w:val="Rodap"/>
      <w:pBdr>
        <w:top w:val="double" w:sz="4" w:space="1" w:color="2F5496" w:themeColor="accent1" w:themeShade="BF"/>
      </w:pBdr>
      <w:jc w:val="center"/>
      <w:rPr>
        <w:rFonts w:cs="DecoType Naskh"/>
        <w:b/>
        <w:bCs/>
        <w:color w:val="2F5496" w:themeColor="accent1" w:themeShade="BF"/>
        <w:sz w:val="36"/>
        <w:szCs w:val="36"/>
      </w:rPr>
    </w:pPr>
    <w:r w:rsidRPr="00352C9A">
      <w:rPr>
        <w:rFonts w:cs="DecoType Naskh" w:hint="cs"/>
        <w:b/>
        <w:bCs/>
        <w:color w:val="2F5496" w:themeColor="accent1" w:themeShade="BF"/>
        <w:sz w:val="36"/>
        <w:szCs w:val="36"/>
        <w:rtl/>
      </w:rPr>
      <w:t>(</w:t>
    </w:r>
    <w:r w:rsidRPr="00352C9A">
      <w:rPr>
        <w:rFonts w:cs="DecoType Naskh"/>
        <w:b/>
        <w:bCs/>
        <w:color w:val="2F5496" w:themeColor="accent1" w:themeShade="BF"/>
        <w:sz w:val="36"/>
        <w:szCs w:val="36"/>
      </w:rPr>
      <w:fldChar w:fldCharType="begin"/>
    </w:r>
    <w:r w:rsidRPr="00352C9A">
      <w:rPr>
        <w:rFonts w:cs="DecoType Naskh"/>
        <w:b/>
        <w:bCs/>
        <w:color w:val="2F5496" w:themeColor="accent1" w:themeShade="BF"/>
        <w:sz w:val="36"/>
        <w:szCs w:val="36"/>
      </w:rPr>
      <w:instrText xml:space="preserve"> PAGE   \* MERGEFORMAT </w:instrText>
    </w:r>
    <w:r w:rsidRPr="00352C9A">
      <w:rPr>
        <w:rFonts w:cs="DecoType Naskh"/>
        <w:b/>
        <w:bCs/>
        <w:color w:val="2F5496" w:themeColor="accent1" w:themeShade="BF"/>
        <w:sz w:val="36"/>
        <w:szCs w:val="36"/>
      </w:rPr>
      <w:fldChar w:fldCharType="separate"/>
    </w:r>
    <w:r>
      <w:rPr>
        <w:rFonts w:cs="DecoType Naskh"/>
        <w:b/>
        <w:bCs/>
        <w:noProof/>
        <w:color w:val="2F5496" w:themeColor="accent1" w:themeShade="BF"/>
        <w:sz w:val="36"/>
        <w:szCs w:val="36"/>
        <w:rtl/>
      </w:rPr>
      <w:t>93</w:t>
    </w:r>
    <w:r w:rsidRPr="00352C9A">
      <w:rPr>
        <w:rFonts w:cs="DecoType Naskh"/>
        <w:b/>
        <w:bCs/>
        <w:noProof/>
        <w:color w:val="2F5496" w:themeColor="accent1" w:themeShade="BF"/>
        <w:sz w:val="36"/>
        <w:szCs w:val="36"/>
      </w:rPr>
      <w:fldChar w:fldCharType="end"/>
    </w:r>
    <w:r w:rsidRPr="00352C9A">
      <w:rPr>
        <w:rFonts w:cs="DecoType Naskh" w:hint="cs"/>
        <w:b/>
        <w:bCs/>
        <w:color w:val="2F5496" w:themeColor="accent1" w:themeShade="BF"/>
        <w:sz w:val="36"/>
        <w:szCs w:val="36"/>
        <w:rtl/>
      </w:rPr>
      <w:t>)</w:t>
    </w:r>
  </w:p>
  <w:p w14:paraId="578F0439" w14:textId="77777777" w:rsidR="00B5087E" w:rsidRDefault="00B508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2DA8F" w14:textId="77777777" w:rsidR="0009063E" w:rsidRDefault="0009063E" w:rsidP="00352C9A">
      <w:pPr>
        <w:spacing w:after="0" w:line="240" w:lineRule="auto"/>
      </w:pPr>
      <w:r>
        <w:separator/>
      </w:r>
    </w:p>
  </w:footnote>
  <w:footnote w:type="continuationSeparator" w:id="0">
    <w:p w14:paraId="4D264C33" w14:textId="77777777" w:rsidR="0009063E" w:rsidRDefault="0009063E" w:rsidP="00352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817B" w14:textId="0A05F61B" w:rsidR="00B5087E" w:rsidRPr="00352C9A" w:rsidRDefault="00B00B07" w:rsidP="008275CB">
    <w:pPr>
      <w:pStyle w:val="Cabealho"/>
      <w:pBdr>
        <w:bottom w:val="double" w:sz="4" w:space="1" w:color="2F5496" w:themeColor="accent1" w:themeShade="BF"/>
      </w:pBdr>
      <w:tabs>
        <w:tab w:val="clear" w:pos="8306"/>
        <w:tab w:val="right" w:pos="9639"/>
      </w:tabs>
      <w:jc w:val="lowKashida"/>
      <w:rPr>
        <w:rFonts w:cs="DecoType Naskh"/>
        <w:b/>
        <w:bCs/>
        <w:color w:val="2F5496" w:themeColor="accent1" w:themeShade="BF"/>
        <w:sz w:val="28"/>
        <w:szCs w:val="28"/>
      </w:rPr>
    </w:pPr>
    <w:r w:rsidRPr="00B00B07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 xml:space="preserve">من هو النَّبيُّ </w:t>
    </w:r>
    <w:r w:rsidRPr="00B00B07">
      <w:rPr>
        <w:rFonts w:ascii="Lotus Linotype" w:hAnsi="Lotus Linotype" w:cs="Lotus Linotype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>ﷺ</w:t>
    </w:r>
    <w:r w:rsidRPr="00B00B07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 xml:space="preserve"> وماذا علَّمنا؟</w:t>
    </w:r>
    <w:r w:rsidR="00B5087E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</w:r>
    <w:r w:rsidR="00B5087E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  <w:t xml:space="preserve">     بعناية الشَّيخ: هيثم بن محمَّد سرحان </w:t>
    </w:r>
  </w:p>
  <w:p w14:paraId="6D1C521A" w14:textId="77777777" w:rsidR="00B5087E" w:rsidRDefault="00B508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20D09" w14:textId="0E2E2DD7" w:rsidR="009F2171" w:rsidRPr="00352C9A" w:rsidRDefault="009F2171" w:rsidP="00904EE4">
    <w:pPr>
      <w:pStyle w:val="Cabealho"/>
      <w:pBdr>
        <w:bottom w:val="double" w:sz="4" w:space="1" w:color="2F5496" w:themeColor="accent1" w:themeShade="BF"/>
      </w:pBdr>
      <w:tabs>
        <w:tab w:val="clear" w:pos="8306"/>
        <w:tab w:val="right" w:pos="9639"/>
      </w:tabs>
      <w:jc w:val="lowKashida"/>
      <w:rPr>
        <w:rFonts w:cs="DecoType Naskh"/>
        <w:b/>
        <w:bCs/>
        <w:color w:val="2F5496" w:themeColor="accent1" w:themeShade="BF"/>
        <w:sz w:val="28"/>
        <w:szCs w:val="28"/>
      </w:rPr>
    </w:pPr>
    <w:r w:rsidRPr="00E32CBD">
      <w:rPr>
        <w:rFonts w:ascii="Calibri" w:hAnsi="Calibri"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>فهرس الموضوعات</w:t>
    </w:r>
    <w:r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</w:r>
    <w:r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  <w:t xml:space="preserve">     بعناية الشَّيخ: هيثم بن محمَّد سرحان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63DB"/>
    <w:multiLevelType w:val="hybridMultilevel"/>
    <w:tmpl w:val="32FA0BC2"/>
    <w:lvl w:ilvl="0" w:tplc="A4EEE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47003"/>
    <w:multiLevelType w:val="hybridMultilevel"/>
    <w:tmpl w:val="6CE27F0A"/>
    <w:lvl w:ilvl="0" w:tplc="93BC3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9A8"/>
    <w:rsid w:val="000114F0"/>
    <w:rsid w:val="00060764"/>
    <w:rsid w:val="000746B4"/>
    <w:rsid w:val="000756B6"/>
    <w:rsid w:val="000776D8"/>
    <w:rsid w:val="0009063E"/>
    <w:rsid w:val="000D1618"/>
    <w:rsid w:val="000E456C"/>
    <w:rsid w:val="000F259B"/>
    <w:rsid w:val="001064FA"/>
    <w:rsid w:val="0011779B"/>
    <w:rsid w:val="001212C3"/>
    <w:rsid w:val="00121FD4"/>
    <w:rsid w:val="00142E93"/>
    <w:rsid w:val="00150C33"/>
    <w:rsid w:val="00156DBB"/>
    <w:rsid w:val="00167098"/>
    <w:rsid w:val="0018080A"/>
    <w:rsid w:val="001B24A3"/>
    <w:rsid w:val="001B291F"/>
    <w:rsid w:val="00230A33"/>
    <w:rsid w:val="00257313"/>
    <w:rsid w:val="002B4A38"/>
    <w:rsid w:val="002C37BD"/>
    <w:rsid w:val="002E16EC"/>
    <w:rsid w:val="00323B18"/>
    <w:rsid w:val="00340D13"/>
    <w:rsid w:val="00352C9A"/>
    <w:rsid w:val="00380702"/>
    <w:rsid w:val="00387617"/>
    <w:rsid w:val="003A560C"/>
    <w:rsid w:val="003C1D80"/>
    <w:rsid w:val="003E0F15"/>
    <w:rsid w:val="0045402C"/>
    <w:rsid w:val="0046079F"/>
    <w:rsid w:val="004640AB"/>
    <w:rsid w:val="00486A4C"/>
    <w:rsid w:val="00491965"/>
    <w:rsid w:val="004A68F5"/>
    <w:rsid w:val="004B3378"/>
    <w:rsid w:val="004B7DE0"/>
    <w:rsid w:val="004C1D2C"/>
    <w:rsid w:val="004D2FE4"/>
    <w:rsid w:val="004D5B07"/>
    <w:rsid w:val="004F2617"/>
    <w:rsid w:val="00506C4B"/>
    <w:rsid w:val="00520CAB"/>
    <w:rsid w:val="00560902"/>
    <w:rsid w:val="005667E9"/>
    <w:rsid w:val="00594868"/>
    <w:rsid w:val="00594AD5"/>
    <w:rsid w:val="005B5BD9"/>
    <w:rsid w:val="005C7D4B"/>
    <w:rsid w:val="006971AF"/>
    <w:rsid w:val="0070128A"/>
    <w:rsid w:val="00702AB7"/>
    <w:rsid w:val="0070665C"/>
    <w:rsid w:val="007701B2"/>
    <w:rsid w:val="0077675E"/>
    <w:rsid w:val="0078584E"/>
    <w:rsid w:val="00807D0B"/>
    <w:rsid w:val="00827188"/>
    <w:rsid w:val="008275CB"/>
    <w:rsid w:val="00831B17"/>
    <w:rsid w:val="00832C72"/>
    <w:rsid w:val="00833C68"/>
    <w:rsid w:val="00857B35"/>
    <w:rsid w:val="00860A29"/>
    <w:rsid w:val="00885983"/>
    <w:rsid w:val="008A6F01"/>
    <w:rsid w:val="008B0D3A"/>
    <w:rsid w:val="009045C6"/>
    <w:rsid w:val="00904EE4"/>
    <w:rsid w:val="0091463A"/>
    <w:rsid w:val="0092457C"/>
    <w:rsid w:val="0095051F"/>
    <w:rsid w:val="0096563C"/>
    <w:rsid w:val="009859D7"/>
    <w:rsid w:val="0099706C"/>
    <w:rsid w:val="009A4778"/>
    <w:rsid w:val="009B3D1D"/>
    <w:rsid w:val="009B7655"/>
    <w:rsid w:val="009C5940"/>
    <w:rsid w:val="009E575A"/>
    <w:rsid w:val="009E64D0"/>
    <w:rsid w:val="009F2171"/>
    <w:rsid w:val="00A1366A"/>
    <w:rsid w:val="00A379A8"/>
    <w:rsid w:val="00A631A2"/>
    <w:rsid w:val="00A775E8"/>
    <w:rsid w:val="00A839D4"/>
    <w:rsid w:val="00AD1006"/>
    <w:rsid w:val="00AD1498"/>
    <w:rsid w:val="00AD2E5F"/>
    <w:rsid w:val="00AD3243"/>
    <w:rsid w:val="00AF3B52"/>
    <w:rsid w:val="00B00B07"/>
    <w:rsid w:val="00B152F1"/>
    <w:rsid w:val="00B3499A"/>
    <w:rsid w:val="00B5087E"/>
    <w:rsid w:val="00B66494"/>
    <w:rsid w:val="00BC5340"/>
    <w:rsid w:val="00BD4353"/>
    <w:rsid w:val="00BF04A1"/>
    <w:rsid w:val="00C12548"/>
    <w:rsid w:val="00C13315"/>
    <w:rsid w:val="00C30808"/>
    <w:rsid w:val="00C32A35"/>
    <w:rsid w:val="00C40A27"/>
    <w:rsid w:val="00C422E5"/>
    <w:rsid w:val="00C578F9"/>
    <w:rsid w:val="00C647A6"/>
    <w:rsid w:val="00C70BFD"/>
    <w:rsid w:val="00CA1D85"/>
    <w:rsid w:val="00CB0462"/>
    <w:rsid w:val="00CD2E4A"/>
    <w:rsid w:val="00D105E0"/>
    <w:rsid w:val="00D12C9E"/>
    <w:rsid w:val="00D1450A"/>
    <w:rsid w:val="00D15FED"/>
    <w:rsid w:val="00D25143"/>
    <w:rsid w:val="00D50F44"/>
    <w:rsid w:val="00D57DA0"/>
    <w:rsid w:val="00DA6088"/>
    <w:rsid w:val="00DB3035"/>
    <w:rsid w:val="00DC3FC9"/>
    <w:rsid w:val="00DC5BEB"/>
    <w:rsid w:val="00DC5C13"/>
    <w:rsid w:val="00DF29D8"/>
    <w:rsid w:val="00E13F16"/>
    <w:rsid w:val="00E15FA3"/>
    <w:rsid w:val="00E32CBD"/>
    <w:rsid w:val="00E411FF"/>
    <w:rsid w:val="00E604B4"/>
    <w:rsid w:val="00E752F9"/>
    <w:rsid w:val="00E81583"/>
    <w:rsid w:val="00EA01A7"/>
    <w:rsid w:val="00EB55F5"/>
    <w:rsid w:val="00EC108A"/>
    <w:rsid w:val="00ED6B47"/>
    <w:rsid w:val="00EE38B0"/>
    <w:rsid w:val="00F0173C"/>
    <w:rsid w:val="00F63758"/>
    <w:rsid w:val="00F94A19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9A965"/>
  <w15:docId w15:val="{CB7097B1-2324-4C39-B77F-57A1B6CB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5A"/>
    <w:pPr>
      <w:bidi/>
    </w:pPr>
    <w:rPr>
      <w:lang w:val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832C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860A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832C7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860A2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elacomGrelha">
    <w:name w:val="Table Grid"/>
    <w:basedOn w:val="Tabelanormal"/>
    <w:uiPriority w:val="39"/>
    <w:rsid w:val="009C5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486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86A4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352C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52C9A"/>
  </w:style>
  <w:style w:type="paragraph" w:styleId="Rodap">
    <w:name w:val="footer"/>
    <w:basedOn w:val="Normal"/>
    <w:link w:val="RodapCarter"/>
    <w:uiPriority w:val="99"/>
    <w:unhideWhenUsed/>
    <w:rsid w:val="00352C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52C9A"/>
  </w:style>
  <w:style w:type="paragraph" w:styleId="PargrafodaLista">
    <w:name w:val="List Paragraph"/>
    <w:basedOn w:val="Normal"/>
    <w:qFormat/>
    <w:rsid w:val="00C32A35"/>
    <w:pPr>
      <w:spacing w:after="200" w:line="276" w:lineRule="auto"/>
      <w:ind w:left="720"/>
    </w:pPr>
    <w:rPr>
      <w:rFonts w:ascii="Calibri" w:eastAsia="Times New Roman" w:hAnsi="Calibri" w:cs="Arial"/>
    </w:rPr>
  </w:style>
  <w:style w:type="character" w:styleId="Hiperligao">
    <w:name w:val="Hyperlink"/>
    <w:basedOn w:val="Tipodeletrapredefinidodopargrafo"/>
    <w:uiPriority w:val="99"/>
    <w:unhideWhenUsed/>
    <w:rsid w:val="00832C72"/>
    <w:rPr>
      <w:color w:val="0563C1" w:themeColor="hyperlink"/>
      <w:u w:val="single"/>
    </w:rPr>
  </w:style>
  <w:style w:type="paragraph" w:styleId="Cabealhodondice">
    <w:name w:val="TOC Heading"/>
    <w:basedOn w:val="Ttulo1"/>
    <w:next w:val="Normal"/>
    <w:uiPriority w:val="39"/>
    <w:unhideWhenUsed/>
    <w:qFormat/>
    <w:rsid w:val="0091463A"/>
    <w:pPr>
      <w:bidi w:val="0"/>
      <w:spacing w:line="276" w:lineRule="auto"/>
      <w:outlineLvl w:val="9"/>
    </w:pPr>
    <w:rPr>
      <w:lang w:eastAsia="ja-JP"/>
    </w:rPr>
  </w:style>
  <w:style w:type="paragraph" w:styleId="ndice1">
    <w:name w:val="toc 1"/>
    <w:basedOn w:val="Normal"/>
    <w:next w:val="Normal"/>
    <w:autoRedefine/>
    <w:uiPriority w:val="39"/>
    <w:unhideWhenUsed/>
    <w:rsid w:val="0091463A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1463A"/>
    <w:pPr>
      <w:spacing w:after="100"/>
      <w:ind w:left="220"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117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image" Target="media/image3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yperlink" Target="http://alsarhaan.com" TargetMode="Externa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C963C-C0E0-48B7-869D-D5FC977D5BB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780</Words>
  <Characters>4217</Characters>
  <Application>Microsoft Office Word</Application>
  <DocSecurity>0</DocSecurity>
  <Lines>35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haytham.sarhan2020@outlook.sa</dc:creator>
  <cp:lastModifiedBy>miguel djalo</cp:lastModifiedBy>
  <cp:revision>2</cp:revision>
  <cp:lastPrinted>2021-09-02T16:40:00Z</cp:lastPrinted>
  <dcterms:created xsi:type="dcterms:W3CDTF">2022-03-01T22:04:00Z</dcterms:created>
  <dcterms:modified xsi:type="dcterms:W3CDTF">2022-03-01T22:04:00Z</dcterms:modified>
</cp:coreProperties>
</file>